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C776F"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Hull Independent Cinema</w:t>
      </w:r>
    </w:p>
    <w:p w14:paraId="4CAEA08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p>
    <w:p w14:paraId="62517EFC" w14:textId="77777777" w:rsidR="00091D0A" w:rsidRPr="006529F7" w:rsidRDefault="00091D0A" w:rsidP="00091D0A">
      <w:pPr>
        <w:spacing w:before="100" w:beforeAutospacing="1" w:after="100" w:afterAutospacing="1"/>
        <w:rPr>
          <w:rFonts w:ascii="Arial" w:eastAsia="Times New Roman" w:hAnsi="Arial" w:cs="Arial"/>
          <w:color w:val="000000"/>
          <w:szCs w:val="24"/>
          <w:lang w:val="en-GB"/>
        </w:rPr>
      </w:pPr>
      <w:r w:rsidRPr="006529F7">
        <w:rPr>
          <w:rFonts w:ascii="Arial" w:eastAsia="Times New Roman" w:hAnsi="Arial" w:cs="Arial"/>
          <w:color w:val="000000"/>
          <w:sz w:val="20"/>
          <w:lang w:val="en-GB"/>
        </w:rPr>
        <w:t>Dear James</w:t>
      </w:r>
    </w:p>
    <w:p w14:paraId="6B8173DE" w14:textId="77777777" w:rsidR="00091D0A" w:rsidRPr="006529F7" w:rsidRDefault="00091D0A" w:rsidP="00091D0A">
      <w:pPr>
        <w:spacing w:before="100" w:beforeAutospacing="1" w:after="100" w:afterAutospacing="1"/>
        <w:jc w:val="center"/>
        <w:rPr>
          <w:rFonts w:ascii="Arial" w:eastAsia="Times New Roman" w:hAnsi="Arial" w:cs="Arial"/>
          <w:b/>
          <w:color w:val="000000"/>
          <w:szCs w:val="24"/>
          <w:lang w:val="en-GB"/>
        </w:rPr>
      </w:pPr>
      <w:r w:rsidRPr="006529F7">
        <w:rPr>
          <w:rFonts w:ascii="Arial" w:eastAsia="Times New Roman" w:hAnsi="Arial" w:cs="Arial"/>
          <w:b/>
          <w:color w:val="000000"/>
          <w:szCs w:val="24"/>
          <w:lang w:val="en-GB"/>
        </w:rPr>
        <w:t>HULL UK CITY OF CULTURE 2017</w:t>
      </w:r>
    </w:p>
    <w:p w14:paraId="6047022F" w14:textId="77777777" w:rsidR="00091D0A" w:rsidRPr="006529F7" w:rsidRDefault="00091D0A" w:rsidP="00091D0A">
      <w:pPr>
        <w:spacing w:before="100" w:beforeAutospacing="1" w:after="100" w:afterAutospacing="1"/>
        <w:jc w:val="center"/>
        <w:rPr>
          <w:rFonts w:ascii="Arial" w:eastAsia="Times New Roman" w:hAnsi="Arial" w:cs="Arial"/>
          <w:b/>
          <w:color w:val="000000"/>
          <w:szCs w:val="24"/>
          <w:lang w:val="en-GB"/>
        </w:rPr>
      </w:pPr>
      <w:r w:rsidRPr="006529F7">
        <w:rPr>
          <w:rFonts w:ascii="Arial" w:eastAsia="Times New Roman" w:hAnsi="Arial" w:cs="Arial"/>
          <w:b/>
          <w:color w:val="000000"/>
          <w:szCs w:val="24"/>
          <w:lang w:val="en-GB"/>
        </w:rPr>
        <w:t>GRANT FUNDING AGREEMENT</w:t>
      </w:r>
    </w:p>
    <w:p w14:paraId="1F2BACB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We are pleased to confirm that the Project will be supported by Hull UK City of Culture 2017 Limited (“Hull 2017”), with registered company number 9106231 and offices at Pacific Exchange, 40 High St, Hull, HU1 1PS and receive the grant funding set out in Schedule 2 (the “Grant”) from Hull 2017 to fund the Project.</w:t>
      </w:r>
    </w:p>
    <w:p w14:paraId="698D30E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By signing this letter of agreement (“Agreement”) you are accepting the terms and conditions set out below.</w:t>
      </w:r>
    </w:p>
    <w:p w14:paraId="6899307B"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GENERAL CONDITIONS</w:t>
      </w:r>
    </w:p>
    <w:p w14:paraId="57E5CB7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authorised signatory of your organisation (or you if an individual) is required to sign and return one of the copies of this Agreement within one month of the date at the top of this page to demonstrate you accept the terms and conditions set out below.</w:t>
      </w:r>
    </w:p>
    <w:p w14:paraId="25BBFDA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w14:paraId="37FE026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Please note that your principle contact in the Hull 2017 team for all communications and any queries relating to this Grant is Liam Rich and his email address is liam.rich@hull2017.co.uk</w:t>
      </w:r>
    </w:p>
    <w:p w14:paraId="26AFC985"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PROJECT OUTLINE AND BUDGET</w:t>
      </w:r>
    </w:p>
    <w:p w14:paraId="40D2B67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Project Aims &amp; Objectives, Overview &amp; Activity and Budget are detailed in Schedule 1, 2 &amp; 3. It is a material condition of this Agreement that by signing this Agreement you warrant that all of the information contained in the schedules is true and accurate.</w:t>
      </w:r>
    </w:p>
    <w:p w14:paraId="6EAE5063"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FINANCIAL PAYMENTS</w:t>
      </w:r>
    </w:p>
    <w:p w14:paraId="304ED4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Grant total detailed in Schedule 3 is the maximum amount available for this Project. The Grant will be paid in instalments on the dates set out in Schedule 3 provided (a) you have submitted (i) a Progress Report on the dates listed in Schedule 3 (ii) a Marketing and Communications Plan on the date listed in Schedule 3 (iii) a Monitoring and Evaluation Report on the date listed in Schedule 3 and (iv) a Final Report on the date listed in Schedule 3, together with any other documentation we require from you in order for us to make any such payment, and (b) we are satisfied with the information in such documentation.</w:t>
      </w:r>
    </w:p>
    <w:p w14:paraId="5B37901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FINANCIAL CONDITIONS</w:t>
      </w:r>
    </w:p>
    <w:p w14:paraId="7D9FBB4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 You acknowledge that the Grant comes from public funds and will not use the Grant in a way that constitutes unapprovable State Aid.</w:t>
      </w:r>
    </w:p>
    <w:p w14:paraId="73E0E62A"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MANAGING YOUR PROJECT</w:t>
      </w:r>
    </w:p>
    <w:p w14:paraId="15EAC2D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You will produce and present the Project in a professional manner, and to the best of your skills and abilities and in line with current best practice.</w:t>
      </w:r>
    </w:p>
    <w:p w14:paraId="6A413CA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w:t>
      </w:r>
    </w:p>
    <w:p w14:paraId="63C15D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opportunities, human rights, environmental law, copyright, data protection and child protection. You are also responsible for obtaining any licences, permissions and insurances that are necessary by law.</w:t>
      </w:r>
    </w:p>
    <w:p w14:paraId="0C29779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obtaining all usual insurances to cover the delivery of the Project including, but not limited to, public liability, professional indemnity and employer cover.</w:t>
      </w:r>
    </w:p>
    <w:p w14:paraId="2DDC90C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accounting for VAT and any other taxes in relation to the Project.</w:t>
      </w:r>
    </w:p>
    <w:p w14:paraId="01ABD8E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the organisation of and costs relating to work permits, visas and compliance with FEU regulations, withholding tax applications, if required, or FEU tax payable.</w:t>
      </w:r>
    </w:p>
    <w:p w14:paraId="38ABB90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Nothing in this Agreement shall limit or exclude either party’s liability: for death or personal injury caused by its negligence, or the negligence of its employees, agents or subcontractors; or for fraud or fraudulent misrepresentation; or for breach of the terms implied by section 2 of the Supply of Goods and Services Act 1982 (title and quiet possession) or any other liability which cannot be limited or excluded by applicable law. Each party’s maximum aggregate liability in contract, tort (including negligence) or otherwise, however arising, under or in connection with this Agreement shall be limited to an amount equal to the total Grant paid or due to be paid from the Stage 1 Date to the date the liability arose.</w:t>
      </w:r>
    </w:p>
    <w:p w14:paraId="2EE62F7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POLICIES</w:t>
      </w:r>
    </w:p>
    <w:p w14:paraId="4FB7C49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use your best endeavours to comply with the following Hull 2017 policies:</w:t>
      </w:r>
    </w:p>
    <w:p w14:paraId="57FEB9D0" w14:textId="77777777" w:rsidR="00091D0A" w:rsidRPr="006529F7" w:rsidRDefault="00091D0A" w:rsidP="00091D0A">
      <w:pPr>
        <w:spacing w:before="100" w:beforeAutospacing="1" w:after="100" w:afterAutospacing="1"/>
        <w:rPr>
          <w:rFonts w:ascii="Arial" w:eastAsia="MS Gothic" w:hAnsi="Arial" w:cs="Arial"/>
          <w:color w:val="000000"/>
          <w:sz w:val="20"/>
          <w:lang w:val="en-GB"/>
        </w:rPr>
      </w:pPr>
      <w:r w:rsidRPr="006529F7">
        <w:rPr>
          <w:rFonts w:ascii="Arial" w:eastAsia="Times New Roman" w:hAnsi="Arial" w:cs="Arial"/>
          <w:color w:val="000000"/>
          <w:sz w:val="20"/>
          <w:lang w:val="en-GB"/>
        </w:rPr>
        <w:t>1. Hull 2017 Environmental Policy (Word Online Version) (PDF Version) and Hull 2017 Environmental Policy Statement (Word Online Version) (PDF Version)</w:t>
      </w:r>
    </w:p>
    <w:p w14:paraId="622B474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2. Equality and Diversity Policy (Word Online Version) (PDF Version)</w:t>
      </w:r>
    </w:p>
    <w:p w14:paraId="315ABCD9" w14:textId="77777777" w:rsidR="00091D0A" w:rsidRPr="006529F7" w:rsidRDefault="00091D0A" w:rsidP="00091D0A">
      <w:pPr>
        <w:spacing w:before="100" w:beforeAutospacing="1" w:after="100" w:afterAutospacing="1"/>
        <w:rPr>
          <w:rFonts w:ascii="Arial" w:eastAsia="MS Gothic" w:hAnsi="Arial" w:cs="Arial"/>
          <w:color w:val="000000"/>
          <w:sz w:val="20"/>
          <w:lang w:val="en-GB"/>
        </w:rPr>
      </w:pPr>
      <w:r w:rsidRPr="006529F7">
        <w:rPr>
          <w:rFonts w:ascii="Arial" w:eastAsia="Times New Roman" w:hAnsi="Arial" w:cs="Arial"/>
          <w:color w:val="000000"/>
          <w:sz w:val="20"/>
          <w:lang w:val="en-GB"/>
        </w:rPr>
        <w:t>3. Hull 2017 Health and Wellbeing Policy (Word Online Version) (PDF Version)</w:t>
      </w:r>
    </w:p>
    <w:p w14:paraId="010B97F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4. Hull 2017 Access Policy (Word Online Version) (PDF Version) and Hull 2017 Access Guide to accompany Access Policy (Word Online Version) (PDF Version)</w:t>
      </w:r>
    </w:p>
    <w:p w14:paraId="34D0BA7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5. Hull 2017 Volunteer Partner Guidelines (Word Online Version) (PDF Version)</w:t>
      </w:r>
    </w:p>
    <w:p w14:paraId="468F214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follow best practice in having appropriate policies and procedures in place to ensure the protection of children, young people and vulnerable adults including policies for lost children.</w:t>
      </w:r>
    </w:p>
    <w:p w14:paraId="7BFBA9C4"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VOLUNTEERING</w:t>
      </w:r>
    </w:p>
    <w:p w14:paraId="00ACC2F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have the opportunity to request the services of volunteers recruited by Hull 2017 as part of the Hull 2017 volunteer programme and acknowledge that any volunteers will be required to wear Hull 2017 uniforms and to comply with Hull 2017 Volunteer Partner Guidelines.</w:t>
      </w:r>
    </w:p>
    <w:p w14:paraId="7EC0FDE8"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MARKETING, COMMUNICATIONS AND BROADCAST</w:t>
      </w:r>
    </w:p>
    <w:p w14:paraId="4CD9AE9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develop a Marketing and Communications Plan for the Project and you will obtain approval of such plan from Hull 2017.</w:t>
      </w:r>
    </w:p>
    <w:p w14:paraId="560C695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The timing and content of public announcements (including public statements and press and other media releases) relating to the Project shall be set out in the Marketing and Communications Plan and shall be made jointly by Hull 2017 and you. We will respond to any request for approval of a public announcement within 5 working days of receiving the request.</w:t>
      </w:r>
    </w:p>
    <w:p w14:paraId="35312FA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We will jointly coordinate in advance any proposed media partnerships or promotional or broadcast activity connected to the Project.</w:t>
      </w:r>
    </w:p>
    <w:p w14:paraId="3AFEE53A"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HULL 2017 BRANDING, PROMOTION AND CREDITING</w:t>
      </w:r>
    </w:p>
    <w:p w14:paraId="5FACB2B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use the Hull 2017 and Host City Composite logo (already licensed by us to Hull City Council) to use in relation to the Project and you shall use the brand and associated branding materials in accordance with the Hull 2017 Brand Guidelines.</w:t>
      </w:r>
    </w:p>
    <w:p w14:paraId="7F501B3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ensure that the Project or venue displays signs, venue dressings or other promotional materials indicating the involvement of Hull 2017 with the Project.</w:t>
      </w:r>
    </w:p>
    <w:p w14:paraId="3F313B4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may request that you allow it to promote UK City of Culture on a full page of your website and up to two pages of any brochure or programme being produced in relation to the Project. 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and UK City of Culture by Hull 2017.</w:t>
      </w:r>
    </w:p>
    <w:p w14:paraId="5EBB665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agree to document the Project (such documenting may include photographic and or audio/visual and/or digital recordings of the Project, preparation leading up to the Project, and participant feedback after the Project), to share such documentation with Hull 2017 and to ensure copyright clearance for use by Hull 2017 to promote the Project and UK City of Culture and for archival and legacy purposes. You must secure signed consents from all people, including the parents / carers of those participants who are under the age of 16, featured in such photographic and or audio/visual recordings and/or digital recordings and provide written proof of consent to Hull 2017 upon request.</w:t>
      </w:r>
    </w:p>
    <w:p w14:paraId="5652BC4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As part of documenting the Project, you agree to provide Hull 2017 with copies of all press cuttings, photos footage and web links relating to the Project as soon as such materials may become available.</w:t>
      </w:r>
    </w:p>
    <w:p w14:paraId="3F0DB6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agree that the following line credits shall be included in all marketing, promotional and publicity materials relating to the Project:</w:t>
      </w:r>
    </w:p>
    <w:p w14:paraId="0C0BFF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Presenting Credit for presentation of original production in Hull:</w:t>
      </w:r>
    </w:p>
    <w:p w14:paraId="435217B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UK City of Culture 2017, [Name of Venue/Producer] and [A Co-Producing Partner] [Name of Production] By The Author(s)”</w:t>
      </w:r>
    </w:p>
    <w:p w14:paraId="3F64A6A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For all other productions and presentations:</w:t>
      </w:r>
    </w:p>
    <w:p w14:paraId="1359AF4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“[Name of Production] was originally produced by [Name of Venue/Producer], [and a co-producing partner] as part of Hull UK City Of Culture 2017]</w:t>
      </w:r>
    </w:p>
    <w:p w14:paraId="72A61E7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Where legally able to do so, you shall provide to Hull 2017 such access as shall be requested to marketing and other databases for the purposes of promotion by Hull 2017 of the Project and UK City of Culture.</w:t>
      </w:r>
    </w:p>
    <w:p w14:paraId="69ECB099"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FILM HUB NORTH &amp; BRITISH FILM INSTITUTE (BFI) PUBLICITY &amp; CREDITING</w:t>
      </w:r>
    </w:p>
    <w:p w14:paraId="383FBBE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Film Hub North has the right to publicise the project and to require that you acknowledge the part played by The BFI, Film Hub North and strategic partners in supporting the project in any publicity that you produce.</w:t>
      </w:r>
    </w:p>
    <w:p w14:paraId="0018F42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BFI and Film Hub North will be credited within all publicity and marketing material. The prominence and status of this credit shall be:</w:t>
      </w:r>
    </w:p>
    <w:p w14:paraId="585B1E1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For National announcements, press release, core programme print and web credit, the BFI shall be credited as a principal partner of the Hull UK City of Culture 2017 programme.</w:t>
      </w:r>
    </w:p>
    <w:p w14:paraId="3A9EFC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For project specific announcements, publicity and marketing materials, a ‘locked up’ presentation of BFI and Film Hub North logos will be used in proportion equal to other supporters OR where support varies, shall be in reasonable proportion to the level that our investment bears to that of other supporters.</w:t>
      </w:r>
    </w:p>
    <w:p w14:paraId="005809A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credit the BFI's support for the project with the following ‘boilerplate’ on project specific marketing materials and publicity:</w:t>
      </w:r>
    </w:p>
    <w:p w14:paraId="4C76EAD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 networks and audience initiatives. There will be much to explore, celebrate and enjoy.</w:t>
      </w:r>
    </w:p>
    <w:p w14:paraId="091C032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work with the Programme Manager at Film Hub North to ensure marketing requirements are met and that opportunities for targeted publicity, press highlights and industry attention are fed to BFI and Film Hub North in good time for action and collaboration. You agree that the form and content of project-specific publicity material shall be approved by Film Hub North prior to its production, publication or distribution. Film Hub North will require at least 48 hours’ notice for approval.</w:t>
      </w:r>
    </w:p>
    <w:p w14:paraId="12B227F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give Film Hub North access to the project, if required, for the purpose of compiling visual material to publicise and promote our activities and you will assist Film Hub North in obtaining the relevant permissions required to do this.</w:t>
      </w:r>
    </w:p>
    <w:p w14:paraId="57B31F8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provide Film Hub North with images of your project and hereby grant to Film Hub North a non-exclusive licence to exploit them in any and all media in perpetuity (including on Film Hub North’s website, newsletter or company reports). You are responsible for clearing all rights and shall indemnify and keep Film</w:t>
      </w:r>
    </w:p>
    <w:p w14:paraId="0DCDECE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Hub North fully indemnified against any and all losses, liabilities, damages, costs and expenses that arise out of or in connection with the use by Film Hub North of such images.</w:t>
      </w:r>
    </w:p>
    <w:p w14:paraId="3006A98C"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SPONSORSHIP, FUNDING AND EXPLOITATION</w:t>
      </w:r>
    </w:p>
    <w:p w14:paraId="0AA31FD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must obtain the written consent of Hull 2017 before you enter into any sponsorship or other commercial arrangement in relation to the Project which is not set out in Schedule 1 (such commercial arrangements to include any commercial exploitation of the Project prior to 31 December 2017). Hull 2017 retains the right to terminate this agreement should such new sources of funds or commercial exploitation be inappropriate or damaging to Hull 2017’s reputation.</w:t>
      </w:r>
    </w:p>
    <w:p w14:paraId="2F09A651"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NO EXPLOITATION OF HULL 2017</w:t>
      </w:r>
    </w:p>
    <w:p w14:paraId="203E4D2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take all reasonable steps to prevent any activity undertaken by a third party that creates an association with, or provides the third party, its products or services exposure in relation to, the Project (“Ambush Marketing”).</w:t>
      </w:r>
    </w:p>
    <w:p w14:paraId="11221E25"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not do anything to knowingly damage Hull 2017’s relationship with its funders nor do anything that would bring Hull 2017 or UK City of Culture into disrepute.</w:t>
      </w:r>
    </w:p>
    <w:p w14:paraId="64EB308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2017 FUNDERS</w:t>
      </w:r>
    </w:p>
    <w:p w14:paraId="2DB1A9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You acknowledge that Hull 2017 is carrying out promotional, engagement and fundraising activities for UK City of Culture and may ask you and your creative artists to take part in such activities.</w:t>
      </w:r>
    </w:p>
    <w:p w14:paraId="13AD257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acknowledge that the Hull 2017 promotional materials referred to in this Agreement shall include reference to commercial and other funders of Hull 2017.</w:t>
      </w:r>
    </w:p>
    <w:p w14:paraId="74821B9E"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MERCHANDISE</w:t>
      </w:r>
    </w:p>
    <w:p w14:paraId="3E6A65C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 You shall obtain the approval of Hull 2017 before creating any merchandise relating to the Project.</w:t>
      </w:r>
    </w:p>
    <w:p w14:paraId="12CE393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CREATIVE LEARNING</w:t>
      </w:r>
    </w:p>
    <w:p w14:paraId="0C75AA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outline any learning and engagement activity in advance with the Hull 2017 Learning team and work with Hull 2017 to co-ordinate any engagement and communication relating to the Project with schools or learning providers. We shall each provide to the other copies of all learning and engagement materials relating to the Project for use as part of UK City of Culture and the Project’s own learning and engagement programme.</w:t>
      </w:r>
    </w:p>
    <w:p w14:paraId="1929408C"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TICKETING AND LISTING</w:t>
      </w:r>
    </w:p>
    <w:p w14:paraId="5E9E074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the Project is ticketed, you shall liaise with Hull 2017 to ensure that any tickets for the Project can be purchased from a Hull 2017 approved ticketing partner.</w:t>
      </w:r>
    </w:p>
    <w:p w14:paraId="6F8A5FD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your project is ticketed, you shall ensure that any such tickets are not available until such date as shall be agreed between us.</w:t>
      </w:r>
    </w:p>
    <w:p w14:paraId="2A8BE9F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your project is ticketed, you will provide Hull 2017 with such number of tickets as Hull 2017 shall reasonably request, including a number of complimentary tickets equal to 5% of the total number of tickets for sale, complimentary tickets to dress rehearsals, previews, press nights and any VIP or other guest events relating to the Project, and such number of tickets to be purchased at face value as Hull 2017 shall reasonably require.</w:t>
      </w:r>
    </w:p>
    <w:p w14:paraId="549C66F3"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EVALUATION &amp; REPORTING</w:t>
      </w:r>
    </w:p>
    <w:p w14:paraId="0F26628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complete the Equality and Diversity Monitoring form which will be supplied by us to you.</w:t>
      </w:r>
    </w:p>
    <w:p w14:paraId="4E9E9E3F"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complete a Progress Report(s) (template to be provided by us which will include a risk register section) to include (i) updates and progress against the Project Plan and Budget (including timeline) and (ii) a Marketing &amp; Communications plan, each on the dates set out in Schedule 3.</w:t>
      </w:r>
    </w:p>
    <w:p w14:paraId="3629C27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you.</w:t>
      </w:r>
    </w:p>
    <w:p w14:paraId="7B16E29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FORCE MAJEURE</w:t>
      </w:r>
    </w:p>
    <w:p w14:paraId="37FFA9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either you or Hull 2017 is prevented from or delayed in the performance of any obligations under this Agreement by any event (a “Force Majeure Event”) beyond the reasonable control of that party, eg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p>
    <w:p w14:paraId="66033F70"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lastRenderedPageBreak/>
        <w:t>CONFIDENTIALITY</w:t>
      </w:r>
    </w:p>
    <w:p w14:paraId="25A58EBF"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5B61EDCE"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DATA SHARING</w:t>
      </w:r>
    </w:p>
    <w:p w14:paraId="56ECEF6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Where legally able to do so, you shall provide Hull 2017 such access as shall be requested to marketing and other databases for the purposes of marketing and evaluation by Hull 2017 of the Project and UK City of Culture.</w:t>
      </w:r>
    </w:p>
    <w:p w14:paraId="5AA9D82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warrant that, to the extent you process any personal data on behalf of Hull 2017: (i) you shall act only on instructions from Hull 2017;(ii) you have in place appropriate technical and organisational security measures against unauthorised or unlawful processing of personal data and against accidental loss or destruction of, or damage to, personal data and (iii) 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40D71D4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this section, personal data has the meaning given in the Data Protection Act 1998.</w:t>
      </w:r>
    </w:p>
    <w:p w14:paraId="178BDC7B"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FREEDOM OF INFORMATION</w:t>
      </w:r>
    </w:p>
    <w:p w14:paraId="6B96156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77C0E005"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14:paraId="3D5F0F8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Information is exempt from disclosure in accordance with the provisions of FOIA or the Environmental Information Regulations and is to be disclosed in response to a Request for Information.</w:t>
      </w:r>
    </w:p>
    <w:p w14:paraId="02E3CE05"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GENERAL</w:t>
      </w:r>
    </w:p>
    <w:p w14:paraId="786341B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No variation to this Agreement may be made except by the parties’ mutual written agreement.</w:t>
      </w:r>
    </w:p>
    <w:p w14:paraId="12DD40F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reserves the right to contact you after the Project for further information relating to the Project.</w:t>
      </w:r>
    </w:p>
    <w:p w14:paraId="4D12C7C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This Agreement shall be governed by the laws of England and Wales.</w:t>
      </w:r>
    </w:p>
    <w:p w14:paraId="648815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To confirm the Organisation’s acceptance of this Agreement, please sign Schedule 2 of this Agreement and return the entire Agreement to the Hull 2017 team.</w:t>
      </w:r>
    </w:p>
    <w:p w14:paraId="53BC561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Yours sincerely,</w:t>
      </w:r>
    </w:p>
    <w:p w14:paraId="7B3FAC22" w14:textId="77777777" w:rsidR="009B0E22" w:rsidRPr="006529F7" w:rsidRDefault="009B0E22" w:rsidP="00092DDA">
      <w:pPr>
        <w:pStyle w:val="NoSpacing"/>
        <w:jc w:val="both"/>
        <w:rPr>
          <w:rFonts w:ascii="Arial" w:hAnsi="Arial" w:cs="Arial"/>
          <w:sz w:val="20"/>
          <w:szCs w:val="20"/>
        </w:rPr>
      </w:pPr>
    </w:p>
    <w:p w14:paraId="54BB9740" w14:textId="77777777" w:rsidR="00092DDA" w:rsidRPr="006529F7" w:rsidRDefault="00092DDA" w:rsidP="00092DDA">
      <w:pPr>
        <w:pStyle w:val="NoSpacing"/>
        <w:jc w:val="both"/>
        <w:rPr>
          <w:rFonts w:ascii="Arial" w:hAnsi="Arial" w:cs="Arial"/>
          <w:sz w:val="20"/>
          <w:szCs w:val="20"/>
        </w:rPr>
      </w:pPr>
    </w:p>
    <w:p w14:paraId="3BA658AD" w14:textId="77777777" w:rsidR="00700709" w:rsidRPr="006529F7" w:rsidRDefault="00700709" w:rsidP="00092DDA">
      <w:pPr>
        <w:pStyle w:val="NoSpacing"/>
        <w:jc w:val="both"/>
        <w:rPr>
          <w:rFonts w:ascii="Arial" w:hAnsi="Arial" w:cs="Arial"/>
          <w:sz w:val="20"/>
          <w:szCs w:val="20"/>
        </w:rPr>
      </w:pPr>
    </w:p>
    <w:p w14:paraId="77A4CA4C" w14:textId="77777777" w:rsidR="00700709" w:rsidRPr="006529F7" w:rsidRDefault="00700709" w:rsidP="00092DDA">
      <w:pPr>
        <w:pStyle w:val="NoSpacing"/>
        <w:jc w:val="both"/>
        <w:rPr>
          <w:rFonts w:ascii="Arial" w:hAnsi="Arial" w:cs="Arial"/>
          <w:sz w:val="20"/>
          <w:szCs w:val="20"/>
        </w:rPr>
      </w:pPr>
    </w:p>
    <w:p w14:paraId="07F1C391" w14:textId="77777777" w:rsidR="009B0E22" w:rsidRPr="006529F7" w:rsidRDefault="00B03C1C" w:rsidP="00092DDA">
      <w:pPr>
        <w:pStyle w:val="NoSpacing"/>
        <w:jc w:val="both"/>
        <w:rPr>
          <w:rFonts w:ascii="Arial" w:hAnsi="Arial" w:cs="Arial"/>
          <w:sz w:val="20"/>
          <w:szCs w:val="20"/>
        </w:rPr>
      </w:pPr>
      <w:r w:rsidRPr="006529F7">
        <w:rPr>
          <w:rFonts w:ascii="Arial" w:eastAsia="Arial" w:hAnsi="Arial" w:cs="Arial"/>
          <w:sz w:val="20"/>
          <w:szCs w:val="20"/>
        </w:rPr>
        <w:t>Sam Hunt</w:t>
      </w:r>
    </w:p>
    <w:p w14:paraId="60E85230" w14:textId="77777777" w:rsidR="009B0E22" w:rsidRPr="006529F7" w:rsidRDefault="009B0E22" w:rsidP="00092DDA">
      <w:pPr>
        <w:pStyle w:val="NoSpacing"/>
        <w:jc w:val="both"/>
        <w:rPr>
          <w:rFonts w:ascii="Arial" w:hAnsi="Arial" w:cs="Arial"/>
          <w:sz w:val="20"/>
          <w:szCs w:val="20"/>
        </w:rPr>
      </w:pPr>
      <w:r w:rsidRPr="006529F7">
        <w:rPr>
          <w:rFonts w:ascii="Arial" w:eastAsia="Arial" w:hAnsi="Arial" w:cs="Arial"/>
          <w:sz w:val="20"/>
          <w:szCs w:val="20"/>
        </w:rPr>
        <w:t>Executive Producer</w:t>
      </w:r>
    </w:p>
    <w:p w14:paraId="4BA5E456" w14:textId="77777777" w:rsidR="009B0E22" w:rsidRPr="006529F7" w:rsidRDefault="00092DDA" w:rsidP="00092DDA">
      <w:pPr>
        <w:pStyle w:val="NoSpacing"/>
        <w:jc w:val="both"/>
        <w:rPr>
          <w:rFonts w:ascii="Arial" w:hAnsi="Arial" w:cs="Arial"/>
          <w:b/>
          <w:sz w:val="20"/>
          <w:szCs w:val="20"/>
        </w:rPr>
      </w:pPr>
      <w:r w:rsidRPr="006529F7">
        <w:rPr>
          <w:rFonts w:ascii="Arial" w:eastAsia="Arial" w:hAnsi="Arial" w:cs="Arial"/>
          <w:b/>
          <w:bCs/>
          <w:sz w:val="20"/>
          <w:szCs w:val="20"/>
        </w:rPr>
        <w:t>For an on behalf of</w:t>
      </w:r>
      <w:r w:rsidRPr="006529F7">
        <w:rPr>
          <w:rFonts w:ascii="Arial" w:hAnsi="Arial" w:cs="Arial"/>
          <w:b/>
          <w:sz w:val="20"/>
          <w:szCs w:val="20"/>
        </w:rPr>
        <w:tab/>
      </w:r>
      <w:r w:rsidRPr="006529F7">
        <w:rPr>
          <w:rFonts w:ascii="Arial" w:hAnsi="Arial" w:cs="Arial"/>
          <w:b/>
          <w:sz w:val="20"/>
          <w:szCs w:val="20"/>
        </w:rPr>
        <w:br/>
      </w:r>
      <w:r w:rsidR="009B0E22" w:rsidRPr="006529F7">
        <w:rPr>
          <w:rFonts w:ascii="Arial" w:eastAsia="Arial" w:hAnsi="Arial" w:cs="Arial"/>
          <w:b/>
          <w:bCs/>
          <w:sz w:val="20"/>
          <w:szCs w:val="20"/>
        </w:rPr>
        <w:t>Hull UK City of Culture 2017</w:t>
      </w:r>
    </w:p>
    <w:p w14:paraId="36359C79" w14:textId="77777777" w:rsidR="00762089" w:rsidRPr="006529F7" w:rsidRDefault="00762089" w:rsidP="00092DDA">
      <w:pPr>
        <w:pStyle w:val="NoSpacing"/>
        <w:jc w:val="both"/>
        <w:rPr>
          <w:rFonts w:ascii="Arial" w:hAnsi="Arial" w:cs="Arial"/>
          <w:b/>
          <w:sz w:val="20"/>
          <w:szCs w:val="20"/>
        </w:rPr>
      </w:pPr>
    </w:p>
    <w:p w14:paraId="41C090A5" w14:textId="77777777" w:rsidR="00762089" w:rsidRPr="006529F7" w:rsidRDefault="00762089" w:rsidP="00092DDA">
      <w:pPr>
        <w:pStyle w:val="NoSpacing"/>
        <w:jc w:val="both"/>
        <w:rPr>
          <w:rFonts w:ascii="Arial" w:hAnsi="Arial" w:cs="Arial"/>
          <w:b/>
          <w:sz w:val="20"/>
          <w:szCs w:val="20"/>
        </w:rPr>
      </w:pPr>
    </w:p>
    <w:p w14:paraId="1379D6BF" w14:textId="77777777" w:rsidR="00762089" w:rsidRPr="006529F7" w:rsidRDefault="00762089" w:rsidP="00092DDA">
      <w:pPr>
        <w:pStyle w:val="NoSpacing"/>
        <w:jc w:val="both"/>
        <w:rPr>
          <w:rFonts w:ascii="Arial" w:hAnsi="Arial" w:cs="Arial"/>
          <w:b/>
          <w:sz w:val="20"/>
          <w:szCs w:val="20"/>
        </w:rPr>
      </w:pPr>
    </w:p>
    <w:p w14:paraId="443017D5" w14:textId="77777777" w:rsidR="00762089" w:rsidRPr="006529F7" w:rsidRDefault="00762089" w:rsidP="00092DDA">
      <w:pPr>
        <w:pStyle w:val="NoSpacing"/>
        <w:jc w:val="both"/>
        <w:rPr>
          <w:rFonts w:ascii="Arial" w:hAnsi="Arial" w:cs="Arial"/>
          <w:b/>
          <w:sz w:val="20"/>
          <w:szCs w:val="20"/>
        </w:rPr>
      </w:pPr>
    </w:p>
    <w:p w14:paraId="040F13EF" w14:textId="77777777" w:rsidR="00762089" w:rsidRPr="006529F7" w:rsidRDefault="00B03C1C" w:rsidP="00092DDA">
      <w:pPr>
        <w:pStyle w:val="NoSpacing"/>
        <w:jc w:val="both"/>
        <w:rPr>
          <w:rFonts w:ascii="Arial" w:hAnsi="Arial" w:cs="Arial"/>
          <w:b/>
          <w:sz w:val="20"/>
          <w:szCs w:val="20"/>
        </w:rPr>
      </w:pPr>
      <w:r w:rsidRPr="006529F7">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0DFC0750" wp14:editId="18B14EF3">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5475" cy="790575"/>
                        </a:xfrm>
                        <a:prstGeom prst="rect">
                          <a:avLst/>
                        </a:prstGeom>
                        <a:noFill/>
                        <a:ln w="6350">
                          <a:noFill/>
                        </a:ln>
                      </wps:spPr>
                      <wps:txbx>
                        <w:txbxContent>
                          <w:p w14:paraId="6379A585" w14:textId="77777777" w:rsidR="00847277" w:rsidRPr="004C45BF" w:rsidRDefault="00847277"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4CCFCF2F" w14:textId="77777777" w:rsidR="00847277" w:rsidRPr="00092DDA" w:rsidRDefault="00847277"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B4C1F2E" w14:textId="77777777" w:rsidR="00847277" w:rsidRPr="00092DDA" w:rsidRDefault="00847277"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551123" w14:textId="77777777" w:rsidR="00847277" w:rsidRPr="00092DDA" w:rsidRDefault="00847277" w:rsidP="00B03C1C">
                            <w:pPr>
                              <w:pStyle w:val="NoSpacing"/>
                              <w:jc w:val="both"/>
                              <w:rPr>
                                <w:rFonts w:ascii="Arial" w:hAnsi="Arial" w:cs="Arial"/>
                                <w:b/>
                                <w:sz w:val="20"/>
                                <w:szCs w:val="20"/>
                              </w:rPr>
                            </w:pPr>
                          </w:p>
                          <w:p w14:paraId="647F34FE" w14:textId="77777777" w:rsidR="00847277" w:rsidRPr="00092DDA" w:rsidRDefault="00847277" w:rsidP="00B03C1C">
                            <w:pPr>
                              <w:pStyle w:val="NoSpacing"/>
                              <w:jc w:val="both"/>
                              <w:rPr>
                                <w:rFonts w:ascii="Arial" w:hAnsi="Arial" w:cs="Arial"/>
                                <w:sz w:val="20"/>
                                <w:szCs w:val="20"/>
                              </w:rPr>
                            </w:pPr>
                          </w:p>
                          <w:p w14:paraId="7F20E6D6" w14:textId="77777777" w:rsidR="00847277" w:rsidRPr="00092DDA" w:rsidRDefault="00847277" w:rsidP="00B03C1C">
                            <w:pPr>
                              <w:pStyle w:val="NoSpacing"/>
                              <w:jc w:val="both"/>
                              <w:rPr>
                                <w:rFonts w:ascii="Arial" w:hAnsi="Arial" w:cs="Arial"/>
                                <w:b/>
                                <w:sz w:val="20"/>
                                <w:szCs w:val="20"/>
                              </w:rPr>
                            </w:pPr>
                          </w:p>
                          <w:p w14:paraId="2C449588" w14:textId="77777777" w:rsidR="00847277" w:rsidRPr="00092DDA" w:rsidRDefault="00847277" w:rsidP="00B03C1C">
                            <w:pPr>
                              <w:pStyle w:val="NoSpacing"/>
                              <w:jc w:val="both"/>
                              <w:rPr>
                                <w:rFonts w:ascii="Arial" w:hAnsi="Arial" w:cs="Arial"/>
                                <w:b/>
                                <w:sz w:val="20"/>
                                <w:szCs w:val="20"/>
                              </w:rPr>
                            </w:pPr>
                          </w:p>
                          <w:p w14:paraId="5E294A90" w14:textId="77777777" w:rsidR="00847277" w:rsidRPr="00092DDA" w:rsidRDefault="00847277" w:rsidP="00B03C1C">
                            <w:pPr>
                              <w:pStyle w:val="NoSpacing"/>
                              <w:jc w:val="both"/>
                              <w:rPr>
                                <w:rFonts w:ascii="Arial" w:hAnsi="Arial" w:cs="Arial"/>
                                <w:sz w:val="20"/>
                                <w:szCs w:val="20"/>
                              </w:rPr>
                            </w:pPr>
                            <w:r w:rsidRPr="00092DDA">
                              <w:rPr>
                                <w:rFonts w:ascii="Arial" w:hAnsi="Arial" w:cs="Arial"/>
                                <w:sz w:val="20"/>
                                <w:szCs w:val="20"/>
                              </w:rPr>
                              <w:br w:type="page"/>
                            </w:r>
                          </w:p>
                          <w:p w14:paraId="711E4D14" w14:textId="77777777" w:rsidR="00847277" w:rsidRDefault="00847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C0750" id="_x0000_t202" coordsize="21600,21600" o:spt="202" path="m,l,21600r21600,l21600,xe">
                <v:stroke joinstyle="miter"/>
                <v:path gradientshapeok="t" o:connecttype="rect"/>
              </v:shapetype>
              <v:shape id="Text Box 1" o:spid="_x0000_s1026" type="#_x0000_t202"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" filled="f" stroked="f" strokeweight=".5pt">
                <v:textbox>
                  <w:txbxContent>
                    <w:p w14:paraId="6379A585" w14:textId="77777777" w:rsidR="00847277" w:rsidRPr="004C45BF" w:rsidRDefault="00847277"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4CCFCF2F" w14:textId="77777777" w:rsidR="00847277" w:rsidRPr="00092DDA" w:rsidRDefault="00847277"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B4C1F2E" w14:textId="77777777" w:rsidR="00847277" w:rsidRPr="00092DDA" w:rsidRDefault="00847277"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551123" w14:textId="77777777" w:rsidR="00847277" w:rsidRPr="00092DDA" w:rsidRDefault="00847277" w:rsidP="00B03C1C">
                      <w:pPr>
                        <w:pStyle w:val="NoSpacing"/>
                        <w:jc w:val="both"/>
                        <w:rPr>
                          <w:rFonts w:ascii="Arial" w:hAnsi="Arial" w:cs="Arial"/>
                          <w:b/>
                          <w:sz w:val="20"/>
                          <w:szCs w:val="20"/>
                        </w:rPr>
                      </w:pPr>
                    </w:p>
                    <w:p w14:paraId="647F34FE" w14:textId="77777777" w:rsidR="00847277" w:rsidRPr="00092DDA" w:rsidRDefault="00847277" w:rsidP="00B03C1C">
                      <w:pPr>
                        <w:pStyle w:val="NoSpacing"/>
                        <w:jc w:val="both"/>
                        <w:rPr>
                          <w:rFonts w:ascii="Arial" w:hAnsi="Arial" w:cs="Arial"/>
                          <w:sz w:val="20"/>
                          <w:szCs w:val="20"/>
                        </w:rPr>
                      </w:pPr>
                    </w:p>
                    <w:p w14:paraId="7F20E6D6" w14:textId="77777777" w:rsidR="00847277" w:rsidRPr="00092DDA" w:rsidRDefault="00847277" w:rsidP="00B03C1C">
                      <w:pPr>
                        <w:pStyle w:val="NoSpacing"/>
                        <w:jc w:val="both"/>
                        <w:rPr>
                          <w:rFonts w:ascii="Arial" w:hAnsi="Arial" w:cs="Arial"/>
                          <w:b/>
                          <w:sz w:val="20"/>
                          <w:szCs w:val="20"/>
                        </w:rPr>
                      </w:pPr>
                    </w:p>
                    <w:p w14:paraId="2C449588" w14:textId="77777777" w:rsidR="00847277" w:rsidRPr="00092DDA" w:rsidRDefault="00847277" w:rsidP="00B03C1C">
                      <w:pPr>
                        <w:pStyle w:val="NoSpacing"/>
                        <w:jc w:val="both"/>
                        <w:rPr>
                          <w:rFonts w:ascii="Arial" w:hAnsi="Arial" w:cs="Arial"/>
                          <w:b/>
                          <w:sz w:val="20"/>
                          <w:szCs w:val="20"/>
                        </w:rPr>
                      </w:pPr>
                    </w:p>
                    <w:p w14:paraId="5E294A90" w14:textId="77777777" w:rsidR="00847277" w:rsidRPr="00092DDA" w:rsidRDefault="00847277" w:rsidP="00B03C1C">
                      <w:pPr>
                        <w:pStyle w:val="NoSpacing"/>
                        <w:jc w:val="both"/>
                        <w:rPr>
                          <w:rFonts w:ascii="Arial" w:hAnsi="Arial" w:cs="Arial"/>
                          <w:sz w:val="20"/>
                          <w:szCs w:val="20"/>
                        </w:rPr>
                      </w:pPr>
                      <w:r w:rsidRPr="00092DDA">
                        <w:rPr>
                          <w:rFonts w:ascii="Arial" w:hAnsi="Arial" w:cs="Arial"/>
                          <w:sz w:val="20"/>
                          <w:szCs w:val="20"/>
                        </w:rPr>
                        <w:br w:type="page"/>
                      </w:r>
                    </w:p>
                    <w:p w14:paraId="711E4D14" w14:textId="77777777" w:rsidR="00847277" w:rsidRDefault="00847277"/>
                  </w:txbxContent>
                </v:textbox>
                <w10:wrap anchorx="margin"/>
              </v:shape>
            </w:pict>
          </mc:Fallback>
        </mc:AlternateContent>
      </w:r>
    </w:p>
    <w:p w14:paraId="517C6B39" w14:textId="77777777" w:rsidR="00B03C1C" w:rsidRPr="006529F7" w:rsidRDefault="00B03C1C" w:rsidP="00092DDA">
      <w:pPr>
        <w:pStyle w:val="NoSpacing"/>
        <w:jc w:val="center"/>
        <w:rPr>
          <w:rFonts w:ascii="Arial" w:eastAsia="Arial" w:hAnsi="Arial" w:cs="Arial"/>
          <w:b/>
          <w:bCs/>
          <w:sz w:val="20"/>
          <w:szCs w:val="20"/>
          <w:u w:val="single"/>
        </w:rPr>
      </w:pPr>
    </w:p>
    <w:p w14:paraId="2D2A5AC6" w14:textId="77777777" w:rsidR="00B03C1C" w:rsidRPr="006529F7" w:rsidRDefault="00B03C1C" w:rsidP="00092DDA">
      <w:pPr>
        <w:pStyle w:val="NoSpacing"/>
        <w:jc w:val="center"/>
        <w:rPr>
          <w:rFonts w:ascii="Arial" w:eastAsia="Arial" w:hAnsi="Arial" w:cs="Arial"/>
          <w:b/>
          <w:bCs/>
          <w:sz w:val="20"/>
          <w:szCs w:val="20"/>
          <w:u w:val="single"/>
        </w:rPr>
      </w:pPr>
    </w:p>
    <w:p w14:paraId="4CE93B71" w14:textId="77777777" w:rsidR="00B03C1C" w:rsidRPr="006529F7" w:rsidRDefault="00B03C1C" w:rsidP="00092DDA">
      <w:pPr>
        <w:pStyle w:val="NoSpacing"/>
        <w:jc w:val="center"/>
        <w:rPr>
          <w:rFonts w:ascii="Arial" w:eastAsia="Arial" w:hAnsi="Arial" w:cs="Arial"/>
          <w:b/>
          <w:bCs/>
          <w:sz w:val="20"/>
          <w:szCs w:val="20"/>
          <w:u w:val="single"/>
        </w:rPr>
      </w:pPr>
    </w:p>
    <w:p w14:paraId="2A9A2BE7" w14:textId="77777777" w:rsidR="00847277" w:rsidRPr="006529F7" w:rsidRDefault="00847277">
      <w:pPr>
        <w:rPr>
          <w:rFonts w:ascii="Arial" w:eastAsia="Arial" w:hAnsi="Arial" w:cs="Arial"/>
          <w:b/>
          <w:bCs/>
          <w:sz w:val="20"/>
          <w:u w:val="single"/>
          <w:lang w:val="en-GB" w:eastAsia="en-US"/>
        </w:rPr>
      </w:pPr>
      <w:r w:rsidRPr="006529F7">
        <w:rPr>
          <w:rFonts w:ascii="Arial" w:eastAsia="Arial" w:hAnsi="Arial" w:cs="Arial"/>
          <w:b/>
          <w:bCs/>
          <w:sz w:val="20"/>
          <w:u w:val="single"/>
        </w:rPr>
        <w:br w:type="page"/>
      </w:r>
    </w:p>
    <w:p w14:paraId="77930C30" w14:textId="77777777" w:rsidR="00E921AB" w:rsidRPr="006529F7" w:rsidRDefault="00E921AB" w:rsidP="00E921AB">
      <w:pPr>
        <w:pStyle w:val="NoSpacing"/>
        <w:jc w:val="center"/>
        <w:rPr>
          <w:rFonts w:ascii="Arial" w:eastAsia="Arial" w:hAnsi="Arial" w:cs="Arial"/>
          <w:b/>
          <w:bCs/>
          <w:sz w:val="28"/>
          <w:szCs w:val="24"/>
          <w:u w:val="single"/>
        </w:rPr>
      </w:pPr>
      <w:r w:rsidRPr="006529F7">
        <w:rPr>
          <w:rFonts w:ascii="Arial" w:eastAsia="Arial" w:hAnsi="Arial" w:cs="Arial"/>
          <w:b/>
          <w:bCs/>
          <w:sz w:val="28"/>
          <w:szCs w:val="24"/>
          <w:u w:val="single"/>
        </w:rPr>
        <w:lastRenderedPageBreak/>
        <w:t>SCHEDULE 1</w:t>
      </w:r>
    </w:p>
    <w:p w14:paraId="5F479462" w14:textId="77777777" w:rsidR="00E921AB" w:rsidRPr="006529F7" w:rsidRDefault="00E921AB" w:rsidP="00E921AB">
      <w:pPr>
        <w:pStyle w:val="NoSpacing"/>
        <w:jc w:val="center"/>
        <w:rPr>
          <w:rFonts w:ascii="Arial" w:hAnsi="Arial" w:cs="Arial"/>
          <w:b/>
          <w:sz w:val="28"/>
          <w:szCs w:val="24"/>
          <w:u w:val="single"/>
        </w:rPr>
      </w:pPr>
    </w:p>
    <w:p w14:paraId="581452AF" w14:textId="77777777" w:rsidR="00E921AB" w:rsidRPr="006529F7" w:rsidRDefault="00E921AB" w:rsidP="00E921AB">
      <w:pPr>
        <w:pStyle w:val="NoSpacing"/>
        <w:jc w:val="center"/>
        <w:rPr>
          <w:rFonts w:ascii="Arial" w:eastAsia="Times" w:hAnsi="Arial" w:cs="Arial"/>
          <w:b/>
          <w:bCs/>
          <w:sz w:val="28"/>
          <w:szCs w:val="24"/>
          <w:lang w:eastAsia="en-GB"/>
        </w:rPr>
      </w:pPr>
      <w:r w:rsidRPr="006529F7">
        <w:rPr>
          <w:rFonts w:ascii="Arial" w:eastAsia="Arial" w:hAnsi="Arial" w:cs="Arial"/>
          <w:b/>
          <w:bCs/>
          <w:sz w:val="28"/>
          <w:szCs w:val="24"/>
          <w:u w:val="single"/>
        </w:rPr>
        <w:t>PROJECT</w:t>
      </w:r>
      <w:r w:rsidR="00091D0A" w:rsidRPr="006529F7">
        <w:rPr>
          <w:rFonts w:ascii="Arial" w:eastAsia="Arial" w:hAnsi="Arial" w:cs="Arial"/>
          <w:b/>
          <w:bCs/>
          <w:sz w:val="28"/>
          <w:szCs w:val="24"/>
          <w:u w:val="single"/>
        </w:rPr>
        <w:t xml:space="preserve"> AIMS &amp; OBJECTIVES</w:t>
      </w:r>
      <w:r w:rsidRPr="006529F7">
        <w:rPr>
          <w:rFonts w:ascii="Arial" w:eastAsia="Times" w:hAnsi="Arial" w:cs="Arial"/>
          <w:b/>
          <w:bCs/>
          <w:sz w:val="28"/>
          <w:szCs w:val="24"/>
          <w:lang w:eastAsia="en-GB"/>
        </w:rPr>
        <w:t xml:space="preserve"> </w:t>
      </w:r>
    </w:p>
    <w:p w14:paraId="1EB4F0AC" w14:textId="77777777" w:rsidR="00E921AB" w:rsidRPr="006529F7" w:rsidRDefault="00E921AB" w:rsidP="00E921AB">
      <w:pPr>
        <w:pStyle w:val="NoSpacing"/>
        <w:jc w:val="center"/>
        <w:rPr>
          <w:rFonts w:ascii="Arial" w:eastAsia="Times" w:hAnsi="Arial" w:cs="Arial"/>
          <w:sz w:val="20"/>
          <w:szCs w:val="20"/>
          <w:lang w:eastAsia="en-GB"/>
        </w:rPr>
      </w:pPr>
    </w:p>
    <w:p w14:paraId="1E81BBF2" w14:textId="77777777" w:rsidR="00091D0A" w:rsidRPr="006529F7" w:rsidRDefault="00091D0A" w:rsidP="00E921AB">
      <w:pPr>
        <w:pStyle w:val="NoSpacing"/>
        <w:jc w:val="center"/>
        <w:rPr>
          <w:rFonts w:ascii="Arial" w:eastAsia="Times" w:hAnsi="Arial" w:cs="Arial"/>
          <w:sz w:val="20"/>
          <w:szCs w:val="20"/>
          <w:lang w:eastAsia="en-GB"/>
        </w:rPr>
      </w:pPr>
    </w:p>
    <w:p w14:paraId="7213F500" w14:textId="77777777" w:rsidR="00E921AB" w:rsidRPr="006529F7" w:rsidRDefault="00E921AB" w:rsidP="00E921AB">
      <w:pPr>
        <w:autoSpaceDE w:val="0"/>
        <w:autoSpaceDN w:val="0"/>
        <w:adjustRightInd w:val="0"/>
        <w:rPr>
          <w:rFonts w:ascii="Arial" w:hAnsi="Arial" w:cs="Arial"/>
          <w:b/>
          <w:bCs/>
          <w:color w:val="000000"/>
          <w:sz w:val="22"/>
          <w:lang w:val="en-GB"/>
        </w:rPr>
      </w:pPr>
      <w:r w:rsidRPr="006529F7">
        <w:rPr>
          <w:rFonts w:ascii="Arial" w:hAnsi="Arial" w:cs="Arial"/>
          <w:b/>
          <w:bCs/>
          <w:color w:val="000000"/>
          <w:sz w:val="22"/>
          <w:lang w:val="en-GB"/>
        </w:rPr>
        <w:t>Aim: To develop Hull’s film programme content</w:t>
      </w:r>
    </w:p>
    <w:p w14:paraId="02AAE2C9" w14:textId="77777777" w:rsidR="00E921AB" w:rsidRPr="006529F7" w:rsidRDefault="00E921AB" w:rsidP="00E921AB">
      <w:pPr>
        <w:autoSpaceDE w:val="0"/>
        <w:autoSpaceDN w:val="0"/>
        <w:adjustRightInd w:val="0"/>
        <w:rPr>
          <w:rFonts w:ascii="Arial" w:hAnsi="Arial" w:cs="Arial"/>
          <w:color w:val="000000"/>
          <w:sz w:val="22"/>
          <w:lang w:val="en-GB"/>
        </w:rPr>
      </w:pPr>
    </w:p>
    <w:p w14:paraId="70CAEE24"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341ED2F7"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Strengthen HIC’s ongoing film programme </w:t>
      </w:r>
    </w:p>
    <w:p w14:paraId="1D90304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Enrich a wider film programme with Hull 2017’s access to talent and broader programme plans </w:t>
      </w:r>
    </w:p>
    <w:p w14:paraId="3F984EB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BFI initiatives make a key contribution to the wider film programme. </w:t>
      </w:r>
    </w:p>
    <w:p w14:paraId="511063D3" w14:textId="77777777" w:rsidR="00E921AB" w:rsidRPr="006529F7" w:rsidRDefault="00E921AB" w:rsidP="00E921AB">
      <w:pPr>
        <w:autoSpaceDE w:val="0"/>
        <w:autoSpaceDN w:val="0"/>
        <w:adjustRightInd w:val="0"/>
        <w:rPr>
          <w:rFonts w:ascii="Arial" w:hAnsi="Arial" w:cs="Arial"/>
          <w:b/>
          <w:bCs/>
          <w:color w:val="000000"/>
          <w:sz w:val="22"/>
          <w:lang w:val="en-GB"/>
        </w:rPr>
      </w:pPr>
    </w:p>
    <w:p w14:paraId="7CD268F8"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audiences (new and existing) for Hull’s film programme </w:t>
      </w:r>
    </w:p>
    <w:p w14:paraId="2F11F1B3" w14:textId="77777777" w:rsidR="00E921AB" w:rsidRPr="006529F7" w:rsidRDefault="00E921AB" w:rsidP="00E921AB">
      <w:pPr>
        <w:autoSpaceDE w:val="0"/>
        <w:autoSpaceDN w:val="0"/>
        <w:adjustRightInd w:val="0"/>
        <w:rPr>
          <w:rFonts w:ascii="Arial" w:hAnsi="Arial" w:cs="Arial"/>
          <w:b/>
          <w:bCs/>
          <w:color w:val="000000"/>
          <w:sz w:val="22"/>
          <w:lang w:val="en-GB"/>
        </w:rPr>
      </w:pPr>
    </w:p>
    <w:p w14:paraId="5E722064"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5B51774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Increase access to film viewing opportunities across the city </w:t>
      </w:r>
    </w:p>
    <w:p w14:paraId="5F5A3F5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Diverse, target audiences across Hull are identified and targeted through specific programmes and events </w:t>
      </w:r>
    </w:p>
    <w:p w14:paraId="243D47F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Audiences can identify their own stories represented in the film programme </w:t>
      </w:r>
    </w:p>
    <w:p w14:paraId="5DFFD57B"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4. Audiences feel invested in film programming for the city </w:t>
      </w:r>
    </w:p>
    <w:p w14:paraId="3AADB357"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5. Audiences level of expectation regarding film provision in Hull is raised. </w:t>
      </w:r>
    </w:p>
    <w:p w14:paraId="34C5DA69" w14:textId="77777777" w:rsidR="00E921AB" w:rsidRPr="006529F7" w:rsidRDefault="00E921AB" w:rsidP="00E921AB">
      <w:pPr>
        <w:autoSpaceDE w:val="0"/>
        <w:autoSpaceDN w:val="0"/>
        <w:adjustRightInd w:val="0"/>
        <w:rPr>
          <w:rFonts w:ascii="Arial" w:hAnsi="Arial" w:cs="Arial"/>
          <w:b/>
          <w:bCs/>
          <w:color w:val="000000"/>
          <w:sz w:val="22"/>
          <w:lang w:val="en-GB"/>
        </w:rPr>
      </w:pPr>
    </w:p>
    <w:p w14:paraId="2558C4C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HIC’s capacity, knowledge of audience demands and partnerships </w:t>
      </w:r>
    </w:p>
    <w:p w14:paraId="598145C7" w14:textId="77777777" w:rsidR="00E921AB" w:rsidRPr="006529F7" w:rsidRDefault="00E921AB" w:rsidP="00E921AB">
      <w:pPr>
        <w:autoSpaceDE w:val="0"/>
        <w:autoSpaceDN w:val="0"/>
        <w:adjustRightInd w:val="0"/>
        <w:rPr>
          <w:rFonts w:ascii="Arial" w:hAnsi="Arial" w:cs="Arial"/>
          <w:b/>
          <w:bCs/>
          <w:color w:val="000000"/>
          <w:sz w:val="22"/>
          <w:lang w:val="en-GB"/>
        </w:rPr>
      </w:pPr>
    </w:p>
    <w:p w14:paraId="4F5ED46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04088AC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Strengthen the FHN network through programming collaboration and supporting HIC </w:t>
      </w:r>
    </w:p>
    <w:p w14:paraId="56C1CA90"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The project benefits from key FHN members’ expertise </w:t>
      </w:r>
    </w:p>
    <w:p w14:paraId="6384EC5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Increase the capacity and develop the industry expertise of HIC </w:t>
      </w:r>
    </w:p>
    <w:p w14:paraId="7D6B093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4. Provide fundraising and development expertise for HIC </w:t>
      </w:r>
    </w:p>
    <w:p w14:paraId="0E4D4D6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5. Assess feasibility of having an independent film venue in Hull </w:t>
      </w:r>
    </w:p>
    <w:p w14:paraId="469E90AD"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6. Learn more about audience demand and preferences for film screening activity </w:t>
      </w:r>
    </w:p>
    <w:p w14:paraId="4C21222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7. A fundraising plan for HIC is developed </w:t>
      </w:r>
    </w:p>
    <w:p w14:paraId="2E27FBD3" w14:textId="77777777" w:rsidR="00E921AB" w:rsidRPr="006529F7" w:rsidRDefault="00E921AB" w:rsidP="00E921AB">
      <w:pPr>
        <w:autoSpaceDE w:val="0"/>
        <w:autoSpaceDN w:val="0"/>
        <w:adjustRightInd w:val="0"/>
        <w:rPr>
          <w:rFonts w:ascii="Arial" w:hAnsi="Arial" w:cs="Arial"/>
          <w:b/>
          <w:bCs/>
          <w:color w:val="000000"/>
          <w:sz w:val="22"/>
          <w:lang w:val="en-GB"/>
        </w:rPr>
      </w:pPr>
    </w:p>
    <w:p w14:paraId="4EF49655"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marketing and publicity activity for film exhibition in Hull. </w:t>
      </w:r>
    </w:p>
    <w:p w14:paraId="18381C10" w14:textId="77777777" w:rsidR="00E921AB" w:rsidRPr="006529F7" w:rsidRDefault="00E921AB" w:rsidP="00E921AB">
      <w:pPr>
        <w:autoSpaceDE w:val="0"/>
        <w:autoSpaceDN w:val="0"/>
        <w:adjustRightInd w:val="0"/>
        <w:rPr>
          <w:rFonts w:ascii="Arial" w:hAnsi="Arial" w:cs="Arial"/>
          <w:b/>
          <w:bCs/>
          <w:color w:val="000000"/>
          <w:sz w:val="22"/>
          <w:lang w:val="en-GB"/>
        </w:rPr>
      </w:pPr>
    </w:p>
    <w:p w14:paraId="3B995BD8"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056532A2"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Ensure film benefits from Hull 2017’s press and publicity campaign </w:t>
      </w:r>
    </w:p>
    <w:p w14:paraId="16541711"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BFI and FHN support and ambitions for Hull 2017 are recognised and understood </w:t>
      </w:r>
    </w:p>
    <w:p w14:paraId="3305B314" w14:textId="77777777" w:rsidR="00E921AB" w:rsidRPr="006529F7" w:rsidRDefault="00E921AB" w:rsidP="00E921AB">
      <w:pPr>
        <w:autoSpaceDE w:val="0"/>
        <w:autoSpaceDN w:val="0"/>
        <w:adjustRightInd w:val="0"/>
        <w:rPr>
          <w:rFonts w:ascii="Arial" w:hAnsi="Arial" w:cs="Arial"/>
          <w:b/>
          <w:bCs/>
          <w:color w:val="000000"/>
          <w:sz w:val="22"/>
          <w:lang w:val="en-GB"/>
        </w:rPr>
      </w:pPr>
    </w:p>
    <w:p w14:paraId="7CB3E02D"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the film exhibition infrastructure in Hull </w:t>
      </w:r>
    </w:p>
    <w:p w14:paraId="1BAC1D5B" w14:textId="77777777" w:rsidR="00E921AB" w:rsidRPr="006529F7" w:rsidRDefault="00E921AB" w:rsidP="00E921AB">
      <w:pPr>
        <w:autoSpaceDE w:val="0"/>
        <w:autoSpaceDN w:val="0"/>
        <w:adjustRightInd w:val="0"/>
        <w:rPr>
          <w:rFonts w:ascii="Arial" w:hAnsi="Arial" w:cs="Arial"/>
          <w:b/>
          <w:bCs/>
          <w:color w:val="000000"/>
          <w:sz w:val="22"/>
          <w:lang w:val="en-GB"/>
        </w:rPr>
      </w:pPr>
    </w:p>
    <w:p w14:paraId="34EEDB0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4A55E43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Host This Way Up 17 bringing the exhibition industry to Hull and increasing access to Hull 2017 programme </w:t>
      </w:r>
    </w:p>
    <w:p w14:paraId="5C206300"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Sharing learning from project at This Way Up 17 to benefit the exhibition industry and build connections with Hull’s burgeoning sector. </w:t>
      </w:r>
    </w:p>
    <w:p w14:paraId="6182D51C" w14:textId="77777777" w:rsidR="00E921AB" w:rsidRPr="006529F7" w:rsidRDefault="00E921AB" w:rsidP="00E921AB">
      <w:pPr>
        <w:pStyle w:val="NoSpacing"/>
        <w:jc w:val="center"/>
        <w:rPr>
          <w:rFonts w:ascii="Arial" w:eastAsia="Arial" w:hAnsi="Arial" w:cs="Arial"/>
          <w:b/>
          <w:bCs/>
          <w:sz w:val="20"/>
          <w:szCs w:val="20"/>
          <w:u w:val="single"/>
        </w:rPr>
      </w:pPr>
      <w:r w:rsidRPr="006529F7">
        <w:rPr>
          <w:rFonts w:ascii="Arial" w:eastAsia="Arial" w:hAnsi="Arial" w:cs="Arial"/>
          <w:b/>
          <w:bCs/>
          <w:sz w:val="20"/>
          <w:szCs w:val="20"/>
          <w:u w:val="single"/>
        </w:rPr>
        <w:t xml:space="preserve"> </w:t>
      </w:r>
    </w:p>
    <w:p w14:paraId="73367267" w14:textId="77777777" w:rsidR="00E921AB" w:rsidRPr="006529F7" w:rsidRDefault="00E921AB">
      <w:pPr>
        <w:rPr>
          <w:rFonts w:ascii="Arial" w:eastAsia="Arial" w:hAnsi="Arial" w:cs="Arial"/>
          <w:b/>
          <w:bCs/>
          <w:sz w:val="20"/>
          <w:u w:val="single"/>
          <w:lang w:val="en-GB" w:eastAsia="en-US"/>
        </w:rPr>
      </w:pPr>
      <w:r w:rsidRPr="006529F7">
        <w:rPr>
          <w:rFonts w:ascii="Arial" w:eastAsia="Arial" w:hAnsi="Arial" w:cs="Arial"/>
          <w:b/>
          <w:bCs/>
          <w:sz w:val="20"/>
          <w:u w:val="single"/>
        </w:rPr>
        <w:br w:type="page"/>
      </w:r>
    </w:p>
    <w:p w14:paraId="0ACFD474" w14:textId="77777777" w:rsidR="009B0E22" w:rsidRPr="006529F7" w:rsidRDefault="00E921AB" w:rsidP="00E921AB">
      <w:pPr>
        <w:pStyle w:val="NoSpacing"/>
        <w:jc w:val="center"/>
        <w:rPr>
          <w:rFonts w:ascii="Arial" w:eastAsia="Arial" w:hAnsi="Arial" w:cs="Arial"/>
          <w:b/>
          <w:bCs/>
          <w:sz w:val="28"/>
          <w:szCs w:val="20"/>
          <w:u w:val="single"/>
        </w:rPr>
      </w:pPr>
      <w:r w:rsidRPr="006529F7">
        <w:rPr>
          <w:rFonts w:ascii="Arial" w:eastAsia="Arial" w:hAnsi="Arial" w:cs="Arial"/>
          <w:b/>
          <w:bCs/>
          <w:sz w:val="28"/>
          <w:szCs w:val="20"/>
          <w:u w:val="single"/>
        </w:rPr>
        <w:lastRenderedPageBreak/>
        <w:t>SCHEDULE 2</w:t>
      </w:r>
    </w:p>
    <w:p w14:paraId="62162381" w14:textId="77777777" w:rsidR="00F32BD5" w:rsidRPr="006529F7" w:rsidRDefault="00F32BD5" w:rsidP="00092DDA">
      <w:pPr>
        <w:pStyle w:val="NoSpacing"/>
        <w:jc w:val="center"/>
        <w:rPr>
          <w:rFonts w:ascii="Arial" w:hAnsi="Arial" w:cs="Arial"/>
          <w:b/>
          <w:sz w:val="28"/>
          <w:szCs w:val="20"/>
          <w:u w:val="single"/>
        </w:rPr>
      </w:pPr>
    </w:p>
    <w:p w14:paraId="065D0301" w14:textId="77777777" w:rsidR="009B0E22" w:rsidRPr="006529F7" w:rsidRDefault="000B112C" w:rsidP="00092DDA">
      <w:pPr>
        <w:pStyle w:val="NoSpacing"/>
        <w:jc w:val="center"/>
        <w:rPr>
          <w:rFonts w:ascii="Arial" w:eastAsia="Arial" w:hAnsi="Arial" w:cs="Arial"/>
          <w:b/>
          <w:bCs/>
          <w:sz w:val="28"/>
          <w:szCs w:val="20"/>
          <w:u w:val="single"/>
        </w:rPr>
      </w:pPr>
      <w:r w:rsidRPr="006529F7">
        <w:rPr>
          <w:rFonts w:ascii="Arial" w:eastAsia="Arial" w:hAnsi="Arial" w:cs="Arial"/>
          <w:b/>
          <w:bCs/>
          <w:sz w:val="28"/>
          <w:szCs w:val="20"/>
          <w:u w:val="single"/>
        </w:rPr>
        <w:t xml:space="preserve">PROJECT </w:t>
      </w:r>
      <w:r w:rsidR="00883282" w:rsidRPr="006529F7">
        <w:rPr>
          <w:rFonts w:ascii="Arial" w:eastAsia="Arial" w:hAnsi="Arial" w:cs="Arial"/>
          <w:b/>
          <w:bCs/>
          <w:sz w:val="28"/>
          <w:szCs w:val="20"/>
          <w:u w:val="single"/>
        </w:rPr>
        <w:t>OVERVIEW &amp; ACTIVITY</w:t>
      </w:r>
    </w:p>
    <w:p w14:paraId="3948E97F" w14:textId="77777777" w:rsidR="00F32BD5" w:rsidRPr="006529F7" w:rsidRDefault="00F32BD5" w:rsidP="00092DDA">
      <w:pPr>
        <w:pStyle w:val="NoSpacing"/>
        <w:jc w:val="center"/>
        <w:rPr>
          <w:rFonts w:ascii="Arial" w:hAnsi="Arial" w:cs="Arial"/>
          <w:b/>
          <w:sz w:val="20"/>
          <w:szCs w:val="20"/>
          <w:u w:val="single"/>
        </w:rPr>
      </w:pPr>
    </w:p>
    <w:p w14:paraId="3D328674" w14:textId="77777777" w:rsidR="002C0A92" w:rsidRPr="006529F7" w:rsidRDefault="00670F10" w:rsidP="00542293">
      <w:pPr>
        <w:pStyle w:val="NoSpacing"/>
        <w:jc w:val="both"/>
        <w:rPr>
          <w:rFonts w:ascii="Arial" w:hAnsi="Arial" w:cs="Arial"/>
        </w:rPr>
      </w:pPr>
      <w:r w:rsidRPr="006529F7">
        <w:rPr>
          <w:rFonts w:ascii="Arial" w:hAnsi="Arial" w:cs="Arial"/>
        </w:rPr>
        <w:t>Throughout 2017 Hull Independent Cinema will continue to bring the latest art-house, world, independent cinema to Hull t</w:t>
      </w:r>
      <w:r w:rsidR="002C0A92" w:rsidRPr="006529F7">
        <w:rPr>
          <w:rFonts w:ascii="Arial" w:hAnsi="Arial" w:cs="Arial"/>
        </w:rPr>
        <w:t>hrough their regular programme.</w:t>
      </w:r>
    </w:p>
    <w:p w14:paraId="565CD765" w14:textId="77777777" w:rsidR="00670F10" w:rsidRPr="006529F7" w:rsidRDefault="00670F10" w:rsidP="00542293">
      <w:pPr>
        <w:pStyle w:val="NoSpacing"/>
        <w:jc w:val="both"/>
        <w:rPr>
          <w:rFonts w:ascii="Arial" w:hAnsi="Arial" w:cs="Arial"/>
        </w:rPr>
      </w:pPr>
      <w:r w:rsidRPr="006529F7">
        <w:rPr>
          <w:rFonts w:ascii="Arial" w:hAnsi="Arial" w:cs="Arial"/>
        </w:rPr>
        <w:t>The following partnerships are on top of HIC’s current activity, and they have been developed to expand and diversify the independent cinema offering in Hull in line with the BFI FAN strategy and Hull 2017 aims.</w:t>
      </w:r>
    </w:p>
    <w:p w14:paraId="42C033EE" w14:textId="77777777" w:rsidR="002C0A92" w:rsidRPr="006529F7" w:rsidRDefault="002C0A92" w:rsidP="00542293">
      <w:pPr>
        <w:pStyle w:val="NoSpacing"/>
        <w:jc w:val="both"/>
        <w:rPr>
          <w:rFonts w:ascii="Arial" w:hAnsi="Arial" w:cs="Arial"/>
        </w:rPr>
      </w:pPr>
      <w:r w:rsidRPr="006529F7">
        <w:rPr>
          <w:rFonts w:ascii="Arial" w:hAnsi="Arial" w:cs="Arial"/>
        </w:rPr>
        <w:t>The grant also supports staff roles and marketing costs on the project as shown in Schedule 3.</w:t>
      </w:r>
    </w:p>
    <w:p w14:paraId="6294FD10" w14:textId="77777777" w:rsidR="002E44FD" w:rsidRPr="006529F7" w:rsidRDefault="002E44FD" w:rsidP="00542293">
      <w:pPr>
        <w:pStyle w:val="NoSpacing"/>
        <w:jc w:val="both"/>
        <w:rPr>
          <w:rFonts w:ascii="Arial" w:hAnsi="Arial" w:cs="Arial"/>
        </w:rPr>
      </w:pPr>
    </w:p>
    <w:p w14:paraId="08BD3338" w14:textId="77777777" w:rsidR="00670F10" w:rsidRPr="006529F7" w:rsidRDefault="00670F10" w:rsidP="00542293">
      <w:pPr>
        <w:pStyle w:val="NoSpacing"/>
        <w:jc w:val="both"/>
        <w:rPr>
          <w:rFonts w:ascii="Arial" w:eastAsia="Arial" w:hAnsi="Arial" w:cs="Arial"/>
          <w:b/>
          <w:bCs/>
        </w:rPr>
      </w:pPr>
    </w:p>
    <w:p w14:paraId="6E72B25F" w14:textId="77777777" w:rsidR="00542293" w:rsidRPr="006529F7" w:rsidRDefault="00542293" w:rsidP="00542293">
      <w:pPr>
        <w:pStyle w:val="NoSpacing"/>
        <w:ind w:left="3600" w:hanging="3600"/>
        <w:jc w:val="both"/>
        <w:rPr>
          <w:rFonts w:ascii="Arial" w:hAnsi="Arial" w:cs="Arial"/>
          <w:b/>
        </w:rPr>
      </w:pPr>
    </w:p>
    <w:p w14:paraId="2E259D94" w14:textId="7F0E78E2" w:rsidR="00542293" w:rsidRPr="006529F7" w:rsidRDefault="00F32BD5" w:rsidP="00542293">
      <w:pPr>
        <w:pStyle w:val="NoSpacing"/>
        <w:numPr>
          <w:ilvl w:val="0"/>
          <w:numId w:val="13"/>
        </w:numPr>
        <w:jc w:val="both"/>
        <w:rPr>
          <w:rFonts w:ascii="Arial" w:hAnsi="Arial" w:cs="Arial"/>
          <w:b/>
        </w:rPr>
      </w:pPr>
      <w:r w:rsidRPr="006529F7">
        <w:rPr>
          <w:rFonts w:ascii="Arial" w:hAnsi="Arial" w:cs="Arial"/>
          <w:b/>
        </w:rPr>
        <w:t xml:space="preserve">HIC </w:t>
      </w:r>
      <w:r w:rsidR="00542293" w:rsidRPr="006529F7">
        <w:rPr>
          <w:rFonts w:ascii="Arial" w:hAnsi="Arial" w:cs="Arial"/>
          <w:b/>
        </w:rPr>
        <w:t>DELIVERED PROJECTS</w:t>
      </w:r>
      <w:r w:rsidR="00542293" w:rsidRPr="006529F7">
        <w:rPr>
          <w:rFonts w:ascii="Arial" w:hAnsi="Arial" w:cs="Arial"/>
          <w:b/>
        </w:rPr>
        <w:tab/>
      </w:r>
      <w:r w:rsidR="00542293" w:rsidRPr="006529F7">
        <w:rPr>
          <w:rFonts w:ascii="Arial" w:eastAsia="Arial" w:hAnsi="Arial" w:cs="Arial"/>
        </w:rPr>
        <w:t>LGBTQ50 (July)</w:t>
      </w:r>
    </w:p>
    <w:p w14:paraId="4F54A964" w14:textId="69406272" w:rsidR="00580408" w:rsidRPr="006529F7" w:rsidRDefault="00580408" w:rsidP="00580408">
      <w:pPr>
        <w:pStyle w:val="NoSpacing"/>
        <w:ind w:left="4320"/>
        <w:jc w:val="both"/>
        <w:rPr>
          <w:rFonts w:ascii="Arial" w:eastAsia="Arial" w:hAnsi="Arial" w:cs="Arial"/>
        </w:rPr>
      </w:pPr>
      <w:r w:rsidRPr="006529F7">
        <w:rPr>
          <w:rFonts w:ascii="Arial" w:eastAsia="Arial" w:hAnsi="Arial" w:cs="Arial"/>
        </w:rPr>
        <w:t>Hull Noir (November)</w:t>
      </w:r>
    </w:p>
    <w:p w14:paraId="738CFDC7" w14:textId="77777777" w:rsidR="00A176BC" w:rsidRPr="00A176BC" w:rsidRDefault="00A176BC" w:rsidP="00A176BC">
      <w:pPr>
        <w:pStyle w:val="NoSpacing"/>
        <w:ind w:left="3600" w:firstLine="720"/>
        <w:jc w:val="both"/>
        <w:rPr>
          <w:rFonts w:ascii="Arial" w:eastAsia="Arial" w:hAnsi="Arial" w:cs="Arial"/>
          <w:color w:val="000000" w:themeColor="text1"/>
        </w:rPr>
      </w:pPr>
      <w:r w:rsidRPr="00A176BC">
        <w:rPr>
          <w:rFonts w:ascii="Arial" w:eastAsia="Arial" w:hAnsi="Arial" w:cs="Arial"/>
          <w:color w:val="000000" w:themeColor="text1"/>
        </w:rPr>
        <w:t>Dead of Night (October)</w:t>
      </w:r>
    </w:p>
    <w:p w14:paraId="176B34FA" w14:textId="77777777" w:rsidR="00542293" w:rsidRPr="006529F7" w:rsidRDefault="00542293" w:rsidP="00542293">
      <w:pPr>
        <w:pStyle w:val="NoSpacing"/>
        <w:jc w:val="both"/>
        <w:rPr>
          <w:rFonts w:ascii="Arial" w:eastAsia="Arial" w:hAnsi="Arial" w:cs="Arial"/>
        </w:rPr>
      </w:pPr>
    </w:p>
    <w:p w14:paraId="346FD2DD" w14:textId="77777777" w:rsidR="002C0A92" w:rsidRPr="006529F7" w:rsidRDefault="002C0A92" w:rsidP="00092DDA">
      <w:pPr>
        <w:pStyle w:val="NoSpacing"/>
        <w:jc w:val="both"/>
        <w:rPr>
          <w:rFonts w:ascii="Arial" w:eastAsia="Arial" w:hAnsi="Arial" w:cs="Arial"/>
          <w:b/>
          <w:bCs/>
        </w:rPr>
      </w:pPr>
    </w:p>
    <w:p w14:paraId="40F9413A" w14:textId="77777777" w:rsidR="00D16A6A" w:rsidRPr="00667CB2" w:rsidRDefault="00D16A6A" w:rsidP="00092DDA">
      <w:pPr>
        <w:pStyle w:val="NoSpacing"/>
        <w:jc w:val="both"/>
        <w:rPr>
          <w:rFonts w:ascii="Arial" w:eastAsia="Arial" w:hAnsi="Arial" w:cs="Arial"/>
          <w:b/>
          <w:bCs/>
          <w:color w:val="000000" w:themeColor="text1"/>
        </w:rPr>
      </w:pPr>
      <w:r w:rsidRPr="00667CB2">
        <w:rPr>
          <w:rFonts w:ascii="Arial" w:eastAsia="Arial" w:hAnsi="Arial" w:cs="Arial"/>
          <w:b/>
          <w:bCs/>
          <w:color w:val="000000" w:themeColor="text1"/>
        </w:rPr>
        <w:t>ORGANISATION/INDIVIDUAL</w:t>
      </w:r>
      <w:r w:rsidRPr="00667CB2">
        <w:rPr>
          <w:rFonts w:ascii="Arial" w:hAnsi="Arial" w:cs="Arial"/>
          <w:b/>
          <w:color w:val="000000" w:themeColor="text1"/>
        </w:rPr>
        <w:tab/>
      </w:r>
      <w:r w:rsidR="002C0A92" w:rsidRPr="00667CB2">
        <w:rPr>
          <w:rFonts w:ascii="Arial" w:hAnsi="Arial" w:cs="Arial"/>
          <w:b/>
          <w:color w:val="000000" w:themeColor="text1"/>
        </w:rPr>
        <w:tab/>
      </w:r>
      <w:r w:rsidR="00552ED1" w:rsidRPr="00667CB2">
        <w:rPr>
          <w:rFonts w:ascii="Arial" w:eastAsia="Arial" w:hAnsi="Arial" w:cs="Arial"/>
          <w:bCs/>
          <w:color w:val="000000" w:themeColor="text1"/>
        </w:rPr>
        <w:t>HULL INDEPENDENT CINEMA</w:t>
      </w:r>
      <w:r w:rsidR="00A84763" w:rsidRPr="00667CB2">
        <w:rPr>
          <w:rFonts w:ascii="Arial" w:eastAsia="Arial" w:hAnsi="Arial" w:cs="Arial"/>
          <w:b/>
          <w:bCs/>
          <w:color w:val="000000" w:themeColor="text1"/>
        </w:rPr>
        <w:t xml:space="preserve"> </w:t>
      </w:r>
    </w:p>
    <w:p w14:paraId="354818DA" w14:textId="77777777" w:rsidR="00542293" w:rsidRPr="00667CB2" w:rsidRDefault="00542293" w:rsidP="00092DDA">
      <w:pPr>
        <w:pStyle w:val="NoSpacing"/>
        <w:jc w:val="both"/>
        <w:rPr>
          <w:rFonts w:ascii="Arial" w:hAnsi="Arial" w:cs="Arial"/>
          <w:b/>
          <w:color w:val="000000" w:themeColor="text1"/>
        </w:rPr>
      </w:pPr>
    </w:p>
    <w:p w14:paraId="29EE2150" w14:textId="77777777" w:rsidR="00D16A6A" w:rsidRPr="00667CB2" w:rsidRDefault="002D76DF" w:rsidP="00092DDA">
      <w:pPr>
        <w:pStyle w:val="NoSpacing"/>
        <w:jc w:val="both"/>
        <w:rPr>
          <w:rFonts w:ascii="Arial" w:eastAsia="Arial" w:hAnsi="Arial" w:cs="Arial"/>
          <w:bCs/>
          <w:color w:val="000000" w:themeColor="text1"/>
        </w:rPr>
      </w:pPr>
      <w:r w:rsidRPr="00667CB2">
        <w:rPr>
          <w:rFonts w:ascii="Arial" w:eastAsia="Arial" w:hAnsi="Arial" w:cs="Arial"/>
          <w:b/>
          <w:bCs/>
          <w:color w:val="000000" w:themeColor="text1"/>
        </w:rPr>
        <w:t xml:space="preserve">OVERALL </w:t>
      </w:r>
      <w:r w:rsidR="00D16A6A" w:rsidRPr="00667CB2">
        <w:rPr>
          <w:rFonts w:ascii="Arial" w:eastAsia="Arial" w:hAnsi="Arial" w:cs="Arial"/>
          <w:b/>
          <w:bCs/>
          <w:color w:val="000000" w:themeColor="text1"/>
        </w:rPr>
        <w:t>PERIOD OF ACTIVITY</w:t>
      </w:r>
      <w:r w:rsidR="00D16A6A" w:rsidRPr="00667CB2">
        <w:rPr>
          <w:rFonts w:ascii="Arial" w:hAnsi="Arial" w:cs="Arial"/>
          <w:b/>
          <w:color w:val="000000" w:themeColor="text1"/>
        </w:rPr>
        <w:tab/>
      </w:r>
      <w:r w:rsidR="002C0A92" w:rsidRPr="00667CB2">
        <w:rPr>
          <w:rFonts w:ascii="Arial" w:hAnsi="Arial" w:cs="Arial"/>
          <w:b/>
          <w:color w:val="000000" w:themeColor="text1"/>
        </w:rPr>
        <w:tab/>
      </w:r>
      <w:r w:rsidR="00552ED1" w:rsidRPr="00667CB2">
        <w:rPr>
          <w:rFonts w:ascii="Arial" w:eastAsia="Arial" w:hAnsi="Arial" w:cs="Arial"/>
          <w:bCs/>
          <w:color w:val="000000" w:themeColor="text1"/>
        </w:rPr>
        <w:t xml:space="preserve">January </w:t>
      </w:r>
      <w:r w:rsidRPr="00667CB2">
        <w:rPr>
          <w:rFonts w:ascii="Arial" w:eastAsia="Arial" w:hAnsi="Arial" w:cs="Arial"/>
          <w:bCs/>
          <w:color w:val="000000" w:themeColor="text1"/>
        </w:rPr>
        <w:t>2017</w:t>
      </w:r>
      <w:r w:rsidR="00A84763" w:rsidRPr="00667CB2">
        <w:rPr>
          <w:rFonts w:ascii="Arial" w:eastAsia="Arial" w:hAnsi="Arial" w:cs="Arial"/>
          <w:bCs/>
          <w:color w:val="000000" w:themeColor="text1"/>
        </w:rPr>
        <w:t xml:space="preserve"> </w:t>
      </w:r>
      <w:r w:rsidR="00542293" w:rsidRPr="00667CB2">
        <w:rPr>
          <w:rFonts w:ascii="Arial" w:eastAsia="Arial" w:hAnsi="Arial" w:cs="Arial"/>
          <w:bCs/>
          <w:color w:val="000000" w:themeColor="text1"/>
        </w:rPr>
        <w:t>to</w:t>
      </w:r>
      <w:r w:rsidR="00552ED1" w:rsidRPr="00667CB2">
        <w:rPr>
          <w:rFonts w:ascii="Arial" w:eastAsia="Arial" w:hAnsi="Arial" w:cs="Arial"/>
          <w:bCs/>
          <w:color w:val="000000" w:themeColor="text1"/>
        </w:rPr>
        <w:t xml:space="preserve"> March 2018</w:t>
      </w:r>
    </w:p>
    <w:p w14:paraId="2F80C3CB" w14:textId="77777777" w:rsidR="00542293" w:rsidRPr="00667CB2" w:rsidRDefault="00542293" w:rsidP="00092DDA">
      <w:pPr>
        <w:pStyle w:val="NoSpacing"/>
        <w:jc w:val="both"/>
        <w:rPr>
          <w:rFonts w:ascii="Arial" w:eastAsia="Arial" w:hAnsi="Arial" w:cs="Arial"/>
          <w:b/>
          <w:bCs/>
          <w:color w:val="000000" w:themeColor="text1"/>
        </w:rPr>
      </w:pPr>
    </w:p>
    <w:p w14:paraId="79E41264" w14:textId="649C0AC7" w:rsidR="009B0E22" w:rsidRPr="00667CB2" w:rsidRDefault="00945D07" w:rsidP="00092DDA">
      <w:pPr>
        <w:pStyle w:val="NoSpacing"/>
        <w:jc w:val="both"/>
        <w:rPr>
          <w:rFonts w:ascii="Arial" w:eastAsia="Arial" w:hAnsi="Arial" w:cs="Arial"/>
          <w:color w:val="000000" w:themeColor="text1"/>
        </w:rPr>
      </w:pPr>
      <w:r w:rsidRPr="00667CB2">
        <w:rPr>
          <w:rFonts w:ascii="Arial" w:eastAsia="Arial" w:hAnsi="Arial" w:cs="Arial"/>
          <w:b/>
          <w:bCs/>
          <w:color w:val="000000" w:themeColor="text1"/>
        </w:rPr>
        <w:t>GRANT</w:t>
      </w:r>
      <w:r w:rsidRPr="00667CB2">
        <w:rPr>
          <w:rFonts w:ascii="Arial" w:hAnsi="Arial" w:cs="Arial"/>
          <w:b/>
          <w:color w:val="000000" w:themeColor="text1"/>
        </w:rPr>
        <w:tab/>
      </w:r>
      <w:r w:rsidRPr="00667CB2">
        <w:rPr>
          <w:rFonts w:ascii="Arial" w:hAnsi="Arial" w:cs="Arial"/>
          <w:color w:val="000000" w:themeColor="text1"/>
        </w:rPr>
        <w:tab/>
      </w:r>
      <w:r w:rsidRPr="00667CB2">
        <w:rPr>
          <w:rFonts w:ascii="Arial" w:hAnsi="Arial" w:cs="Arial"/>
          <w:color w:val="000000" w:themeColor="text1"/>
        </w:rPr>
        <w:tab/>
      </w:r>
      <w:r w:rsidRPr="00667CB2">
        <w:rPr>
          <w:rFonts w:ascii="Arial" w:hAnsi="Arial" w:cs="Arial"/>
          <w:color w:val="000000" w:themeColor="text1"/>
        </w:rPr>
        <w:tab/>
      </w:r>
      <w:r w:rsidR="002C0A92" w:rsidRPr="00667CB2">
        <w:rPr>
          <w:rFonts w:ascii="Arial" w:hAnsi="Arial" w:cs="Arial"/>
          <w:color w:val="000000" w:themeColor="text1"/>
        </w:rPr>
        <w:tab/>
      </w:r>
      <w:r w:rsidRPr="00667CB2">
        <w:rPr>
          <w:rFonts w:ascii="Arial" w:eastAsia="Arial" w:hAnsi="Arial" w:cs="Arial"/>
          <w:color w:val="000000" w:themeColor="text1"/>
        </w:rPr>
        <w:t>means the sum of U</w:t>
      </w:r>
      <w:r w:rsidR="003316CC" w:rsidRPr="00667CB2">
        <w:rPr>
          <w:rFonts w:ascii="Arial" w:eastAsia="Arial" w:hAnsi="Arial" w:cs="Arial"/>
          <w:color w:val="000000" w:themeColor="text1"/>
        </w:rPr>
        <w:t>K £</w:t>
      </w:r>
      <w:r w:rsidR="00CC3D1F" w:rsidRPr="00667CB2">
        <w:rPr>
          <w:rFonts w:ascii="Arial" w:eastAsia="Arial" w:hAnsi="Arial" w:cs="Arial"/>
          <w:color w:val="000000" w:themeColor="text1"/>
        </w:rPr>
        <w:t>2,</w:t>
      </w:r>
      <w:r w:rsidR="00A176BC">
        <w:rPr>
          <w:rFonts w:ascii="Arial" w:eastAsia="Arial" w:hAnsi="Arial" w:cs="Arial"/>
          <w:color w:val="000000" w:themeColor="text1"/>
        </w:rPr>
        <w:t>568</w:t>
      </w:r>
    </w:p>
    <w:p w14:paraId="3DA289C1" w14:textId="77777777" w:rsidR="00BC633D" w:rsidRPr="00667CB2" w:rsidRDefault="00BC633D" w:rsidP="00092DDA">
      <w:pPr>
        <w:pStyle w:val="NoSpacing"/>
        <w:jc w:val="both"/>
        <w:rPr>
          <w:rFonts w:ascii="Arial" w:eastAsia="Arial" w:hAnsi="Arial" w:cs="Arial"/>
          <w:color w:val="000000" w:themeColor="text1"/>
        </w:rPr>
      </w:pPr>
    </w:p>
    <w:p w14:paraId="172B7DB6" w14:textId="77777777" w:rsidR="00943935" w:rsidRPr="00667CB2" w:rsidRDefault="00943935" w:rsidP="002C0A92">
      <w:pPr>
        <w:pStyle w:val="NoSpacing"/>
        <w:jc w:val="both"/>
        <w:rPr>
          <w:rFonts w:ascii="Arial" w:eastAsia="Arial" w:hAnsi="Arial" w:cs="Arial"/>
          <w:color w:val="000000" w:themeColor="text1"/>
        </w:rPr>
      </w:pPr>
    </w:p>
    <w:p w14:paraId="7A825CE5" w14:textId="77777777" w:rsidR="00106E09" w:rsidRPr="00667CB2" w:rsidRDefault="00106E09" w:rsidP="00671601">
      <w:pPr>
        <w:pStyle w:val="NoSpacing"/>
        <w:jc w:val="both"/>
        <w:rPr>
          <w:rFonts w:ascii="Arial" w:eastAsia="Arial" w:hAnsi="Arial" w:cs="Arial"/>
          <w:color w:val="000000" w:themeColor="text1"/>
        </w:rPr>
      </w:pPr>
    </w:p>
    <w:p w14:paraId="7632BCB7" w14:textId="77777777" w:rsidR="00671601" w:rsidRPr="00667CB2" w:rsidRDefault="00671601" w:rsidP="00671601">
      <w:pPr>
        <w:pStyle w:val="NoSpacing"/>
        <w:ind w:left="3600" w:hanging="3600"/>
        <w:jc w:val="both"/>
        <w:rPr>
          <w:rFonts w:ascii="Arial" w:hAnsi="Arial" w:cs="Arial"/>
          <w:b/>
          <w:color w:val="000000" w:themeColor="text1"/>
        </w:rPr>
      </w:pPr>
    </w:p>
    <w:p w14:paraId="137EBEAE" w14:textId="77777777" w:rsidR="002C0A92" w:rsidRPr="00667CB2" w:rsidRDefault="002C0A92" w:rsidP="002C0A92">
      <w:pPr>
        <w:rPr>
          <w:rFonts w:ascii="Arial" w:eastAsia="Arial" w:hAnsi="Arial" w:cs="Arial"/>
          <w:b/>
          <w:color w:val="000000" w:themeColor="text1"/>
        </w:rPr>
      </w:pPr>
      <w:r w:rsidRPr="00667CB2">
        <w:rPr>
          <w:rFonts w:ascii="Arial" w:eastAsia="Arial" w:hAnsi="Arial" w:cs="Arial"/>
          <w:b/>
          <w:bCs/>
          <w:color w:val="000000" w:themeColor="text1"/>
        </w:rPr>
        <w:t>1)</w:t>
      </w:r>
      <w:r w:rsidRPr="00667CB2">
        <w:rPr>
          <w:rFonts w:ascii="Arial" w:eastAsia="Arial" w:hAnsi="Arial" w:cs="Arial"/>
          <w:b/>
          <w:bCs/>
          <w:color w:val="000000" w:themeColor="text1"/>
        </w:rPr>
        <w:tab/>
        <w:t xml:space="preserve">HIC </w:t>
      </w:r>
      <w:r w:rsidRPr="00667CB2">
        <w:rPr>
          <w:rFonts w:ascii="Arial" w:eastAsia="Arial" w:hAnsi="Arial" w:cs="Arial"/>
          <w:b/>
          <w:color w:val="000000" w:themeColor="text1"/>
        </w:rPr>
        <w:t>DELIVERED PROJECTS ACTIVITY</w:t>
      </w:r>
    </w:p>
    <w:p w14:paraId="0065D8FB" w14:textId="77777777" w:rsidR="00106E09" w:rsidRPr="00667CB2" w:rsidRDefault="00106E09" w:rsidP="00671601">
      <w:pPr>
        <w:pStyle w:val="NoSpacing"/>
        <w:jc w:val="both"/>
        <w:rPr>
          <w:rFonts w:ascii="Arial" w:hAnsi="Arial" w:cs="Arial"/>
          <w:b/>
          <w:color w:val="000000" w:themeColor="text1"/>
        </w:rPr>
      </w:pPr>
    </w:p>
    <w:p w14:paraId="313C4840" w14:textId="5DB4492C" w:rsidR="00011E25" w:rsidRPr="00667CB2" w:rsidRDefault="002C0A92" w:rsidP="002E44FD">
      <w:pPr>
        <w:pStyle w:val="NoSpacing"/>
        <w:jc w:val="both"/>
        <w:rPr>
          <w:rFonts w:ascii="Arial" w:hAnsi="Arial" w:cs="Arial"/>
          <w:color w:val="000000" w:themeColor="text1"/>
        </w:rPr>
      </w:pPr>
      <w:r w:rsidRPr="00667CB2">
        <w:rPr>
          <w:rFonts w:ascii="Arial" w:hAnsi="Arial" w:cs="Arial"/>
          <w:color w:val="000000" w:themeColor="text1"/>
        </w:rPr>
        <w:t>Delivery of the following projects:</w:t>
      </w:r>
    </w:p>
    <w:p w14:paraId="70AC8A07" w14:textId="77777777" w:rsidR="00011E25" w:rsidRPr="00667CB2" w:rsidRDefault="00011E25" w:rsidP="002E44FD">
      <w:pPr>
        <w:pStyle w:val="NoSpacing"/>
        <w:jc w:val="both"/>
        <w:rPr>
          <w:rFonts w:ascii="Arial" w:hAnsi="Arial" w:cs="Arial"/>
          <w:b/>
          <w:color w:val="000000" w:themeColor="text1"/>
        </w:rPr>
      </w:pPr>
    </w:p>
    <w:p w14:paraId="1F49D040" w14:textId="77777777" w:rsidR="00CC3D1F" w:rsidRPr="00667CB2" w:rsidRDefault="00CC3D1F" w:rsidP="002E44FD">
      <w:pPr>
        <w:pStyle w:val="NoSpacing"/>
        <w:jc w:val="both"/>
        <w:rPr>
          <w:rFonts w:ascii="Arial" w:hAnsi="Arial" w:cs="Arial"/>
          <w:b/>
          <w:color w:val="000000" w:themeColor="text1"/>
        </w:rPr>
      </w:pPr>
    </w:p>
    <w:p w14:paraId="26381306" w14:textId="77777777" w:rsidR="00671601" w:rsidRPr="00667CB2" w:rsidRDefault="00671601" w:rsidP="00671601">
      <w:pPr>
        <w:pStyle w:val="NoSpacing"/>
        <w:jc w:val="both"/>
        <w:rPr>
          <w:rFonts w:ascii="Arial" w:hAnsi="Arial" w:cs="Arial"/>
          <w:b/>
          <w:color w:val="000000" w:themeColor="text1"/>
        </w:rPr>
      </w:pPr>
    </w:p>
    <w:p w14:paraId="503E96FC" w14:textId="77777777" w:rsidR="00671601" w:rsidRPr="00667CB2" w:rsidRDefault="00671601" w:rsidP="002C0A92">
      <w:pPr>
        <w:pStyle w:val="NoSpacing"/>
        <w:numPr>
          <w:ilvl w:val="0"/>
          <w:numId w:val="15"/>
        </w:numPr>
        <w:jc w:val="both"/>
        <w:rPr>
          <w:rFonts w:ascii="Arial" w:eastAsia="Arial" w:hAnsi="Arial" w:cs="Arial"/>
          <w:b/>
          <w:color w:val="000000" w:themeColor="text1"/>
        </w:rPr>
      </w:pPr>
      <w:r w:rsidRPr="00667CB2">
        <w:rPr>
          <w:rFonts w:ascii="Arial" w:eastAsia="Arial" w:hAnsi="Arial" w:cs="Arial"/>
          <w:b/>
          <w:color w:val="000000" w:themeColor="text1"/>
        </w:rPr>
        <w:t>LGBTQ50 (July)</w:t>
      </w:r>
    </w:p>
    <w:p w14:paraId="0C33182B" w14:textId="77777777" w:rsidR="002E44FD" w:rsidRPr="00667CB2" w:rsidRDefault="002E44FD" w:rsidP="002E44FD">
      <w:pPr>
        <w:pStyle w:val="NoSpacing"/>
        <w:jc w:val="both"/>
        <w:rPr>
          <w:rFonts w:ascii="Arial" w:eastAsia="Arial" w:hAnsi="Arial" w:cs="Arial"/>
          <w:b/>
          <w:color w:val="000000" w:themeColor="text1"/>
        </w:rPr>
      </w:pPr>
    </w:p>
    <w:p w14:paraId="1F32DC33" w14:textId="4A293B8A" w:rsidR="002E44FD" w:rsidRPr="00667CB2" w:rsidRDefault="002E44FD" w:rsidP="002E44FD">
      <w:pPr>
        <w:autoSpaceDE w:val="0"/>
        <w:autoSpaceDN w:val="0"/>
        <w:adjustRightInd w:val="0"/>
        <w:rPr>
          <w:rFonts w:ascii="Arial" w:hAnsi="Arial" w:cs="Arial"/>
          <w:color w:val="000000" w:themeColor="text1"/>
          <w:sz w:val="22"/>
          <w:szCs w:val="22"/>
          <w:lang w:val="en-GB"/>
        </w:rPr>
      </w:pPr>
      <w:r w:rsidRPr="00667CB2">
        <w:rPr>
          <w:rFonts w:ascii="Arial" w:hAnsi="Arial" w:cs="Arial"/>
          <w:color w:val="000000" w:themeColor="text1"/>
          <w:sz w:val="22"/>
          <w:szCs w:val="22"/>
          <w:lang w:val="en-GB"/>
        </w:rPr>
        <w:t>A celebration of 50 years since the de-criminalisation of homosexuality, LGBTQ Cinema will be at its core with a Hull 2017 programme led by former Creative Development Director of CAN (</w:t>
      </w:r>
      <w:r w:rsidR="00080646" w:rsidRPr="00667CB2">
        <w:rPr>
          <w:rFonts w:ascii="Arial" w:hAnsi="Arial" w:cs="Arial"/>
          <w:color w:val="000000" w:themeColor="text1"/>
          <w:sz w:val="22"/>
          <w:szCs w:val="22"/>
          <w:lang w:val="en-GB"/>
        </w:rPr>
        <w:t>Cinema Arts Network) Cian Smyth</w:t>
      </w:r>
      <w:r w:rsidRPr="00667CB2">
        <w:rPr>
          <w:rFonts w:ascii="Arial" w:hAnsi="Arial" w:cs="Arial"/>
          <w:color w:val="000000" w:themeColor="text1"/>
          <w:sz w:val="22"/>
          <w:szCs w:val="22"/>
          <w:lang w:val="en-GB"/>
        </w:rPr>
        <w:t xml:space="preserve">. </w:t>
      </w:r>
    </w:p>
    <w:p w14:paraId="7D365B4D" w14:textId="22274B4F" w:rsidR="002E44FD" w:rsidRPr="00667CB2" w:rsidRDefault="00080646" w:rsidP="002E44FD">
      <w:pPr>
        <w:pStyle w:val="NoSpacing"/>
        <w:jc w:val="both"/>
        <w:rPr>
          <w:rFonts w:ascii="Arial" w:eastAsia="Times" w:hAnsi="Arial" w:cs="Arial"/>
          <w:color w:val="000000" w:themeColor="text1"/>
          <w:lang w:eastAsia="en-GB"/>
        </w:rPr>
      </w:pPr>
      <w:r w:rsidRPr="00667CB2">
        <w:rPr>
          <w:rFonts w:ascii="Arial" w:eastAsia="Times" w:hAnsi="Arial" w:cs="Arial"/>
          <w:color w:val="000000" w:themeColor="text1"/>
          <w:lang w:eastAsia="en-GB"/>
        </w:rPr>
        <w:t>HIC working with the BFI, Hull Pride and Hull 2017</w:t>
      </w:r>
      <w:r w:rsidR="002E44FD" w:rsidRPr="00667CB2">
        <w:rPr>
          <w:rFonts w:ascii="Arial" w:eastAsia="Times" w:hAnsi="Arial" w:cs="Arial"/>
          <w:color w:val="000000" w:themeColor="text1"/>
          <w:lang w:eastAsia="en-GB"/>
        </w:rPr>
        <w:t xml:space="preserve"> will be bringing a diverse programme which will reflect on how far the country still has to go. Highlighting the ongoing battles for improved gender recognition legislation across the UK and the continuing illegality of same-sex marriage in Northern Ireland.</w:t>
      </w:r>
    </w:p>
    <w:p w14:paraId="2959A3D1" w14:textId="77777777" w:rsidR="00011E25" w:rsidRPr="00667CB2" w:rsidRDefault="00011E25" w:rsidP="002E44FD">
      <w:pPr>
        <w:pStyle w:val="NoSpacing"/>
        <w:jc w:val="both"/>
        <w:rPr>
          <w:rFonts w:ascii="Arial" w:eastAsia="Arial" w:hAnsi="Arial" w:cs="Arial"/>
          <w:b/>
          <w:color w:val="000000" w:themeColor="text1"/>
        </w:rPr>
      </w:pPr>
    </w:p>
    <w:p w14:paraId="6EEE52BA" w14:textId="77777777" w:rsidR="00011E25" w:rsidRPr="00667CB2" w:rsidRDefault="00011E25" w:rsidP="00011E25">
      <w:pPr>
        <w:pStyle w:val="NoSpacing"/>
        <w:jc w:val="both"/>
        <w:rPr>
          <w:rFonts w:ascii="Arial" w:eastAsia="Arial" w:hAnsi="Arial" w:cs="Arial"/>
          <w:color w:val="000000" w:themeColor="text1"/>
        </w:rPr>
      </w:pPr>
      <w:r w:rsidRPr="00667CB2">
        <w:rPr>
          <w:rFonts w:ascii="Arial" w:eastAsia="Arial" w:hAnsi="Arial" w:cs="Arial"/>
          <w:color w:val="000000" w:themeColor="text1"/>
        </w:rPr>
        <w:t>Delivery of the project including:</w:t>
      </w:r>
    </w:p>
    <w:p w14:paraId="47E8A68D" w14:textId="77777777" w:rsidR="00671601" w:rsidRPr="00667CB2" w:rsidRDefault="00671601" w:rsidP="00671601">
      <w:pPr>
        <w:pStyle w:val="NoSpacing"/>
        <w:jc w:val="both"/>
        <w:rPr>
          <w:rFonts w:ascii="Arial" w:eastAsia="Arial" w:hAnsi="Arial" w:cs="Arial"/>
          <w:b/>
          <w:color w:val="000000" w:themeColor="text1"/>
        </w:rPr>
      </w:pPr>
    </w:p>
    <w:p w14:paraId="55766A26"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Manage the film budget</w:t>
      </w:r>
    </w:p>
    <w:p w14:paraId="3AD3057A"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Book and secure the licences of the films</w:t>
      </w:r>
    </w:p>
    <w:p w14:paraId="4C85F2B6"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Book the venues and manage the screening events</w:t>
      </w:r>
    </w:p>
    <w:p w14:paraId="49BCFE58"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marketing and social media support </w:t>
      </w:r>
    </w:p>
    <w:p w14:paraId="727641B8"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Provide space in their seasonal brochure for the festival film programme</w:t>
      </w:r>
    </w:p>
    <w:p w14:paraId="3DC4222F"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Include the film programme in e-bulletins </w:t>
      </w:r>
    </w:p>
    <w:p w14:paraId="2860461C"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Keep all partners, FHN and Hull 2017, up to date with the projects progress. </w:t>
      </w:r>
    </w:p>
    <w:p w14:paraId="106E5C45"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a full written report on the project to Hull 2017 and FHN. </w:t>
      </w:r>
    </w:p>
    <w:p w14:paraId="74D66A1A" w14:textId="77777777" w:rsidR="00CC3D1F" w:rsidRPr="00667CB2" w:rsidRDefault="00CC3D1F" w:rsidP="00CC3D1F">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lastRenderedPageBreak/>
        <w:t>Work to fulfil the aims and KPI targets of this project</w:t>
      </w:r>
    </w:p>
    <w:p w14:paraId="60FFE7CF" w14:textId="77777777" w:rsidR="00011E25" w:rsidRPr="00667CB2" w:rsidRDefault="00011E25" w:rsidP="002E44FD">
      <w:pPr>
        <w:pStyle w:val="NoSpacing"/>
        <w:jc w:val="both"/>
        <w:rPr>
          <w:rFonts w:ascii="Arial" w:eastAsia="Times" w:hAnsi="Arial" w:cs="Arial"/>
          <w:color w:val="000000" w:themeColor="text1"/>
          <w:lang w:eastAsia="en-GB"/>
        </w:rPr>
      </w:pPr>
    </w:p>
    <w:p w14:paraId="53714A55" w14:textId="77777777" w:rsidR="006529F7" w:rsidRPr="00667CB2" w:rsidRDefault="006529F7" w:rsidP="006529F7">
      <w:pPr>
        <w:pStyle w:val="NoSpacing"/>
        <w:jc w:val="both"/>
        <w:rPr>
          <w:rFonts w:ascii="Arial" w:hAnsi="Arial" w:cs="Arial"/>
          <w:color w:val="000000" w:themeColor="text1"/>
        </w:rPr>
      </w:pPr>
      <w:r w:rsidRPr="00667CB2">
        <w:rPr>
          <w:rFonts w:ascii="Arial" w:hAnsi="Arial" w:cs="Arial"/>
          <w:color w:val="000000" w:themeColor="text1"/>
        </w:rPr>
        <w:t xml:space="preserve">Hull 2017 will: </w:t>
      </w:r>
    </w:p>
    <w:p w14:paraId="3C3D8036" w14:textId="77777777" w:rsidR="006529F7" w:rsidRPr="00667CB2" w:rsidRDefault="006529F7" w:rsidP="006529F7">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Advise and include Hull Independent Cinema on the festival content and how the film programme fits into the festival. </w:t>
      </w:r>
    </w:p>
    <w:p w14:paraId="1E6C6F96" w14:textId="0BEE6A51" w:rsidR="006529F7" w:rsidRPr="00667CB2" w:rsidRDefault="00805FFD" w:rsidP="006529F7">
      <w:pPr>
        <w:pStyle w:val="NoSpacing"/>
        <w:numPr>
          <w:ilvl w:val="0"/>
          <w:numId w:val="20"/>
        </w:numPr>
        <w:jc w:val="both"/>
        <w:rPr>
          <w:rFonts w:ascii="Arial" w:hAnsi="Arial" w:cs="Arial"/>
          <w:color w:val="000000" w:themeColor="text1"/>
        </w:rPr>
      </w:pPr>
      <w:r>
        <w:rPr>
          <w:rFonts w:ascii="Arial" w:hAnsi="Arial" w:cs="Arial"/>
          <w:color w:val="000000" w:themeColor="text1"/>
        </w:rPr>
        <w:t>Where necessary, i</w:t>
      </w:r>
      <w:r w:rsidR="006529F7" w:rsidRPr="00667CB2">
        <w:rPr>
          <w:rFonts w:ascii="Arial" w:hAnsi="Arial" w:cs="Arial"/>
          <w:color w:val="000000" w:themeColor="text1"/>
        </w:rPr>
        <w:t xml:space="preserve">nclude HIC in the marketing and PR plans and deadlines in a timely manner to ensure a coherent delivery  </w:t>
      </w:r>
    </w:p>
    <w:p w14:paraId="41018A69" w14:textId="0D2802C9" w:rsidR="006529F7" w:rsidRPr="00667CB2" w:rsidRDefault="006529F7" w:rsidP="006529F7">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Provide marketing material and designs for the film programme</w:t>
      </w:r>
      <w:r w:rsidR="00805FFD">
        <w:rPr>
          <w:rFonts w:ascii="Arial" w:hAnsi="Arial" w:cs="Arial"/>
          <w:color w:val="000000" w:themeColor="text1"/>
        </w:rPr>
        <w:t xml:space="preserve"> </w:t>
      </w:r>
    </w:p>
    <w:p w14:paraId="53EA05D1" w14:textId="62BD5AF7" w:rsidR="006529F7" w:rsidRPr="00667CB2" w:rsidRDefault="006529F7"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Include the film programme in all </w:t>
      </w:r>
      <w:r w:rsidR="00805FFD">
        <w:rPr>
          <w:rFonts w:ascii="Arial" w:hAnsi="Arial" w:cs="Arial"/>
          <w:color w:val="000000" w:themeColor="text1"/>
        </w:rPr>
        <w:t xml:space="preserve">related </w:t>
      </w:r>
      <w:r w:rsidRPr="00667CB2">
        <w:rPr>
          <w:rFonts w:ascii="Arial" w:hAnsi="Arial" w:cs="Arial"/>
          <w:color w:val="000000" w:themeColor="text1"/>
        </w:rPr>
        <w:t>press releases and announcements</w:t>
      </w:r>
      <w:r w:rsidR="00805FFD">
        <w:rPr>
          <w:rFonts w:ascii="Arial" w:hAnsi="Arial" w:cs="Arial"/>
          <w:color w:val="000000" w:themeColor="text1"/>
        </w:rPr>
        <w:t xml:space="preserve"> </w:t>
      </w:r>
    </w:p>
    <w:p w14:paraId="53EDFA11" w14:textId="7B815D3D" w:rsidR="006529F7" w:rsidRPr="00667CB2" w:rsidRDefault="006529F7" w:rsidP="006529F7">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Mention and/or include Hull Independent Cinema brand in </w:t>
      </w:r>
      <w:r w:rsidR="00805FFD">
        <w:rPr>
          <w:rFonts w:ascii="Arial" w:hAnsi="Arial" w:cs="Arial"/>
          <w:color w:val="000000" w:themeColor="text1"/>
        </w:rPr>
        <w:t xml:space="preserve">relevant </w:t>
      </w:r>
      <w:r w:rsidRPr="00667CB2">
        <w:rPr>
          <w:rFonts w:ascii="Arial" w:hAnsi="Arial" w:cs="Arial"/>
          <w:color w:val="000000" w:themeColor="text1"/>
        </w:rPr>
        <w:t>print and press releases</w:t>
      </w:r>
    </w:p>
    <w:p w14:paraId="7C59DDD5" w14:textId="6B9F4187" w:rsidR="006529F7" w:rsidRPr="00667CB2" w:rsidRDefault="006529F7" w:rsidP="006529F7">
      <w:pPr>
        <w:pStyle w:val="NoSpacing"/>
        <w:numPr>
          <w:ilvl w:val="0"/>
          <w:numId w:val="20"/>
        </w:numPr>
        <w:jc w:val="both"/>
        <w:rPr>
          <w:rFonts w:ascii="Arial" w:eastAsia="Times" w:hAnsi="Arial" w:cs="Arial"/>
          <w:color w:val="000000" w:themeColor="text1"/>
          <w:lang w:eastAsia="en-GB"/>
        </w:rPr>
      </w:pPr>
      <w:r w:rsidRPr="00667CB2">
        <w:rPr>
          <w:rFonts w:ascii="Arial" w:eastAsia="Times" w:hAnsi="Arial" w:cs="Arial"/>
          <w:color w:val="000000" w:themeColor="text1"/>
          <w:lang w:val="en-US" w:eastAsia="en-GB"/>
        </w:rPr>
        <w:t>Work to fulfil the aims and KPI targets of this project</w:t>
      </w:r>
    </w:p>
    <w:p w14:paraId="1EA03781" w14:textId="77777777" w:rsidR="006529F7" w:rsidRPr="00667CB2" w:rsidRDefault="006529F7" w:rsidP="002E44FD">
      <w:pPr>
        <w:pStyle w:val="NoSpacing"/>
        <w:jc w:val="both"/>
        <w:rPr>
          <w:rFonts w:ascii="Arial" w:eastAsia="Times" w:hAnsi="Arial" w:cs="Arial"/>
          <w:color w:val="000000" w:themeColor="text1"/>
          <w:lang w:eastAsia="en-GB"/>
        </w:rPr>
      </w:pPr>
    </w:p>
    <w:p w14:paraId="546CDCEB" w14:textId="77777777" w:rsidR="00671601" w:rsidRPr="00667CB2" w:rsidRDefault="00671601" w:rsidP="00671601">
      <w:pPr>
        <w:pStyle w:val="NoSpacing"/>
        <w:jc w:val="both"/>
        <w:rPr>
          <w:rFonts w:ascii="Arial" w:hAnsi="Arial" w:cs="Arial"/>
          <w:b/>
          <w:color w:val="000000" w:themeColor="text1"/>
        </w:rPr>
      </w:pPr>
    </w:p>
    <w:p w14:paraId="6F6412B6" w14:textId="77777777" w:rsidR="00671601" w:rsidRPr="00667CB2" w:rsidRDefault="00671601" w:rsidP="002C0A92">
      <w:pPr>
        <w:pStyle w:val="NoSpacing"/>
        <w:numPr>
          <w:ilvl w:val="0"/>
          <w:numId w:val="15"/>
        </w:numPr>
        <w:jc w:val="both"/>
        <w:rPr>
          <w:rFonts w:ascii="Arial" w:eastAsia="Arial" w:hAnsi="Arial" w:cs="Arial"/>
          <w:b/>
          <w:color w:val="000000" w:themeColor="text1"/>
        </w:rPr>
      </w:pPr>
      <w:r w:rsidRPr="00667CB2">
        <w:rPr>
          <w:rFonts w:ascii="Arial" w:eastAsia="Arial" w:hAnsi="Arial" w:cs="Arial"/>
          <w:b/>
          <w:color w:val="000000" w:themeColor="text1"/>
        </w:rPr>
        <w:t>Hull Noir (November)</w:t>
      </w:r>
    </w:p>
    <w:p w14:paraId="6D2ECD2C" w14:textId="77777777" w:rsidR="002E44FD" w:rsidRPr="00667CB2" w:rsidRDefault="002E44FD" w:rsidP="002E44FD">
      <w:pPr>
        <w:pStyle w:val="NoSpacing"/>
        <w:jc w:val="both"/>
        <w:rPr>
          <w:rFonts w:ascii="Arial" w:eastAsia="Arial" w:hAnsi="Arial" w:cs="Arial"/>
          <w:b/>
          <w:color w:val="000000" w:themeColor="text1"/>
        </w:rPr>
      </w:pPr>
    </w:p>
    <w:p w14:paraId="3781F0F8" w14:textId="77777777" w:rsidR="002E44FD" w:rsidRPr="00667CB2" w:rsidRDefault="002E44FD" w:rsidP="002E44FD">
      <w:pPr>
        <w:autoSpaceDE w:val="0"/>
        <w:autoSpaceDN w:val="0"/>
        <w:adjustRightInd w:val="0"/>
        <w:rPr>
          <w:rFonts w:ascii="Arial" w:hAnsi="Arial" w:cs="Arial"/>
          <w:color w:val="000000" w:themeColor="text1"/>
          <w:sz w:val="22"/>
          <w:szCs w:val="22"/>
          <w:lang w:val="en-GB"/>
        </w:rPr>
      </w:pPr>
      <w:r w:rsidRPr="00667CB2">
        <w:rPr>
          <w:rFonts w:ascii="Arial" w:hAnsi="Arial" w:cs="Arial"/>
          <w:color w:val="000000" w:themeColor="text1"/>
          <w:sz w:val="22"/>
          <w:szCs w:val="22"/>
          <w:lang w:val="en-GB"/>
        </w:rPr>
        <w:t xml:space="preserve">Leading up to the crime writing festival of the year, </w:t>
      </w:r>
      <w:r w:rsidRPr="00667CB2">
        <w:rPr>
          <w:rFonts w:ascii="Arial" w:hAnsi="Arial" w:cs="Arial"/>
          <w:i/>
          <w:iCs/>
          <w:color w:val="000000" w:themeColor="text1"/>
          <w:sz w:val="22"/>
          <w:szCs w:val="22"/>
          <w:lang w:val="en-GB"/>
        </w:rPr>
        <w:t>Hull Noir</w:t>
      </w:r>
      <w:r w:rsidRPr="00667CB2">
        <w:rPr>
          <w:rFonts w:ascii="Arial" w:hAnsi="Arial" w:cs="Arial"/>
          <w:color w:val="000000" w:themeColor="text1"/>
          <w:sz w:val="22"/>
          <w:szCs w:val="22"/>
          <w:lang w:val="en-GB"/>
        </w:rPr>
        <w:t xml:space="preserve">, HIC are presenting a range of exceptional crime films, focusing on the unsung hero of hull, Ted Lewis. The adaptation of his novel </w:t>
      </w:r>
      <w:r w:rsidRPr="00667CB2">
        <w:rPr>
          <w:rFonts w:ascii="Arial" w:hAnsi="Arial" w:cs="Arial"/>
          <w:i/>
          <w:iCs/>
          <w:color w:val="000000" w:themeColor="text1"/>
          <w:sz w:val="22"/>
          <w:szCs w:val="22"/>
          <w:lang w:val="en-GB"/>
        </w:rPr>
        <w:t>Jack Twitter and Home</w:t>
      </w:r>
      <w:r w:rsidRPr="00667CB2">
        <w:rPr>
          <w:rFonts w:ascii="Arial" w:hAnsi="Arial" w:cs="Arial"/>
          <w:color w:val="000000" w:themeColor="text1"/>
          <w:sz w:val="22"/>
          <w:szCs w:val="22"/>
          <w:lang w:val="en-GB"/>
        </w:rPr>
        <w:t xml:space="preserve">, </w:t>
      </w:r>
      <w:r w:rsidRPr="00667CB2">
        <w:rPr>
          <w:rFonts w:ascii="Arial" w:hAnsi="Arial" w:cs="Arial"/>
          <w:i/>
          <w:iCs/>
          <w:color w:val="000000" w:themeColor="text1"/>
          <w:sz w:val="22"/>
          <w:szCs w:val="22"/>
          <w:lang w:val="en-GB"/>
        </w:rPr>
        <w:t xml:space="preserve">Get Carter </w:t>
      </w:r>
      <w:r w:rsidRPr="00667CB2">
        <w:rPr>
          <w:rFonts w:ascii="Arial" w:hAnsi="Arial" w:cs="Arial"/>
          <w:color w:val="000000" w:themeColor="text1"/>
          <w:sz w:val="22"/>
          <w:szCs w:val="22"/>
          <w:lang w:val="en-GB"/>
        </w:rPr>
        <w:t xml:space="preserve">(1971), will be screened amongst other great crime films. This season will also include the adaptation of Ted Lewis </w:t>
      </w:r>
      <w:r w:rsidRPr="00667CB2">
        <w:rPr>
          <w:rFonts w:ascii="Arial" w:hAnsi="Arial" w:cs="Arial"/>
          <w:i/>
          <w:iCs/>
          <w:color w:val="000000" w:themeColor="text1"/>
          <w:sz w:val="22"/>
          <w:szCs w:val="22"/>
          <w:lang w:val="en-GB"/>
        </w:rPr>
        <w:t xml:space="preserve">Plender, </w:t>
      </w:r>
      <w:r w:rsidRPr="00667CB2">
        <w:rPr>
          <w:rFonts w:ascii="Arial" w:hAnsi="Arial" w:cs="Arial"/>
          <w:color w:val="000000" w:themeColor="text1"/>
          <w:sz w:val="22"/>
          <w:szCs w:val="22"/>
          <w:lang w:val="en-GB"/>
        </w:rPr>
        <w:t xml:space="preserve">which was made in France and called </w:t>
      </w:r>
      <w:r w:rsidRPr="00667CB2">
        <w:rPr>
          <w:rFonts w:ascii="Arial" w:hAnsi="Arial" w:cs="Arial"/>
          <w:i/>
          <w:iCs/>
          <w:color w:val="000000" w:themeColor="text1"/>
          <w:sz w:val="22"/>
          <w:szCs w:val="22"/>
          <w:lang w:val="en-GB"/>
        </w:rPr>
        <w:t xml:space="preserve">Le Serpent </w:t>
      </w:r>
      <w:r w:rsidRPr="00667CB2">
        <w:rPr>
          <w:rFonts w:ascii="Arial" w:hAnsi="Arial" w:cs="Arial"/>
          <w:color w:val="000000" w:themeColor="text1"/>
          <w:sz w:val="22"/>
          <w:szCs w:val="22"/>
          <w:lang w:val="en-GB"/>
        </w:rPr>
        <w:t xml:space="preserve">(2007). </w:t>
      </w:r>
    </w:p>
    <w:p w14:paraId="0F0627CC" w14:textId="77777777" w:rsidR="002E44FD" w:rsidRPr="00667CB2" w:rsidRDefault="002E44FD" w:rsidP="002E44FD">
      <w:pPr>
        <w:pStyle w:val="NoSpacing"/>
        <w:jc w:val="both"/>
        <w:rPr>
          <w:rFonts w:ascii="Arial" w:eastAsia="Times" w:hAnsi="Arial" w:cs="Arial"/>
          <w:color w:val="000000" w:themeColor="text1"/>
          <w:lang w:eastAsia="en-GB"/>
        </w:rPr>
      </w:pPr>
      <w:r w:rsidRPr="00667CB2">
        <w:rPr>
          <w:rFonts w:ascii="Arial" w:eastAsia="Times" w:hAnsi="Arial" w:cs="Arial"/>
          <w:color w:val="000000" w:themeColor="text1"/>
          <w:lang w:eastAsia="en-GB"/>
        </w:rPr>
        <w:t>The programme will focus on American, Islandic and Nordic crime films, bringing a thrilling season to the damp dark nights of November.</w:t>
      </w:r>
    </w:p>
    <w:p w14:paraId="7A317E72" w14:textId="77777777" w:rsidR="00011E25" w:rsidRPr="00667CB2" w:rsidRDefault="00011E25" w:rsidP="002E44FD">
      <w:pPr>
        <w:pStyle w:val="NoSpacing"/>
        <w:jc w:val="both"/>
        <w:rPr>
          <w:rFonts w:ascii="Arial" w:eastAsia="Arial" w:hAnsi="Arial" w:cs="Arial"/>
          <w:b/>
          <w:color w:val="000000" w:themeColor="text1"/>
        </w:rPr>
      </w:pPr>
    </w:p>
    <w:p w14:paraId="57CCC43D" w14:textId="77777777" w:rsidR="00011E25" w:rsidRPr="00667CB2" w:rsidRDefault="00011E25" w:rsidP="00011E25">
      <w:pPr>
        <w:pStyle w:val="NoSpacing"/>
        <w:jc w:val="both"/>
        <w:rPr>
          <w:rFonts w:ascii="Arial" w:eastAsia="Arial" w:hAnsi="Arial" w:cs="Arial"/>
          <w:color w:val="000000" w:themeColor="text1"/>
        </w:rPr>
      </w:pPr>
      <w:r w:rsidRPr="00667CB2">
        <w:rPr>
          <w:rFonts w:ascii="Arial" w:eastAsia="Arial" w:hAnsi="Arial" w:cs="Arial"/>
          <w:color w:val="000000" w:themeColor="text1"/>
        </w:rPr>
        <w:t>Delivery of the project including:</w:t>
      </w:r>
    </w:p>
    <w:p w14:paraId="030B62BC"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Manage the film budget</w:t>
      </w:r>
    </w:p>
    <w:p w14:paraId="66D76697"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Book and secure the licences of the films</w:t>
      </w:r>
    </w:p>
    <w:p w14:paraId="708793B5"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Book the venues and manage the screening events</w:t>
      </w:r>
    </w:p>
    <w:p w14:paraId="1C3A8A55"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marketing and social media support </w:t>
      </w:r>
    </w:p>
    <w:p w14:paraId="0CD990DC"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Provide space in their seasonal brochure for the festival film programme</w:t>
      </w:r>
    </w:p>
    <w:p w14:paraId="11970152"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Include the film programme in e-bulletins </w:t>
      </w:r>
    </w:p>
    <w:p w14:paraId="691A5F82"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Keep all partners, FHN and Hull 2017, up to date with the projects progress. </w:t>
      </w:r>
    </w:p>
    <w:p w14:paraId="33CEEB53"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 xml:space="preserve">Provide a full written report on the project to Hull 2017 and FHN. </w:t>
      </w:r>
    </w:p>
    <w:p w14:paraId="2426949D" w14:textId="77777777" w:rsidR="00424869" w:rsidRPr="00667CB2" w:rsidRDefault="00424869" w:rsidP="00424869">
      <w:pPr>
        <w:pStyle w:val="ListParagraph"/>
        <w:numPr>
          <w:ilvl w:val="0"/>
          <w:numId w:val="17"/>
        </w:numPr>
        <w:contextualSpacing/>
        <w:rPr>
          <w:rFonts w:ascii="Arial" w:hAnsi="Arial" w:cs="Arial"/>
          <w:color w:val="000000" w:themeColor="text1"/>
          <w:sz w:val="22"/>
          <w:szCs w:val="22"/>
        </w:rPr>
      </w:pPr>
      <w:r w:rsidRPr="00667CB2">
        <w:rPr>
          <w:rFonts w:ascii="Arial" w:hAnsi="Arial" w:cs="Arial"/>
          <w:color w:val="000000" w:themeColor="text1"/>
          <w:sz w:val="22"/>
          <w:szCs w:val="22"/>
        </w:rPr>
        <w:t>Work to fulfil the aims and KPI targets of this project</w:t>
      </w:r>
    </w:p>
    <w:p w14:paraId="2AD714EA" w14:textId="77777777" w:rsidR="006529F7" w:rsidRPr="00667CB2" w:rsidRDefault="006529F7" w:rsidP="006529F7">
      <w:pPr>
        <w:contextualSpacing/>
        <w:rPr>
          <w:rFonts w:ascii="Arial" w:hAnsi="Arial" w:cs="Arial"/>
          <w:color w:val="000000" w:themeColor="text1"/>
          <w:sz w:val="22"/>
          <w:szCs w:val="22"/>
        </w:rPr>
      </w:pPr>
    </w:p>
    <w:p w14:paraId="5CD23A39" w14:textId="77777777" w:rsidR="00805FFD" w:rsidRPr="00667CB2" w:rsidRDefault="00805FFD" w:rsidP="00805FFD">
      <w:pPr>
        <w:pStyle w:val="NoSpacing"/>
        <w:jc w:val="both"/>
        <w:rPr>
          <w:rFonts w:ascii="Arial" w:hAnsi="Arial" w:cs="Arial"/>
          <w:color w:val="000000" w:themeColor="text1"/>
        </w:rPr>
      </w:pPr>
      <w:r w:rsidRPr="00667CB2">
        <w:rPr>
          <w:rFonts w:ascii="Arial" w:hAnsi="Arial" w:cs="Arial"/>
          <w:color w:val="000000" w:themeColor="text1"/>
        </w:rPr>
        <w:t xml:space="preserve">Hull 2017 will: </w:t>
      </w:r>
    </w:p>
    <w:p w14:paraId="08107700"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Advise and include Hull Independent Cinema on the festival content and how the film programme fits into the festival. </w:t>
      </w:r>
    </w:p>
    <w:p w14:paraId="7AB1E9C1" w14:textId="77777777" w:rsidR="00805FFD" w:rsidRPr="00667CB2" w:rsidRDefault="00805FFD" w:rsidP="00805FFD">
      <w:pPr>
        <w:pStyle w:val="NoSpacing"/>
        <w:numPr>
          <w:ilvl w:val="0"/>
          <w:numId w:val="20"/>
        </w:numPr>
        <w:jc w:val="both"/>
        <w:rPr>
          <w:rFonts w:ascii="Arial" w:hAnsi="Arial" w:cs="Arial"/>
          <w:color w:val="000000" w:themeColor="text1"/>
        </w:rPr>
      </w:pPr>
      <w:r>
        <w:rPr>
          <w:rFonts w:ascii="Arial" w:hAnsi="Arial" w:cs="Arial"/>
          <w:color w:val="000000" w:themeColor="text1"/>
        </w:rPr>
        <w:t>Where necessary, i</w:t>
      </w:r>
      <w:r w:rsidRPr="00667CB2">
        <w:rPr>
          <w:rFonts w:ascii="Arial" w:hAnsi="Arial" w:cs="Arial"/>
          <w:color w:val="000000" w:themeColor="text1"/>
        </w:rPr>
        <w:t xml:space="preserve">nclude HIC in the marketing and PR plans and deadlines in a timely manner to ensure a coherent delivery  </w:t>
      </w:r>
    </w:p>
    <w:p w14:paraId="16617824"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Provide marketing material and designs for the film programme</w:t>
      </w:r>
      <w:r>
        <w:rPr>
          <w:rFonts w:ascii="Arial" w:hAnsi="Arial" w:cs="Arial"/>
          <w:color w:val="000000" w:themeColor="text1"/>
        </w:rPr>
        <w:t xml:space="preserve"> </w:t>
      </w:r>
    </w:p>
    <w:p w14:paraId="344ACDA1"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Include the film programme in all </w:t>
      </w:r>
      <w:r>
        <w:rPr>
          <w:rFonts w:ascii="Arial" w:hAnsi="Arial" w:cs="Arial"/>
          <w:color w:val="000000" w:themeColor="text1"/>
        </w:rPr>
        <w:t xml:space="preserve">related </w:t>
      </w:r>
      <w:r w:rsidRPr="00667CB2">
        <w:rPr>
          <w:rFonts w:ascii="Arial" w:hAnsi="Arial" w:cs="Arial"/>
          <w:color w:val="000000" w:themeColor="text1"/>
        </w:rPr>
        <w:t>press releases and announcements</w:t>
      </w:r>
      <w:r>
        <w:rPr>
          <w:rFonts w:ascii="Arial" w:hAnsi="Arial" w:cs="Arial"/>
          <w:color w:val="000000" w:themeColor="text1"/>
        </w:rPr>
        <w:t xml:space="preserve"> </w:t>
      </w:r>
    </w:p>
    <w:p w14:paraId="34BF5715" w14:textId="77777777" w:rsidR="00805FFD" w:rsidRPr="00667CB2" w:rsidRDefault="00805FFD" w:rsidP="00805FFD">
      <w:pPr>
        <w:pStyle w:val="NoSpacing"/>
        <w:numPr>
          <w:ilvl w:val="0"/>
          <w:numId w:val="20"/>
        </w:numPr>
        <w:jc w:val="both"/>
        <w:rPr>
          <w:rFonts w:ascii="Arial" w:hAnsi="Arial" w:cs="Arial"/>
          <w:color w:val="000000" w:themeColor="text1"/>
        </w:rPr>
      </w:pPr>
      <w:r w:rsidRPr="00667CB2">
        <w:rPr>
          <w:rFonts w:ascii="Arial" w:hAnsi="Arial" w:cs="Arial"/>
          <w:color w:val="000000" w:themeColor="text1"/>
        </w:rPr>
        <w:t xml:space="preserve">Mention and/or include Hull Independent Cinema brand in </w:t>
      </w:r>
      <w:r>
        <w:rPr>
          <w:rFonts w:ascii="Arial" w:hAnsi="Arial" w:cs="Arial"/>
          <w:color w:val="000000" w:themeColor="text1"/>
        </w:rPr>
        <w:t xml:space="preserve">relevant </w:t>
      </w:r>
      <w:r w:rsidRPr="00667CB2">
        <w:rPr>
          <w:rFonts w:ascii="Arial" w:hAnsi="Arial" w:cs="Arial"/>
          <w:color w:val="000000" w:themeColor="text1"/>
        </w:rPr>
        <w:t>print and press releases</w:t>
      </w:r>
    </w:p>
    <w:p w14:paraId="2B7C7FF2" w14:textId="77777777" w:rsidR="00805FFD" w:rsidRPr="00667CB2" w:rsidRDefault="00805FFD" w:rsidP="00805FFD">
      <w:pPr>
        <w:pStyle w:val="NoSpacing"/>
        <w:numPr>
          <w:ilvl w:val="0"/>
          <w:numId w:val="20"/>
        </w:numPr>
        <w:jc w:val="both"/>
        <w:rPr>
          <w:rFonts w:ascii="Arial" w:eastAsia="Times" w:hAnsi="Arial" w:cs="Arial"/>
          <w:color w:val="000000" w:themeColor="text1"/>
          <w:lang w:eastAsia="en-GB"/>
        </w:rPr>
      </w:pPr>
      <w:r w:rsidRPr="00667CB2">
        <w:rPr>
          <w:rFonts w:ascii="Arial" w:eastAsia="Times" w:hAnsi="Arial" w:cs="Arial"/>
          <w:color w:val="000000" w:themeColor="text1"/>
          <w:lang w:val="en-US" w:eastAsia="en-GB"/>
        </w:rPr>
        <w:t>Work to fulfil the aims and KPI targets of this project</w:t>
      </w:r>
    </w:p>
    <w:p w14:paraId="14F3CEDF" w14:textId="2F5D469E" w:rsidR="00011E25" w:rsidRDefault="00011E25" w:rsidP="00671601">
      <w:pPr>
        <w:pStyle w:val="NoSpacing"/>
        <w:jc w:val="both"/>
        <w:rPr>
          <w:rFonts w:ascii="Arial" w:hAnsi="Arial" w:cs="Arial"/>
          <w:color w:val="000000" w:themeColor="text1"/>
        </w:rPr>
      </w:pPr>
    </w:p>
    <w:p w14:paraId="286ADCF6" w14:textId="77777777" w:rsidR="00A176BC" w:rsidRDefault="00A176BC" w:rsidP="00671601">
      <w:pPr>
        <w:pStyle w:val="NoSpacing"/>
        <w:jc w:val="both"/>
        <w:rPr>
          <w:rFonts w:ascii="Arial" w:hAnsi="Arial" w:cs="Arial"/>
          <w:color w:val="000000" w:themeColor="text1"/>
        </w:rPr>
      </w:pPr>
    </w:p>
    <w:p w14:paraId="1CD3B3F1" w14:textId="2374FBC4" w:rsidR="00A176BC" w:rsidRPr="00667CB2" w:rsidRDefault="00A176BC" w:rsidP="00A176BC">
      <w:pPr>
        <w:pStyle w:val="NoSpacing"/>
        <w:numPr>
          <w:ilvl w:val="0"/>
          <w:numId w:val="15"/>
        </w:numPr>
        <w:jc w:val="both"/>
        <w:rPr>
          <w:rFonts w:ascii="Arial" w:eastAsia="Arial" w:hAnsi="Arial" w:cs="Arial"/>
          <w:b/>
          <w:color w:val="000000" w:themeColor="text1"/>
        </w:rPr>
      </w:pPr>
      <w:r>
        <w:rPr>
          <w:rFonts w:ascii="Arial" w:eastAsia="Arial" w:hAnsi="Arial" w:cs="Arial"/>
          <w:b/>
          <w:color w:val="000000" w:themeColor="text1"/>
        </w:rPr>
        <w:t>Dead of Night (October</w:t>
      </w:r>
      <w:r w:rsidRPr="00667CB2">
        <w:rPr>
          <w:rFonts w:ascii="Arial" w:eastAsia="Arial" w:hAnsi="Arial" w:cs="Arial"/>
          <w:b/>
          <w:color w:val="000000" w:themeColor="text1"/>
        </w:rPr>
        <w:t>)</w:t>
      </w:r>
    </w:p>
    <w:p w14:paraId="2308C495" w14:textId="77777777" w:rsidR="00A176BC" w:rsidRPr="00667CB2" w:rsidRDefault="00A176BC" w:rsidP="00671601">
      <w:pPr>
        <w:pStyle w:val="NoSpacing"/>
        <w:jc w:val="both"/>
        <w:rPr>
          <w:rFonts w:ascii="Arial" w:hAnsi="Arial" w:cs="Arial"/>
          <w:color w:val="000000" w:themeColor="text1"/>
        </w:rPr>
      </w:pPr>
    </w:p>
    <w:p w14:paraId="6853F22A" w14:textId="77777777" w:rsidR="002E44FD" w:rsidRPr="00667CB2" w:rsidRDefault="002E44FD" w:rsidP="00671601">
      <w:pPr>
        <w:pStyle w:val="NoSpacing"/>
        <w:jc w:val="both"/>
        <w:rPr>
          <w:rFonts w:ascii="Arial" w:eastAsia="Arial" w:hAnsi="Arial" w:cs="Arial"/>
          <w:b/>
          <w:color w:val="000000" w:themeColor="text1"/>
        </w:rPr>
      </w:pPr>
    </w:p>
    <w:p w14:paraId="677DC61A" w14:textId="0C410D91" w:rsidR="002C2068" w:rsidRPr="00667CB2" w:rsidRDefault="002C2068" w:rsidP="002E44FD">
      <w:pPr>
        <w:rPr>
          <w:rFonts w:ascii="Arial" w:hAnsi="Arial" w:cs="Arial"/>
          <w:b/>
          <w:color w:val="000000" w:themeColor="text1"/>
          <w:sz w:val="21"/>
        </w:rPr>
      </w:pPr>
      <w:r w:rsidRPr="00667CB2">
        <w:rPr>
          <w:rFonts w:ascii="Arial" w:hAnsi="Arial" w:cs="Arial"/>
          <w:b/>
          <w:color w:val="000000" w:themeColor="text1"/>
          <w:sz w:val="21"/>
        </w:rPr>
        <w:t xml:space="preserve">In </w:t>
      </w:r>
      <w:r w:rsidR="00805FFD">
        <w:rPr>
          <w:rFonts w:ascii="Arial" w:hAnsi="Arial" w:cs="Arial"/>
          <w:b/>
          <w:color w:val="000000" w:themeColor="text1"/>
          <w:sz w:val="21"/>
        </w:rPr>
        <w:t>addition to the projects directl</w:t>
      </w:r>
      <w:r w:rsidRPr="00667CB2">
        <w:rPr>
          <w:rFonts w:ascii="Arial" w:hAnsi="Arial" w:cs="Arial"/>
          <w:b/>
          <w:color w:val="000000" w:themeColor="text1"/>
          <w:sz w:val="21"/>
        </w:rPr>
        <w:t>y funded by Hull 2017 listed above there will be a partnership between Hull 2017 and Hull Independent Cinema to deliver the Transformative Film Programme for Hull:</w:t>
      </w:r>
    </w:p>
    <w:p w14:paraId="458C4323" w14:textId="77777777" w:rsidR="002C2068" w:rsidRPr="00667CB2" w:rsidRDefault="002C2068" w:rsidP="002E44FD">
      <w:pPr>
        <w:rPr>
          <w:rFonts w:ascii="Arial" w:hAnsi="Arial" w:cs="Arial"/>
          <w:b/>
          <w:color w:val="000000" w:themeColor="text1"/>
          <w:sz w:val="21"/>
        </w:rPr>
      </w:pPr>
    </w:p>
    <w:p w14:paraId="77200D1E" w14:textId="6425E16B" w:rsidR="00424869" w:rsidRPr="00667CB2" w:rsidRDefault="002C2068" w:rsidP="002E44FD">
      <w:pPr>
        <w:rPr>
          <w:rFonts w:ascii="Arial" w:hAnsi="Arial" w:cs="Arial"/>
          <w:b/>
          <w:color w:val="000000" w:themeColor="text1"/>
          <w:sz w:val="22"/>
        </w:rPr>
      </w:pPr>
      <w:r w:rsidRPr="00667CB2">
        <w:rPr>
          <w:rFonts w:ascii="Arial" w:hAnsi="Arial" w:cs="Arial"/>
          <w:b/>
          <w:color w:val="000000" w:themeColor="text1"/>
          <w:sz w:val="22"/>
        </w:rPr>
        <w:t>HIC are direct</w:t>
      </w:r>
      <w:r w:rsidR="00805FFD">
        <w:rPr>
          <w:rFonts w:ascii="Arial" w:hAnsi="Arial" w:cs="Arial"/>
          <w:b/>
          <w:color w:val="000000" w:themeColor="text1"/>
          <w:sz w:val="22"/>
        </w:rPr>
        <w:t>l</w:t>
      </w:r>
      <w:r w:rsidRPr="00667CB2">
        <w:rPr>
          <w:rFonts w:ascii="Arial" w:hAnsi="Arial" w:cs="Arial"/>
          <w:b/>
          <w:color w:val="000000" w:themeColor="text1"/>
          <w:sz w:val="22"/>
        </w:rPr>
        <w:t xml:space="preserve">y funded by Film Hub North to deliver the following projects as part of the City of Culture:  </w:t>
      </w:r>
    </w:p>
    <w:p w14:paraId="645F94A1" w14:textId="77777777" w:rsidR="002C2068" w:rsidRPr="00667CB2" w:rsidRDefault="002C2068" w:rsidP="002E44FD">
      <w:pPr>
        <w:rPr>
          <w:rFonts w:ascii="Arial" w:hAnsi="Arial" w:cs="Arial"/>
          <w:b/>
          <w:color w:val="000000" w:themeColor="text1"/>
          <w:sz w:val="20"/>
        </w:rPr>
      </w:pPr>
    </w:p>
    <w:p w14:paraId="42D072C0" w14:textId="5E775F46" w:rsidR="002C2068" w:rsidRPr="00667CB2" w:rsidRDefault="002C2068" w:rsidP="002C2068">
      <w:pPr>
        <w:pStyle w:val="ListParagraph"/>
        <w:numPr>
          <w:ilvl w:val="0"/>
          <w:numId w:val="18"/>
        </w:numPr>
        <w:rPr>
          <w:rFonts w:ascii="Arial" w:eastAsia="Arial" w:hAnsi="Arial" w:cs="Arial"/>
          <w:b/>
          <w:color w:val="000000" w:themeColor="text1"/>
        </w:rPr>
      </w:pPr>
      <w:r w:rsidRPr="00667CB2">
        <w:rPr>
          <w:rFonts w:ascii="Arial" w:eastAsia="Arial" w:hAnsi="Arial" w:cs="Arial"/>
          <w:b/>
          <w:bCs/>
          <w:color w:val="000000" w:themeColor="text1"/>
        </w:rPr>
        <w:t xml:space="preserve">HIC </w:t>
      </w:r>
      <w:r w:rsidRPr="00667CB2">
        <w:rPr>
          <w:rFonts w:ascii="Arial" w:eastAsia="Arial" w:hAnsi="Arial" w:cs="Arial"/>
          <w:b/>
          <w:color w:val="000000" w:themeColor="text1"/>
        </w:rPr>
        <w:t>SUPPORTED PROJECTS ACTIVITY</w:t>
      </w:r>
    </w:p>
    <w:p w14:paraId="161E1799" w14:textId="77777777" w:rsidR="002C2068" w:rsidRPr="00667CB2" w:rsidRDefault="002C2068" w:rsidP="002C2068">
      <w:pPr>
        <w:pStyle w:val="NoSpacing"/>
        <w:jc w:val="both"/>
        <w:rPr>
          <w:rFonts w:ascii="Arial" w:hAnsi="Arial" w:cs="Arial"/>
          <w:b/>
          <w:color w:val="000000" w:themeColor="text1"/>
        </w:rPr>
      </w:pPr>
    </w:p>
    <w:p w14:paraId="4DEC50D6" w14:textId="3A5287D6" w:rsidR="006529F7" w:rsidRPr="00667CB2" w:rsidRDefault="006529F7" w:rsidP="002C2068">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t>Where are We Now?</w:t>
      </w:r>
      <w:r w:rsidR="00080646" w:rsidRPr="00667CB2">
        <w:rPr>
          <w:rFonts w:ascii="Arial" w:hAnsi="Arial" w:cs="Arial"/>
          <w:b/>
          <w:color w:val="000000" w:themeColor="text1"/>
        </w:rPr>
        <w:t xml:space="preserve"> (June)</w:t>
      </w:r>
      <w:r w:rsidRPr="00667CB2">
        <w:rPr>
          <w:rFonts w:ascii="Arial" w:hAnsi="Arial" w:cs="Arial"/>
          <w:b/>
          <w:color w:val="000000" w:themeColor="text1"/>
        </w:rPr>
        <w:t xml:space="preserve"> </w:t>
      </w:r>
    </w:p>
    <w:p w14:paraId="53FDC26A" w14:textId="7DD524E1" w:rsidR="002C2068" w:rsidRPr="00667CB2" w:rsidRDefault="002C2068" w:rsidP="002C2068">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t>Hull Film Festival (June)</w:t>
      </w:r>
    </w:p>
    <w:p w14:paraId="49184DF3" w14:textId="59238C02" w:rsidR="002C2068" w:rsidRPr="00667CB2" w:rsidRDefault="006529F7" w:rsidP="002C2068">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t>Back to Ours (October)</w:t>
      </w:r>
    </w:p>
    <w:p w14:paraId="5CC7EE60" w14:textId="0F0F02D5" w:rsidR="006529F7" w:rsidRPr="00667CB2" w:rsidRDefault="002C2068" w:rsidP="006529F7">
      <w:pPr>
        <w:pStyle w:val="NoSpacing"/>
        <w:numPr>
          <w:ilvl w:val="0"/>
          <w:numId w:val="19"/>
        </w:numPr>
        <w:jc w:val="both"/>
        <w:rPr>
          <w:rFonts w:ascii="Arial" w:hAnsi="Arial" w:cs="Arial"/>
          <w:b/>
          <w:color w:val="000000" w:themeColor="text1"/>
        </w:rPr>
      </w:pPr>
      <w:r w:rsidRPr="00667CB2">
        <w:rPr>
          <w:rFonts w:ascii="Arial" w:hAnsi="Arial" w:cs="Arial"/>
          <w:b/>
          <w:color w:val="000000" w:themeColor="text1"/>
        </w:rPr>
        <w:t>Hull Scream (October)</w:t>
      </w:r>
    </w:p>
    <w:p w14:paraId="7D10C9CA" w14:textId="77777777" w:rsidR="006529F7" w:rsidRPr="00667CB2" w:rsidRDefault="006529F7" w:rsidP="006529F7">
      <w:pPr>
        <w:pStyle w:val="NoSpacing"/>
        <w:numPr>
          <w:ilvl w:val="0"/>
          <w:numId w:val="19"/>
        </w:numPr>
        <w:jc w:val="both"/>
        <w:rPr>
          <w:rFonts w:ascii="Arial" w:eastAsia="Arial" w:hAnsi="Arial" w:cs="Arial"/>
          <w:b/>
          <w:color w:val="000000" w:themeColor="text1"/>
        </w:rPr>
      </w:pPr>
      <w:r w:rsidRPr="00667CB2">
        <w:rPr>
          <w:rFonts w:ascii="Arial" w:eastAsia="Arial" w:hAnsi="Arial" w:cs="Arial"/>
          <w:b/>
          <w:color w:val="000000" w:themeColor="text1"/>
        </w:rPr>
        <w:t>Back to Ours (February 2018)</w:t>
      </w:r>
    </w:p>
    <w:p w14:paraId="7001F4ED" w14:textId="081A4053" w:rsidR="002C2068" w:rsidRPr="00667CB2" w:rsidRDefault="002C2068" w:rsidP="002C2068">
      <w:pPr>
        <w:pStyle w:val="NoSpacing"/>
        <w:jc w:val="both"/>
        <w:rPr>
          <w:rFonts w:ascii="Arial" w:eastAsia="Arial" w:hAnsi="Arial" w:cs="Arial"/>
          <w:color w:val="000000" w:themeColor="text1"/>
        </w:rPr>
      </w:pPr>
    </w:p>
    <w:p w14:paraId="2DB045ED" w14:textId="77777777" w:rsidR="002C2068" w:rsidRPr="00667CB2" w:rsidRDefault="002C2068" w:rsidP="002C2068">
      <w:pPr>
        <w:rPr>
          <w:rFonts w:ascii="Arial" w:eastAsia="Arial" w:hAnsi="Arial" w:cs="Arial"/>
          <w:b/>
          <w:color w:val="000000" w:themeColor="text1"/>
        </w:rPr>
      </w:pPr>
    </w:p>
    <w:p w14:paraId="2BECF342" w14:textId="77777777" w:rsidR="002C2068" w:rsidRPr="00667CB2" w:rsidRDefault="002C2068" w:rsidP="002C2068">
      <w:pPr>
        <w:rPr>
          <w:rFonts w:ascii="Arial" w:eastAsia="Arial" w:hAnsi="Arial" w:cs="Arial"/>
          <w:b/>
          <w:color w:val="000000" w:themeColor="text1"/>
        </w:rPr>
      </w:pPr>
    </w:p>
    <w:p w14:paraId="51CF101B" w14:textId="77777777" w:rsidR="002C2068" w:rsidRPr="00667CB2" w:rsidRDefault="002C2068" w:rsidP="002C2068">
      <w:pPr>
        <w:pStyle w:val="NoSpacing"/>
        <w:jc w:val="both"/>
        <w:rPr>
          <w:rFonts w:ascii="Arial" w:eastAsia="Arial" w:hAnsi="Arial" w:cs="Arial"/>
          <w:color w:val="000000" w:themeColor="text1"/>
        </w:rPr>
      </w:pPr>
    </w:p>
    <w:p w14:paraId="0FA9CC47" w14:textId="77777777" w:rsidR="002C2068" w:rsidRPr="00667CB2" w:rsidRDefault="002C2068" w:rsidP="002C2068">
      <w:pPr>
        <w:pStyle w:val="NoSpacing"/>
        <w:jc w:val="both"/>
        <w:rPr>
          <w:rFonts w:ascii="Arial" w:eastAsia="Arial" w:hAnsi="Arial" w:cs="Arial"/>
          <w:color w:val="000000" w:themeColor="text1"/>
        </w:rPr>
      </w:pPr>
      <w:r w:rsidRPr="00667CB2">
        <w:rPr>
          <w:rFonts w:ascii="Arial" w:eastAsia="Arial" w:hAnsi="Arial" w:cs="Arial"/>
          <w:color w:val="000000" w:themeColor="text1"/>
        </w:rPr>
        <w:t>Support of all projects listed above as follows:</w:t>
      </w:r>
    </w:p>
    <w:p w14:paraId="000E8BED" w14:textId="77777777" w:rsidR="002C2068" w:rsidRPr="00667CB2" w:rsidRDefault="002C2068" w:rsidP="002C2068">
      <w:pPr>
        <w:pStyle w:val="NoSpacing"/>
        <w:jc w:val="both"/>
        <w:rPr>
          <w:rFonts w:ascii="Arial" w:eastAsia="Arial" w:hAnsi="Arial" w:cs="Arial"/>
          <w:color w:val="000000" w:themeColor="text1"/>
        </w:rPr>
      </w:pPr>
    </w:p>
    <w:p w14:paraId="491AA531"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Each project included on the HIC website with a direct link to box office.</w:t>
      </w:r>
    </w:p>
    <w:p w14:paraId="1E401515"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Each project supported with HIC social media content to their followers.</w:t>
      </w:r>
    </w:p>
    <w:p w14:paraId="1B75844C"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 xml:space="preserve">Projects included in HIC seasonal print, which are distributed across the city. </w:t>
      </w:r>
    </w:p>
    <w:p w14:paraId="06611DE5" w14:textId="77777777" w:rsidR="002C2068" w:rsidRPr="00667CB2" w:rsidRDefault="002C2068" w:rsidP="002C2068">
      <w:pPr>
        <w:pStyle w:val="NormalWeb"/>
        <w:numPr>
          <w:ilvl w:val="0"/>
          <w:numId w:val="14"/>
        </w:numPr>
        <w:spacing w:before="0" w:beforeAutospacing="0" w:after="0" w:afterAutospacing="0"/>
        <w:rPr>
          <w:rFonts w:ascii="Arial" w:hAnsi="Arial" w:cs="Arial"/>
          <w:color w:val="000000" w:themeColor="text1"/>
          <w:sz w:val="22"/>
          <w:szCs w:val="22"/>
        </w:rPr>
      </w:pPr>
      <w:r w:rsidRPr="00667CB2">
        <w:rPr>
          <w:rFonts w:ascii="Arial" w:hAnsi="Arial" w:cs="Arial"/>
          <w:color w:val="000000" w:themeColor="text1"/>
          <w:sz w:val="22"/>
          <w:szCs w:val="22"/>
        </w:rPr>
        <w:t>Projects are pushed through the University of Hull social media, CultureNet, etc</w:t>
      </w:r>
    </w:p>
    <w:p w14:paraId="56C49C34" w14:textId="77777777" w:rsidR="002C2068" w:rsidRPr="00667CB2" w:rsidRDefault="002C2068" w:rsidP="002C2068">
      <w:pPr>
        <w:pStyle w:val="NormalWeb"/>
        <w:numPr>
          <w:ilvl w:val="0"/>
          <w:numId w:val="14"/>
        </w:numPr>
        <w:spacing w:before="0" w:beforeAutospacing="0" w:after="0" w:afterAutospacing="0"/>
        <w:rPr>
          <w:rFonts w:ascii="Arial" w:eastAsia="Arial" w:hAnsi="Arial" w:cs="Arial"/>
          <w:color w:val="000000" w:themeColor="text1"/>
        </w:rPr>
      </w:pPr>
      <w:r w:rsidRPr="00667CB2">
        <w:rPr>
          <w:rFonts w:ascii="Arial" w:hAnsi="Arial" w:cs="Arial"/>
          <w:color w:val="000000" w:themeColor="text1"/>
          <w:sz w:val="22"/>
          <w:szCs w:val="22"/>
        </w:rPr>
        <w:t>Projects included in HIC press releases.</w:t>
      </w:r>
      <w:r w:rsidRPr="00667CB2">
        <w:rPr>
          <w:rFonts w:ascii="Arial" w:eastAsia="Arial" w:hAnsi="Arial" w:cs="Arial"/>
          <w:color w:val="000000" w:themeColor="text1"/>
        </w:rPr>
        <w:t xml:space="preserve"> </w:t>
      </w:r>
    </w:p>
    <w:p w14:paraId="4FA951B4" w14:textId="77777777" w:rsidR="002C2068" w:rsidRPr="00667CB2" w:rsidRDefault="002C2068" w:rsidP="002C2068">
      <w:pPr>
        <w:pStyle w:val="NormalWeb"/>
        <w:numPr>
          <w:ilvl w:val="0"/>
          <w:numId w:val="14"/>
        </w:numPr>
        <w:spacing w:before="0" w:beforeAutospacing="0" w:after="0" w:afterAutospacing="0"/>
        <w:rPr>
          <w:rFonts w:ascii="Arial" w:eastAsia="Arial" w:hAnsi="Arial" w:cs="Arial"/>
          <w:color w:val="000000" w:themeColor="text1"/>
        </w:rPr>
      </w:pPr>
      <w:r w:rsidRPr="00667CB2">
        <w:rPr>
          <w:rFonts w:ascii="Arial" w:hAnsi="Arial" w:cs="Arial"/>
          <w:color w:val="000000" w:themeColor="text1"/>
          <w:sz w:val="22"/>
          <w:szCs w:val="22"/>
        </w:rPr>
        <w:t>E-adverts sent to regional film maker forums and Into Film used as an advertising partner to promote projects and attract up-and-coming film makers where relevant.</w:t>
      </w:r>
    </w:p>
    <w:p w14:paraId="4517F2F5" w14:textId="77777777" w:rsidR="002C2068" w:rsidRPr="00667CB2" w:rsidRDefault="002C2068" w:rsidP="002E44FD">
      <w:pPr>
        <w:rPr>
          <w:rFonts w:ascii="Arial" w:hAnsi="Arial" w:cs="Arial"/>
          <w:b/>
          <w:color w:val="000000" w:themeColor="text1"/>
          <w:sz w:val="20"/>
        </w:rPr>
      </w:pPr>
    </w:p>
    <w:p w14:paraId="27BB5186" w14:textId="77777777" w:rsidR="00BC633D" w:rsidRPr="00667CB2" w:rsidRDefault="00BC633D" w:rsidP="002E44FD">
      <w:pPr>
        <w:rPr>
          <w:rFonts w:ascii="Arial" w:hAnsi="Arial" w:cs="Arial"/>
          <w:b/>
          <w:color w:val="000000" w:themeColor="text1"/>
          <w:sz w:val="20"/>
        </w:rPr>
      </w:pPr>
      <w:r w:rsidRPr="00667CB2">
        <w:rPr>
          <w:rFonts w:ascii="Arial" w:hAnsi="Arial" w:cs="Arial"/>
          <w:b/>
          <w:color w:val="000000" w:themeColor="text1"/>
          <w:sz w:val="20"/>
        </w:rPr>
        <w:br w:type="page"/>
      </w:r>
    </w:p>
    <w:p w14:paraId="58335A05" w14:textId="77777777" w:rsidR="00943935" w:rsidRPr="006529F7" w:rsidRDefault="00943935" w:rsidP="002D76DF">
      <w:pPr>
        <w:rPr>
          <w:rFonts w:ascii="Arial" w:hAnsi="Arial" w:cs="Arial"/>
          <w:b/>
          <w:color w:val="FF0000"/>
          <w:sz w:val="20"/>
        </w:rPr>
      </w:pPr>
    </w:p>
    <w:p w14:paraId="45115193" w14:textId="77777777" w:rsidR="003316CC" w:rsidRPr="006529F7" w:rsidRDefault="003316CC">
      <w:pPr>
        <w:rPr>
          <w:rFonts w:ascii="Arial" w:eastAsia="Calibri" w:hAnsi="Arial" w:cs="Arial"/>
          <w:b/>
          <w:color w:val="FF0000"/>
          <w:sz w:val="20"/>
          <w:lang w:val="en-GB" w:eastAsia="en-US"/>
        </w:rPr>
      </w:pPr>
    </w:p>
    <w:p w14:paraId="4473537D" w14:textId="77777777" w:rsidR="00D16A6A" w:rsidRPr="006529F7" w:rsidRDefault="00D16A6A" w:rsidP="00092DDA">
      <w:pPr>
        <w:pStyle w:val="NoSpacing"/>
        <w:jc w:val="center"/>
        <w:rPr>
          <w:rFonts w:ascii="Arial" w:eastAsia="Arial" w:hAnsi="Arial" w:cs="Arial"/>
          <w:b/>
          <w:bCs/>
          <w:sz w:val="28"/>
          <w:u w:val="single"/>
        </w:rPr>
      </w:pPr>
      <w:r w:rsidRPr="006529F7">
        <w:rPr>
          <w:rFonts w:ascii="Arial" w:eastAsia="Arial" w:hAnsi="Arial" w:cs="Arial"/>
          <w:b/>
          <w:bCs/>
          <w:sz w:val="28"/>
          <w:u w:val="single"/>
        </w:rPr>
        <w:t xml:space="preserve">SCHEDULE </w:t>
      </w:r>
      <w:r w:rsidR="00E921AB" w:rsidRPr="006529F7">
        <w:rPr>
          <w:rFonts w:ascii="Arial" w:eastAsia="Arial" w:hAnsi="Arial" w:cs="Arial"/>
          <w:b/>
          <w:bCs/>
          <w:sz w:val="28"/>
          <w:u w:val="single"/>
        </w:rPr>
        <w:t>3</w:t>
      </w:r>
    </w:p>
    <w:p w14:paraId="1756A925" w14:textId="77777777" w:rsidR="004B50AD" w:rsidRPr="006529F7" w:rsidRDefault="004B50AD" w:rsidP="00092DDA">
      <w:pPr>
        <w:pStyle w:val="NoSpacing"/>
        <w:jc w:val="center"/>
        <w:rPr>
          <w:rFonts w:ascii="Arial" w:hAnsi="Arial" w:cs="Arial"/>
          <w:b/>
          <w:sz w:val="28"/>
          <w:u w:val="single"/>
        </w:rPr>
      </w:pPr>
    </w:p>
    <w:p w14:paraId="72A3B5E6" w14:textId="77777777" w:rsidR="00D16A6A" w:rsidRPr="006529F7" w:rsidRDefault="00D16A6A" w:rsidP="00092DDA">
      <w:pPr>
        <w:pStyle w:val="NoSpacing"/>
        <w:jc w:val="center"/>
        <w:rPr>
          <w:rFonts w:ascii="Arial" w:hAnsi="Arial" w:cs="Arial"/>
          <w:b/>
          <w:sz w:val="28"/>
          <w:u w:val="single"/>
        </w:rPr>
      </w:pPr>
      <w:r w:rsidRPr="006529F7">
        <w:rPr>
          <w:rFonts w:ascii="Arial" w:eastAsia="Arial" w:hAnsi="Arial" w:cs="Arial"/>
          <w:b/>
          <w:bCs/>
          <w:sz w:val="28"/>
          <w:u w:val="single"/>
        </w:rPr>
        <w:t>FINANCIAL INFORMATION</w:t>
      </w:r>
    </w:p>
    <w:p w14:paraId="0D862102" w14:textId="77777777" w:rsidR="000C6D21" w:rsidRPr="006529F7" w:rsidRDefault="000C6D21" w:rsidP="00092DDA">
      <w:pPr>
        <w:pStyle w:val="NoSpacing"/>
        <w:jc w:val="both"/>
        <w:rPr>
          <w:rFonts w:ascii="Arial" w:hAnsi="Arial" w:cs="Arial"/>
          <w:b/>
          <w:color w:val="FF0000"/>
        </w:rPr>
      </w:pPr>
    </w:p>
    <w:p w14:paraId="6DAD054B" w14:textId="77777777" w:rsidR="00091D0A" w:rsidRPr="006529F7" w:rsidRDefault="00091D0A" w:rsidP="00092DDA">
      <w:pPr>
        <w:pStyle w:val="NoSpacing"/>
        <w:jc w:val="both"/>
        <w:rPr>
          <w:rFonts w:ascii="Arial" w:eastAsia="Arial" w:hAnsi="Arial" w:cs="Arial"/>
          <w:bCs/>
        </w:rPr>
      </w:pPr>
    </w:p>
    <w:p w14:paraId="21B0F799" w14:textId="2154F86F" w:rsidR="00DF50EA" w:rsidRPr="00667CB2" w:rsidRDefault="00A84763" w:rsidP="00092DDA">
      <w:pPr>
        <w:pStyle w:val="NoSpacing"/>
        <w:jc w:val="both"/>
        <w:rPr>
          <w:rFonts w:ascii="Arial" w:eastAsia="Arial" w:hAnsi="Arial" w:cs="Arial"/>
          <w:color w:val="000000" w:themeColor="text1"/>
        </w:rPr>
      </w:pPr>
      <w:r w:rsidRPr="00667CB2">
        <w:rPr>
          <w:rFonts w:ascii="Arial" w:eastAsia="Arial" w:hAnsi="Arial" w:cs="Arial"/>
          <w:bCs/>
          <w:color w:val="000000" w:themeColor="text1"/>
        </w:rPr>
        <w:t>Total Grant from Hull 2017</w:t>
      </w:r>
      <w:r w:rsidRPr="00667CB2">
        <w:rPr>
          <w:rFonts w:ascii="Arial" w:eastAsia="Arial" w:hAnsi="Arial" w:cs="Arial"/>
          <w:b/>
          <w:bCs/>
          <w:color w:val="000000" w:themeColor="text1"/>
        </w:rPr>
        <w:t xml:space="preserve">: </w:t>
      </w:r>
      <w:r w:rsidR="00F01A3F" w:rsidRPr="00667CB2">
        <w:rPr>
          <w:rFonts w:ascii="Arial" w:eastAsia="Arial" w:hAnsi="Arial" w:cs="Arial"/>
          <w:color w:val="000000" w:themeColor="text1"/>
        </w:rPr>
        <w:t>£</w:t>
      </w:r>
      <w:r w:rsidR="00A176BC">
        <w:rPr>
          <w:rFonts w:ascii="Arial" w:eastAsia="Arial" w:hAnsi="Arial" w:cs="Arial"/>
          <w:color w:val="000000" w:themeColor="text1"/>
        </w:rPr>
        <w:t>2,568</w:t>
      </w:r>
    </w:p>
    <w:p w14:paraId="1D176B0C" w14:textId="77777777" w:rsidR="002E44FD" w:rsidRPr="006529F7" w:rsidRDefault="002E44FD" w:rsidP="00092DDA">
      <w:pPr>
        <w:pStyle w:val="NoSpacing"/>
        <w:jc w:val="both"/>
        <w:rPr>
          <w:rFonts w:ascii="Arial" w:eastAsia="Arial" w:hAnsi="Arial" w:cs="Arial"/>
        </w:rPr>
      </w:pPr>
    </w:p>
    <w:p w14:paraId="26726342" w14:textId="77777777" w:rsidR="00F01A3F" w:rsidRPr="006529F7" w:rsidRDefault="00F01A3F" w:rsidP="00092DDA">
      <w:pPr>
        <w:pStyle w:val="NoSpacing"/>
        <w:jc w:val="both"/>
        <w:rPr>
          <w:rFonts w:ascii="Arial" w:eastAsia="Arial" w:hAnsi="Arial" w:cs="Arial"/>
        </w:rPr>
      </w:pPr>
    </w:p>
    <w:p w14:paraId="0D56A1CA" w14:textId="77777777" w:rsidR="00F01A3F" w:rsidRPr="006529F7" w:rsidRDefault="00F01A3F" w:rsidP="00092DDA">
      <w:pPr>
        <w:pStyle w:val="NoSpacing"/>
        <w:jc w:val="both"/>
        <w:rPr>
          <w:rFonts w:ascii="Arial" w:eastAsia="Arial" w:hAnsi="Arial" w:cs="Arial"/>
          <w:b/>
          <w:bCs/>
        </w:rPr>
      </w:pPr>
      <w:r w:rsidRPr="006529F7">
        <w:rPr>
          <w:rFonts w:ascii="Arial" w:eastAsia="Arial" w:hAnsi="Arial" w:cs="Arial"/>
        </w:rPr>
        <w:t>Budget breakdown as follows:</w:t>
      </w:r>
    </w:p>
    <w:p w14:paraId="4F896872" w14:textId="77777777" w:rsidR="00945D07" w:rsidRPr="006529F7" w:rsidRDefault="000C6D21" w:rsidP="00092DDA">
      <w:pPr>
        <w:pStyle w:val="NoSpacing"/>
        <w:jc w:val="both"/>
        <w:rPr>
          <w:rFonts w:ascii="Arial" w:hAnsi="Arial" w:cs="Arial"/>
          <w:b/>
          <w:color w:val="FF0000"/>
        </w:rPr>
      </w:pP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p>
    <w:tbl>
      <w:tblPr>
        <w:tblW w:w="9631"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188"/>
        <w:gridCol w:w="2661"/>
        <w:gridCol w:w="5782"/>
      </w:tblGrid>
      <w:tr w:rsidR="00F32BD5" w:rsidRPr="006529F7" w14:paraId="05027443" w14:textId="77777777" w:rsidTr="00F01A3F">
        <w:trPr>
          <w:trHeight w:val="315"/>
        </w:trPr>
        <w:tc>
          <w:tcPr>
            <w:tcW w:w="0" w:type="auto"/>
            <w:tcBorders>
              <w:top w:val="single" w:sz="6" w:space="0" w:color="000000"/>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14:paraId="6578C1BE" w14:textId="6C036706"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1,400</w:t>
            </w:r>
          </w:p>
        </w:tc>
        <w:tc>
          <w:tcPr>
            <w:tcW w:w="0" w:type="auto"/>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4AD782D" w14:textId="5518914B"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LGBT 50</w:t>
            </w:r>
          </w:p>
        </w:tc>
        <w:tc>
          <w:tcPr>
            <w:tcW w:w="5782" w:type="dxa"/>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DE85499" w14:textId="469C1045" w:rsidR="00F32BD5" w:rsidRPr="006529F7" w:rsidRDefault="00CC3D1F" w:rsidP="002C0A92">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 xml:space="preserve">For the film programming of the festival </w:t>
            </w:r>
          </w:p>
        </w:tc>
      </w:tr>
      <w:tr w:rsidR="00F32BD5" w:rsidRPr="006529F7" w14:paraId="0376D5FA" w14:textId="77777777" w:rsidTr="00F01A3F">
        <w:trPr>
          <w:trHeight w:val="315"/>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14:paraId="4A32D96C" w14:textId="7C4B337E"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1,000</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BCBEF16" w14:textId="2A64A9F4"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Hull Noir</w:t>
            </w:r>
          </w:p>
        </w:tc>
        <w:tc>
          <w:tcPr>
            <w:tcW w:w="5782"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99FD337" w14:textId="7FD6734C"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 xml:space="preserve">For the film programming of the Festival </w:t>
            </w:r>
          </w:p>
        </w:tc>
      </w:tr>
      <w:tr w:rsidR="00A176BC" w:rsidRPr="006529F7" w14:paraId="1B790AEA" w14:textId="77777777" w:rsidTr="00F01A3F">
        <w:trPr>
          <w:trHeight w:val="315"/>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tcPr>
          <w:p w14:paraId="5CED2015" w14:textId="231E4F6A" w:rsidR="00A176BC" w:rsidRPr="006529F7" w:rsidRDefault="00A176BC" w:rsidP="005D652C">
            <w:pPr>
              <w:rPr>
                <w:rFonts w:ascii="Arial" w:eastAsia="Times New Roman" w:hAnsi="Arial" w:cs="Arial"/>
                <w:color w:val="000000"/>
                <w:sz w:val="22"/>
                <w:szCs w:val="22"/>
                <w:lang w:val="en-GB"/>
              </w:rPr>
            </w:pPr>
            <w:r>
              <w:rPr>
                <w:rFonts w:ascii="Arial" w:eastAsia="Times New Roman" w:hAnsi="Arial" w:cs="Arial"/>
                <w:color w:val="000000"/>
                <w:sz w:val="22"/>
                <w:szCs w:val="22"/>
                <w:lang w:val="en-GB"/>
              </w:rPr>
              <w:t>168</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0FF4AF5B" w14:textId="033C796C" w:rsidR="00A176BC" w:rsidRPr="006529F7" w:rsidRDefault="00A176BC" w:rsidP="005D652C">
            <w:pPr>
              <w:rPr>
                <w:rFonts w:ascii="Arial" w:eastAsia="Times New Roman" w:hAnsi="Arial" w:cs="Arial"/>
                <w:color w:val="000000"/>
                <w:sz w:val="22"/>
                <w:szCs w:val="22"/>
                <w:lang w:val="en-GB"/>
              </w:rPr>
            </w:pPr>
            <w:r>
              <w:rPr>
                <w:rFonts w:ascii="Arial" w:eastAsia="Times New Roman" w:hAnsi="Arial" w:cs="Arial"/>
                <w:color w:val="000000"/>
                <w:sz w:val="22"/>
                <w:szCs w:val="22"/>
                <w:lang w:val="en-GB"/>
              </w:rPr>
              <w:t>Dead of Night</w:t>
            </w:r>
          </w:p>
        </w:tc>
        <w:tc>
          <w:tcPr>
            <w:tcW w:w="5782"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tcPr>
          <w:p w14:paraId="38F7F4D9" w14:textId="14B7F536" w:rsidR="00A176BC" w:rsidRPr="006529F7" w:rsidRDefault="00A176BC" w:rsidP="005D652C">
            <w:pPr>
              <w:rPr>
                <w:rFonts w:ascii="Arial" w:eastAsia="Times New Roman" w:hAnsi="Arial" w:cs="Arial"/>
                <w:color w:val="000000"/>
                <w:sz w:val="22"/>
                <w:szCs w:val="22"/>
                <w:lang w:val="en-GB"/>
              </w:rPr>
            </w:pPr>
            <w:r>
              <w:rPr>
                <w:rFonts w:ascii="Arial" w:eastAsia="Times New Roman" w:hAnsi="Arial" w:cs="Arial"/>
                <w:color w:val="000000"/>
                <w:sz w:val="22"/>
                <w:szCs w:val="22"/>
                <w:lang w:val="en-GB"/>
              </w:rPr>
              <w:t>For the film programming of the Festival</w:t>
            </w:r>
          </w:p>
        </w:tc>
      </w:tr>
      <w:tr w:rsidR="00F01A3F" w:rsidRPr="006529F7" w14:paraId="28D1A064" w14:textId="77777777" w:rsidTr="00F01A3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2F3"/>
            <w:noWrap/>
            <w:tcMar>
              <w:top w:w="0" w:type="dxa"/>
              <w:left w:w="45" w:type="dxa"/>
              <w:bottom w:w="0" w:type="dxa"/>
              <w:right w:w="45" w:type="dxa"/>
            </w:tcMar>
            <w:vAlign w:val="bottom"/>
            <w:hideMark/>
          </w:tcPr>
          <w:p w14:paraId="4E3BF8A2" w14:textId="210FFA92" w:rsidR="00F32BD5" w:rsidRPr="006529F7" w:rsidRDefault="00CC3D1F" w:rsidP="005D652C">
            <w:pPr>
              <w:rPr>
                <w:rFonts w:ascii="Arial" w:eastAsia="Times New Roman" w:hAnsi="Arial" w:cs="Arial"/>
                <w:b/>
                <w:bCs/>
                <w:sz w:val="22"/>
                <w:szCs w:val="22"/>
                <w:lang w:val="en-GB"/>
              </w:rPr>
            </w:pPr>
            <w:r w:rsidRPr="006529F7">
              <w:rPr>
                <w:rFonts w:ascii="Arial" w:eastAsia="Times New Roman" w:hAnsi="Arial" w:cs="Arial"/>
                <w:b/>
                <w:bCs/>
                <w:sz w:val="22"/>
                <w:szCs w:val="22"/>
                <w:lang w:val="en-GB"/>
              </w:rPr>
              <w:t>2,</w:t>
            </w:r>
            <w:r w:rsidR="0075336D">
              <w:rPr>
                <w:rFonts w:ascii="Arial" w:eastAsia="Times New Roman" w:hAnsi="Arial" w:cs="Arial"/>
                <w:b/>
                <w:bCs/>
                <w:sz w:val="22"/>
                <w:szCs w:val="22"/>
                <w:lang w:val="en-GB"/>
              </w:rPr>
              <w:t>568</w:t>
            </w:r>
          </w:p>
        </w:tc>
        <w:tc>
          <w:tcPr>
            <w:tcW w:w="0" w:type="auto"/>
            <w:tcBorders>
              <w:top w:val="single" w:sz="6" w:space="0" w:color="CCCCCC"/>
              <w:left w:val="single" w:sz="6" w:space="0" w:color="CCCCCC"/>
              <w:bottom w:val="single" w:sz="6" w:space="0" w:color="000000"/>
              <w:right w:val="single" w:sz="6" w:space="0" w:color="000000"/>
            </w:tcBorders>
            <w:shd w:val="clear" w:color="auto" w:fill="D9E2F3"/>
            <w:tcMar>
              <w:top w:w="0" w:type="dxa"/>
              <w:left w:w="45" w:type="dxa"/>
              <w:bottom w:w="0" w:type="dxa"/>
              <w:right w:w="45" w:type="dxa"/>
            </w:tcMar>
            <w:vAlign w:val="bottom"/>
            <w:hideMark/>
          </w:tcPr>
          <w:p w14:paraId="6DBE3EAF" w14:textId="77777777" w:rsidR="00F32BD5" w:rsidRPr="006529F7" w:rsidRDefault="00F32BD5" w:rsidP="005D652C">
            <w:pPr>
              <w:rPr>
                <w:rFonts w:ascii="Arial" w:eastAsia="Times New Roman" w:hAnsi="Arial" w:cs="Arial"/>
                <w:b/>
                <w:bCs/>
                <w:sz w:val="22"/>
                <w:szCs w:val="22"/>
                <w:lang w:val="en-GB"/>
              </w:rPr>
            </w:pPr>
          </w:p>
        </w:tc>
        <w:tc>
          <w:tcPr>
            <w:tcW w:w="5782" w:type="dxa"/>
            <w:tcBorders>
              <w:top w:val="single" w:sz="6" w:space="0" w:color="CCCCCC"/>
              <w:left w:val="single" w:sz="6" w:space="0" w:color="CCCCCC"/>
              <w:bottom w:val="single" w:sz="6" w:space="0" w:color="000000"/>
              <w:right w:val="single" w:sz="6" w:space="0" w:color="000000"/>
            </w:tcBorders>
            <w:shd w:val="clear" w:color="auto" w:fill="D9E2F3"/>
            <w:tcMar>
              <w:top w:w="0" w:type="dxa"/>
              <w:left w:w="45" w:type="dxa"/>
              <w:bottom w:w="0" w:type="dxa"/>
              <w:right w:w="45" w:type="dxa"/>
            </w:tcMar>
            <w:vAlign w:val="bottom"/>
            <w:hideMark/>
          </w:tcPr>
          <w:p w14:paraId="3677B117" w14:textId="77777777" w:rsidR="00F32BD5" w:rsidRPr="006529F7" w:rsidRDefault="00F32BD5" w:rsidP="005D652C">
            <w:pPr>
              <w:rPr>
                <w:rFonts w:ascii="Arial" w:eastAsia="Times New Roman" w:hAnsi="Arial" w:cs="Arial"/>
                <w:sz w:val="22"/>
                <w:szCs w:val="22"/>
                <w:lang w:val="en-GB"/>
              </w:rPr>
            </w:pPr>
          </w:p>
        </w:tc>
      </w:tr>
    </w:tbl>
    <w:p w14:paraId="0D02D86D" w14:textId="77777777" w:rsidR="00F32BD5" w:rsidRPr="006529F7" w:rsidRDefault="00F32BD5" w:rsidP="00092DDA">
      <w:pPr>
        <w:pStyle w:val="NoSpacing"/>
        <w:jc w:val="both"/>
        <w:rPr>
          <w:rFonts w:ascii="Arial" w:eastAsia="Arial" w:hAnsi="Arial" w:cs="Arial"/>
          <w:b/>
          <w:bCs/>
        </w:rPr>
      </w:pPr>
    </w:p>
    <w:p w14:paraId="413574A3" w14:textId="77777777" w:rsidR="002E44FD" w:rsidRPr="006529F7" w:rsidRDefault="002E44FD" w:rsidP="00092DDA">
      <w:pPr>
        <w:pStyle w:val="NoSpacing"/>
        <w:jc w:val="both"/>
        <w:rPr>
          <w:rFonts w:ascii="Arial" w:eastAsia="Arial" w:hAnsi="Arial" w:cs="Arial"/>
          <w:b/>
          <w:bCs/>
        </w:rPr>
      </w:pPr>
    </w:p>
    <w:p w14:paraId="3AC85D0B" w14:textId="77777777" w:rsidR="00F32BD5" w:rsidRPr="006529F7" w:rsidRDefault="00F32BD5" w:rsidP="00092DDA">
      <w:pPr>
        <w:pStyle w:val="NoSpacing"/>
        <w:jc w:val="both"/>
        <w:rPr>
          <w:rFonts w:ascii="Arial" w:eastAsia="Arial" w:hAnsi="Arial" w:cs="Arial"/>
          <w:bCs/>
        </w:rPr>
      </w:pPr>
    </w:p>
    <w:p w14:paraId="33A641F1" w14:textId="77777777" w:rsidR="00F01A3F" w:rsidRPr="006529F7" w:rsidRDefault="00F01A3F" w:rsidP="00092DDA">
      <w:pPr>
        <w:pStyle w:val="NoSpacing"/>
        <w:jc w:val="both"/>
        <w:rPr>
          <w:rFonts w:ascii="Arial" w:eastAsia="Arial" w:hAnsi="Arial" w:cs="Arial"/>
          <w:bCs/>
        </w:rPr>
      </w:pPr>
      <w:r w:rsidRPr="006529F7">
        <w:rPr>
          <w:rFonts w:ascii="Arial" w:eastAsia="Arial" w:hAnsi="Arial" w:cs="Arial"/>
          <w:bCs/>
        </w:rPr>
        <w:t>Payment Timeline as follows:</w:t>
      </w:r>
    </w:p>
    <w:p w14:paraId="0C3C9751" w14:textId="77777777" w:rsidR="00DF50EA" w:rsidRPr="006529F7" w:rsidRDefault="00DF50EA" w:rsidP="00092DDA">
      <w:pPr>
        <w:pStyle w:val="NoSpacing"/>
        <w:jc w:val="both"/>
        <w:rPr>
          <w:rFonts w:ascii="Arial" w:hAnsi="Arial" w:cs="Arial"/>
          <w:b/>
          <w:color w:val="FF0000"/>
          <w:u w:val="single"/>
        </w:rPr>
      </w:pPr>
    </w:p>
    <w:tbl>
      <w:tblPr>
        <w:tblStyle w:val="TableGrid"/>
        <w:tblW w:w="0" w:type="auto"/>
        <w:tblLook w:val="04A0" w:firstRow="1" w:lastRow="0" w:firstColumn="1" w:lastColumn="0" w:noHBand="0" w:noVBand="1"/>
      </w:tblPr>
      <w:tblGrid>
        <w:gridCol w:w="974"/>
        <w:gridCol w:w="1216"/>
        <w:gridCol w:w="5507"/>
        <w:gridCol w:w="1898"/>
      </w:tblGrid>
      <w:tr w:rsidR="002B0C7F" w:rsidRPr="006529F7" w14:paraId="75F6F6EE" w14:textId="77777777" w:rsidTr="00040A14">
        <w:tc>
          <w:tcPr>
            <w:tcW w:w="957" w:type="dxa"/>
          </w:tcPr>
          <w:p w14:paraId="0B85ACF6"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STAGE</w:t>
            </w:r>
          </w:p>
        </w:tc>
        <w:tc>
          <w:tcPr>
            <w:tcW w:w="1217" w:type="dxa"/>
          </w:tcPr>
          <w:p w14:paraId="22490521"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DUE</w:t>
            </w:r>
          </w:p>
        </w:tc>
        <w:tc>
          <w:tcPr>
            <w:tcW w:w="5521" w:type="dxa"/>
          </w:tcPr>
          <w:p w14:paraId="66567976"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ON THE CONDITION THAT WE HAVE RECEIVED</w:t>
            </w:r>
          </w:p>
        </w:tc>
        <w:tc>
          <w:tcPr>
            <w:tcW w:w="1900" w:type="dxa"/>
          </w:tcPr>
          <w:p w14:paraId="1E7E7FBB"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AMOUNT</w:t>
            </w:r>
          </w:p>
        </w:tc>
      </w:tr>
      <w:tr w:rsidR="002B0C7F" w:rsidRPr="006529F7" w14:paraId="0661C7E0" w14:textId="77777777" w:rsidTr="00040A14">
        <w:tc>
          <w:tcPr>
            <w:tcW w:w="957" w:type="dxa"/>
          </w:tcPr>
          <w:p w14:paraId="1E6C0C0A" w14:textId="77777777" w:rsidR="002B0C7F" w:rsidRPr="006529F7" w:rsidRDefault="002B0C7F" w:rsidP="00724B2B">
            <w:pPr>
              <w:pStyle w:val="NoSpacing"/>
              <w:jc w:val="both"/>
              <w:rPr>
                <w:rFonts w:ascii="Arial" w:hAnsi="Arial" w:cs="Arial"/>
              </w:rPr>
            </w:pPr>
            <w:r w:rsidRPr="006529F7">
              <w:rPr>
                <w:rFonts w:ascii="Arial" w:eastAsia="Arial" w:hAnsi="Arial" w:cs="Arial"/>
              </w:rPr>
              <w:t>1</w:t>
            </w:r>
          </w:p>
        </w:tc>
        <w:tc>
          <w:tcPr>
            <w:tcW w:w="1217" w:type="dxa"/>
          </w:tcPr>
          <w:p w14:paraId="32168D9C" w14:textId="64BA902A" w:rsidR="002B0C7F" w:rsidRPr="006529F7" w:rsidRDefault="00805FFD" w:rsidP="00F32BD5">
            <w:pPr>
              <w:pStyle w:val="NoSpacing"/>
              <w:jc w:val="both"/>
              <w:rPr>
                <w:rFonts w:ascii="Arial" w:hAnsi="Arial" w:cs="Arial"/>
              </w:rPr>
            </w:pPr>
            <w:r>
              <w:rPr>
                <w:rFonts w:ascii="Arial" w:hAnsi="Arial" w:cs="Arial"/>
              </w:rPr>
              <w:t>06/06</w:t>
            </w:r>
            <w:r w:rsidR="00CC3D1F" w:rsidRPr="006529F7">
              <w:rPr>
                <w:rFonts w:ascii="Arial" w:hAnsi="Arial" w:cs="Arial"/>
              </w:rPr>
              <w:t>/</w:t>
            </w:r>
            <w:r w:rsidR="00A84763" w:rsidRPr="006529F7">
              <w:rPr>
                <w:rFonts w:ascii="Arial" w:hAnsi="Arial" w:cs="Arial"/>
              </w:rPr>
              <w:t>1</w:t>
            </w:r>
            <w:r w:rsidR="00F32BD5" w:rsidRPr="006529F7">
              <w:rPr>
                <w:rFonts w:ascii="Arial" w:hAnsi="Arial" w:cs="Arial"/>
              </w:rPr>
              <w:t>7</w:t>
            </w:r>
          </w:p>
        </w:tc>
        <w:tc>
          <w:tcPr>
            <w:tcW w:w="5521" w:type="dxa"/>
          </w:tcPr>
          <w:p w14:paraId="2643796F" w14:textId="77777777" w:rsidR="002B0C7F" w:rsidRPr="006529F7" w:rsidRDefault="002B0C7F" w:rsidP="00724B2B">
            <w:pPr>
              <w:pStyle w:val="NoSpacing"/>
              <w:jc w:val="both"/>
              <w:rPr>
                <w:rFonts w:ascii="Arial" w:hAnsi="Arial" w:cs="Arial"/>
              </w:rPr>
            </w:pPr>
            <w:r w:rsidRPr="006529F7">
              <w:rPr>
                <w:rFonts w:ascii="Arial" w:eastAsia="Arial" w:hAnsi="Arial" w:cs="Arial"/>
              </w:rPr>
              <w:t xml:space="preserve">Signed Grant </w:t>
            </w:r>
            <w:r w:rsidR="00113500" w:rsidRPr="006529F7">
              <w:rPr>
                <w:rFonts w:ascii="Arial" w:eastAsia="Arial" w:hAnsi="Arial" w:cs="Arial"/>
              </w:rPr>
              <w:t>A</w:t>
            </w:r>
            <w:r w:rsidRPr="006529F7">
              <w:rPr>
                <w:rFonts w:ascii="Arial" w:eastAsia="Arial" w:hAnsi="Arial" w:cs="Arial"/>
              </w:rPr>
              <w:t>greement</w:t>
            </w:r>
          </w:p>
          <w:p w14:paraId="0596500D" w14:textId="77777777" w:rsidR="002B0C7F" w:rsidRPr="006529F7" w:rsidRDefault="002B0C7F" w:rsidP="00724B2B">
            <w:pPr>
              <w:pStyle w:val="NoSpacing"/>
              <w:jc w:val="both"/>
              <w:rPr>
                <w:rFonts w:ascii="Arial" w:hAnsi="Arial" w:cs="Arial"/>
              </w:rPr>
            </w:pPr>
            <w:r w:rsidRPr="006529F7">
              <w:rPr>
                <w:rFonts w:ascii="Arial" w:eastAsia="Arial" w:hAnsi="Arial" w:cs="Arial"/>
              </w:rPr>
              <w:t>Bank account details</w:t>
            </w:r>
          </w:p>
          <w:p w14:paraId="7289A317" w14:textId="368654CF" w:rsidR="002B0C7F" w:rsidRPr="006529F7" w:rsidRDefault="00805FFD" w:rsidP="00724B2B">
            <w:pPr>
              <w:pStyle w:val="NoSpacing"/>
              <w:jc w:val="both"/>
              <w:rPr>
                <w:rFonts w:ascii="Arial" w:hAnsi="Arial" w:cs="Arial"/>
              </w:rPr>
            </w:pPr>
            <w:r w:rsidRPr="006529F7">
              <w:rPr>
                <w:rFonts w:ascii="Arial" w:eastAsia="Arial" w:hAnsi="Arial" w:cs="Arial"/>
              </w:rPr>
              <w:t>[MarComms Plan]</w:t>
            </w:r>
          </w:p>
        </w:tc>
        <w:tc>
          <w:tcPr>
            <w:tcW w:w="1900" w:type="dxa"/>
          </w:tcPr>
          <w:p w14:paraId="2542952E" w14:textId="3B744605" w:rsidR="002B0C7F" w:rsidRPr="006529F7" w:rsidRDefault="00A176BC" w:rsidP="00724B2B">
            <w:pPr>
              <w:pStyle w:val="NoSpacing"/>
              <w:jc w:val="both"/>
              <w:rPr>
                <w:rFonts w:ascii="Arial" w:hAnsi="Arial" w:cs="Arial"/>
              </w:rPr>
            </w:pPr>
            <w:r>
              <w:rPr>
                <w:rFonts w:ascii="Arial" w:hAnsi="Arial" w:cs="Arial"/>
              </w:rPr>
              <w:t>2,168</w:t>
            </w:r>
          </w:p>
        </w:tc>
      </w:tr>
      <w:tr w:rsidR="002B0C7F" w:rsidRPr="006529F7" w14:paraId="4EBE4A96" w14:textId="77777777" w:rsidTr="00040A14">
        <w:tc>
          <w:tcPr>
            <w:tcW w:w="957" w:type="dxa"/>
          </w:tcPr>
          <w:p w14:paraId="703D9EC2" w14:textId="77777777" w:rsidR="002B0C7F" w:rsidRPr="006529F7" w:rsidRDefault="00040A14" w:rsidP="00724B2B">
            <w:pPr>
              <w:pStyle w:val="NoSpacing"/>
              <w:jc w:val="both"/>
              <w:rPr>
                <w:rFonts w:ascii="Arial" w:hAnsi="Arial" w:cs="Arial"/>
              </w:rPr>
            </w:pPr>
            <w:r w:rsidRPr="006529F7">
              <w:rPr>
                <w:rFonts w:ascii="Arial" w:hAnsi="Arial" w:cs="Arial"/>
              </w:rPr>
              <w:t>2</w:t>
            </w:r>
          </w:p>
        </w:tc>
        <w:tc>
          <w:tcPr>
            <w:tcW w:w="1217" w:type="dxa"/>
          </w:tcPr>
          <w:p w14:paraId="07007623" w14:textId="313F7AD1" w:rsidR="002B0C7F" w:rsidRPr="006529F7" w:rsidRDefault="00805FFD" w:rsidP="00724B2B">
            <w:pPr>
              <w:pStyle w:val="NoSpacing"/>
              <w:jc w:val="both"/>
              <w:rPr>
                <w:rFonts w:ascii="Arial" w:hAnsi="Arial" w:cs="Arial"/>
              </w:rPr>
            </w:pPr>
            <w:r>
              <w:rPr>
                <w:rFonts w:ascii="Arial" w:hAnsi="Arial" w:cs="Arial"/>
              </w:rPr>
              <w:t>06/10/17</w:t>
            </w:r>
          </w:p>
        </w:tc>
        <w:tc>
          <w:tcPr>
            <w:tcW w:w="5521" w:type="dxa"/>
          </w:tcPr>
          <w:p w14:paraId="37C0C15B" w14:textId="198C537D" w:rsidR="002B0C7F" w:rsidRPr="006529F7" w:rsidRDefault="00040A14" w:rsidP="00724B2B">
            <w:pPr>
              <w:pStyle w:val="NoSpacing"/>
              <w:jc w:val="both"/>
              <w:rPr>
                <w:rFonts w:ascii="Arial" w:hAnsi="Arial" w:cs="Arial"/>
              </w:rPr>
            </w:pPr>
            <w:r w:rsidRPr="006529F7">
              <w:rPr>
                <w:rFonts w:ascii="Arial" w:eastAsia="Arial" w:hAnsi="Arial" w:cs="Arial"/>
              </w:rPr>
              <w:t>Progress Report</w:t>
            </w:r>
          </w:p>
          <w:p w14:paraId="78C69313" w14:textId="35DE9C89" w:rsidR="002B0C7F" w:rsidRPr="006529F7" w:rsidRDefault="002B0C7F" w:rsidP="00724B2B">
            <w:pPr>
              <w:pStyle w:val="NoSpacing"/>
              <w:jc w:val="both"/>
              <w:rPr>
                <w:rFonts w:ascii="Arial" w:hAnsi="Arial" w:cs="Arial"/>
              </w:rPr>
            </w:pPr>
            <w:r w:rsidRPr="006529F7">
              <w:rPr>
                <w:rFonts w:ascii="Arial" w:eastAsia="Arial" w:hAnsi="Arial" w:cs="Arial"/>
              </w:rPr>
              <w:t>Equality and Diversity Monitoring form</w:t>
            </w:r>
          </w:p>
          <w:p w14:paraId="750549FE" w14:textId="77777777" w:rsidR="002B0C7F" w:rsidRPr="006529F7" w:rsidRDefault="002B0C7F" w:rsidP="00724B2B">
            <w:pPr>
              <w:pStyle w:val="NoSpacing"/>
              <w:jc w:val="both"/>
              <w:rPr>
                <w:rFonts w:ascii="Arial" w:hAnsi="Arial" w:cs="Arial"/>
              </w:rPr>
            </w:pPr>
            <w:r w:rsidRPr="006529F7">
              <w:rPr>
                <w:rFonts w:ascii="Arial" w:eastAsia="Arial" w:hAnsi="Arial" w:cs="Arial"/>
              </w:rPr>
              <w:t>[MarComms Plan]</w:t>
            </w:r>
          </w:p>
        </w:tc>
        <w:tc>
          <w:tcPr>
            <w:tcW w:w="1900" w:type="dxa"/>
          </w:tcPr>
          <w:p w14:paraId="66F48C7B" w14:textId="77777777" w:rsidR="002B0C7F" w:rsidRPr="006529F7" w:rsidRDefault="002B0C7F" w:rsidP="00724B2B">
            <w:pPr>
              <w:pStyle w:val="NoSpacing"/>
              <w:jc w:val="both"/>
              <w:rPr>
                <w:rFonts w:ascii="Arial" w:hAnsi="Arial" w:cs="Arial"/>
              </w:rPr>
            </w:pPr>
          </w:p>
        </w:tc>
      </w:tr>
      <w:tr w:rsidR="002B0C7F" w:rsidRPr="006529F7" w14:paraId="587D5B6C" w14:textId="77777777" w:rsidTr="00040A14">
        <w:tc>
          <w:tcPr>
            <w:tcW w:w="957" w:type="dxa"/>
          </w:tcPr>
          <w:p w14:paraId="754038A7" w14:textId="77777777" w:rsidR="002B0C7F" w:rsidRPr="006529F7" w:rsidRDefault="00040A14" w:rsidP="00724B2B">
            <w:pPr>
              <w:pStyle w:val="NoSpacing"/>
              <w:jc w:val="both"/>
              <w:rPr>
                <w:rFonts w:ascii="Arial" w:hAnsi="Arial" w:cs="Arial"/>
              </w:rPr>
            </w:pPr>
            <w:r w:rsidRPr="006529F7">
              <w:rPr>
                <w:rFonts w:ascii="Arial" w:hAnsi="Arial" w:cs="Arial"/>
              </w:rPr>
              <w:t>3</w:t>
            </w:r>
          </w:p>
        </w:tc>
        <w:tc>
          <w:tcPr>
            <w:tcW w:w="1217" w:type="dxa"/>
          </w:tcPr>
          <w:p w14:paraId="3BCA488B" w14:textId="4596EFB5" w:rsidR="002B0C7F" w:rsidRPr="006529F7" w:rsidRDefault="00805FFD" w:rsidP="00724B2B">
            <w:pPr>
              <w:pStyle w:val="NoSpacing"/>
              <w:jc w:val="both"/>
              <w:rPr>
                <w:rFonts w:ascii="Arial" w:hAnsi="Arial" w:cs="Arial"/>
              </w:rPr>
            </w:pPr>
            <w:r>
              <w:rPr>
                <w:rFonts w:ascii="Arial" w:hAnsi="Arial" w:cs="Arial"/>
              </w:rPr>
              <w:t>26/11/17</w:t>
            </w:r>
          </w:p>
        </w:tc>
        <w:tc>
          <w:tcPr>
            <w:tcW w:w="5521" w:type="dxa"/>
          </w:tcPr>
          <w:p w14:paraId="5A4DC94C" w14:textId="77777777" w:rsidR="002B0C7F" w:rsidRPr="006529F7" w:rsidRDefault="002B0C7F" w:rsidP="00724B2B">
            <w:pPr>
              <w:pStyle w:val="NoSpacing"/>
              <w:jc w:val="both"/>
              <w:rPr>
                <w:rFonts w:ascii="Arial" w:hAnsi="Arial" w:cs="Arial"/>
              </w:rPr>
            </w:pPr>
            <w:r w:rsidRPr="006529F7">
              <w:rPr>
                <w:rFonts w:ascii="Arial" w:eastAsia="Arial" w:hAnsi="Arial" w:cs="Arial"/>
              </w:rPr>
              <w:t xml:space="preserve">Final Report and any other evaluation data </w:t>
            </w:r>
          </w:p>
        </w:tc>
        <w:tc>
          <w:tcPr>
            <w:tcW w:w="1900" w:type="dxa"/>
          </w:tcPr>
          <w:p w14:paraId="7530496A" w14:textId="3F4447FB" w:rsidR="002B0C7F" w:rsidRPr="006529F7" w:rsidRDefault="00805FFD" w:rsidP="00724B2B">
            <w:pPr>
              <w:pStyle w:val="NoSpacing"/>
              <w:jc w:val="both"/>
              <w:rPr>
                <w:rFonts w:ascii="Arial" w:hAnsi="Arial" w:cs="Arial"/>
              </w:rPr>
            </w:pPr>
            <w:r>
              <w:rPr>
                <w:rFonts w:ascii="Arial" w:hAnsi="Arial" w:cs="Arial"/>
              </w:rPr>
              <w:t>400</w:t>
            </w:r>
          </w:p>
        </w:tc>
      </w:tr>
    </w:tbl>
    <w:p w14:paraId="5C291812" w14:textId="77777777" w:rsidR="00945D07" w:rsidRPr="006529F7" w:rsidRDefault="00945D07" w:rsidP="00092DDA">
      <w:pPr>
        <w:pStyle w:val="NoSpacing"/>
        <w:jc w:val="both"/>
        <w:rPr>
          <w:rFonts w:ascii="Arial" w:hAnsi="Arial" w:cs="Arial"/>
          <w:b/>
          <w:color w:val="FF0000"/>
          <w:sz w:val="20"/>
          <w:szCs w:val="20"/>
          <w:u w:val="single"/>
        </w:rPr>
      </w:pPr>
    </w:p>
    <w:p w14:paraId="2F8D6293" w14:textId="77777777" w:rsidR="006C3494" w:rsidRPr="006529F7" w:rsidRDefault="006C3494" w:rsidP="00092DDA">
      <w:pPr>
        <w:pStyle w:val="NoSpacing"/>
        <w:jc w:val="both"/>
        <w:rPr>
          <w:rFonts w:ascii="Arial" w:eastAsia="Arial" w:hAnsi="Arial" w:cs="Arial"/>
          <w:b/>
          <w:bCs/>
          <w:color w:val="FF0000"/>
          <w:sz w:val="20"/>
          <w:szCs w:val="20"/>
          <w:u w:val="single"/>
        </w:rPr>
      </w:pPr>
    </w:p>
    <w:p w14:paraId="5E0B7ACA" w14:textId="77777777" w:rsidR="006C3494" w:rsidRPr="006529F7" w:rsidRDefault="006C3494" w:rsidP="00092DDA">
      <w:pPr>
        <w:pStyle w:val="NoSpacing"/>
        <w:jc w:val="both"/>
        <w:rPr>
          <w:rFonts w:ascii="Arial" w:eastAsia="Arial" w:hAnsi="Arial" w:cs="Arial"/>
          <w:b/>
          <w:bCs/>
          <w:color w:val="FF0000"/>
          <w:sz w:val="20"/>
          <w:szCs w:val="20"/>
          <w:u w:val="single"/>
        </w:rPr>
      </w:pPr>
    </w:p>
    <w:p w14:paraId="79728BF8" w14:textId="77777777" w:rsidR="006C3494" w:rsidRPr="006529F7" w:rsidRDefault="006C3494" w:rsidP="00092DDA">
      <w:pPr>
        <w:pStyle w:val="NoSpacing"/>
        <w:jc w:val="both"/>
        <w:rPr>
          <w:rFonts w:ascii="Arial" w:eastAsia="Arial" w:hAnsi="Arial" w:cs="Arial"/>
          <w:b/>
          <w:bCs/>
          <w:color w:val="FF0000"/>
          <w:sz w:val="20"/>
          <w:szCs w:val="20"/>
          <w:u w:val="single"/>
        </w:rPr>
      </w:pPr>
    </w:p>
    <w:p w14:paraId="3A709B36" w14:textId="77777777" w:rsidR="006C3494" w:rsidRPr="006529F7" w:rsidRDefault="006C3494" w:rsidP="00092DDA">
      <w:pPr>
        <w:pStyle w:val="NoSpacing"/>
        <w:jc w:val="both"/>
        <w:rPr>
          <w:rFonts w:ascii="Arial" w:eastAsia="Arial" w:hAnsi="Arial" w:cs="Arial"/>
          <w:b/>
          <w:bCs/>
          <w:color w:val="FF0000"/>
          <w:sz w:val="20"/>
          <w:szCs w:val="20"/>
          <w:u w:val="single"/>
        </w:rPr>
      </w:pPr>
    </w:p>
    <w:p w14:paraId="0CFF32AC" w14:textId="77777777" w:rsidR="006C3494" w:rsidRPr="006529F7" w:rsidRDefault="006C3494" w:rsidP="00092DDA">
      <w:pPr>
        <w:pStyle w:val="NoSpacing"/>
        <w:jc w:val="both"/>
        <w:rPr>
          <w:rFonts w:ascii="Arial" w:eastAsia="Arial" w:hAnsi="Arial" w:cs="Arial"/>
          <w:b/>
          <w:bCs/>
          <w:color w:val="FF0000"/>
          <w:sz w:val="20"/>
          <w:szCs w:val="20"/>
          <w:u w:val="single"/>
        </w:rPr>
      </w:pPr>
    </w:p>
    <w:p w14:paraId="3547B1F9" w14:textId="77777777" w:rsidR="006C3494" w:rsidRPr="006529F7" w:rsidRDefault="006C3494" w:rsidP="00092DDA">
      <w:pPr>
        <w:pStyle w:val="NoSpacing"/>
        <w:jc w:val="both"/>
        <w:rPr>
          <w:rFonts w:ascii="Arial" w:eastAsia="Arial" w:hAnsi="Arial" w:cs="Arial"/>
          <w:b/>
          <w:bCs/>
          <w:color w:val="FF0000"/>
          <w:sz w:val="20"/>
          <w:szCs w:val="20"/>
          <w:u w:val="single"/>
        </w:rPr>
      </w:pPr>
    </w:p>
    <w:p w14:paraId="1A836DDC" w14:textId="77777777" w:rsidR="006C3494" w:rsidRPr="006529F7" w:rsidRDefault="006C3494" w:rsidP="00092DDA">
      <w:pPr>
        <w:pStyle w:val="NoSpacing"/>
        <w:jc w:val="both"/>
        <w:rPr>
          <w:rFonts w:ascii="Arial" w:eastAsia="Arial" w:hAnsi="Arial" w:cs="Arial"/>
          <w:b/>
          <w:bCs/>
          <w:color w:val="FF0000"/>
          <w:sz w:val="20"/>
          <w:szCs w:val="20"/>
          <w:u w:val="single"/>
        </w:rPr>
      </w:pPr>
    </w:p>
    <w:p w14:paraId="3F1A4094" w14:textId="77777777" w:rsidR="006C3494" w:rsidRPr="006529F7" w:rsidRDefault="006C3494" w:rsidP="00092DDA">
      <w:pPr>
        <w:pStyle w:val="NoSpacing"/>
        <w:jc w:val="both"/>
        <w:rPr>
          <w:rFonts w:ascii="Arial" w:eastAsia="Arial" w:hAnsi="Arial" w:cs="Arial"/>
          <w:b/>
          <w:bCs/>
          <w:color w:val="FF0000"/>
          <w:sz w:val="20"/>
          <w:szCs w:val="20"/>
          <w:u w:val="single"/>
        </w:rPr>
      </w:pPr>
    </w:p>
    <w:p w14:paraId="6D2C3552" w14:textId="77777777" w:rsidR="006C3494" w:rsidRPr="006529F7" w:rsidRDefault="006C3494" w:rsidP="00092DDA">
      <w:pPr>
        <w:pStyle w:val="NoSpacing"/>
        <w:jc w:val="both"/>
        <w:rPr>
          <w:rFonts w:ascii="Arial" w:eastAsia="Arial" w:hAnsi="Arial" w:cs="Arial"/>
          <w:b/>
          <w:bCs/>
          <w:color w:val="FF0000"/>
          <w:sz w:val="20"/>
          <w:szCs w:val="20"/>
          <w:u w:val="single"/>
        </w:rPr>
      </w:pPr>
    </w:p>
    <w:p w14:paraId="54067689" w14:textId="77777777" w:rsidR="006C3494" w:rsidRPr="006529F7" w:rsidRDefault="006C3494" w:rsidP="00092DDA">
      <w:pPr>
        <w:pStyle w:val="NoSpacing"/>
        <w:jc w:val="both"/>
        <w:rPr>
          <w:rFonts w:ascii="Arial" w:eastAsia="Arial" w:hAnsi="Arial" w:cs="Arial"/>
          <w:b/>
          <w:bCs/>
          <w:color w:val="FF0000"/>
          <w:sz w:val="20"/>
          <w:szCs w:val="20"/>
          <w:u w:val="single"/>
        </w:rPr>
      </w:pPr>
    </w:p>
    <w:p w14:paraId="16FE4767" w14:textId="77777777" w:rsidR="006C3494" w:rsidRPr="006529F7" w:rsidRDefault="006C3494" w:rsidP="00092DDA">
      <w:pPr>
        <w:pStyle w:val="NoSpacing"/>
        <w:jc w:val="both"/>
        <w:rPr>
          <w:rFonts w:ascii="Arial" w:eastAsia="Arial" w:hAnsi="Arial" w:cs="Arial"/>
          <w:b/>
          <w:bCs/>
          <w:color w:val="FF0000"/>
          <w:sz w:val="20"/>
          <w:szCs w:val="20"/>
          <w:u w:val="single"/>
        </w:rPr>
      </w:pPr>
    </w:p>
    <w:p w14:paraId="340607E5" w14:textId="77777777" w:rsidR="006C3494" w:rsidRPr="006529F7" w:rsidRDefault="006C3494" w:rsidP="00092DDA">
      <w:pPr>
        <w:pStyle w:val="NoSpacing"/>
        <w:jc w:val="both"/>
        <w:rPr>
          <w:rFonts w:ascii="Arial" w:eastAsia="Arial" w:hAnsi="Arial" w:cs="Arial"/>
          <w:b/>
          <w:bCs/>
          <w:color w:val="FF0000"/>
          <w:sz w:val="20"/>
          <w:szCs w:val="20"/>
          <w:u w:val="single"/>
        </w:rPr>
      </w:pPr>
    </w:p>
    <w:p w14:paraId="6669AEFC" w14:textId="77777777" w:rsidR="006C3494" w:rsidRPr="006529F7" w:rsidRDefault="006C3494" w:rsidP="00092DDA">
      <w:pPr>
        <w:pStyle w:val="NoSpacing"/>
        <w:jc w:val="both"/>
        <w:rPr>
          <w:rFonts w:ascii="Arial" w:eastAsia="Arial" w:hAnsi="Arial" w:cs="Arial"/>
          <w:b/>
          <w:bCs/>
          <w:color w:val="FF0000"/>
          <w:sz w:val="20"/>
          <w:szCs w:val="20"/>
          <w:u w:val="single"/>
        </w:rPr>
      </w:pPr>
    </w:p>
    <w:p w14:paraId="7F6AEEBB" w14:textId="77777777" w:rsidR="006C3494" w:rsidRPr="006529F7" w:rsidRDefault="006C3494" w:rsidP="00092DDA">
      <w:pPr>
        <w:pStyle w:val="NoSpacing"/>
        <w:jc w:val="both"/>
        <w:rPr>
          <w:rFonts w:ascii="Arial" w:eastAsia="Arial" w:hAnsi="Arial" w:cs="Arial"/>
          <w:b/>
          <w:bCs/>
          <w:color w:val="FF0000"/>
          <w:sz w:val="20"/>
          <w:szCs w:val="20"/>
          <w:u w:val="single"/>
        </w:rPr>
      </w:pPr>
    </w:p>
    <w:p w14:paraId="44557F6F" w14:textId="77777777" w:rsidR="006C3494" w:rsidRPr="006529F7" w:rsidRDefault="006C3494" w:rsidP="00092DDA">
      <w:pPr>
        <w:pStyle w:val="NoSpacing"/>
        <w:jc w:val="both"/>
        <w:rPr>
          <w:rFonts w:ascii="Arial" w:eastAsia="Arial" w:hAnsi="Arial" w:cs="Arial"/>
          <w:b/>
          <w:bCs/>
          <w:color w:val="FF0000"/>
          <w:sz w:val="20"/>
          <w:szCs w:val="20"/>
          <w:u w:val="single"/>
        </w:rPr>
      </w:pPr>
    </w:p>
    <w:p w14:paraId="1F0696C6" w14:textId="77777777" w:rsidR="00040A14" w:rsidRPr="006529F7" w:rsidRDefault="00040A14">
      <w:pPr>
        <w:rPr>
          <w:rFonts w:ascii="Arial" w:eastAsia="Arial" w:hAnsi="Arial" w:cs="Arial"/>
          <w:b/>
          <w:bCs/>
          <w:color w:val="FF0000"/>
          <w:sz w:val="20"/>
          <w:u w:val="single"/>
          <w:lang w:val="en-GB" w:eastAsia="en-US"/>
        </w:rPr>
      </w:pPr>
      <w:r w:rsidRPr="006529F7">
        <w:rPr>
          <w:rFonts w:ascii="Arial" w:eastAsia="Arial" w:hAnsi="Arial" w:cs="Arial"/>
          <w:b/>
          <w:bCs/>
          <w:color w:val="FF0000"/>
          <w:sz w:val="20"/>
          <w:u w:val="single"/>
        </w:rPr>
        <w:br w:type="page"/>
      </w:r>
    </w:p>
    <w:p w14:paraId="5AD2EE6A" w14:textId="77777777" w:rsidR="006C3494" w:rsidRPr="006529F7" w:rsidRDefault="006C3494" w:rsidP="00092DDA">
      <w:pPr>
        <w:pStyle w:val="NoSpacing"/>
        <w:jc w:val="both"/>
        <w:rPr>
          <w:rFonts w:ascii="Arial" w:eastAsia="Arial" w:hAnsi="Arial" w:cs="Arial"/>
          <w:b/>
          <w:bCs/>
          <w:sz w:val="20"/>
          <w:szCs w:val="20"/>
          <w:u w:val="single"/>
        </w:rPr>
      </w:pPr>
    </w:p>
    <w:p w14:paraId="69113318" w14:textId="77777777" w:rsidR="006C3494" w:rsidRPr="006529F7" w:rsidRDefault="006C3494" w:rsidP="00092DDA">
      <w:pPr>
        <w:pStyle w:val="NoSpacing"/>
        <w:jc w:val="both"/>
        <w:rPr>
          <w:rFonts w:ascii="Arial" w:eastAsia="Arial" w:hAnsi="Arial" w:cs="Arial"/>
          <w:b/>
          <w:bCs/>
          <w:sz w:val="20"/>
          <w:szCs w:val="20"/>
          <w:u w:val="single"/>
        </w:rPr>
      </w:pPr>
    </w:p>
    <w:p w14:paraId="53E210B6" w14:textId="77777777" w:rsidR="00D16A6A" w:rsidRPr="006529F7" w:rsidRDefault="00D16A6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 xml:space="preserve">ORGANISATION DETAILS </w:t>
      </w:r>
    </w:p>
    <w:p w14:paraId="22A7ECA9" w14:textId="77777777" w:rsidR="00092DDA" w:rsidRPr="006529F7" w:rsidRDefault="00092DDA" w:rsidP="00092DDA">
      <w:pPr>
        <w:pStyle w:val="NoSpacing"/>
        <w:jc w:val="both"/>
        <w:rPr>
          <w:rFonts w:ascii="Arial" w:hAnsi="Arial" w:cs="Arial"/>
          <w:b/>
          <w:sz w:val="20"/>
          <w:szCs w:val="20"/>
          <w:u w:val="single"/>
        </w:rPr>
      </w:pPr>
    </w:p>
    <w:p w14:paraId="1F2EE15E" w14:textId="77777777" w:rsidR="00D16A6A" w:rsidRPr="006529F7" w:rsidRDefault="000C6D21" w:rsidP="00F32BD5">
      <w:pPr>
        <w:pStyle w:val="NoSpacing"/>
        <w:ind w:left="2880" w:hanging="2880"/>
        <w:jc w:val="both"/>
        <w:rPr>
          <w:rFonts w:ascii="Arial" w:hAnsi="Arial" w:cs="Arial"/>
          <w:b/>
          <w:sz w:val="20"/>
          <w:szCs w:val="20"/>
        </w:rPr>
      </w:pPr>
      <w:r w:rsidRPr="006529F7">
        <w:rPr>
          <w:rFonts w:ascii="Arial" w:eastAsia="Arial" w:hAnsi="Arial" w:cs="Arial"/>
          <w:b/>
          <w:bCs/>
          <w:sz w:val="20"/>
          <w:szCs w:val="20"/>
        </w:rPr>
        <w:t>PROJECT TITLE</w:t>
      </w:r>
      <w:r w:rsidR="00F32BD5" w:rsidRPr="006529F7">
        <w:rPr>
          <w:rFonts w:ascii="Arial" w:eastAsia="Arial" w:hAnsi="Arial" w:cs="Arial"/>
          <w:b/>
          <w:bCs/>
          <w:sz w:val="20"/>
          <w:szCs w:val="20"/>
        </w:rPr>
        <w:t>S</w:t>
      </w:r>
      <w:r w:rsidR="00F32BD5" w:rsidRPr="006529F7">
        <w:rPr>
          <w:rFonts w:ascii="Arial" w:eastAsia="Arial" w:hAnsi="Arial" w:cs="Arial"/>
          <w:b/>
          <w:bCs/>
          <w:sz w:val="20"/>
          <w:szCs w:val="20"/>
        </w:rPr>
        <w:tab/>
        <w:t>VARIOUS (see Schedule 1)</w:t>
      </w:r>
      <w:r w:rsidRPr="006529F7">
        <w:rPr>
          <w:rFonts w:ascii="Arial" w:eastAsia="Arial" w:hAnsi="Arial" w:cs="Arial"/>
          <w:b/>
          <w:bCs/>
          <w:sz w:val="20"/>
          <w:szCs w:val="20"/>
        </w:rPr>
        <w:t xml:space="preserve"> </w:t>
      </w:r>
      <w:r w:rsidRPr="006529F7">
        <w:rPr>
          <w:rFonts w:ascii="Arial" w:hAnsi="Arial" w:cs="Arial"/>
          <w:b/>
          <w:sz w:val="20"/>
          <w:szCs w:val="20"/>
        </w:rPr>
        <w:tab/>
      </w:r>
    </w:p>
    <w:p w14:paraId="6488A20C" w14:textId="77777777" w:rsidR="00F32BD5" w:rsidRPr="006529F7" w:rsidRDefault="00F32BD5" w:rsidP="00F32BD5">
      <w:pPr>
        <w:pStyle w:val="NoSpacing"/>
        <w:ind w:left="2880" w:hanging="2880"/>
        <w:jc w:val="both"/>
        <w:rPr>
          <w:rFonts w:ascii="Arial" w:hAnsi="Arial" w:cs="Arial"/>
          <w:b/>
          <w:sz w:val="20"/>
          <w:szCs w:val="20"/>
        </w:rPr>
      </w:pPr>
    </w:p>
    <w:p w14:paraId="68BD8A76" w14:textId="77777777" w:rsidR="00F32BD5" w:rsidRPr="006529F7" w:rsidRDefault="00D16A6A" w:rsidP="00092DDA">
      <w:pPr>
        <w:pStyle w:val="NoSpacing"/>
        <w:jc w:val="both"/>
        <w:rPr>
          <w:rFonts w:ascii="Arial" w:hAnsi="Arial" w:cs="Arial"/>
          <w:b/>
          <w:sz w:val="20"/>
          <w:szCs w:val="20"/>
        </w:rPr>
      </w:pPr>
      <w:r w:rsidRPr="006529F7">
        <w:rPr>
          <w:rFonts w:ascii="Arial" w:eastAsia="Arial" w:hAnsi="Arial" w:cs="Arial"/>
          <w:b/>
          <w:bCs/>
          <w:sz w:val="20"/>
          <w:szCs w:val="20"/>
        </w:rPr>
        <w:t>ORGANISATION</w:t>
      </w:r>
      <w:r w:rsidRPr="006529F7">
        <w:rPr>
          <w:rFonts w:ascii="Arial" w:hAnsi="Arial" w:cs="Arial"/>
          <w:b/>
          <w:sz w:val="20"/>
          <w:szCs w:val="20"/>
        </w:rPr>
        <w:tab/>
      </w:r>
      <w:r w:rsidR="00092DDA" w:rsidRPr="006529F7">
        <w:rPr>
          <w:rFonts w:ascii="Arial" w:hAnsi="Arial" w:cs="Arial"/>
          <w:b/>
          <w:sz w:val="20"/>
          <w:szCs w:val="20"/>
        </w:rPr>
        <w:tab/>
      </w:r>
      <w:r w:rsidR="00F32BD5" w:rsidRPr="006529F7">
        <w:rPr>
          <w:rFonts w:ascii="Arial" w:hAnsi="Arial" w:cs="Arial"/>
          <w:b/>
          <w:sz w:val="20"/>
          <w:szCs w:val="20"/>
        </w:rPr>
        <w:t>HULL INDEPENDENT CINEMA (HIC)</w:t>
      </w:r>
    </w:p>
    <w:p w14:paraId="4A75C47B" w14:textId="77777777" w:rsidR="00D16A6A" w:rsidRPr="006529F7" w:rsidRDefault="00DF50EA" w:rsidP="00092DDA">
      <w:pPr>
        <w:pStyle w:val="NoSpacing"/>
        <w:jc w:val="both"/>
        <w:rPr>
          <w:rFonts w:ascii="Arial" w:hAnsi="Arial" w:cs="Arial"/>
          <w:b/>
          <w:sz w:val="20"/>
          <w:szCs w:val="20"/>
        </w:rPr>
      </w:pPr>
      <w:r w:rsidRPr="006529F7">
        <w:rPr>
          <w:rFonts w:ascii="Arial" w:eastAsia="Arial" w:hAnsi="Arial" w:cs="Arial"/>
          <w:b/>
          <w:bCs/>
          <w:sz w:val="20"/>
          <w:szCs w:val="20"/>
        </w:rPr>
        <w:t xml:space="preserve"> </w:t>
      </w:r>
    </w:p>
    <w:p w14:paraId="7B384347" w14:textId="77777777" w:rsidR="0075336D" w:rsidRPr="006529F7" w:rsidRDefault="00C8701B" w:rsidP="0075336D">
      <w:pPr>
        <w:pStyle w:val="NoSpacing"/>
        <w:jc w:val="both"/>
        <w:rPr>
          <w:rFonts w:ascii="Arial" w:hAnsi="Arial" w:cs="Arial"/>
          <w:sz w:val="20"/>
          <w:szCs w:val="20"/>
        </w:rPr>
      </w:pPr>
      <w:r w:rsidRPr="006529F7">
        <w:rPr>
          <w:rFonts w:ascii="Arial" w:eastAsia="Arial" w:hAnsi="Arial" w:cs="Arial"/>
          <w:b/>
          <w:bCs/>
          <w:sz w:val="20"/>
          <w:szCs w:val="20"/>
        </w:rPr>
        <w:t>ORGANISATION ADDRESS</w:t>
      </w:r>
      <w:r w:rsidRPr="006529F7">
        <w:rPr>
          <w:rFonts w:ascii="Arial" w:hAnsi="Arial" w:cs="Arial"/>
          <w:b/>
          <w:sz w:val="20"/>
          <w:szCs w:val="20"/>
        </w:rPr>
        <w:tab/>
      </w:r>
      <w:r w:rsidR="0075336D" w:rsidRPr="006529F7">
        <w:rPr>
          <w:rFonts w:ascii="Arial" w:eastAsia="Arial" w:hAnsi="Arial" w:cs="Arial"/>
          <w:sz w:val="20"/>
          <w:szCs w:val="20"/>
        </w:rPr>
        <w:t>____________________</w:t>
      </w:r>
    </w:p>
    <w:p w14:paraId="22FF86F1" w14:textId="77777777" w:rsidR="006C3494" w:rsidRPr="006529F7" w:rsidRDefault="006C3494" w:rsidP="00F32BD5">
      <w:pPr>
        <w:pStyle w:val="NoSpacing"/>
        <w:jc w:val="both"/>
        <w:rPr>
          <w:rFonts w:ascii="Arial" w:hAnsi="Arial" w:cs="Arial"/>
          <w:b/>
          <w:sz w:val="20"/>
          <w:szCs w:val="20"/>
        </w:rPr>
      </w:pPr>
    </w:p>
    <w:p w14:paraId="3FE88060" w14:textId="77777777" w:rsidR="00F32BD5" w:rsidRPr="006529F7" w:rsidRDefault="00F32BD5" w:rsidP="00F32BD5">
      <w:pPr>
        <w:pStyle w:val="NoSpacing"/>
        <w:jc w:val="both"/>
        <w:rPr>
          <w:rFonts w:ascii="Arial" w:hAnsi="Arial" w:cs="Arial"/>
          <w:b/>
          <w:sz w:val="20"/>
          <w:szCs w:val="20"/>
        </w:rPr>
      </w:pPr>
    </w:p>
    <w:p w14:paraId="6FAE17F2" w14:textId="77777777" w:rsidR="0075336D" w:rsidRPr="006529F7" w:rsidRDefault="0075336D" w:rsidP="0075336D">
      <w:pPr>
        <w:pStyle w:val="NoSpacing"/>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529F7">
        <w:rPr>
          <w:rFonts w:ascii="Arial" w:eastAsia="Arial" w:hAnsi="Arial" w:cs="Arial"/>
          <w:sz w:val="20"/>
          <w:szCs w:val="20"/>
        </w:rPr>
        <w:t>____________________</w:t>
      </w:r>
    </w:p>
    <w:p w14:paraId="5354E667" w14:textId="77777777" w:rsidR="00F32BD5" w:rsidRPr="006529F7" w:rsidRDefault="00F32BD5" w:rsidP="00F32BD5">
      <w:pPr>
        <w:pStyle w:val="NoSpacing"/>
        <w:jc w:val="both"/>
        <w:rPr>
          <w:rFonts w:ascii="Arial" w:hAnsi="Arial" w:cs="Arial"/>
          <w:b/>
          <w:sz w:val="20"/>
          <w:szCs w:val="20"/>
        </w:rPr>
      </w:pPr>
      <w:bookmarkStart w:id="0" w:name="_GoBack"/>
      <w:bookmarkEnd w:id="0"/>
    </w:p>
    <w:p w14:paraId="7B17D262" w14:textId="77777777" w:rsidR="00F32BD5" w:rsidRPr="006529F7" w:rsidRDefault="00F32BD5" w:rsidP="00F32BD5">
      <w:pPr>
        <w:pStyle w:val="NoSpacing"/>
        <w:jc w:val="both"/>
        <w:rPr>
          <w:rFonts w:ascii="Arial" w:eastAsia="Arial" w:hAnsi="Arial" w:cs="Arial"/>
          <w:b/>
          <w:sz w:val="20"/>
          <w:szCs w:val="20"/>
        </w:rPr>
      </w:pPr>
    </w:p>
    <w:p w14:paraId="5BEEF90E" w14:textId="77777777" w:rsidR="00D16A6A" w:rsidRPr="006529F7" w:rsidRDefault="000C6D21" w:rsidP="00092DDA">
      <w:pPr>
        <w:pStyle w:val="NoSpacing"/>
        <w:rPr>
          <w:rFonts w:ascii="Arial" w:eastAsia="Arial" w:hAnsi="Arial" w:cs="Arial"/>
          <w:b/>
          <w:bCs/>
          <w:sz w:val="20"/>
          <w:szCs w:val="20"/>
        </w:rPr>
      </w:pPr>
      <w:r w:rsidRPr="006529F7">
        <w:rPr>
          <w:rFonts w:ascii="Arial" w:eastAsia="Arial" w:hAnsi="Arial" w:cs="Arial"/>
          <w:b/>
          <w:bCs/>
          <w:sz w:val="20"/>
          <w:szCs w:val="20"/>
        </w:rPr>
        <w:t>PERIOD OF ACTIVITY</w:t>
      </w:r>
      <w:r w:rsidR="00D16A6A" w:rsidRPr="006529F7">
        <w:rPr>
          <w:rFonts w:ascii="Arial" w:hAnsi="Arial" w:cs="Arial"/>
          <w:b/>
          <w:sz w:val="20"/>
          <w:szCs w:val="20"/>
        </w:rPr>
        <w:tab/>
      </w:r>
      <w:r w:rsidR="00092DDA" w:rsidRPr="006529F7">
        <w:rPr>
          <w:rFonts w:ascii="Arial" w:hAnsi="Arial" w:cs="Arial"/>
          <w:b/>
          <w:sz w:val="20"/>
          <w:szCs w:val="20"/>
        </w:rPr>
        <w:tab/>
      </w:r>
      <w:r w:rsidR="00BC633D" w:rsidRPr="006529F7">
        <w:rPr>
          <w:rFonts w:ascii="Arial" w:eastAsia="Arial" w:hAnsi="Arial" w:cs="Arial"/>
          <w:b/>
          <w:bCs/>
          <w:sz w:val="20"/>
          <w:szCs w:val="20"/>
        </w:rPr>
        <w:t>January</w:t>
      </w:r>
      <w:r w:rsidR="00F32BD5" w:rsidRPr="006529F7">
        <w:rPr>
          <w:rFonts w:ascii="Arial" w:eastAsia="Arial" w:hAnsi="Arial" w:cs="Arial"/>
          <w:b/>
          <w:bCs/>
          <w:sz w:val="20"/>
          <w:szCs w:val="20"/>
        </w:rPr>
        <w:t xml:space="preserve"> 2017 </w:t>
      </w:r>
      <w:r w:rsidR="00BC633D" w:rsidRPr="006529F7">
        <w:rPr>
          <w:rFonts w:ascii="Arial" w:eastAsia="Arial" w:hAnsi="Arial" w:cs="Arial"/>
          <w:b/>
          <w:bCs/>
          <w:sz w:val="20"/>
          <w:szCs w:val="20"/>
        </w:rPr>
        <w:t>-</w:t>
      </w:r>
      <w:r w:rsidR="00F32BD5" w:rsidRPr="006529F7">
        <w:rPr>
          <w:rFonts w:ascii="Arial" w:eastAsia="Arial" w:hAnsi="Arial" w:cs="Arial"/>
          <w:b/>
          <w:bCs/>
          <w:sz w:val="20"/>
          <w:szCs w:val="20"/>
        </w:rPr>
        <w:t xml:space="preserve"> March 2018</w:t>
      </w:r>
    </w:p>
    <w:p w14:paraId="79D566DF" w14:textId="77777777" w:rsidR="00F32BD5" w:rsidRPr="006529F7" w:rsidRDefault="00F32BD5" w:rsidP="00092DDA">
      <w:pPr>
        <w:pStyle w:val="NoSpacing"/>
        <w:rPr>
          <w:rFonts w:ascii="Arial" w:hAnsi="Arial" w:cs="Arial"/>
          <w:b/>
          <w:sz w:val="20"/>
          <w:szCs w:val="20"/>
        </w:rPr>
      </w:pPr>
    </w:p>
    <w:p w14:paraId="0AD88295" w14:textId="56BD0362" w:rsidR="006C3494" w:rsidRPr="00805FFD" w:rsidRDefault="00092DDA" w:rsidP="006C3494">
      <w:pPr>
        <w:pStyle w:val="NoSpacing"/>
        <w:jc w:val="both"/>
        <w:rPr>
          <w:rFonts w:ascii="Arial" w:eastAsia="Arial" w:hAnsi="Arial" w:cs="Arial"/>
          <w:b/>
          <w:sz w:val="20"/>
          <w:szCs w:val="20"/>
        </w:rPr>
      </w:pPr>
      <w:r w:rsidRPr="006529F7">
        <w:rPr>
          <w:rFonts w:ascii="Arial" w:eastAsia="Arial" w:hAnsi="Arial" w:cs="Arial"/>
          <w:b/>
          <w:bCs/>
          <w:sz w:val="20"/>
          <w:szCs w:val="20"/>
        </w:rPr>
        <w:t>CONTACT NAME</w:t>
      </w:r>
      <w:r w:rsidRPr="006529F7">
        <w:rPr>
          <w:rFonts w:ascii="Arial" w:hAnsi="Arial" w:cs="Arial"/>
          <w:b/>
          <w:sz w:val="20"/>
          <w:szCs w:val="20"/>
        </w:rPr>
        <w:tab/>
      </w:r>
      <w:r w:rsidRPr="006529F7">
        <w:rPr>
          <w:rFonts w:ascii="Arial" w:hAnsi="Arial" w:cs="Arial"/>
          <w:b/>
          <w:color w:val="FF0000"/>
          <w:sz w:val="20"/>
          <w:szCs w:val="20"/>
        </w:rPr>
        <w:tab/>
      </w:r>
      <w:r w:rsidR="00805FFD" w:rsidRPr="00805FFD">
        <w:rPr>
          <w:rFonts w:ascii="Arial" w:hAnsi="Arial" w:cs="Arial"/>
          <w:b/>
          <w:sz w:val="20"/>
          <w:szCs w:val="20"/>
        </w:rPr>
        <w:t>James Russell</w:t>
      </w:r>
    </w:p>
    <w:p w14:paraId="2F16547D" w14:textId="77777777" w:rsidR="006C3494" w:rsidRPr="006529F7" w:rsidRDefault="006C3494" w:rsidP="006C3494">
      <w:pPr>
        <w:pStyle w:val="NoSpacing"/>
        <w:jc w:val="both"/>
        <w:rPr>
          <w:rFonts w:ascii="Arial" w:eastAsia="Arial" w:hAnsi="Arial" w:cs="Arial"/>
          <w:color w:val="FF0000"/>
          <w:sz w:val="20"/>
          <w:szCs w:val="20"/>
        </w:rPr>
      </w:pPr>
    </w:p>
    <w:p w14:paraId="06B40865" w14:textId="77777777" w:rsidR="00092DDA" w:rsidRPr="006529F7" w:rsidRDefault="00092DDA" w:rsidP="00092DDA">
      <w:pPr>
        <w:pStyle w:val="NoSpacing"/>
        <w:jc w:val="both"/>
        <w:rPr>
          <w:rFonts w:ascii="Arial" w:hAnsi="Arial" w:cs="Arial"/>
          <w:b/>
          <w:sz w:val="20"/>
          <w:szCs w:val="20"/>
        </w:rPr>
      </w:pPr>
      <w:r w:rsidRPr="006529F7">
        <w:rPr>
          <w:rFonts w:ascii="Arial" w:eastAsia="Arial" w:hAnsi="Arial" w:cs="Arial"/>
          <w:b/>
          <w:bCs/>
          <w:sz w:val="20"/>
          <w:szCs w:val="20"/>
        </w:rPr>
        <w:t>CONTACT TEL NUMBER</w:t>
      </w:r>
      <w:r w:rsidRPr="006529F7">
        <w:rPr>
          <w:rFonts w:ascii="Arial" w:hAnsi="Arial" w:cs="Arial"/>
          <w:b/>
          <w:sz w:val="20"/>
          <w:szCs w:val="20"/>
        </w:rPr>
        <w:tab/>
      </w:r>
      <w:r w:rsidR="006C3494" w:rsidRPr="006529F7">
        <w:rPr>
          <w:rFonts w:ascii="Arial" w:eastAsia="Arial" w:hAnsi="Arial" w:cs="Arial"/>
          <w:sz w:val="20"/>
          <w:szCs w:val="20"/>
        </w:rPr>
        <w:t>____________________</w:t>
      </w:r>
    </w:p>
    <w:p w14:paraId="43B2BB05" w14:textId="77777777" w:rsidR="006C3494" w:rsidRPr="006529F7" w:rsidRDefault="006C3494" w:rsidP="00092DDA">
      <w:pPr>
        <w:pStyle w:val="NoSpacing"/>
        <w:jc w:val="both"/>
        <w:rPr>
          <w:rFonts w:ascii="Arial" w:hAnsi="Arial" w:cs="Arial"/>
          <w:sz w:val="20"/>
          <w:szCs w:val="20"/>
        </w:rPr>
      </w:pPr>
    </w:p>
    <w:p w14:paraId="3ABD8EBA" w14:textId="77777777" w:rsidR="00092DDA" w:rsidRPr="006529F7" w:rsidRDefault="00092DDA" w:rsidP="00092DDA">
      <w:pPr>
        <w:pStyle w:val="NoSpacing"/>
        <w:jc w:val="both"/>
        <w:rPr>
          <w:rFonts w:ascii="Arial" w:hAnsi="Arial" w:cs="Arial"/>
          <w:sz w:val="20"/>
          <w:szCs w:val="20"/>
        </w:rPr>
      </w:pPr>
    </w:p>
    <w:p w14:paraId="15193C3B" w14:textId="77777777" w:rsidR="00092DDA" w:rsidRPr="006529F7" w:rsidRDefault="00092DD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ORGANISATION BANK DETAILS</w:t>
      </w:r>
    </w:p>
    <w:p w14:paraId="042861EE" w14:textId="77777777" w:rsidR="00092DDA" w:rsidRPr="006529F7" w:rsidRDefault="00092DDA" w:rsidP="00092DDA">
      <w:pPr>
        <w:pStyle w:val="NoSpacing"/>
        <w:jc w:val="both"/>
        <w:rPr>
          <w:rFonts w:ascii="Arial" w:hAnsi="Arial" w:cs="Arial"/>
          <w:sz w:val="20"/>
          <w:szCs w:val="20"/>
        </w:rPr>
      </w:pPr>
    </w:p>
    <w:p w14:paraId="1C41874F"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Account Name</w:t>
      </w:r>
      <w:r w:rsidRPr="006529F7">
        <w:rPr>
          <w:rFonts w:ascii="Arial" w:hAnsi="Arial" w:cs="Arial"/>
          <w:b/>
          <w:sz w:val="20"/>
          <w:szCs w:val="20"/>
        </w:rPr>
        <w:tab/>
      </w:r>
      <w:r w:rsidRPr="006529F7">
        <w:rPr>
          <w:rFonts w:ascii="Arial" w:hAnsi="Arial" w:cs="Arial"/>
          <w:b/>
          <w:sz w:val="20"/>
          <w:szCs w:val="20"/>
        </w:rPr>
        <w:tab/>
      </w:r>
      <w:r w:rsidR="000C6D21" w:rsidRPr="006529F7">
        <w:rPr>
          <w:rFonts w:ascii="Arial" w:hAnsi="Arial" w:cs="Arial"/>
          <w:b/>
          <w:sz w:val="20"/>
          <w:szCs w:val="20"/>
        </w:rPr>
        <w:tab/>
      </w:r>
      <w:r w:rsidRPr="006529F7">
        <w:rPr>
          <w:rFonts w:ascii="Arial" w:eastAsia="Arial" w:hAnsi="Arial" w:cs="Arial"/>
          <w:sz w:val="20"/>
          <w:szCs w:val="20"/>
        </w:rPr>
        <w:t>____________________</w:t>
      </w:r>
    </w:p>
    <w:p w14:paraId="18F09CBF" w14:textId="77777777" w:rsidR="00D16A6A" w:rsidRPr="006529F7" w:rsidRDefault="00D16A6A" w:rsidP="00092DDA">
      <w:pPr>
        <w:pStyle w:val="NoSpacing"/>
        <w:jc w:val="both"/>
        <w:rPr>
          <w:rFonts w:ascii="Arial" w:hAnsi="Arial" w:cs="Arial"/>
          <w:sz w:val="20"/>
          <w:szCs w:val="20"/>
        </w:rPr>
      </w:pPr>
    </w:p>
    <w:p w14:paraId="61BA03F5"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 xml:space="preserve">Name &amp; Address </w:t>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3836AD2A" w14:textId="77777777" w:rsidR="00D16A6A" w:rsidRPr="006529F7" w:rsidRDefault="000C6D21" w:rsidP="00092DDA">
      <w:pPr>
        <w:pStyle w:val="NoSpacing"/>
        <w:jc w:val="both"/>
        <w:rPr>
          <w:rFonts w:ascii="Arial" w:hAnsi="Arial" w:cs="Arial"/>
          <w:sz w:val="20"/>
          <w:szCs w:val="20"/>
        </w:rPr>
      </w:pPr>
      <w:r w:rsidRPr="006529F7">
        <w:rPr>
          <w:rFonts w:ascii="Arial" w:eastAsia="Arial" w:hAnsi="Arial" w:cs="Arial"/>
          <w:sz w:val="20"/>
          <w:szCs w:val="20"/>
        </w:rPr>
        <w:t xml:space="preserve">Of </w:t>
      </w:r>
      <w:r w:rsidR="00D16A6A" w:rsidRPr="006529F7">
        <w:rPr>
          <w:rFonts w:ascii="Arial" w:eastAsia="Arial" w:hAnsi="Arial" w:cs="Arial"/>
          <w:sz w:val="20"/>
          <w:szCs w:val="20"/>
        </w:rPr>
        <w:t>Bank or Building Society</w:t>
      </w:r>
    </w:p>
    <w:p w14:paraId="249DF1F6" w14:textId="77777777" w:rsidR="00D16A6A" w:rsidRPr="006529F7" w:rsidRDefault="00D16A6A" w:rsidP="00092DDA">
      <w:pPr>
        <w:pStyle w:val="NoSpacing"/>
        <w:jc w:val="both"/>
        <w:rPr>
          <w:rFonts w:ascii="Arial" w:hAnsi="Arial" w:cs="Arial"/>
          <w:sz w:val="20"/>
          <w:szCs w:val="20"/>
        </w:rPr>
      </w:pPr>
    </w:p>
    <w:p w14:paraId="5A582BB4"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Sort Code</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w:t>
      </w:r>
      <w:r w:rsidRPr="006529F7">
        <w:rPr>
          <w:rFonts w:ascii="Arial" w:hAnsi="Arial" w:cs="Arial"/>
          <w:sz w:val="20"/>
          <w:szCs w:val="20"/>
        </w:rPr>
        <w:tab/>
      </w:r>
      <w:r w:rsidRPr="006529F7">
        <w:rPr>
          <w:rFonts w:ascii="Arial" w:eastAsia="Arial" w:hAnsi="Arial" w:cs="Arial"/>
          <w:sz w:val="20"/>
          <w:szCs w:val="20"/>
        </w:rPr>
        <w:t>___</w:t>
      </w:r>
      <w:r w:rsidRPr="006529F7">
        <w:rPr>
          <w:rFonts w:ascii="Arial" w:hAnsi="Arial" w:cs="Arial"/>
          <w:sz w:val="20"/>
          <w:szCs w:val="20"/>
        </w:rPr>
        <w:tab/>
      </w:r>
      <w:r w:rsidRPr="006529F7">
        <w:rPr>
          <w:rFonts w:ascii="Arial" w:eastAsia="Arial" w:hAnsi="Arial" w:cs="Arial"/>
          <w:sz w:val="20"/>
          <w:szCs w:val="20"/>
        </w:rPr>
        <w:t>___</w:t>
      </w:r>
    </w:p>
    <w:p w14:paraId="03918138" w14:textId="77777777" w:rsidR="00D16A6A" w:rsidRPr="006529F7" w:rsidRDefault="00D16A6A" w:rsidP="00092DDA">
      <w:pPr>
        <w:pStyle w:val="NoSpacing"/>
        <w:jc w:val="both"/>
        <w:rPr>
          <w:rFonts w:ascii="Arial" w:hAnsi="Arial" w:cs="Arial"/>
          <w:sz w:val="20"/>
          <w:szCs w:val="20"/>
        </w:rPr>
      </w:pPr>
    </w:p>
    <w:p w14:paraId="0016F93F" w14:textId="77777777" w:rsidR="00D16A6A" w:rsidRPr="006529F7" w:rsidRDefault="00D16A6A" w:rsidP="00092DDA">
      <w:pPr>
        <w:pStyle w:val="NoSpacing"/>
        <w:jc w:val="both"/>
        <w:rPr>
          <w:rFonts w:ascii="Arial" w:hAnsi="Arial" w:cs="Arial"/>
          <w:b/>
          <w:sz w:val="20"/>
          <w:szCs w:val="20"/>
        </w:rPr>
      </w:pPr>
      <w:r w:rsidRPr="006529F7">
        <w:rPr>
          <w:rFonts w:ascii="Arial" w:eastAsia="Arial" w:hAnsi="Arial" w:cs="Arial"/>
          <w:sz w:val="20"/>
          <w:szCs w:val="20"/>
        </w:rPr>
        <w:t>Account No:</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0C648656" w14:textId="77777777" w:rsidR="00D16A6A" w:rsidRPr="006529F7" w:rsidRDefault="00D16A6A" w:rsidP="00092DDA">
      <w:pPr>
        <w:pStyle w:val="NoSpacing"/>
        <w:jc w:val="both"/>
        <w:rPr>
          <w:rFonts w:ascii="Arial" w:hAnsi="Arial" w:cs="Arial"/>
          <w:sz w:val="20"/>
          <w:szCs w:val="20"/>
        </w:rPr>
      </w:pPr>
    </w:p>
    <w:p w14:paraId="07823750" w14:textId="77777777" w:rsidR="00D16A6A" w:rsidRPr="006529F7" w:rsidRDefault="00D16A6A" w:rsidP="00092DDA">
      <w:pPr>
        <w:pStyle w:val="NoSpacing"/>
        <w:jc w:val="both"/>
        <w:rPr>
          <w:rFonts w:ascii="Arial" w:hAnsi="Arial" w:cs="Arial"/>
          <w:sz w:val="20"/>
          <w:szCs w:val="20"/>
        </w:rPr>
      </w:pPr>
    </w:p>
    <w:p w14:paraId="29909D53" w14:textId="77777777" w:rsidR="00D16A6A" w:rsidRPr="006529F7" w:rsidRDefault="00D16A6A" w:rsidP="00092DDA">
      <w:pPr>
        <w:pStyle w:val="NoSpacing"/>
        <w:jc w:val="both"/>
        <w:rPr>
          <w:rFonts w:ascii="Arial" w:hAnsi="Arial" w:cs="Arial"/>
          <w:sz w:val="20"/>
          <w:szCs w:val="20"/>
        </w:rPr>
      </w:pPr>
    </w:p>
    <w:p w14:paraId="2BF02F59" w14:textId="77777777" w:rsidR="00D16A6A" w:rsidRPr="006529F7" w:rsidRDefault="00D16A6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DECLARATION</w:t>
      </w:r>
    </w:p>
    <w:p w14:paraId="38552174" w14:textId="77777777" w:rsidR="00092DDA" w:rsidRPr="006529F7" w:rsidRDefault="00092DDA" w:rsidP="00092DDA">
      <w:pPr>
        <w:pStyle w:val="NoSpacing"/>
        <w:jc w:val="both"/>
        <w:rPr>
          <w:rFonts w:ascii="Arial" w:hAnsi="Arial" w:cs="Arial"/>
          <w:b/>
          <w:sz w:val="20"/>
          <w:szCs w:val="20"/>
          <w:u w:val="single"/>
        </w:rPr>
      </w:pPr>
    </w:p>
    <w:p w14:paraId="34F13ADB" w14:textId="77777777" w:rsidR="00D16A6A" w:rsidRPr="006529F7" w:rsidRDefault="00D16A6A" w:rsidP="00092DDA">
      <w:pPr>
        <w:pStyle w:val="NoSpacing"/>
        <w:jc w:val="both"/>
        <w:rPr>
          <w:rFonts w:ascii="Arial" w:hAnsi="Arial" w:cs="Arial"/>
          <w:b/>
          <w:sz w:val="20"/>
          <w:szCs w:val="20"/>
        </w:rPr>
      </w:pPr>
      <w:r w:rsidRPr="006529F7">
        <w:rPr>
          <w:rFonts w:ascii="Arial" w:eastAsia="Arial" w:hAnsi="Arial" w:cs="Arial"/>
          <w:b/>
          <w:bCs/>
          <w:sz w:val="20"/>
          <w:szCs w:val="20"/>
        </w:rPr>
        <w:t>This signature confirms that the content of Schedule</w:t>
      </w:r>
      <w:r w:rsidR="00092DDA" w:rsidRPr="006529F7">
        <w:rPr>
          <w:rFonts w:ascii="Arial" w:eastAsia="Arial" w:hAnsi="Arial" w:cs="Arial"/>
          <w:b/>
          <w:bCs/>
          <w:sz w:val="20"/>
          <w:szCs w:val="20"/>
        </w:rPr>
        <w:t>s 1 and 2</w:t>
      </w:r>
      <w:r w:rsidRPr="006529F7">
        <w:rPr>
          <w:rFonts w:ascii="Arial" w:eastAsia="Arial" w:hAnsi="Arial" w:cs="Arial"/>
          <w:b/>
          <w:bCs/>
          <w:sz w:val="20"/>
          <w:szCs w:val="20"/>
        </w:rPr>
        <w:t xml:space="preserve"> </w:t>
      </w:r>
      <w:r w:rsidR="00092DDA" w:rsidRPr="006529F7">
        <w:rPr>
          <w:rFonts w:ascii="Arial" w:eastAsia="Arial" w:hAnsi="Arial" w:cs="Arial"/>
          <w:b/>
          <w:bCs/>
          <w:sz w:val="20"/>
          <w:szCs w:val="20"/>
        </w:rPr>
        <w:t xml:space="preserve">of this agreement </w:t>
      </w:r>
      <w:r w:rsidRPr="006529F7">
        <w:rPr>
          <w:rFonts w:ascii="Arial" w:eastAsia="Arial" w:hAnsi="Arial" w:cs="Arial"/>
          <w:b/>
          <w:bCs/>
          <w:sz w:val="20"/>
          <w:szCs w:val="20"/>
        </w:rPr>
        <w:t xml:space="preserve">are correct and that we accept the terms and conditions of </w:t>
      </w:r>
      <w:r w:rsidR="00092DDA" w:rsidRPr="006529F7">
        <w:rPr>
          <w:rFonts w:ascii="Arial" w:eastAsia="Arial" w:hAnsi="Arial" w:cs="Arial"/>
          <w:b/>
          <w:bCs/>
          <w:sz w:val="20"/>
          <w:szCs w:val="20"/>
        </w:rPr>
        <w:t>this</w:t>
      </w:r>
      <w:r w:rsidRPr="006529F7">
        <w:rPr>
          <w:rFonts w:ascii="Arial" w:eastAsia="Arial" w:hAnsi="Arial" w:cs="Arial"/>
          <w:b/>
          <w:bCs/>
          <w:sz w:val="20"/>
          <w:szCs w:val="20"/>
        </w:rPr>
        <w:t xml:space="preserve"> agreement</w:t>
      </w:r>
      <w:r w:rsidR="00092DDA" w:rsidRPr="006529F7">
        <w:rPr>
          <w:rFonts w:ascii="Arial" w:eastAsia="Arial" w:hAnsi="Arial" w:cs="Arial"/>
          <w:b/>
          <w:bCs/>
          <w:sz w:val="20"/>
          <w:szCs w:val="20"/>
        </w:rPr>
        <w:t xml:space="preserve"> set out above</w:t>
      </w:r>
      <w:r w:rsidRPr="006529F7">
        <w:rPr>
          <w:rFonts w:ascii="Arial" w:eastAsia="Arial" w:hAnsi="Arial" w:cs="Arial"/>
          <w:b/>
          <w:bCs/>
          <w:sz w:val="20"/>
          <w:szCs w:val="20"/>
        </w:rPr>
        <w:t xml:space="preserve">.  </w:t>
      </w:r>
    </w:p>
    <w:p w14:paraId="256BA3A0" w14:textId="77777777" w:rsidR="00092DDA" w:rsidRPr="006529F7" w:rsidRDefault="00092DDA" w:rsidP="00092DDA">
      <w:pPr>
        <w:pStyle w:val="NoSpacing"/>
        <w:jc w:val="both"/>
        <w:rPr>
          <w:rFonts w:ascii="Arial" w:hAnsi="Arial" w:cs="Arial"/>
          <w:b/>
          <w:sz w:val="20"/>
          <w:szCs w:val="20"/>
        </w:rPr>
      </w:pPr>
    </w:p>
    <w:p w14:paraId="2D70F037" w14:textId="77777777" w:rsidR="00D16A6A" w:rsidRPr="006529F7" w:rsidRDefault="006C3494" w:rsidP="00092DDA">
      <w:pPr>
        <w:pStyle w:val="NoSpacing"/>
        <w:jc w:val="both"/>
        <w:rPr>
          <w:rFonts w:ascii="Arial" w:eastAsia="Arial" w:hAnsi="Arial" w:cs="Arial"/>
          <w:sz w:val="20"/>
          <w:szCs w:val="20"/>
          <w:highlight w:val="yellow"/>
        </w:rPr>
      </w:pPr>
      <w:r w:rsidRPr="006529F7">
        <w:rPr>
          <w:rFonts w:ascii="Arial" w:eastAsia="Arial" w:hAnsi="Arial" w:cs="Arial"/>
          <w:sz w:val="20"/>
          <w:szCs w:val="20"/>
        </w:rPr>
        <w:t xml:space="preserve">__________________________ - </w:t>
      </w:r>
      <w:r w:rsidR="00D16A6A" w:rsidRPr="006529F7">
        <w:rPr>
          <w:rFonts w:ascii="Arial" w:hAnsi="Arial" w:cs="Arial"/>
          <w:sz w:val="20"/>
          <w:szCs w:val="20"/>
        </w:rPr>
        <w:t>Authorised Representative of</w:t>
      </w:r>
      <w:r w:rsidRPr="006529F7">
        <w:rPr>
          <w:rFonts w:ascii="Arial" w:hAnsi="Arial" w:cs="Arial"/>
          <w:sz w:val="20"/>
          <w:szCs w:val="20"/>
        </w:rPr>
        <w:t xml:space="preserve"> </w:t>
      </w:r>
      <w:r w:rsidR="00F32BD5" w:rsidRPr="006529F7">
        <w:rPr>
          <w:rFonts w:ascii="Arial" w:hAnsi="Arial" w:cs="Arial"/>
          <w:sz w:val="20"/>
          <w:szCs w:val="20"/>
        </w:rPr>
        <w:t>Hull Independent Cinema (HIC)</w:t>
      </w:r>
    </w:p>
    <w:p w14:paraId="60BC4592" w14:textId="77777777" w:rsidR="00D16A6A" w:rsidRPr="006529F7" w:rsidRDefault="00D16A6A" w:rsidP="00092DDA">
      <w:pPr>
        <w:pStyle w:val="NoSpacing"/>
        <w:jc w:val="both"/>
        <w:rPr>
          <w:rFonts w:ascii="Arial" w:hAnsi="Arial" w:cs="Arial"/>
          <w:sz w:val="20"/>
          <w:szCs w:val="20"/>
        </w:rPr>
      </w:pPr>
    </w:p>
    <w:p w14:paraId="31C5D8D8"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Name (Print)</w:t>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____________________</w:t>
      </w:r>
    </w:p>
    <w:p w14:paraId="0E1C920A" w14:textId="77777777" w:rsidR="00D16A6A" w:rsidRPr="006529F7" w:rsidRDefault="00D16A6A" w:rsidP="00092DDA">
      <w:pPr>
        <w:pStyle w:val="NoSpacing"/>
        <w:jc w:val="both"/>
        <w:rPr>
          <w:rFonts w:ascii="Arial" w:hAnsi="Arial" w:cs="Arial"/>
          <w:sz w:val="20"/>
          <w:szCs w:val="20"/>
        </w:rPr>
      </w:pPr>
    </w:p>
    <w:p w14:paraId="791B4C9E"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Position</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27573213" w14:textId="77777777" w:rsidR="00D16A6A" w:rsidRPr="006529F7" w:rsidRDefault="00D16A6A" w:rsidP="00092DDA">
      <w:pPr>
        <w:pStyle w:val="NoSpacing"/>
        <w:jc w:val="both"/>
        <w:rPr>
          <w:rFonts w:ascii="Arial" w:hAnsi="Arial" w:cs="Arial"/>
          <w:sz w:val="20"/>
          <w:szCs w:val="20"/>
        </w:rPr>
      </w:pPr>
    </w:p>
    <w:p w14:paraId="5728D34D"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Signature</w:t>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____________________</w:t>
      </w:r>
    </w:p>
    <w:p w14:paraId="543F06FD" w14:textId="77777777" w:rsidR="00D16A6A" w:rsidRPr="006529F7" w:rsidRDefault="00D16A6A" w:rsidP="00092DDA">
      <w:pPr>
        <w:pStyle w:val="NoSpacing"/>
        <w:jc w:val="both"/>
        <w:rPr>
          <w:rFonts w:ascii="Arial" w:hAnsi="Arial" w:cs="Arial"/>
          <w:sz w:val="20"/>
          <w:szCs w:val="20"/>
        </w:rPr>
      </w:pPr>
    </w:p>
    <w:p w14:paraId="10FC05D5"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Date</w:t>
      </w:r>
      <w:r w:rsidRPr="006529F7">
        <w:rPr>
          <w:rFonts w:ascii="Arial" w:hAnsi="Arial" w:cs="Arial"/>
          <w:sz w:val="20"/>
          <w:szCs w:val="20"/>
        </w:rPr>
        <w:tab/>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 xml:space="preserve">____________________  </w:t>
      </w:r>
    </w:p>
    <w:p w14:paraId="2F7881C4" w14:textId="77777777" w:rsidR="00D16A6A" w:rsidRPr="006529F7" w:rsidRDefault="00D16A6A" w:rsidP="00092DDA">
      <w:pPr>
        <w:pStyle w:val="NoSpacing"/>
        <w:jc w:val="both"/>
        <w:rPr>
          <w:rFonts w:ascii="Arial" w:hAnsi="Arial" w:cs="Arial"/>
          <w:sz w:val="20"/>
          <w:szCs w:val="20"/>
        </w:rPr>
      </w:pPr>
    </w:p>
    <w:p w14:paraId="3D16F752" w14:textId="77777777" w:rsidR="00113500" w:rsidRPr="006529F7" w:rsidRDefault="00113500" w:rsidP="00113500">
      <w:pPr>
        <w:pStyle w:val="NoSpacing"/>
        <w:jc w:val="both"/>
        <w:rPr>
          <w:rFonts w:ascii="Arial" w:hAnsi="Arial" w:cs="Arial"/>
          <w:b/>
          <w:sz w:val="20"/>
          <w:szCs w:val="20"/>
          <w:u w:val="single"/>
        </w:rPr>
      </w:pPr>
    </w:p>
    <w:p w14:paraId="351AEAB1" w14:textId="77777777" w:rsidR="00113500" w:rsidRPr="006529F7" w:rsidRDefault="00113500">
      <w:pPr>
        <w:rPr>
          <w:rFonts w:ascii="Arial" w:hAnsi="Arial" w:cs="Arial"/>
          <w:b/>
          <w:sz w:val="20"/>
        </w:rPr>
      </w:pPr>
      <w:r w:rsidRPr="006529F7">
        <w:rPr>
          <w:rFonts w:ascii="Arial" w:hAnsi="Arial" w:cs="Arial"/>
          <w:b/>
          <w:sz w:val="20"/>
        </w:rPr>
        <w:br w:type="page"/>
      </w:r>
    </w:p>
    <w:p w14:paraId="64AA6356" w14:textId="77777777" w:rsidR="00091D0A" w:rsidRPr="006529F7" w:rsidRDefault="00091D0A" w:rsidP="00113500">
      <w:pPr>
        <w:jc w:val="center"/>
        <w:rPr>
          <w:rFonts w:ascii="Arial" w:hAnsi="Arial" w:cs="Arial"/>
          <w:b/>
          <w:sz w:val="28"/>
          <w:szCs w:val="24"/>
          <w:u w:val="single"/>
        </w:rPr>
      </w:pPr>
      <w:r w:rsidRPr="006529F7">
        <w:rPr>
          <w:rFonts w:ascii="Arial" w:hAnsi="Arial" w:cs="Arial"/>
          <w:b/>
          <w:sz w:val="28"/>
          <w:szCs w:val="24"/>
          <w:u w:val="single"/>
        </w:rPr>
        <w:lastRenderedPageBreak/>
        <w:t>SCHEDULE 4</w:t>
      </w:r>
      <w:r w:rsidR="00113500" w:rsidRPr="006529F7">
        <w:rPr>
          <w:rFonts w:ascii="Arial" w:hAnsi="Arial" w:cs="Arial"/>
          <w:b/>
          <w:sz w:val="28"/>
          <w:szCs w:val="24"/>
          <w:u w:val="single"/>
        </w:rPr>
        <w:t xml:space="preserve"> </w:t>
      </w:r>
    </w:p>
    <w:p w14:paraId="77B1CEAD" w14:textId="77777777" w:rsidR="00113500" w:rsidRPr="006529F7" w:rsidRDefault="00113500" w:rsidP="00113500">
      <w:pPr>
        <w:jc w:val="center"/>
        <w:rPr>
          <w:rFonts w:ascii="Arial" w:hAnsi="Arial" w:cs="Arial"/>
          <w:b/>
          <w:sz w:val="28"/>
          <w:szCs w:val="24"/>
          <w:u w:val="single"/>
        </w:rPr>
      </w:pPr>
      <w:r w:rsidRPr="006529F7">
        <w:rPr>
          <w:rFonts w:ascii="Arial" w:hAnsi="Arial" w:cs="Arial"/>
          <w:b/>
          <w:sz w:val="28"/>
          <w:szCs w:val="24"/>
          <w:u w:val="single"/>
        </w:rPr>
        <w:br/>
        <w:t>BRAND LICENCE</w:t>
      </w:r>
    </w:p>
    <w:p w14:paraId="7B52CD63" w14:textId="77777777" w:rsidR="00113500" w:rsidRPr="006529F7" w:rsidRDefault="00113500" w:rsidP="00113500">
      <w:pPr>
        <w:rPr>
          <w:rFonts w:ascii="Arial" w:hAnsi="Arial" w:cs="Arial"/>
          <w:sz w:val="20"/>
        </w:rPr>
      </w:pPr>
    </w:p>
    <w:p w14:paraId="329E49A0" w14:textId="77777777" w:rsidR="00113500" w:rsidRPr="006529F7" w:rsidRDefault="00113500" w:rsidP="00113500">
      <w:pPr>
        <w:rPr>
          <w:rFonts w:ascii="Arial" w:hAnsi="Arial" w:cs="Arial"/>
          <w:sz w:val="20"/>
        </w:rPr>
        <w:sectPr w:rsidR="00113500" w:rsidRPr="006529F7" w:rsidSect="00113500">
          <w:footerReference w:type="even" r:id="rId10"/>
          <w:footerReference w:type="default" r:id="rId11"/>
          <w:pgSz w:w="11907" w:h="16840"/>
          <w:pgMar w:top="1440" w:right="1151" w:bottom="1440" w:left="1151" w:header="720" w:footer="720" w:gutter="0"/>
          <w:paperSrc w:first="258" w:other="258"/>
          <w:pgNumType w:start="1"/>
          <w:cols w:space="708"/>
          <w:titlePg/>
          <w:docGrid w:linePitch="360"/>
        </w:sectPr>
      </w:pPr>
    </w:p>
    <w:p w14:paraId="7D7B3FEF" w14:textId="77777777" w:rsidR="00113500" w:rsidRPr="006529F7" w:rsidRDefault="00113500" w:rsidP="00113500">
      <w:pPr>
        <w:rPr>
          <w:rFonts w:ascii="Arial" w:hAnsi="Arial" w:cs="Arial"/>
          <w:sz w:val="20"/>
        </w:rPr>
      </w:pPr>
    </w:p>
    <w:p w14:paraId="7C50B898" w14:textId="77777777" w:rsidR="00113500" w:rsidRPr="006529F7" w:rsidRDefault="00113500" w:rsidP="00113500">
      <w:pPr>
        <w:pStyle w:val="IntroHeading"/>
        <w:spacing w:after="240"/>
        <w:rPr>
          <w:rFonts w:cs="Arial"/>
          <w:b/>
          <w:sz w:val="16"/>
          <w:szCs w:val="16"/>
          <w:u w:val="single"/>
        </w:rPr>
      </w:pPr>
      <w:bookmarkStart w:id="1" w:name="start_location"/>
      <w:bookmarkEnd w:id="1"/>
      <w:r w:rsidRPr="006529F7">
        <w:rPr>
          <w:rFonts w:cs="Arial"/>
          <w:b/>
          <w:sz w:val="16"/>
          <w:szCs w:val="16"/>
          <w:u w:val="single"/>
        </w:rPr>
        <w:t>AGREED TERMS</w:t>
      </w:r>
    </w:p>
    <w:p w14:paraId="3FC69A54"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 w:name="a917853"/>
      <w:r w:rsidRPr="006529F7">
        <w:rPr>
          <w:rFonts w:ascii="Arial" w:hAnsi="Arial" w:cs="Arial"/>
          <w:sz w:val="16"/>
          <w:szCs w:val="16"/>
        </w:rPr>
        <w:t>DEFINITIONS</w:t>
      </w:r>
      <w:bookmarkEnd w:id="2"/>
    </w:p>
    <w:p w14:paraId="411B4CC7" w14:textId="77777777" w:rsidR="00113500" w:rsidRPr="006529F7" w:rsidRDefault="00113500" w:rsidP="00113500">
      <w:pPr>
        <w:pStyle w:val="BodyText1"/>
        <w:spacing w:after="240"/>
        <w:ind w:left="0"/>
        <w:rPr>
          <w:rFonts w:cs="Arial"/>
          <w:sz w:val="16"/>
          <w:szCs w:val="16"/>
        </w:rPr>
      </w:pPr>
      <w:r w:rsidRPr="006529F7">
        <w:rPr>
          <w:rFonts w:cs="Arial"/>
          <w:sz w:val="16"/>
          <w:szCs w:val="16"/>
        </w:rPr>
        <w:t>The following definitions apply in this Agreement.</w:t>
      </w:r>
    </w:p>
    <w:p w14:paraId="4F5D33FA" w14:textId="77777777" w:rsidR="00113500" w:rsidRPr="006529F7" w:rsidRDefault="00113500" w:rsidP="00113500">
      <w:pPr>
        <w:pStyle w:val="BodyText1"/>
        <w:spacing w:after="240"/>
        <w:ind w:left="0"/>
        <w:rPr>
          <w:rFonts w:cs="Arial"/>
          <w:sz w:val="16"/>
          <w:szCs w:val="16"/>
        </w:rPr>
      </w:pPr>
      <w:r w:rsidRPr="006529F7">
        <w:rPr>
          <w:rFonts w:cs="Arial"/>
          <w:b/>
          <w:sz w:val="16"/>
          <w:szCs w:val="16"/>
        </w:rPr>
        <w:t>Agreement</w:t>
      </w:r>
      <w:r w:rsidRPr="006529F7">
        <w:rPr>
          <w:rFonts w:cs="Arial"/>
          <w:sz w:val="16"/>
          <w:szCs w:val="16"/>
        </w:rPr>
        <w:t xml:space="preserve"> means the Agreement of which this Schedule forms part;</w:t>
      </w:r>
    </w:p>
    <w:p w14:paraId="459FD4D0"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Brand</w:t>
      </w:r>
      <w:r w:rsidRPr="006529F7">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1FB404FC" w14:textId="77777777" w:rsidR="00113500" w:rsidRPr="006529F7" w:rsidRDefault="00113500" w:rsidP="00113500">
      <w:pPr>
        <w:pStyle w:val="BodyText1"/>
        <w:spacing w:after="240"/>
        <w:ind w:left="0"/>
        <w:rPr>
          <w:rFonts w:cs="Arial"/>
          <w:sz w:val="16"/>
          <w:szCs w:val="16"/>
        </w:rPr>
      </w:pPr>
      <w:r w:rsidRPr="006529F7">
        <w:rPr>
          <w:rFonts w:cs="Arial"/>
          <w:b/>
          <w:sz w:val="16"/>
          <w:szCs w:val="16"/>
        </w:rPr>
        <w:t xml:space="preserve">Hull 2017 Brand Centre </w:t>
      </w:r>
      <w:r w:rsidRPr="006529F7">
        <w:rPr>
          <w:rFonts w:cs="Arial"/>
          <w:sz w:val="16"/>
          <w:szCs w:val="16"/>
        </w:rPr>
        <w:t>means</w:t>
      </w:r>
      <w:r w:rsidRPr="006529F7">
        <w:rPr>
          <w:rFonts w:cs="Arial"/>
          <w:b/>
          <w:sz w:val="16"/>
          <w:szCs w:val="16"/>
        </w:rPr>
        <w:t xml:space="preserve"> </w:t>
      </w:r>
      <w:r w:rsidRPr="006529F7">
        <w:rPr>
          <w:rFonts w:cs="Arial"/>
          <w:sz w:val="16"/>
          <w:szCs w:val="16"/>
        </w:rPr>
        <w:t>Hull 2017’s online brand centre;</w:t>
      </w:r>
    </w:p>
    <w:p w14:paraId="582FEDB8"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Brand Guidelines</w:t>
      </w:r>
      <w:r w:rsidRPr="006529F7">
        <w:rPr>
          <w:rFonts w:cs="Arial"/>
          <w:sz w:val="16"/>
          <w:szCs w:val="16"/>
        </w:rPr>
        <w:t xml:space="preserve"> means the Hull 2017 guidelines setting out the general and technical requirements for the reproduction of the Hull 2017 brand, as may be amended by Hull 2017 from time to time;</w:t>
      </w:r>
    </w:p>
    <w:p w14:paraId="41BF9232"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Mark</w:t>
      </w:r>
      <w:r w:rsidRPr="006529F7">
        <w:rPr>
          <w:rFonts w:cs="Arial"/>
          <w:sz w:val="16"/>
          <w:szCs w:val="16"/>
        </w:rPr>
        <w:t xml:space="preserve"> means the Hull 2017 mark which can be accessed on the Hull 2017 Brand Centre;</w:t>
      </w:r>
    </w:p>
    <w:p w14:paraId="6D5866A5" w14:textId="77777777" w:rsidR="00113500" w:rsidRPr="006529F7" w:rsidRDefault="00113500" w:rsidP="00113500">
      <w:pPr>
        <w:pStyle w:val="BodyText1"/>
        <w:spacing w:after="240"/>
        <w:ind w:left="0"/>
        <w:rPr>
          <w:rFonts w:cs="Arial"/>
          <w:sz w:val="16"/>
          <w:szCs w:val="16"/>
        </w:rPr>
      </w:pPr>
      <w:r w:rsidRPr="006529F7">
        <w:rPr>
          <w:rFonts w:cs="Arial"/>
          <w:b/>
          <w:sz w:val="16"/>
          <w:szCs w:val="16"/>
        </w:rPr>
        <w:t>Intellectual Property Rights</w:t>
      </w:r>
      <w:r w:rsidRPr="006529F7">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366CA04" w14:textId="77777777" w:rsidR="00113500" w:rsidRPr="006529F7" w:rsidRDefault="00113500" w:rsidP="00113500">
      <w:pPr>
        <w:pStyle w:val="BodyText1"/>
        <w:spacing w:after="240"/>
        <w:ind w:left="0"/>
        <w:rPr>
          <w:rFonts w:cs="Arial"/>
          <w:sz w:val="16"/>
          <w:szCs w:val="16"/>
        </w:rPr>
      </w:pPr>
      <w:r w:rsidRPr="006529F7">
        <w:rPr>
          <w:rFonts w:cs="Arial"/>
          <w:b/>
          <w:sz w:val="16"/>
          <w:szCs w:val="16"/>
        </w:rPr>
        <w:t>Project</w:t>
      </w:r>
      <w:r w:rsidRPr="006529F7">
        <w:rPr>
          <w:rFonts w:cs="Arial"/>
          <w:sz w:val="16"/>
          <w:szCs w:val="16"/>
        </w:rPr>
        <w:t xml:space="preserve"> shall have the meaning given in the Agreement;</w:t>
      </w:r>
    </w:p>
    <w:p w14:paraId="4960E1E1" w14:textId="77777777" w:rsidR="00113500" w:rsidRPr="006529F7" w:rsidRDefault="00113500" w:rsidP="00113500">
      <w:pPr>
        <w:pStyle w:val="BodyText1"/>
        <w:spacing w:after="240"/>
        <w:ind w:left="0"/>
        <w:rPr>
          <w:rFonts w:cs="Arial"/>
          <w:sz w:val="16"/>
          <w:szCs w:val="16"/>
        </w:rPr>
      </w:pPr>
      <w:r w:rsidRPr="006529F7">
        <w:rPr>
          <w:rFonts w:cs="Arial"/>
          <w:b/>
          <w:sz w:val="16"/>
          <w:szCs w:val="16"/>
        </w:rPr>
        <w:t>Project Materials</w:t>
      </w:r>
      <w:r w:rsidRPr="006529F7">
        <w:rPr>
          <w:rFonts w:cs="Arial"/>
          <w:sz w:val="16"/>
          <w:szCs w:val="16"/>
        </w:rPr>
        <w:t xml:space="preserve"> means any materials produced for the Project containing any element of the Hull 2017 Brand or the Hull 2017 Mark;</w:t>
      </w:r>
    </w:p>
    <w:p w14:paraId="24C65A45" w14:textId="77777777" w:rsidR="00113500" w:rsidRPr="006529F7" w:rsidRDefault="00113500" w:rsidP="00113500">
      <w:pPr>
        <w:pStyle w:val="BodyText1"/>
        <w:spacing w:after="240"/>
        <w:ind w:left="0"/>
        <w:rPr>
          <w:rFonts w:cs="Arial"/>
          <w:sz w:val="16"/>
          <w:szCs w:val="16"/>
        </w:rPr>
      </w:pPr>
      <w:r w:rsidRPr="006529F7">
        <w:rPr>
          <w:rFonts w:cs="Arial"/>
          <w:b/>
          <w:sz w:val="16"/>
          <w:szCs w:val="16"/>
        </w:rPr>
        <w:t>Term</w:t>
      </w:r>
      <w:r w:rsidRPr="006529F7">
        <w:rPr>
          <w:rFonts w:cs="Arial"/>
          <w:sz w:val="16"/>
          <w:szCs w:val="16"/>
        </w:rPr>
        <w:t xml:space="preserve"> has the meaning given in clause 8 of this Schedule;</w:t>
      </w:r>
    </w:p>
    <w:p w14:paraId="6881C143" w14:textId="77777777" w:rsidR="00113500" w:rsidRPr="006529F7" w:rsidRDefault="00113500" w:rsidP="00113500">
      <w:pPr>
        <w:pStyle w:val="BodyText1"/>
        <w:spacing w:after="240"/>
        <w:ind w:left="0"/>
        <w:rPr>
          <w:rFonts w:cs="Arial"/>
          <w:sz w:val="16"/>
          <w:szCs w:val="16"/>
        </w:rPr>
      </w:pPr>
      <w:r w:rsidRPr="006529F7">
        <w:rPr>
          <w:rFonts w:cs="Arial"/>
          <w:b/>
          <w:sz w:val="16"/>
          <w:szCs w:val="16"/>
        </w:rPr>
        <w:t>Termination Date</w:t>
      </w:r>
      <w:r w:rsidRPr="006529F7">
        <w:rPr>
          <w:rFonts w:cs="Arial"/>
          <w:sz w:val="16"/>
          <w:szCs w:val="16"/>
        </w:rPr>
        <w:t xml:space="preserve"> means 31 December 2017 unless this Schedule is earlier terminated in accordance with the terms of clause 9 whereupon this will be the date of termination; and</w:t>
      </w:r>
    </w:p>
    <w:p w14:paraId="54E00A05" w14:textId="77777777" w:rsidR="00113500" w:rsidRPr="006529F7" w:rsidRDefault="00113500" w:rsidP="00113500">
      <w:pPr>
        <w:pStyle w:val="BodyText1"/>
        <w:spacing w:after="240"/>
        <w:ind w:left="0"/>
        <w:rPr>
          <w:rFonts w:cs="Arial"/>
          <w:sz w:val="16"/>
          <w:szCs w:val="16"/>
        </w:rPr>
      </w:pPr>
      <w:r w:rsidRPr="006529F7">
        <w:rPr>
          <w:rFonts w:cs="Arial"/>
          <w:b/>
          <w:sz w:val="16"/>
          <w:szCs w:val="16"/>
        </w:rPr>
        <w:br/>
        <w:t>Territory</w:t>
      </w:r>
      <w:r w:rsidRPr="006529F7">
        <w:rPr>
          <w:rFonts w:cs="Arial"/>
          <w:sz w:val="16"/>
          <w:szCs w:val="16"/>
        </w:rPr>
        <w:t xml:space="preserve"> means the United Kingdom.</w:t>
      </w:r>
    </w:p>
    <w:p w14:paraId="31ED4420"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 w:name="a884148"/>
      <w:r w:rsidRPr="006529F7">
        <w:rPr>
          <w:rFonts w:ascii="Arial" w:hAnsi="Arial" w:cs="Arial"/>
          <w:sz w:val="16"/>
          <w:szCs w:val="16"/>
        </w:rPr>
        <w:t>GRANT OF RIGHTS</w:t>
      </w:r>
      <w:bookmarkEnd w:id="3"/>
    </w:p>
    <w:p w14:paraId="765B3F16" w14:textId="77777777" w:rsidR="00113500" w:rsidRPr="006529F7" w:rsidRDefault="00113500" w:rsidP="00113500">
      <w:pPr>
        <w:pStyle w:val="Level2Number"/>
        <w:numPr>
          <w:ilvl w:val="0"/>
          <w:numId w:val="0"/>
        </w:numPr>
        <w:spacing w:after="240"/>
        <w:rPr>
          <w:rFonts w:cs="Arial"/>
          <w:sz w:val="16"/>
          <w:szCs w:val="16"/>
        </w:rPr>
      </w:pPr>
      <w:bookmarkStart w:id="4" w:name="a723928"/>
      <w:r w:rsidRPr="006529F7">
        <w:rPr>
          <w:rFonts w:cs="Arial"/>
          <w:sz w:val="16"/>
          <w:szCs w:val="16"/>
        </w:rPr>
        <w:t xml:space="preserve">Hull 2017 hereby grants, and the Partner accepts </w:t>
      </w:r>
      <w:bookmarkStart w:id="5" w:name="a204588"/>
      <w:bookmarkEnd w:id="4"/>
      <w:r w:rsidRPr="006529F7">
        <w:rPr>
          <w:rFonts w:cs="Arial"/>
          <w:sz w:val="16"/>
          <w:szCs w:val="16"/>
        </w:rPr>
        <w:t xml:space="preserve">a non-exclusive, royalty free licence to use the Hull 2017 Brand in relation to the Project </w:t>
      </w:r>
      <w:bookmarkEnd w:id="5"/>
      <w:r w:rsidRPr="006529F7">
        <w:rPr>
          <w:rFonts w:cs="Arial"/>
          <w:sz w:val="16"/>
          <w:szCs w:val="16"/>
        </w:rPr>
        <w:t>during the Term and in the Territory and in accordance with the terms and conditions set out in this Schedule 3.</w:t>
      </w:r>
    </w:p>
    <w:p w14:paraId="2590296D"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6" w:name="a905510"/>
      <w:r w:rsidRPr="006529F7">
        <w:rPr>
          <w:rFonts w:ascii="Arial" w:hAnsi="Arial" w:cs="Arial"/>
          <w:sz w:val="16"/>
          <w:szCs w:val="16"/>
        </w:rPr>
        <w:t xml:space="preserve">OBLIGATIONS OF THE </w:t>
      </w:r>
      <w:bookmarkEnd w:id="6"/>
      <w:r w:rsidRPr="006529F7">
        <w:rPr>
          <w:rFonts w:ascii="Arial" w:hAnsi="Arial" w:cs="Arial"/>
          <w:sz w:val="16"/>
          <w:szCs w:val="16"/>
        </w:rPr>
        <w:t>PARTNER</w:t>
      </w:r>
    </w:p>
    <w:p w14:paraId="26920CF2" w14:textId="77777777" w:rsidR="00113500" w:rsidRPr="006529F7" w:rsidRDefault="00113500" w:rsidP="00113500">
      <w:pPr>
        <w:pStyle w:val="Level2Number"/>
        <w:tabs>
          <w:tab w:val="num" w:pos="720"/>
        </w:tabs>
        <w:spacing w:after="240"/>
        <w:ind w:left="720" w:hanging="720"/>
        <w:rPr>
          <w:rFonts w:cs="Arial"/>
          <w:sz w:val="16"/>
          <w:szCs w:val="16"/>
        </w:rPr>
      </w:pPr>
      <w:bookmarkStart w:id="7" w:name="a659840"/>
      <w:r w:rsidRPr="006529F7">
        <w:rPr>
          <w:rFonts w:cs="Arial"/>
          <w:sz w:val="16"/>
          <w:szCs w:val="16"/>
        </w:rPr>
        <w:t>The Partner undertakes to Hull 2017:</w:t>
      </w:r>
      <w:bookmarkEnd w:id="7"/>
    </w:p>
    <w:p w14:paraId="4C076B4B" w14:textId="77777777" w:rsidR="00113500" w:rsidRPr="006529F7" w:rsidRDefault="00113500" w:rsidP="00113500">
      <w:pPr>
        <w:pStyle w:val="Level3Number"/>
        <w:tabs>
          <w:tab w:val="num" w:pos="709"/>
        </w:tabs>
        <w:spacing w:after="240"/>
        <w:ind w:left="709" w:hanging="709"/>
        <w:rPr>
          <w:rFonts w:cs="Arial"/>
          <w:sz w:val="16"/>
          <w:szCs w:val="16"/>
        </w:rPr>
      </w:pPr>
      <w:bookmarkStart w:id="8" w:name="a396852"/>
      <w:r w:rsidRPr="006529F7">
        <w:rPr>
          <w:rFonts w:cs="Arial"/>
          <w:sz w:val="16"/>
          <w:szCs w:val="16"/>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8"/>
    </w:p>
    <w:p w14:paraId="53ABEBBE" w14:textId="77777777" w:rsidR="00113500" w:rsidRPr="006529F7" w:rsidRDefault="00113500" w:rsidP="00113500">
      <w:pPr>
        <w:pStyle w:val="Level3Number"/>
        <w:tabs>
          <w:tab w:val="num" w:pos="709"/>
        </w:tabs>
        <w:spacing w:after="240"/>
        <w:ind w:left="709" w:hanging="709"/>
        <w:rPr>
          <w:rFonts w:cs="Arial"/>
          <w:sz w:val="16"/>
          <w:szCs w:val="16"/>
        </w:rPr>
      </w:pPr>
      <w:bookmarkStart w:id="9" w:name="a920237"/>
      <w:r w:rsidRPr="006529F7">
        <w:rPr>
          <w:rFonts w:cs="Arial"/>
          <w:sz w:val="16"/>
          <w:szCs w:val="16"/>
        </w:rPr>
        <w:t>to apply any legal notices as required by Hull 2017 or as set out in the Hull 2017 Brand Guidelines on all Project Materials;</w:t>
      </w:r>
      <w:bookmarkEnd w:id="9"/>
    </w:p>
    <w:p w14:paraId="057FCD84" w14:textId="77777777" w:rsidR="00113500" w:rsidRPr="006529F7" w:rsidRDefault="00113500" w:rsidP="00113500">
      <w:pPr>
        <w:pStyle w:val="Level3Number"/>
        <w:tabs>
          <w:tab w:val="num" w:pos="709"/>
        </w:tabs>
        <w:spacing w:after="240"/>
        <w:ind w:left="709" w:hanging="709"/>
        <w:rPr>
          <w:rFonts w:cs="Arial"/>
          <w:sz w:val="16"/>
          <w:szCs w:val="16"/>
        </w:rPr>
      </w:pPr>
      <w:bookmarkStart w:id="10" w:name="a350082"/>
      <w:r w:rsidRPr="006529F7">
        <w:rPr>
          <w:rFonts w:cs="Arial"/>
          <w:sz w:val="16"/>
          <w:szCs w:val="16"/>
        </w:rPr>
        <w:t>to submit to Hull 2017 for its prior written approval, not to be unreasonably withheld or delayed, pre-production samples of all the Project Materials, before their production;</w:t>
      </w:r>
      <w:bookmarkEnd w:id="10"/>
      <w:r w:rsidRPr="006529F7">
        <w:rPr>
          <w:rFonts w:cs="Arial"/>
          <w:sz w:val="16"/>
          <w:szCs w:val="16"/>
        </w:rPr>
        <w:t xml:space="preserve">  </w:t>
      </w:r>
    </w:p>
    <w:p w14:paraId="12FBED3D" w14:textId="77777777" w:rsidR="00113500" w:rsidRPr="006529F7" w:rsidRDefault="00113500" w:rsidP="00113500">
      <w:pPr>
        <w:pStyle w:val="Level3Number"/>
        <w:tabs>
          <w:tab w:val="num" w:pos="709"/>
        </w:tabs>
        <w:spacing w:after="240"/>
        <w:ind w:left="709" w:hanging="709"/>
        <w:rPr>
          <w:rFonts w:cs="Arial"/>
          <w:sz w:val="16"/>
          <w:szCs w:val="16"/>
        </w:rPr>
      </w:pPr>
      <w:bookmarkStart w:id="11" w:name="a326128"/>
      <w:r w:rsidRPr="006529F7">
        <w:rPr>
          <w:rFonts w:cs="Arial"/>
          <w:sz w:val="16"/>
          <w:szCs w:val="16"/>
        </w:rPr>
        <w:t>to ensure that all Project Materials shall comply in all respects with the samples approved in accordance with clause 3.1.3 above;</w:t>
      </w:r>
      <w:bookmarkEnd w:id="11"/>
    </w:p>
    <w:p w14:paraId="65C8FE0C" w14:textId="77777777" w:rsidR="00113500" w:rsidRPr="006529F7" w:rsidRDefault="00113500" w:rsidP="00113500">
      <w:pPr>
        <w:pStyle w:val="Level3Number"/>
        <w:tabs>
          <w:tab w:val="num" w:pos="709"/>
        </w:tabs>
        <w:spacing w:after="240"/>
        <w:ind w:left="709" w:hanging="709"/>
        <w:rPr>
          <w:rFonts w:cs="Arial"/>
          <w:sz w:val="16"/>
          <w:szCs w:val="16"/>
        </w:rPr>
      </w:pPr>
      <w:bookmarkStart w:id="12" w:name="a277874"/>
      <w:r w:rsidRPr="006529F7">
        <w:rPr>
          <w:rFonts w:cs="Arial"/>
          <w:sz w:val="16"/>
          <w:szCs w:val="16"/>
        </w:rPr>
        <w:t>to immediately at the written request of Hull 2017 and at the Partner’s sole cost, withdraw from circulation any Project Materials which do not comply with clauses 3.1.1 to 3.1.4 above;</w:t>
      </w:r>
      <w:bookmarkEnd w:id="12"/>
    </w:p>
    <w:p w14:paraId="6AC6F7BC" w14:textId="77777777" w:rsidR="00113500" w:rsidRPr="006529F7" w:rsidRDefault="00113500" w:rsidP="00113500">
      <w:pPr>
        <w:pStyle w:val="Level3Number"/>
        <w:tabs>
          <w:tab w:val="num" w:pos="709"/>
        </w:tabs>
        <w:spacing w:after="240"/>
        <w:ind w:left="709" w:hanging="709"/>
        <w:rPr>
          <w:rFonts w:cs="Arial"/>
          <w:sz w:val="16"/>
          <w:szCs w:val="16"/>
        </w:rPr>
      </w:pPr>
      <w:bookmarkStart w:id="13" w:name="a510301"/>
      <w:r w:rsidRPr="006529F7">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13"/>
    </w:p>
    <w:p w14:paraId="6E1ADE48" w14:textId="77777777" w:rsidR="00113500" w:rsidRPr="006529F7" w:rsidRDefault="00113500" w:rsidP="00113500">
      <w:pPr>
        <w:pStyle w:val="Level3Number"/>
        <w:tabs>
          <w:tab w:val="num" w:pos="709"/>
        </w:tabs>
        <w:spacing w:after="240"/>
        <w:ind w:left="709" w:hanging="709"/>
        <w:rPr>
          <w:rFonts w:cs="Arial"/>
          <w:sz w:val="16"/>
          <w:szCs w:val="16"/>
        </w:rPr>
      </w:pPr>
      <w:bookmarkStart w:id="14" w:name="a873466"/>
      <w:r w:rsidRPr="006529F7">
        <w:rPr>
          <w:rFonts w:cs="Arial"/>
          <w:sz w:val="16"/>
          <w:szCs w:val="16"/>
        </w:rPr>
        <w:lastRenderedPageBreak/>
        <w:t>to hold any additional goodwill generated by the Partner in respect of the Hull 2017 Mark or Hull 2017 Brand as bare trustee for Hull 2017 and to assign the same to Hull 2017 at any time on request and in any event following termination of this Schedule;</w:t>
      </w:r>
      <w:bookmarkEnd w:id="14"/>
      <w:r w:rsidRPr="006529F7">
        <w:rPr>
          <w:rFonts w:cs="Arial"/>
          <w:sz w:val="16"/>
          <w:szCs w:val="16"/>
        </w:rPr>
        <w:t xml:space="preserve"> and</w:t>
      </w:r>
    </w:p>
    <w:p w14:paraId="17CE5B15" w14:textId="77777777" w:rsidR="00113500" w:rsidRPr="006529F7" w:rsidRDefault="00113500" w:rsidP="00113500">
      <w:pPr>
        <w:pStyle w:val="Level3Number"/>
        <w:tabs>
          <w:tab w:val="num" w:pos="709"/>
        </w:tabs>
        <w:spacing w:after="240"/>
        <w:ind w:left="709" w:hanging="709"/>
        <w:rPr>
          <w:rFonts w:cs="Arial"/>
          <w:sz w:val="16"/>
          <w:szCs w:val="16"/>
        </w:rPr>
      </w:pPr>
      <w:bookmarkStart w:id="15" w:name="a755972"/>
      <w:r w:rsidRPr="006529F7">
        <w:rPr>
          <w:rFonts w:cs="Arial"/>
          <w:sz w:val="16"/>
          <w:szCs w:val="16"/>
        </w:rPr>
        <w:t xml:space="preserve">to execute any further documentation and provide any assistance, both during the Term and after termination of this Schedule, as may reasonably be requested by Hull 2017 to protect the Hull 2017 Brand.  </w:t>
      </w:r>
      <w:bookmarkEnd w:id="15"/>
    </w:p>
    <w:p w14:paraId="6288EFE5" w14:textId="77777777" w:rsidR="00113500" w:rsidRPr="006529F7" w:rsidRDefault="00113500" w:rsidP="00113500">
      <w:pPr>
        <w:pStyle w:val="Level2Number"/>
        <w:tabs>
          <w:tab w:val="num" w:pos="720"/>
        </w:tabs>
        <w:spacing w:after="240"/>
        <w:ind w:left="720" w:hanging="720"/>
        <w:rPr>
          <w:rFonts w:cs="Arial"/>
          <w:sz w:val="16"/>
          <w:szCs w:val="16"/>
        </w:rPr>
      </w:pPr>
      <w:bookmarkStart w:id="16" w:name="a108456"/>
      <w:r w:rsidRPr="006529F7">
        <w:rPr>
          <w:rFonts w:cs="Arial"/>
          <w:sz w:val="16"/>
          <w:szCs w:val="16"/>
        </w:rPr>
        <w:t>The Partner appoints Hull 2017 to be the Partner’s attorney to execute any document or do any thing which the Partner fails to execute or do within seven days of a written request from Hull 2017 pursuant to clauses 3.1.7 or 3.1.8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3.2.</w:t>
      </w:r>
      <w:bookmarkEnd w:id="16"/>
    </w:p>
    <w:p w14:paraId="3A681808"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17" w:name="a702565"/>
      <w:r w:rsidRPr="006529F7">
        <w:rPr>
          <w:rFonts w:ascii="Arial" w:hAnsi="Arial" w:cs="Arial"/>
          <w:sz w:val="16"/>
          <w:szCs w:val="16"/>
        </w:rPr>
        <w:t>REPRESENTATIONS AND WARRANTIES</w:t>
      </w:r>
      <w:bookmarkEnd w:id="17"/>
    </w:p>
    <w:p w14:paraId="466EBDB4" w14:textId="77777777" w:rsidR="00113500" w:rsidRPr="006529F7" w:rsidRDefault="00113500" w:rsidP="00113500">
      <w:pPr>
        <w:pStyle w:val="Level2Number"/>
        <w:numPr>
          <w:ilvl w:val="0"/>
          <w:numId w:val="0"/>
        </w:numPr>
        <w:ind w:left="709"/>
        <w:rPr>
          <w:rFonts w:cs="Arial"/>
          <w:sz w:val="16"/>
          <w:szCs w:val="16"/>
        </w:rPr>
      </w:pPr>
      <w:bookmarkStart w:id="18" w:name="a318038"/>
      <w:r w:rsidRPr="006529F7">
        <w:rPr>
          <w:rFonts w:cs="Arial"/>
          <w:sz w:val="16"/>
          <w:szCs w:val="16"/>
        </w:rPr>
        <w:t>Hull 2017 represents to the Partner that</w:t>
      </w:r>
      <w:bookmarkStart w:id="19" w:name="a422260"/>
      <w:bookmarkEnd w:id="18"/>
      <w:r w:rsidRPr="006529F7">
        <w:rPr>
          <w:rFonts w:cs="Arial"/>
          <w:sz w:val="16"/>
          <w:szCs w:val="16"/>
        </w:rPr>
        <w:t xml:space="preserve"> Hull 2017 owns or controls the Hull 2017 Brand and that Hull 2017’s use of the Hull 2017 Brand in accordance with the provisions of this Schedule shall not infringe the rights of any third party.</w:t>
      </w:r>
      <w:bookmarkEnd w:id="19"/>
      <w:r w:rsidRPr="006529F7">
        <w:rPr>
          <w:rFonts w:cs="Arial"/>
          <w:sz w:val="16"/>
          <w:szCs w:val="16"/>
        </w:rPr>
        <w:t xml:space="preserve">  </w:t>
      </w:r>
    </w:p>
    <w:p w14:paraId="21707138" w14:textId="77777777" w:rsidR="00113500" w:rsidRPr="006529F7" w:rsidRDefault="00113500" w:rsidP="00113500">
      <w:pPr>
        <w:pStyle w:val="Level2Number"/>
        <w:numPr>
          <w:ilvl w:val="0"/>
          <w:numId w:val="0"/>
        </w:numPr>
        <w:ind w:left="720"/>
        <w:rPr>
          <w:rFonts w:cs="Arial"/>
          <w:sz w:val="16"/>
          <w:szCs w:val="16"/>
        </w:rPr>
      </w:pPr>
    </w:p>
    <w:p w14:paraId="71B4281D"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INDEMNITY</w:t>
      </w:r>
    </w:p>
    <w:p w14:paraId="2773D846" w14:textId="77777777" w:rsidR="00113500" w:rsidRPr="006529F7" w:rsidRDefault="00113500" w:rsidP="00113500">
      <w:pPr>
        <w:pStyle w:val="Level2Number"/>
        <w:tabs>
          <w:tab w:val="num" w:pos="720"/>
        </w:tabs>
        <w:spacing w:after="240"/>
        <w:ind w:left="720" w:hanging="720"/>
        <w:rPr>
          <w:rFonts w:cs="Arial"/>
          <w:sz w:val="16"/>
          <w:szCs w:val="16"/>
        </w:rPr>
      </w:pPr>
      <w:bookmarkStart w:id="20" w:name="_Ref413228178"/>
      <w:bookmarkStart w:id="21" w:name="a523705"/>
      <w:r w:rsidRPr="006529F7">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20"/>
      <w:r w:rsidRPr="006529F7">
        <w:rPr>
          <w:rFonts w:cs="Arial"/>
          <w:sz w:val="16"/>
          <w:szCs w:val="16"/>
        </w:rPr>
        <w:t xml:space="preserve"> </w:t>
      </w:r>
      <w:bookmarkEnd w:id="21"/>
    </w:p>
    <w:p w14:paraId="223CB319" w14:textId="77777777" w:rsidR="00113500" w:rsidRPr="006529F7" w:rsidRDefault="00113500" w:rsidP="00113500">
      <w:pPr>
        <w:pStyle w:val="Level3Number"/>
        <w:tabs>
          <w:tab w:val="num" w:pos="709"/>
        </w:tabs>
        <w:spacing w:after="240"/>
        <w:ind w:left="709" w:hanging="709"/>
        <w:rPr>
          <w:rFonts w:cs="Arial"/>
          <w:sz w:val="16"/>
          <w:szCs w:val="16"/>
        </w:rPr>
      </w:pPr>
      <w:bookmarkStart w:id="22" w:name="a286785"/>
      <w:r w:rsidRPr="006529F7">
        <w:rPr>
          <w:rFonts w:cs="Arial"/>
          <w:sz w:val="16"/>
          <w:szCs w:val="16"/>
        </w:rPr>
        <w:t>any claim made against Hull 2017 by a third party for actual or alleged infringement of a third party’s Intellectual Property Rights or moral rights arising out of or in connection with Hull 2017’s use of the Partner Marks in accordance with this Schedule;</w:t>
      </w:r>
      <w:bookmarkEnd w:id="22"/>
    </w:p>
    <w:p w14:paraId="0DAF8C5E" w14:textId="77777777" w:rsidR="00113500" w:rsidRPr="006529F7" w:rsidRDefault="00113500" w:rsidP="00113500">
      <w:pPr>
        <w:pStyle w:val="Level3Number"/>
        <w:tabs>
          <w:tab w:val="num" w:pos="709"/>
        </w:tabs>
        <w:spacing w:after="240"/>
        <w:ind w:left="709" w:hanging="709"/>
        <w:rPr>
          <w:rFonts w:cs="Arial"/>
          <w:sz w:val="16"/>
          <w:szCs w:val="16"/>
        </w:rPr>
      </w:pPr>
      <w:bookmarkStart w:id="23" w:name="a304157"/>
      <w:r w:rsidRPr="006529F7">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w:t>
      </w:r>
      <w:r w:rsidRPr="006529F7">
        <w:rPr>
          <w:rFonts w:cs="Arial"/>
          <w:sz w:val="16"/>
          <w:szCs w:val="16"/>
        </w:rPr>
        <w:t>approval by Hull 2017 of any use of the Hull 2017 Brand or the Hull 2017 Mark on the Project Materials, relates only to the use of the Hull 2017 Brand or the Hull 2017 Mark (as the case may be) and does not amount to approval of any of the Project Materials and shall not affect this right of indemnification; and</w:t>
      </w:r>
      <w:bookmarkEnd w:id="23"/>
    </w:p>
    <w:p w14:paraId="22A8B42A" w14:textId="77777777" w:rsidR="00113500" w:rsidRPr="006529F7" w:rsidRDefault="00113500" w:rsidP="00113500">
      <w:pPr>
        <w:pStyle w:val="Level3Number"/>
        <w:tabs>
          <w:tab w:val="num" w:pos="709"/>
        </w:tabs>
        <w:ind w:left="709" w:hanging="709"/>
        <w:rPr>
          <w:rFonts w:cs="Arial"/>
          <w:sz w:val="16"/>
          <w:szCs w:val="16"/>
        </w:rPr>
      </w:pPr>
      <w:r w:rsidRPr="006529F7">
        <w:rPr>
          <w:rFonts w:cs="Arial"/>
          <w:sz w:val="16"/>
          <w:szCs w:val="16"/>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3D1463B5" w14:textId="77777777" w:rsidR="00113500" w:rsidRPr="006529F7" w:rsidRDefault="00113500" w:rsidP="00113500">
      <w:pPr>
        <w:pStyle w:val="Level3Number"/>
        <w:numPr>
          <w:ilvl w:val="0"/>
          <w:numId w:val="0"/>
        </w:numPr>
        <w:ind w:left="1440"/>
        <w:rPr>
          <w:rFonts w:cs="Arial"/>
          <w:sz w:val="16"/>
          <w:szCs w:val="16"/>
        </w:rPr>
      </w:pPr>
    </w:p>
    <w:p w14:paraId="5241F649" w14:textId="77777777" w:rsidR="00113500" w:rsidRPr="006529F7" w:rsidRDefault="00113500" w:rsidP="00113500">
      <w:pPr>
        <w:pStyle w:val="Level2Number"/>
        <w:tabs>
          <w:tab w:val="num" w:pos="720"/>
        </w:tabs>
        <w:spacing w:after="240"/>
        <w:ind w:left="720" w:hanging="720"/>
        <w:rPr>
          <w:rFonts w:cs="Arial"/>
          <w:sz w:val="16"/>
          <w:szCs w:val="16"/>
        </w:rPr>
      </w:pPr>
      <w:bookmarkStart w:id="24" w:name="a180144"/>
      <w:r w:rsidRPr="006529F7">
        <w:rPr>
          <w:rFonts w:cs="Arial"/>
          <w:sz w:val="16"/>
          <w:szCs w:val="16"/>
        </w:rPr>
        <w:t>The indemnity in this clause 5 shall not apply to the extent that a claim under it results from Hull 2017’s material breach, negligence or wilful misconduct.</w:t>
      </w:r>
      <w:bookmarkEnd w:id="24"/>
      <w:r w:rsidRPr="006529F7">
        <w:rPr>
          <w:rFonts w:cs="Arial"/>
          <w:sz w:val="16"/>
          <w:szCs w:val="16"/>
        </w:rPr>
        <w:t xml:space="preserve"> </w:t>
      </w:r>
    </w:p>
    <w:p w14:paraId="47923F10"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5" w:name="a322425"/>
      <w:r w:rsidRPr="006529F7">
        <w:rPr>
          <w:rFonts w:ascii="Arial" w:hAnsi="Arial" w:cs="Arial"/>
          <w:sz w:val="16"/>
          <w:szCs w:val="16"/>
        </w:rPr>
        <w:t>LIMITATION OF LIABILITY</w:t>
      </w:r>
      <w:bookmarkEnd w:id="25"/>
    </w:p>
    <w:p w14:paraId="508A1BE8" w14:textId="77777777" w:rsidR="00113500" w:rsidRPr="006529F7" w:rsidRDefault="00113500" w:rsidP="00113500">
      <w:pPr>
        <w:pStyle w:val="Level2Number"/>
        <w:numPr>
          <w:ilvl w:val="0"/>
          <w:numId w:val="0"/>
        </w:numPr>
        <w:ind w:left="720"/>
        <w:rPr>
          <w:rFonts w:cs="Arial"/>
          <w:sz w:val="16"/>
          <w:szCs w:val="16"/>
        </w:rPr>
      </w:pPr>
      <w:r w:rsidRPr="006529F7">
        <w:rPr>
          <w:rFonts w:cs="Arial"/>
          <w:sz w:val="16"/>
          <w:szCs w:val="16"/>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w14:paraId="5D5D7DFA" w14:textId="77777777" w:rsidR="00113500" w:rsidRPr="006529F7" w:rsidRDefault="00113500" w:rsidP="00113500">
      <w:pPr>
        <w:pStyle w:val="Level2Number"/>
        <w:numPr>
          <w:ilvl w:val="0"/>
          <w:numId w:val="0"/>
        </w:numPr>
        <w:ind w:left="720"/>
        <w:rPr>
          <w:rFonts w:cs="Arial"/>
          <w:sz w:val="16"/>
          <w:szCs w:val="16"/>
        </w:rPr>
      </w:pPr>
    </w:p>
    <w:p w14:paraId="66B6D2D5"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6" w:name="a269944"/>
      <w:r w:rsidRPr="006529F7">
        <w:rPr>
          <w:rFonts w:ascii="Arial" w:hAnsi="Arial" w:cs="Arial"/>
          <w:sz w:val="16"/>
          <w:szCs w:val="16"/>
        </w:rPr>
        <w:t>INTELLECTUAL PROPERTY RIGHTS</w:t>
      </w:r>
      <w:bookmarkEnd w:id="26"/>
    </w:p>
    <w:p w14:paraId="0EC32E9E" w14:textId="77777777" w:rsidR="00113500" w:rsidRPr="006529F7" w:rsidRDefault="00113500" w:rsidP="00113500">
      <w:pPr>
        <w:pStyle w:val="Level2Number"/>
        <w:numPr>
          <w:ilvl w:val="0"/>
          <w:numId w:val="0"/>
        </w:numPr>
        <w:spacing w:after="240"/>
        <w:ind w:left="720"/>
        <w:rPr>
          <w:rFonts w:cs="Arial"/>
          <w:sz w:val="16"/>
          <w:szCs w:val="16"/>
        </w:rPr>
      </w:pPr>
      <w:bookmarkStart w:id="27" w:name="a818737"/>
      <w:r w:rsidRPr="006529F7">
        <w:rPr>
          <w:rFonts w:cs="Arial"/>
          <w:sz w:val="16"/>
          <w:szCs w:val="16"/>
        </w:rPr>
        <w:t xml:space="preserve">Partner acknowledges </w:t>
      </w:r>
      <w:bookmarkStart w:id="28" w:name="a173812"/>
      <w:bookmarkEnd w:id="27"/>
      <w:r w:rsidRPr="006529F7">
        <w:rPr>
          <w:rFonts w:cs="Arial"/>
          <w:sz w:val="16"/>
          <w:szCs w:val="16"/>
        </w:rPr>
        <w:t>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bookmarkEnd w:id="28"/>
    </w:p>
    <w:p w14:paraId="70E012D3" w14:textId="77777777" w:rsidR="00113500" w:rsidRPr="006529F7" w:rsidRDefault="00113500" w:rsidP="00113500">
      <w:pPr>
        <w:pStyle w:val="Level2Number"/>
        <w:tabs>
          <w:tab w:val="num" w:pos="720"/>
        </w:tabs>
        <w:ind w:left="720" w:hanging="720"/>
        <w:rPr>
          <w:rFonts w:cs="Arial"/>
          <w:sz w:val="16"/>
          <w:szCs w:val="16"/>
        </w:rPr>
      </w:pPr>
      <w:bookmarkStart w:id="29" w:name="a776012"/>
      <w:r w:rsidRPr="006529F7">
        <w:rPr>
          <w:rFonts w:cs="Arial"/>
          <w:sz w:val="16"/>
          <w:szCs w:val="16"/>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5F3F2807" w14:textId="77777777" w:rsidR="00113500" w:rsidRPr="006529F7" w:rsidRDefault="00113500" w:rsidP="00113500">
      <w:pPr>
        <w:pStyle w:val="Level2Number"/>
        <w:numPr>
          <w:ilvl w:val="0"/>
          <w:numId w:val="0"/>
        </w:numPr>
        <w:ind w:left="720"/>
        <w:rPr>
          <w:rFonts w:cs="Arial"/>
          <w:sz w:val="16"/>
          <w:szCs w:val="16"/>
        </w:rPr>
      </w:pPr>
    </w:p>
    <w:bookmarkEnd w:id="29"/>
    <w:p w14:paraId="14EF8CA8"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Hull 2017 may, at its sole discretion, add to or remove the Hull 2017 Mark from the scope of this Schedule.</w:t>
      </w:r>
    </w:p>
    <w:p w14:paraId="44F3C307" w14:textId="77777777" w:rsidR="00113500" w:rsidRPr="006529F7" w:rsidRDefault="00113500" w:rsidP="00113500">
      <w:pPr>
        <w:pStyle w:val="Level2Number"/>
        <w:numPr>
          <w:ilvl w:val="0"/>
          <w:numId w:val="0"/>
        </w:numPr>
        <w:ind w:left="720"/>
        <w:rPr>
          <w:rFonts w:cs="Arial"/>
          <w:sz w:val="16"/>
          <w:szCs w:val="16"/>
        </w:rPr>
      </w:pPr>
    </w:p>
    <w:p w14:paraId="568DADA5"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The Partner shall promptly notify Hull 2017 in full if any of the following comes to its attention:</w:t>
      </w:r>
    </w:p>
    <w:p w14:paraId="144B856F" w14:textId="77777777" w:rsidR="00113500" w:rsidRPr="006529F7" w:rsidRDefault="00113500" w:rsidP="00113500">
      <w:pPr>
        <w:pStyle w:val="Level2Number"/>
        <w:numPr>
          <w:ilvl w:val="0"/>
          <w:numId w:val="0"/>
        </w:numPr>
        <w:rPr>
          <w:rFonts w:cs="Arial"/>
          <w:sz w:val="16"/>
          <w:szCs w:val="16"/>
        </w:rPr>
      </w:pPr>
    </w:p>
    <w:p w14:paraId="304ABBC8"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suspected infringement of the Hull 2017 Brand or the Hull 2017 Mark;</w:t>
      </w:r>
    </w:p>
    <w:p w14:paraId="3E12B3EF"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threatened claim that the Hull 2017 Brand or the Hull 2017 Mark is invalid;</w:t>
      </w:r>
    </w:p>
    <w:p w14:paraId="6E8DAE37"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threatened opposition to the Hull 2017 Brand or the Hull 2017 Mark;</w:t>
      </w:r>
    </w:p>
    <w:p w14:paraId="4C615E61"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claim made or threatened that any use of the Hull 2017 Brand or the Hull 2017 Mark infringes the rights of any third party;</w:t>
      </w:r>
    </w:p>
    <w:p w14:paraId="4E6E8661"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person applies for, or is granted, a registered trade mark by reason of which that person may be, or has been, granted rights which conflict with any of the rights granted to you under this Schedule; or</w:t>
      </w:r>
    </w:p>
    <w:p w14:paraId="01261A99"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other form of attack, charge or claim to which the Hull 2017 Brand or the Hull 2017 Mark may be subject</w:t>
      </w:r>
    </w:p>
    <w:p w14:paraId="2DD70D84" w14:textId="77777777" w:rsidR="00113500" w:rsidRPr="006529F7" w:rsidRDefault="00113500" w:rsidP="00113500">
      <w:pPr>
        <w:pStyle w:val="Level2Number"/>
        <w:numPr>
          <w:ilvl w:val="0"/>
          <w:numId w:val="0"/>
        </w:numPr>
        <w:ind w:left="720"/>
        <w:rPr>
          <w:rFonts w:cs="Arial"/>
          <w:sz w:val="16"/>
          <w:szCs w:val="16"/>
        </w:rPr>
      </w:pPr>
      <w:r w:rsidRPr="006529F7">
        <w:rPr>
          <w:rFonts w:cs="Arial"/>
          <w:sz w:val="16"/>
          <w:szCs w:val="16"/>
        </w:rPr>
        <w:t>and shall make no comment or admission to any third party in respect of any such circumstances (except as required by law).</w:t>
      </w:r>
    </w:p>
    <w:p w14:paraId="2E2E41B2" w14:textId="77777777" w:rsidR="00113500" w:rsidRPr="006529F7" w:rsidRDefault="00113500" w:rsidP="00113500">
      <w:pPr>
        <w:pStyle w:val="Level2Number"/>
        <w:numPr>
          <w:ilvl w:val="0"/>
          <w:numId w:val="0"/>
        </w:numPr>
        <w:ind w:left="720"/>
        <w:rPr>
          <w:rFonts w:cs="Arial"/>
          <w:sz w:val="16"/>
          <w:szCs w:val="16"/>
        </w:rPr>
      </w:pPr>
    </w:p>
    <w:p w14:paraId="3F9B063E"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394B600A" w14:textId="77777777" w:rsidR="00113500" w:rsidRPr="006529F7" w:rsidRDefault="00113500" w:rsidP="00113500">
      <w:pPr>
        <w:pStyle w:val="Level2Number"/>
        <w:numPr>
          <w:ilvl w:val="0"/>
          <w:numId w:val="0"/>
        </w:numPr>
        <w:ind w:left="720"/>
        <w:rPr>
          <w:rFonts w:cs="Arial"/>
          <w:sz w:val="16"/>
          <w:szCs w:val="16"/>
        </w:rPr>
      </w:pPr>
    </w:p>
    <w:p w14:paraId="1BB023D2"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 xml:space="preserve">The Partner shall co-operate fully with Hull 2017 in taking all steps required by Hull 2017, in Hull 2017’s sole discretion, in connection with any action, claim or proceedings brought or threatened in respect of </w:t>
      </w:r>
      <w:r w:rsidRPr="006529F7">
        <w:rPr>
          <w:rFonts w:cs="Arial"/>
          <w:sz w:val="16"/>
          <w:szCs w:val="16"/>
        </w:rPr>
        <w:t>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14:paraId="4F5AEE01" w14:textId="77777777" w:rsidR="00113500" w:rsidRPr="006529F7" w:rsidRDefault="00113500" w:rsidP="00113500">
      <w:pPr>
        <w:pStyle w:val="Level2Number"/>
        <w:numPr>
          <w:ilvl w:val="0"/>
          <w:numId w:val="0"/>
        </w:numPr>
        <w:rPr>
          <w:rFonts w:cs="Arial"/>
          <w:sz w:val="16"/>
          <w:szCs w:val="16"/>
        </w:rPr>
      </w:pPr>
    </w:p>
    <w:p w14:paraId="6E697779"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0" w:name="a551704"/>
      <w:r w:rsidRPr="006529F7">
        <w:rPr>
          <w:rFonts w:ascii="Arial" w:hAnsi="Arial" w:cs="Arial"/>
          <w:sz w:val="16"/>
          <w:szCs w:val="16"/>
        </w:rPr>
        <w:t>DURATION AND TERMINATION</w:t>
      </w:r>
      <w:bookmarkEnd w:id="30"/>
      <w:r w:rsidRPr="006529F7">
        <w:rPr>
          <w:rFonts w:ascii="Arial" w:hAnsi="Arial" w:cs="Arial"/>
          <w:sz w:val="16"/>
          <w:szCs w:val="16"/>
        </w:rPr>
        <w:t xml:space="preserve">  </w:t>
      </w:r>
    </w:p>
    <w:p w14:paraId="5F19585D" w14:textId="77777777" w:rsidR="00113500" w:rsidRPr="006529F7" w:rsidRDefault="00113500" w:rsidP="00113500">
      <w:pPr>
        <w:pStyle w:val="Level2Number"/>
        <w:tabs>
          <w:tab w:val="num" w:pos="720"/>
        </w:tabs>
        <w:spacing w:after="240"/>
        <w:ind w:left="720" w:hanging="720"/>
        <w:rPr>
          <w:rFonts w:cs="Arial"/>
          <w:sz w:val="16"/>
          <w:szCs w:val="16"/>
        </w:rPr>
      </w:pPr>
      <w:bookmarkStart w:id="31" w:name="a707878"/>
      <w:r w:rsidRPr="006529F7">
        <w:rPr>
          <w:rFonts w:cs="Arial"/>
          <w:sz w:val="16"/>
          <w:szCs w:val="16"/>
        </w:rPr>
        <w:t>This Schedule shall come into force on the date of execution of the Agreement and, unless terminated earlier in accordance with this Clause 8, shall remain in force until the Termination Date.</w:t>
      </w:r>
    </w:p>
    <w:p w14:paraId="6A5FC7EA"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w14:paraId="77855DEE"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Hull 2017 may terminate this Schedule immediately for convenience upon giving written notice to the Partner.</w:t>
      </w:r>
    </w:p>
    <w:p w14:paraId="52717250"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This Schedule will terminate immediately and concurrently upon the expiry or termination of the Agreement.</w:t>
      </w:r>
      <w:bookmarkEnd w:id="31"/>
    </w:p>
    <w:p w14:paraId="653B54D5"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2" w:name="a77681"/>
      <w:r w:rsidRPr="006529F7">
        <w:rPr>
          <w:rFonts w:ascii="Arial" w:hAnsi="Arial" w:cs="Arial"/>
          <w:sz w:val="16"/>
          <w:szCs w:val="16"/>
        </w:rPr>
        <w:t>CONSEQUENCES OF TERMINATION</w:t>
      </w:r>
      <w:bookmarkEnd w:id="32"/>
    </w:p>
    <w:p w14:paraId="30324D31" w14:textId="77777777" w:rsidR="00113500" w:rsidRPr="006529F7" w:rsidRDefault="00113500" w:rsidP="00113500">
      <w:pPr>
        <w:pStyle w:val="Level2Number"/>
        <w:tabs>
          <w:tab w:val="num" w:pos="720"/>
        </w:tabs>
        <w:spacing w:after="240"/>
        <w:ind w:left="720" w:hanging="720"/>
        <w:rPr>
          <w:rFonts w:cs="Arial"/>
          <w:sz w:val="16"/>
          <w:szCs w:val="16"/>
        </w:rPr>
      </w:pPr>
      <w:bookmarkStart w:id="33" w:name="a395529"/>
      <w:r w:rsidRPr="006529F7">
        <w:rPr>
          <w:rFonts w:cs="Arial"/>
          <w:sz w:val="16"/>
          <w:szCs w:val="16"/>
        </w:rPr>
        <w:t>On termination or expiry of this Schedule:</w:t>
      </w:r>
      <w:bookmarkEnd w:id="33"/>
    </w:p>
    <w:p w14:paraId="14C8142A" w14:textId="77777777" w:rsidR="00113500" w:rsidRPr="006529F7" w:rsidRDefault="00113500" w:rsidP="00113500">
      <w:pPr>
        <w:pStyle w:val="Level3Number"/>
        <w:tabs>
          <w:tab w:val="num" w:pos="1440"/>
        </w:tabs>
        <w:spacing w:after="240"/>
        <w:ind w:left="1440" w:hanging="720"/>
        <w:rPr>
          <w:rFonts w:cs="Arial"/>
          <w:sz w:val="16"/>
          <w:szCs w:val="16"/>
        </w:rPr>
      </w:pPr>
      <w:bookmarkStart w:id="34" w:name="a910824"/>
      <w:r w:rsidRPr="006529F7">
        <w:rPr>
          <w:rFonts w:cs="Arial"/>
          <w:sz w:val="16"/>
          <w:szCs w:val="16"/>
        </w:rPr>
        <w:t>all rights and licences granted by Hull 2017 to the Partner under this Schedule shall immediately terminate and revert to Hull 2017;</w:t>
      </w:r>
      <w:bookmarkEnd w:id="34"/>
    </w:p>
    <w:p w14:paraId="5ABA4E0C" w14:textId="77777777" w:rsidR="00113500" w:rsidRPr="006529F7" w:rsidRDefault="00113500" w:rsidP="00113500">
      <w:pPr>
        <w:pStyle w:val="Level3Number"/>
        <w:tabs>
          <w:tab w:val="num" w:pos="1440"/>
        </w:tabs>
        <w:spacing w:after="240"/>
        <w:ind w:left="1440" w:hanging="720"/>
        <w:rPr>
          <w:rFonts w:cs="Arial"/>
          <w:sz w:val="16"/>
          <w:szCs w:val="16"/>
        </w:rPr>
      </w:pPr>
      <w:r w:rsidRPr="006529F7">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38510471" w14:textId="77777777" w:rsidR="00113500" w:rsidRPr="006529F7" w:rsidRDefault="00113500" w:rsidP="00113500">
      <w:pPr>
        <w:pStyle w:val="Level2Number"/>
        <w:tabs>
          <w:tab w:val="num" w:pos="720"/>
        </w:tabs>
        <w:spacing w:after="240"/>
        <w:ind w:left="720" w:hanging="720"/>
        <w:rPr>
          <w:rFonts w:cs="Arial"/>
          <w:sz w:val="16"/>
          <w:szCs w:val="16"/>
        </w:rPr>
      </w:pPr>
      <w:bookmarkStart w:id="35" w:name="a773967"/>
      <w:r w:rsidRPr="006529F7">
        <w:rPr>
          <w:rFonts w:cs="Arial"/>
          <w:sz w:val="16"/>
          <w:szCs w:val="16"/>
        </w:rPr>
        <w:t>The expiry or termination of this Schedule, for any reason, shall not affect any provision of this Schedule which is expressed to survive or operate in the event of expiry or termination, or any accrued rights to Hull 2017 at the time of termination.</w:t>
      </w:r>
    </w:p>
    <w:p w14:paraId="172433FA" w14:textId="77777777" w:rsidR="00113500" w:rsidRPr="006529F7" w:rsidRDefault="00113500" w:rsidP="00113500">
      <w:pPr>
        <w:pStyle w:val="Level2Number"/>
        <w:tabs>
          <w:tab w:val="num" w:pos="720"/>
        </w:tabs>
        <w:spacing w:after="240"/>
        <w:ind w:left="720" w:hanging="720"/>
        <w:rPr>
          <w:rFonts w:cs="Arial"/>
          <w:sz w:val="16"/>
          <w:szCs w:val="16"/>
        </w:rPr>
      </w:pPr>
      <w:bookmarkStart w:id="36" w:name="a1005168"/>
      <w:bookmarkEnd w:id="35"/>
      <w:r w:rsidRPr="006529F7">
        <w:rPr>
          <w:rFonts w:cs="Arial"/>
          <w:sz w:val="16"/>
          <w:szCs w:val="16"/>
        </w:rPr>
        <w:t xml:space="preserve">The expiry or termination of this Schedule is without prejudice to the rights and remedies which have </w:t>
      </w:r>
      <w:r w:rsidRPr="006529F7">
        <w:rPr>
          <w:rFonts w:cs="Arial"/>
          <w:sz w:val="16"/>
          <w:szCs w:val="16"/>
        </w:rPr>
        <w:lastRenderedPageBreak/>
        <w:t>accrued to either party immediately prior to the date of such expiry or termination.</w:t>
      </w:r>
      <w:bookmarkEnd w:id="36"/>
    </w:p>
    <w:p w14:paraId="62EAB7E3"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 xml:space="preserve">GENERAL  </w:t>
      </w:r>
    </w:p>
    <w:p w14:paraId="619D76E6"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The Partner shall not grant any sub-licences of any element of the Hull 2017 Brand.</w:t>
      </w:r>
    </w:p>
    <w:p w14:paraId="70E743EC"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The Partner shall not assign, transfer, sub-contract, mortgage, charge, declare a trust of or deal in any other manner with any of Partner’s rights or obligations under this Schedule.</w:t>
      </w:r>
    </w:p>
    <w:p w14:paraId="7325A3ED"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failure or delay by Hull 2017 to exercise any right or remedy provided under this Schedule or by law shall constitute a waiver of that or any other right or remedy.</w:t>
      </w:r>
    </w:p>
    <w:p w14:paraId="060EAA38"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7BA4E834"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person other than a party to this Schedule shall have any rights to enforce any term of this Schedule and the provisions of The Contracts (Rights of Third Parties) 1999 are hereby expressly excluded.</w:t>
      </w:r>
    </w:p>
    <w:p w14:paraId="006D0622"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 xml:space="preserve">GOVERNING LAW AND JURISDICTION  </w:t>
      </w:r>
    </w:p>
    <w:p w14:paraId="719107E9" w14:textId="77777777" w:rsidR="00113500" w:rsidRPr="006529F7" w:rsidRDefault="00113500" w:rsidP="004C45BF">
      <w:pPr>
        <w:pStyle w:val="Level2Number"/>
        <w:tabs>
          <w:tab w:val="num" w:pos="720"/>
        </w:tabs>
        <w:spacing w:after="240"/>
        <w:ind w:left="720" w:hanging="720"/>
        <w:rPr>
          <w:rFonts w:cs="Arial"/>
          <w:sz w:val="16"/>
          <w:szCs w:val="16"/>
        </w:rPr>
        <w:sectPr w:rsidR="00113500" w:rsidRPr="006529F7" w:rsidSect="00724B2B">
          <w:type w:val="continuous"/>
          <w:pgSz w:w="11907" w:h="16840"/>
          <w:pgMar w:top="1440" w:right="1151" w:bottom="1440" w:left="1151" w:header="720" w:footer="720" w:gutter="0"/>
          <w:paperSrc w:first="258" w:other="258"/>
          <w:pgNumType w:start="1"/>
          <w:cols w:num="2" w:space="708"/>
          <w:titlePg/>
          <w:docGrid w:linePitch="360"/>
        </w:sectPr>
      </w:pPr>
      <w:r w:rsidRPr="006529F7">
        <w:rPr>
          <w:rFonts w:cs="Arial"/>
          <w:sz w:val="16"/>
          <w:szCs w:val="16"/>
        </w:rPr>
        <w:t xml:space="preserve">This Schedule shall be governed by and construed in accordance with the law of England and Wales and each party submits to the exclusive jurisdiction of the courts of England </w:t>
      </w:r>
      <w:r w:rsidR="006C3494" w:rsidRPr="006529F7">
        <w:rPr>
          <w:rFonts w:cs="Arial"/>
          <w:sz w:val="16"/>
          <w:szCs w:val="16"/>
        </w:rPr>
        <w:t>and Wales in respect of the same</w:t>
      </w:r>
    </w:p>
    <w:p w14:paraId="63E97360" w14:textId="77777777" w:rsidR="00EC50BD" w:rsidRPr="006529F7" w:rsidRDefault="00EC50BD" w:rsidP="00670F10">
      <w:pPr>
        <w:rPr>
          <w:rFonts w:ascii="Arial" w:hAnsi="Arial" w:cs="Arial"/>
          <w:sz w:val="20"/>
        </w:rPr>
      </w:pPr>
    </w:p>
    <w:sectPr w:rsidR="00EC50BD" w:rsidRPr="006529F7" w:rsidSect="003D7393">
      <w:footerReference w:type="default" r:id="rId12"/>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7F810" w14:textId="77777777" w:rsidR="00F35EF5" w:rsidRDefault="00F35EF5">
      <w:r>
        <w:separator/>
      </w:r>
    </w:p>
  </w:endnote>
  <w:endnote w:type="continuationSeparator" w:id="0">
    <w:p w14:paraId="4B74C31E" w14:textId="77777777" w:rsidR="00F35EF5" w:rsidRDefault="00F3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9D66" w14:textId="77777777" w:rsidR="00847277" w:rsidRDefault="00847277"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CF10C4" w14:textId="77777777" w:rsidR="00847277" w:rsidRDefault="00847277" w:rsidP="00724B2B">
    <w:pPr>
      <w:pStyle w:val="Footer"/>
      <w:rPr>
        <w:rFonts w:cs="Arial"/>
      </w:rPr>
    </w:pPr>
  </w:p>
  <w:p w14:paraId="01C330AF" w14:textId="77777777" w:rsidR="00847277" w:rsidRDefault="00847277" w:rsidP="00724B2B">
    <w:pPr>
      <w:pStyle w:val="Footer"/>
      <w:rPr>
        <w:rFonts w:cs="Arial"/>
      </w:rPr>
    </w:pPr>
  </w:p>
  <w:p w14:paraId="382F5841" w14:textId="77777777" w:rsidR="00847277" w:rsidRPr="004B56F5" w:rsidRDefault="00847277"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D316" w14:textId="23472157" w:rsidR="00847277" w:rsidRPr="004B56F5" w:rsidRDefault="00847277"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75336D">
      <w:rPr>
        <w:rStyle w:val="PageNumber"/>
        <w:rFonts w:cs="Arial"/>
        <w:noProof/>
      </w:rPr>
      <w:t>11</w:t>
    </w:r>
    <w:r w:rsidRPr="004B56F5">
      <w:rPr>
        <w:rStyle w:val="PageNumber"/>
        <w:rFonts w:cs="Arial"/>
      </w:rPr>
      <w:fldChar w:fldCharType="end"/>
    </w:r>
  </w:p>
  <w:p w14:paraId="6DE1A02C" w14:textId="77777777" w:rsidR="00847277" w:rsidRPr="004B56F5" w:rsidRDefault="00847277" w:rsidP="00724B2B">
    <w:pPr>
      <w:pStyle w:val="Footer"/>
      <w:rPr>
        <w:rFonts w:cs="Arial"/>
      </w:rPr>
    </w:pPr>
  </w:p>
  <w:p w14:paraId="03CAA622" w14:textId="77777777" w:rsidR="00847277" w:rsidRPr="004B56F5" w:rsidRDefault="00847277"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0586AAA8" w14:textId="30DE6F9B" w:rsidR="00847277" w:rsidRPr="00986355" w:rsidRDefault="00847277">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A176BC">
          <w:rPr>
            <w:rFonts w:ascii="Arial" w:hAnsi="Arial" w:cs="Arial"/>
            <w:noProof/>
            <w:sz w:val="20"/>
          </w:rPr>
          <w:t>5</w:t>
        </w:r>
        <w:r w:rsidRPr="00986355">
          <w:rPr>
            <w:rFonts w:ascii="Arial" w:hAnsi="Arial" w:cs="Arial"/>
            <w:noProof/>
            <w:sz w:val="20"/>
          </w:rPr>
          <w:fldChar w:fldCharType="end"/>
        </w:r>
      </w:p>
    </w:sdtContent>
  </w:sdt>
  <w:p w14:paraId="1A4DA774" w14:textId="77777777" w:rsidR="00847277" w:rsidRDefault="00847277"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C04B" w14:textId="77777777" w:rsidR="00F35EF5" w:rsidRDefault="00F35EF5">
      <w:r>
        <w:separator/>
      </w:r>
    </w:p>
  </w:footnote>
  <w:footnote w:type="continuationSeparator" w:id="0">
    <w:p w14:paraId="0F4325EE" w14:textId="77777777" w:rsidR="00F35EF5" w:rsidRDefault="00F3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B8C"/>
    <w:multiLevelType w:val="hybridMultilevel"/>
    <w:tmpl w:val="F15C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8441400"/>
    <w:multiLevelType w:val="multilevel"/>
    <w:tmpl w:val="EBAC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A6E59"/>
    <w:multiLevelType w:val="hybridMultilevel"/>
    <w:tmpl w:val="0422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1DE0"/>
    <w:multiLevelType w:val="hybridMultilevel"/>
    <w:tmpl w:val="C55AB1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E1C15"/>
    <w:multiLevelType w:val="hybridMultilevel"/>
    <w:tmpl w:val="E370C1E4"/>
    <w:lvl w:ilvl="0" w:tplc="8610AC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A5F23"/>
    <w:multiLevelType w:val="hybridMultilevel"/>
    <w:tmpl w:val="1494BD28"/>
    <w:lvl w:ilvl="0" w:tplc="2182E34A">
      <w:start w:val="1"/>
      <w:numFmt w:val="decimal"/>
      <w:lvlText w:val="(%1)"/>
      <w:lvlJc w:val="left"/>
      <w:pPr>
        <w:ind w:left="720" w:hanging="360"/>
      </w:pPr>
      <w:rPr>
        <w:rFonts w:ascii="Helvetica Neue" w:hAnsi="Helvetica Neue"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3675D"/>
    <w:multiLevelType w:val="multilevel"/>
    <w:tmpl w:val="5D9C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88625CE"/>
    <w:multiLevelType w:val="hybridMultilevel"/>
    <w:tmpl w:val="2B1AF118"/>
    <w:lvl w:ilvl="0" w:tplc="B07642CE">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B5035BB"/>
    <w:multiLevelType w:val="multilevel"/>
    <w:tmpl w:val="1C6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F4A3A"/>
    <w:multiLevelType w:val="hybridMultilevel"/>
    <w:tmpl w:val="B3426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434FD0"/>
    <w:multiLevelType w:val="hybridMultilevel"/>
    <w:tmpl w:val="B3426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153E9"/>
    <w:multiLevelType w:val="multilevel"/>
    <w:tmpl w:val="C2D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6" w15:restartNumberingAfterBreak="0">
    <w:nsid w:val="60BE2B7B"/>
    <w:multiLevelType w:val="hybridMultilevel"/>
    <w:tmpl w:val="4DC6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51C4C"/>
    <w:multiLevelType w:val="multilevel"/>
    <w:tmpl w:val="B2B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861C8"/>
    <w:multiLevelType w:val="hybridMultilevel"/>
    <w:tmpl w:val="048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36AFE"/>
    <w:multiLevelType w:val="hybridMultilevel"/>
    <w:tmpl w:val="307C5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5"/>
  </w:num>
  <w:num w:numId="4">
    <w:abstractNumId w:val="10"/>
  </w:num>
  <w:num w:numId="5">
    <w:abstractNumId w:val="11"/>
  </w:num>
  <w:num w:numId="6">
    <w:abstractNumId w:val="2"/>
  </w:num>
  <w:num w:numId="7">
    <w:abstractNumId w:val="17"/>
  </w:num>
  <w:num w:numId="8">
    <w:abstractNumId w:val="7"/>
  </w:num>
  <w:num w:numId="9">
    <w:abstractNumId w:val="14"/>
  </w:num>
  <w:num w:numId="10">
    <w:abstractNumId w:val="18"/>
  </w:num>
  <w:num w:numId="11">
    <w:abstractNumId w:val="6"/>
  </w:num>
  <w:num w:numId="12">
    <w:abstractNumId w:val="0"/>
  </w:num>
  <w:num w:numId="13">
    <w:abstractNumId w:val="9"/>
  </w:num>
  <w:num w:numId="14">
    <w:abstractNumId w:val="12"/>
  </w:num>
  <w:num w:numId="15">
    <w:abstractNumId w:val="4"/>
  </w:num>
  <w:num w:numId="16">
    <w:abstractNumId w:val="13"/>
  </w:num>
  <w:num w:numId="17">
    <w:abstractNumId w:val="16"/>
  </w:num>
  <w:num w:numId="18">
    <w:abstractNumId w:val="5"/>
  </w:num>
  <w:num w:numId="19">
    <w:abstractNumId w:val="19"/>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11E25"/>
    <w:rsid w:val="00020B5E"/>
    <w:rsid w:val="00040A14"/>
    <w:rsid w:val="000533C9"/>
    <w:rsid w:val="00056CDD"/>
    <w:rsid w:val="00072D69"/>
    <w:rsid w:val="0007653B"/>
    <w:rsid w:val="00080646"/>
    <w:rsid w:val="00091D0A"/>
    <w:rsid w:val="00092DDA"/>
    <w:rsid w:val="000952DE"/>
    <w:rsid w:val="00096E27"/>
    <w:rsid w:val="000A5C69"/>
    <w:rsid w:val="000B112C"/>
    <w:rsid w:val="000C1CCE"/>
    <w:rsid w:val="000C6D21"/>
    <w:rsid w:val="000F12FE"/>
    <w:rsid w:val="00102B76"/>
    <w:rsid w:val="00103D33"/>
    <w:rsid w:val="00106E09"/>
    <w:rsid w:val="00113500"/>
    <w:rsid w:val="00131F34"/>
    <w:rsid w:val="001366C5"/>
    <w:rsid w:val="00137750"/>
    <w:rsid w:val="00137D35"/>
    <w:rsid w:val="00141656"/>
    <w:rsid w:val="001C3259"/>
    <w:rsid w:val="001C4C98"/>
    <w:rsid w:val="001C68D0"/>
    <w:rsid w:val="001D41CC"/>
    <w:rsid w:val="001D60A4"/>
    <w:rsid w:val="002111E2"/>
    <w:rsid w:val="002163A6"/>
    <w:rsid w:val="002276F8"/>
    <w:rsid w:val="0026381A"/>
    <w:rsid w:val="0027784A"/>
    <w:rsid w:val="0028172F"/>
    <w:rsid w:val="00286976"/>
    <w:rsid w:val="00293417"/>
    <w:rsid w:val="002A33B7"/>
    <w:rsid w:val="002A637F"/>
    <w:rsid w:val="002B086C"/>
    <w:rsid w:val="002B0C7F"/>
    <w:rsid w:val="002C0A92"/>
    <w:rsid w:val="002C2068"/>
    <w:rsid w:val="002C28DD"/>
    <w:rsid w:val="002C6C82"/>
    <w:rsid w:val="002D424A"/>
    <w:rsid w:val="002D5F17"/>
    <w:rsid w:val="002D7645"/>
    <w:rsid w:val="002D76DF"/>
    <w:rsid w:val="002E046D"/>
    <w:rsid w:val="002E0474"/>
    <w:rsid w:val="002E0EB7"/>
    <w:rsid w:val="002E2732"/>
    <w:rsid w:val="002E44FD"/>
    <w:rsid w:val="00315478"/>
    <w:rsid w:val="003316CC"/>
    <w:rsid w:val="0034143C"/>
    <w:rsid w:val="00352F12"/>
    <w:rsid w:val="00370CC4"/>
    <w:rsid w:val="003A2F4A"/>
    <w:rsid w:val="003A7F81"/>
    <w:rsid w:val="003B3BDD"/>
    <w:rsid w:val="003B3D79"/>
    <w:rsid w:val="003C4491"/>
    <w:rsid w:val="003D7393"/>
    <w:rsid w:val="004057F4"/>
    <w:rsid w:val="00405922"/>
    <w:rsid w:val="00406958"/>
    <w:rsid w:val="00415E19"/>
    <w:rsid w:val="00424869"/>
    <w:rsid w:val="0042530B"/>
    <w:rsid w:val="00455C31"/>
    <w:rsid w:val="00470C36"/>
    <w:rsid w:val="004850AD"/>
    <w:rsid w:val="00491441"/>
    <w:rsid w:val="004B50AD"/>
    <w:rsid w:val="004C0CB2"/>
    <w:rsid w:val="004C45BF"/>
    <w:rsid w:val="004E7957"/>
    <w:rsid w:val="004F014C"/>
    <w:rsid w:val="0050423B"/>
    <w:rsid w:val="0051003D"/>
    <w:rsid w:val="00513311"/>
    <w:rsid w:val="00516120"/>
    <w:rsid w:val="00516632"/>
    <w:rsid w:val="00521336"/>
    <w:rsid w:val="005271D1"/>
    <w:rsid w:val="005329F9"/>
    <w:rsid w:val="00542293"/>
    <w:rsid w:val="00552ED1"/>
    <w:rsid w:val="00563BA8"/>
    <w:rsid w:val="00572739"/>
    <w:rsid w:val="00580408"/>
    <w:rsid w:val="00580BA9"/>
    <w:rsid w:val="005919AB"/>
    <w:rsid w:val="005B5DFD"/>
    <w:rsid w:val="005F0D51"/>
    <w:rsid w:val="005F5AF8"/>
    <w:rsid w:val="00601489"/>
    <w:rsid w:val="006069D3"/>
    <w:rsid w:val="0062072D"/>
    <w:rsid w:val="006301F3"/>
    <w:rsid w:val="00632D5A"/>
    <w:rsid w:val="00642433"/>
    <w:rsid w:val="006529F7"/>
    <w:rsid w:val="00660ED0"/>
    <w:rsid w:val="00667CB2"/>
    <w:rsid w:val="00670F10"/>
    <w:rsid w:val="00671601"/>
    <w:rsid w:val="006729AD"/>
    <w:rsid w:val="0069343D"/>
    <w:rsid w:val="006A1F9B"/>
    <w:rsid w:val="006B42ED"/>
    <w:rsid w:val="006C1FFC"/>
    <w:rsid w:val="006C3494"/>
    <w:rsid w:val="006C443A"/>
    <w:rsid w:val="006C48E5"/>
    <w:rsid w:val="00700709"/>
    <w:rsid w:val="0070615D"/>
    <w:rsid w:val="00706B6F"/>
    <w:rsid w:val="00724B2B"/>
    <w:rsid w:val="00726A1D"/>
    <w:rsid w:val="00736924"/>
    <w:rsid w:val="00742F2B"/>
    <w:rsid w:val="0075336D"/>
    <w:rsid w:val="00757A18"/>
    <w:rsid w:val="00760C17"/>
    <w:rsid w:val="00762089"/>
    <w:rsid w:val="00762EA1"/>
    <w:rsid w:val="007946EC"/>
    <w:rsid w:val="00797370"/>
    <w:rsid w:val="00797932"/>
    <w:rsid w:val="007B416A"/>
    <w:rsid w:val="007B4C27"/>
    <w:rsid w:val="007B5057"/>
    <w:rsid w:val="007C6240"/>
    <w:rsid w:val="00805FFD"/>
    <w:rsid w:val="00814DAC"/>
    <w:rsid w:val="00826572"/>
    <w:rsid w:val="00833B51"/>
    <w:rsid w:val="00847277"/>
    <w:rsid w:val="00877A24"/>
    <w:rsid w:val="00883282"/>
    <w:rsid w:val="008B4738"/>
    <w:rsid w:val="008C7BE4"/>
    <w:rsid w:val="008D6084"/>
    <w:rsid w:val="008D6201"/>
    <w:rsid w:val="008D72B3"/>
    <w:rsid w:val="008E5DE3"/>
    <w:rsid w:val="00904405"/>
    <w:rsid w:val="00904B7E"/>
    <w:rsid w:val="00920030"/>
    <w:rsid w:val="00936FB7"/>
    <w:rsid w:val="00943935"/>
    <w:rsid w:val="0094432F"/>
    <w:rsid w:val="00945D07"/>
    <w:rsid w:val="0095012A"/>
    <w:rsid w:val="00962DB9"/>
    <w:rsid w:val="00986355"/>
    <w:rsid w:val="00987D98"/>
    <w:rsid w:val="009B0E22"/>
    <w:rsid w:val="009B5522"/>
    <w:rsid w:val="009D0FB7"/>
    <w:rsid w:val="009D3FD2"/>
    <w:rsid w:val="009D7A8E"/>
    <w:rsid w:val="009E1F90"/>
    <w:rsid w:val="009E34D1"/>
    <w:rsid w:val="009E433A"/>
    <w:rsid w:val="009F057C"/>
    <w:rsid w:val="00A13629"/>
    <w:rsid w:val="00A176BC"/>
    <w:rsid w:val="00A233A6"/>
    <w:rsid w:val="00A37D99"/>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D2206"/>
    <w:rsid w:val="00AE652B"/>
    <w:rsid w:val="00AF079D"/>
    <w:rsid w:val="00B035EE"/>
    <w:rsid w:val="00B03C1C"/>
    <w:rsid w:val="00B234BA"/>
    <w:rsid w:val="00B34FB4"/>
    <w:rsid w:val="00B43C5C"/>
    <w:rsid w:val="00B52122"/>
    <w:rsid w:val="00B536AB"/>
    <w:rsid w:val="00B579CC"/>
    <w:rsid w:val="00B6232D"/>
    <w:rsid w:val="00B871E1"/>
    <w:rsid w:val="00B92485"/>
    <w:rsid w:val="00BB083B"/>
    <w:rsid w:val="00BB0FE6"/>
    <w:rsid w:val="00BC17DC"/>
    <w:rsid w:val="00BC633D"/>
    <w:rsid w:val="00BE2A6E"/>
    <w:rsid w:val="00BF56DF"/>
    <w:rsid w:val="00C0006A"/>
    <w:rsid w:val="00C56BB4"/>
    <w:rsid w:val="00C8701B"/>
    <w:rsid w:val="00CA3373"/>
    <w:rsid w:val="00CA3E41"/>
    <w:rsid w:val="00CA46D8"/>
    <w:rsid w:val="00CA552E"/>
    <w:rsid w:val="00CA7A2D"/>
    <w:rsid w:val="00CC3D1F"/>
    <w:rsid w:val="00CC5879"/>
    <w:rsid w:val="00CC6E3C"/>
    <w:rsid w:val="00CD4101"/>
    <w:rsid w:val="00CE304B"/>
    <w:rsid w:val="00CF1031"/>
    <w:rsid w:val="00D0250E"/>
    <w:rsid w:val="00D16A6A"/>
    <w:rsid w:val="00D22B99"/>
    <w:rsid w:val="00D32CD2"/>
    <w:rsid w:val="00D35A19"/>
    <w:rsid w:val="00D53AAD"/>
    <w:rsid w:val="00D55D33"/>
    <w:rsid w:val="00D64250"/>
    <w:rsid w:val="00D7402C"/>
    <w:rsid w:val="00D87EA5"/>
    <w:rsid w:val="00D92D2B"/>
    <w:rsid w:val="00DC654A"/>
    <w:rsid w:val="00DE1F34"/>
    <w:rsid w:val="00DF477D"/>
    <w:rsid w:val="00DF50EA"/>
    <w:rsid w:val="00E21807"/>
    <w:rsid w:val="00E40407"/>
    <w:rsid w:val="00E72925"/>
    <w:rsid w:val="00E87E81"/>
    <w:rsid w:val="00E90394"/>
    <w:rsid w:val="00E921AB"/>
    <w:rsid w:val="00EA05E8"/>
    <w:rsid w:val="00EA0934"/>
    <w:rsid w:val="00EA352D"/>
    <w:rsid w:val="00EC50BD"/>
    <w:rsid w:val="00EF170E"/>
    <w:rsid w:val="00EF46F6"/>
    <w:rsid w:val="00F01A3F"/>
    <w:rsid w:val="00F21094"/>
    <w:rsid w:val="00F32BD5"/>
    <w:rsid w:val="00F35EF5"/>
    <w:rsid w:val="00F419C6"/>
    <w:rsid w:val="00F55E4E"/>
    <w:rsid w:val="00F634A5"/>
    <w:rsid w:val="00F63CC3"/>
    <w:rsid w:val="00F8278D"/>
    <w:rsid w:val="00F82EA8"/>
    <w:rsid w:val="00F84C78"/>
    <w:rsid w:val="00F85358"/>
    <w:rsid w:val="00F90DF3"/>
    <w:rsid w:val="00FD46F0"/>
    <w:rsid w:val="00FE39BC"/>
    <w:rsid w:val="00FE6296"/>
    <w:rsid w:val="00FF53C7"/>
    <w:rsid w:val="0C2DD29F"/>
    <w:rsid w:val="11E515E2"/>
    <w:rsid w:val="147508F4"/>
    <w:rsid w:val="14EBC93D"/>
    <w:rsid w:val="16455328"/>
    <w:rsid w:val="16A70927"/>
    <w:rsid w:val="1ABDFFF9"/>
    <w:rsid w:val="31102B4B"/>
    <w:rsid w:val="36F57EF1"/>
    <w:rsid w:val="3819EC2A"/>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cd3ca4"/>
    </o:shapedefaults>
    <o:shapelayout v:ext="edit">
      <o:idmap v:ext="edit" data="1"/>
    </o:shapelayout>
  </w:shapeDefaults>
  <w:decimalSymbol w:val="."/>
  <w:listSeparator w:val=","/>
  <w14:docId w14:val="4B375B4D"/>
  <w15:docId w15:val="{F37C0CD6-BBF8-4DF6-A462-91600593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E44FD"/>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paragraph" w:styleId="Heading4">
    <w:name w:val="heading 4"/>
    <w:basedOn w:val="Normal"/>
    <w:next w:val="Normal"/>
    <w:link w:val="Heading4Char"/>
    <w:semiHidden/>
    <w:unhideWhenUsed/>
    <w:qFormat/>
    <w:rsid w:val="009501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2"/>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3"/>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3"/>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3"/>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3"/>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3"/>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3"/>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3"/>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3"/>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 w:type="character" w:customStyle="1" w:styleId="Heading4Char">
    <w:name w:val="Heading 4 Char"/>
    <w:basedOn w:val="DefaultParagraphFont"/>
    <w:link w:val="Heading4"/>
    <w:semiHidden/>
    <w:rsid w:val="0095012A"/>
    <w:rPr>
      <w:rFonts w:asciiTheme="majorHAnsi" w:eastAsiaTheme="majorEastAsia" w:hAnsiTheme="majorHAnsi" w:cstheme="majorBidi"/>
      <w:i/>
      <w:iCs/>
      <w:color w:val="365F91" w:themeColor="accent1" w:themeShade="BF"/>
      <w:sz w:val="24"/>
      <w:lang w:val="en-US"/>
    </w:rPr>
  </w:style>
  <w:style w:type="character" w:customStyle="1" w:styleId="ListParagraphChar">
    <w:name w:val="List Paragraph Char"/>
    <w:link w:val="ListParagraph"/>
    <w:uiPriority w:val="34"/>
    <w:locked/>
    <w:rsid w:val="0042486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843">
      <w:bodyDiv w:val="1"/>
      <w:marLeft w:val="0"/>
      <w:marRight w:val="0"/>
      <w:marTop w:val="0"/>
      <w:marBottom w:val="0"/>
      <w:divBdr>
        <w:top w:val="none" w:sz="0" w:space="0" w:color="auto"/>
        <w:left w:val="none" w:sz="0" w:space="0" w:color="auto"/>
        <w:bottom w:val="none" w:sz="0" w:space="0" w:color="auto"/>
        <w:right w:val="none" w:sz="0" w:space="0" w:color="auto"/>
      </w:divBdr>
      <w:divsChild>
        <w:div w:id="386077688">
          <w:marLeft w:val="0"/>
          <w:marRight w:val="0"/>
          <w:marTop w:val="0"/>
          <w:marBottom w:val="120"/>
          <w:divBdr>
            <w:top w:val="none" w:sz="0" w:space="0" w:color="auto"/>
            <w:left w:val="none" w:sz="0" w:space="0" w:color="auto"/>
            <w:bottom w:val="none" w:sz="0" w:space="0" w:color="auto"/>
            <w:right w:val="none" w:sz="0" w:space="0" w:color="auto"/>
          </w:divBdr>
          <w:divsChild>
            <w:div w:id="875897669">
              <w:marLeft w:val="0"/>
              <w:marRight w:val="0"/>
              <w:marTop w:val="0"/>
              <w:marBottom w:val="0"/>
              <w:divBdr>
                <w:top w:val="none" w:sz="0" w:space="0" w:color="auto"/>
                <w:left w:val="none" w:sz="0" w:space="0" w:color="auto"/>
                <w:bottom w:val="none" w:sz="0" w:space="0" w:color="auto"/>
                <w:right w:val="none" w:sz="0" w:space="0" w:color="auto"/>
              </w:divBdr>
              <w:divsChild>
                <w:div w:id="274872436">
                  <w:marLeft w:val="0"/>
                  <w:marRight w:val="0"/>
                  <w:marTop w:val="0"/>
                  <w:marBottom w:val="0"/>
                  <w:divBdr>
                    <w:top w:val="none" w:sz="0" w:space="0" w:color="auto"/>
                    <w:left w:val="none" w:sz="0" w:space="0" w:color="auto"/>
                    <w:bottom w:val="none" w:sz="0" w:space="0" w:color="auto"/>
                    <w:right w:val="none" w:sz="0" w:space="0" w:color="auto"/>
                  </w:divBdr>
                </w:div>
                <w:div w:id="1696299653">
                  <w:marLeft w:val="0"/>
                  <w:marRight w:val="0"/>
                  <w:marTop w:val="0"/>
                  <w:marBottom w:val="0"/>
                  <w:divBdr>
                    <w:top w:val="none" w:sz="0" w:space="0" w:color="auto"/>
                    <w:left w:val="none" w:sz="0" w:space="0" w:color="auto"/>
                    <w:bottom w:val="none" w:sz="0" w:space="0" w:color="auto"/>
                    <w:right w:val="none" w:sz="0" w:space="0" w:color="auto"/>
                  </w:divBdr>
                </w:div>
                <w:div w:id="1596281397">
                  <w:marLeft w:val="0"/>
                  <w:marRight w:val="0"/>
                  <w:marTop w:val="0"/>
                  <w:marBottom w:val="0"/>
                  <w:divBdr>
                    <w:top w:val="none" w:sz="0" w:space="0" w:color="auto"/>
                    <w:left w:val="none" w:sz="0" w:space="0" w:color="auto"/>
                    <w:bottom w:val="none" w:sz="0" w:space="0" w:color="auto"/>
                    <w:right w:val="none" w:sz="0" w:space="0" w:color="auto"/>
                  </w:divBdr>
                </w:div>
                <w:div w:id="1604876012">
                  <w:marLeft w:val="0"/>
                  <w:marRight w:val="0"/>
                  <w:marTop w:val="0"/>
                  <w:marBottom w:val="0"/>
                  <w:divBdr>
                    <w:top w:val="none" w:sz="0" w:space="0" w:color="auto"/>
                    <w:left w:val="none" w:sz="0" w:space="0" w:color="auto"/>
                    <w:bottom w:val="none" w:sz="0" w:space="0" w:color="auto"/>
                    <w:right w:val="none" w:sz="0" w:space="0" w:color="auto"/>
                  </w:divBdr>
                </w:div>
                <w:div w:id="1605724317">
                  <w:marLeft w:val="0"/>
                  <w:marRight w:val="0"/>
                  <w:marTop w:val="0"/>
                  <w:marBottom w:val="0"/>
                  <w:divBdr>
                    <w:top w:val="none" w:sz="0" w:space="0" w:color="auto"/>
                    <w:left w:val="none" w:sz="0" w:space="0" w:color="auto"/>
                    <w:bottom w:val="none" w:sz="0" w:space="0" w:color="auto"/>
                    <w:right w:val="none" w:sz="0" w:space="0" w:color="auto"/>
                  </w:divBdr>
                </w:div>
                <w:div w:id="1708096591">
                  <w:marLeft w:val="0"/>
                  <w:marRight w:val="0"/>
                  <w:marTop w:val="0"/>
                  <w:marBottom w:val="0"/>
                  <w:divBdr>
                    <w:top w:val="none" w:sz="0" w:space="0" w:color="auto"/>
                    <w:left w:val="none" w:sz="0" w:space="0" w:color="auto"/>
                    <w:bottom w:val="none" w:sz="0" w:space="0" w:color="auto"/>
                    <w:right w:val="none" w:sz="0" w:space="0" w:color="auto"/>
                  </w:divBdr>
                </w:div>
                <w:div w:id="454835859">
                  <w:marLeft w:val="0"/>
                  <w:marRight w:val="0"/>
                  <w:marTop w:val="0"/>
                  <w:marBottom w:val="0"/>
                  <w:divBdr>
                    <w:top w:val="none" w:sz="0" w:space="0" w:color="auto"/>
                    <w:left w:val="none" w:sz="0" w:space="0" w:color="auto"/>
                    <w:bottom w:val="none" w:sz="0" w:space="0" w:color="auto"/>
                    <w:right w:val="none" w:sz="0" w:space="0" w:color="auto"/>
                  </w:divBdr>
                </w:div>
                <w:div w:id="911350099">
                  <w:marLeft w:val="0"/>
                  <w:marRight w:val="0"/>
                  <w:marTop w:val="0"/>
                  <w:marBottom w:val="0"/>
                  <w:divBdr>
                    <w:top w:val="none" w:sz="0" w:space="0" w:color="auto"/>
                    <w:left w:val="none" w:sz="0" w:space="0" w:color="auto"/>
                    <w:bottom w:val="none" w:sz="0" w:space="0" w:color="auto"/>
                    <w:right w:val="none" w:sz="0" w:space="0" w:color="auto"/>
                  </w:divBdr>
                </w:div>
                <w:div w:id="503516263">
                  <w:marLeft w:val="0"/>
                  <w:marRight w:val="0"/>
                  <w:marTop w:val="0"/>
                  <w:marBottom w:val="0"/>
                  <w:divBdr>
                    <w:top w:val="none" w:sz="0" w:space="0" w:color="auto"/>
                    <w:left w:val="none" w:sz="0" w:space="0" w:color="auto"/>
                    <w:bottom w:val="none" w:sz="0" w:space="0" w:color="auto"/>
                    <w:right w:val="none" w:sz="0" w:space="0" w:color="auto"/>
                  </w:divBdr>
                </w:div>
                <w:div w:id="1191189163">
                  <w:marLeft w:val="0"/>
                  <w:marRight w:val="0"/>
                  <w:marTop w:val="0"/>
                  <w:marBottom w:val="0"/>
                  <w:divBdr>
                    <w:top w:val="none" w:sz="0" w:space="0" w:color="auto"/>
                    <w:left w:val="none" w:sz="0" w:space="0" w:color="auto"/>
                    <w:bottom w:val="none" w:sz="0" w:space="0" w:color="auto"/>
                    <w:right w:val="none" w:sz="0" w:space="0" w:color="auto"/>
                  </w:divBdr>
                </w:div>
                <w:div w:id="750660581">
                  <w:marLeft w:val="0"/>
                  <w:marRight w:val="0"/>
                  <w:marTop w:val="0"/>
                  <w:marBottom w:val="0"/>
                  <w:divBdr>
                    <w:top w:val="none" w:sz="0" w:space="0" w:color="auto"/>
                    <w:left w:val="none" w:sz="0" w:space="0" w:color="auto"/>
                    <w:bottom w:val="none" w:sz="0" w:space="0" w:color="auto"/>
                    <w:right w:val="none" w:sz="0" w:space="0" w:color="auto"/>
                  </w:divBdr>
                </w:div>
                <w:div w:id="250166930">
                  <w:marLeft w:val="0"/>
                  <w:marRight w:val="0"/>
                  <w:marTop w:val="0"/>
                  <w:marBottom w:val="0"/>
                  <w:divBdr>
                    <w:top w:val="none" w:sz="0" w:space="0" w:color="auto"/>
                    <w:left w:val="none" w:sz="0" w:space="0" w:color="auto"/>
                    <w:bottom w:val="none" w:sz="0" w:space="0" w:color="auto"/>
                    <w:right w:val="none" w:sz="0" w:space="0" w:color="auto"/>
                  </w:divBdr>
                </w:div>
                <w:div w:id="8801380">
                  <w:marLeft w:val="0"/>
                  <w:marRight w:val="0"/>
                  <w:marTop w:val="0"/>
                  <w:marBottom w:val="0"/>
                  <w:divBdr>
                    <w:top w:val="none" w:sz="0" w:space="0" w:color="auto"/>
                    <w:left w:val="none" w:sz="0" w:space="0" w:color="auto"/>
                    <w:bottom w:val="none" w:sz="0" w:space="0" w:color="auto"/>
                    <w:right w:val="none" w:sz="0" w:space="0" w:color="auto"/>
                  </w:divBdr>
                </w:div>
                <w:div w:id="747771508">
                  <w:marLeft w:val="0"/>
                  <w:marRight w:val="0"/>
                  <w:marTop w:val="0"/>
                  <w:marBottom w:val="0"/>
                  <w:divBdr>
                    <w:top w:val="none" w:sz="0" w:space="0" w:color="auto"/>
                    <w:left w:val="none" w:sz="0" w:space="0" w:color="auto"/>
                    <w:bottom w:val="none" w:sz="0" w:space="0" w:color="auto"/>
                    <w:right w:val="none" w:sz="0" w:space="0" w:color="auto"/>
                  </w:divBdr>
                </w:div>
                <w:div w:id="1955021326">
                  <w:marLeft w:val="0"/>
                  <w:marRight w:val="0"/>
                  <w:marTop w:val="0"/>
                  <w:marBottom w:val="0"/>
                  <w:divBdr>
                    <w:top w:val="none" w:sz="0" w:space="0" w:color="auto"/>
                    <w:left w:val="none" w:sz="0" w:space="0" w:color="auto"/>
                    <w:bottom w:val="none" w:sz="0" w:space="0" w:color="auto"/>
                    <w:right w:val="none" w:sz="0" w:space="0" w:color="auto"/>
                  </w:divBdr>
                </w:div>
                <w:div w:id="885529178">
                  <w:marLeft w:val="0"/>
                  <w:marRight w:val="0"/>
                  <w:marTop w:val="0"/>
                  <w:marBottom w:val="0"/>
                  <w:divBdr>
                    <w:top w:val="none" w:sz="0" w:space="0" w:color="auto"/>
                    <w:left w:val="none" w:sz="0" w:space="0" w:color="auto"/>
                    <w:bottom w:val="none" w:sz="0" w:space="0" w:color="auto"/>
                    <w:right w:val="none" w:sz="0" w:space="0" w:color="auto"/>
                  </w:divBdr>
                </w:div>
                <w:div w:id="251158762">
                  <w:marLeft w:val="0"/>
                  <w:marRight w:val="0"/>
                  <w:marTop w:val="0"/>
                  <w:marBottom w:val="0"/>
                  <w:divBdr>
                    <w:top w:val="none" w:sz="0" w:space="0" w:color="auto"/>
                    <w:left w:val="none" w:sz="0" w:space="0" w:color="auto"/>
                    <w:bottom w:val="none" w:sz="0" w:space="0" w:color="auto"/>
                    <w:right w:val="none" w:sz="0" w:space="0" w:color="auto"/>
                  </w:divBdr>
                </w:div>
                <w:div w:id="490295825">
                  <w:marLeft w:val="0"/>
                  <w:marRight w:val="0"/>
                  <w:marTop w:val="0"/>
                  <w:marBottom w:val="0"/>
                  <w:divBdr>
                    <w:top w:val="none" w:sz="0" w:space="0" w:color="auto"/>
                    <w:left w:val="none" w:sz="0" w:space="0" w:color="auto"/>
                    <w:bottom w:val="none" w:sz="0" w:space="0" w:color="auto"/>
                    <w:right w:val="none" w:sz="0" w:space="0" w:color="auto"/>
                  </w:divBdr>
                </w:div>
                <w:div w:id="74477267">
                  <w:marLeft w:val="0"/>
                  <w:marRight w:val="0"/>
                  <w:marTop w:val="0"/>
                  <w:marBottom w:val="0"/>
                  <w:divBdr>
                    <w:top w:val="none" w:sz="0" w:space="0" w:color="auto"/>
                    <w:left w:val="none" w:sz="0" w:space="0" w:color="auto"/>
                    <w:bottom w:val="none" w:sz="0" w:space="0" w:color="auto"/>
                    <w:right w:val="none" w:sz="0" w:space="0" w:color="auto"/>
                  </w:divBdr>
                </w:div>
                <w:div w:id="1044332548">
                  <w:marLeft w:val="0"/>
                  <w:marRight w:val="0"/>
                  <w:marTop w:val="0"/>
                  <w:marBottom w:val="0"/>
                  <w:divBdr>
                    <w:top w:val="none" w:sz="0" w:space="0" w:color="auto"/>
                    <w:left w:val="none" w:sz="0" w:space="0" w:color="auto"/>
                    <w:bottom w:val="none" w:sz="0" w:space="0" w:color="auto"/>
                    <w:right w:val="none" w:sz="0" w:space="0" w:color="auto"/>
                  </w:divBdr>
                </w:div>
                <w:div w:id="1735464469">
                  <w:marLeft w:val="0"/>
                  <w:marRight w:val="0"/>
                  <w:marTop w:val="0"/>
                  <w:marBottom w:val="0"/>
                  <w:divBdr>
                    <w:top w:val="none" w:sz="0" w:space="0" w:color="auto"/>
                    <w:left w:val="none" w:sz="0" w:space="0" w:color="auto"/>
                    <w:bottom w:val="none" w:sz="0" w:space="0" w:color="auto"/>
                    <w:right w:val="none" w:sz="0" w:space="0" w:color="auto"/>
                  </w:divBdr>
                </w:div>
                <w:div w:id="1040208765">
                  <w:marLeft w:val="0"/>
                  <w:marRight w:val="0"/>
                  <w:marTop w:val="0"/>
                  <w:marBottom w:val="0"/>
                  <w:divBdr>
                    <w:top w:val="none" w:sz="0" w:space="0" w:color="auto"/>
                    <w:left w:val="none" w:sz="0" w:space="0" w:color="auto"/>
                    <w:bottom w:val="none" w:sz="0" w:space="0" w:color="auto"/>
                    <w:right w:val="none" w:sz="0" w:space="0" w:color="auto"/>
                  </w:divBdr>
                </w:div>
                <w:div w:id="306055066">
                  <w:marLeft w:val="0"/>
                  <w:marRight w:val="0"/>
                  <w:marTop w:val="0"/>
                  <w:marBottom w:val="0"/>
                  <w:divBdr>
                    <w:top w:val="none" w:sz="0" w:space="0" w:color="auto"/>
                    <w:left w:val="none" w:sz="0" w:space="0" w:color="auto"/>
                    <w:bottom w:val="none" w:sz="0" w:space="0" w:color="auto"/>
                    <w:right w:val="none" w:sz="0" w:space="0" w:color="auto"/>
                  </w:divBdr>
                </w:div>
                <w:div w:id="884026336">
                  <w:marLeft w:val="0"/>
                  <w:marRight w:val="0"/>
                  <w:marTop w:val="0"/>
                  <w:marBottom w:val="0"/>
                  <w:divBdr>
                    <w:top w:val="none" w:sz="0" w:space="0" w:color="auto"/>
                    <w:left w:val="none" w:sz="0" w:space="0" w:color="auto"/>
                    <w:bottom w:val="none" w:sz="0" w:space="0" w:color="auto"/>
                    <w:right w:val="none" w:sz="0" w:space="0" w:color="auto"/>
                  </w:divBdr>
                </w:div>
                <w:div w:id="1365981760">
                  <w:marLeft w:val="0"/>
                  <w:marRight w:val="0"/>
                  <w:marTop w:val="0"/>
                  <w:marBottom w:val="0"/>
                  <w:divBdr>
                    <w:top w:val="none" w:sz="0" w:space="0" w:color="auto"/>
                    <w:left w:val="none" w:sz="0" w:space="0" w:color="auto"/>
                    <w:bottom w:val="none" w:sz="0" w:space="0" w:color="auto"/>
                    <w:right w:val="none" w:sz="0" w:space="0" w:color="auto"/>
                  </w:divBdr>
                </w:div>
                <w:div w:id="1275601639">
                  <w:marLeft w:val="0"/>
                  <w:marRight w:val="0"/>
                  <w:marTop w:val="0"/>
                  <w:marBottom w:val="0"/>
                  <w:divBdr>
                    <w:top w:val="none" w:sz="0" w:space="0" w:color="auto"/>
                    <w:left w:val="none" w:sz="0" w:space="0" w:color="auto"/>
                    <w:bottom w:val="none" w:sz="0" w:space="0" w:color="auto"/>
                    <w:right w:val="none" w:sz="0" w:space="0" w:color="auto"/>
                  </w:divBdr>
                </w:div>
                <w:div w:id="434789752">
                  <w:marLeft w:val="0"/>
                  <w:marRight w:val="0"/>
                  <w:marTop w:val="0"/>
                  <w:marBottom w:val="0"/>
                  <w:divBdr>
                    <w:top w:val="none" w:sz="0" w:space="0" w:color="auto"/>
                    <w:left w:val="none" w:sz="0" w:space="0" w:color="auto"/>
                    <w:bottom w:val="none" w:sz="0" w:space="0" w:color="auto"/>
                    <w:right w:val="none" w:sz="0" w:space="0" w:color="auto"/>
                  </w:divBdr>
                </w:div>
                <w:div w:id="1694720990">
                  <w:marLeft w:val="0"/>
                  <w:marRight w:val="0"/>
                  <w:marTop w:val="0"/>
                  <w:marBottom w:val="0"/>
                  <w:divBdr>
                    <w:top w:val="none" w:sz="0" w:space="0" w:color="auto"/>
                    <w:left w:val="none" w:sz="0" w:space="0" w:color="auto"/>
                    <w:bottom w:val="none" w:sz="0" w:space="0" w:color="auto"/>
                    <w:right w:val="none" w:sz="0" w:space="0" w:color="auto"/>
                  </w:divBdr>
                </w:div>
                <w:div w:id="1337348680">
                  <w:marLeft w:val="0"/>
                  <w:marRight w:val="0"/>
                  <w:marTop w:val="0"/>
                  <w:marBottom w:val="0"/>
                  <w:divBdr>
                    <w:top w:val="none" w:sz="0" w:space="0" w:color="auto"/>
                    <w:left w:val="none" w:sz="0" w:space="0" w:color="auto"/>
                    <w:bottom w:val="none" w:sz="0" w:space="0" w:color="auto"/>
                    <w:right w:val="none" w:sz="0" w:space="0" w:color="auto"/>
                  </w:divBdr>
                </w:div>
                <w:div w:id="630407987">
                  <w:marLeft w:val="0"/>
                  <w:marRight w:val="0"/>
                  <w:marTop w:val="0"/>
                  <w:marBottom w:val="0"/>
                  <w:divBdr>
                    <w:top w:val="none" w:sz="0" w:space="0" w:color="auto"/>
                    <w:left w:val="none" w:sz="0" w:space="0" w:color="auto"/>
                    <w:bottom w:val="none" w:sz="0" w:space="0" w:color="auto"/>
                    <w:right w:val="none" w:sz="0" w:space="0" w:color="auto"/>
                  </w:divBdr>
                </w:div>
                <w:div w:id="149830739">
                  <w:marLeft w:val="0"/>
                  <w:marRight w:val="0"/>
                  <w:marTop w:val="0"/>
                  <w:marBottom w:val="0"/>
                  <w:divBdr>
                    <w:top w:val="none" w:sz="0" w:space="0" w:color="auto"/>
                    <w:left w:val="none" w:sz="0" w:space="0" w:color="auto"/>
                    <w:bottom w:val="none" w:sz="0" w:space="0" w:color="auto"/>
                    <w:right w:val="none" w:sz="0" w:space="0" w:color="auto"/>
                  </w:divBdr>
                </w:div>
                <w:div w:id="1591114466">
                  <w:marLeft w:val="0"/>
                  <w:marRight w:val="0"/>
                  <w:marTop w:val="0"/>
                  <w:marBottom w:val="0"/>
                  <w:divBdr>
                    <w:top w:val="none" w:sz="0" w:space="0" w:color="auto"/>
                    <w:left w:val="none" w:sz="0" w:space="0" w:color="auto"/>
                    <w:bottom w:val="none" w:sz="0" w:space="0" w:color="auto"/>
                    <w:right w:val="none" w:sz="0" w:space="0" w:color="auto"/>
                  </w:divBdr>
                </w:div>
                <w:div w:id="1640067693">
                  <w:marLeft w:val="0"/>
                  <w:marRight w:val="0"/>
                  <w:marTop w:val="0"/>
                  <w:marBottom w:val="0"/>
                  <w:divBdr>
                    <w:top w:val="none" w:sz="0" w:space="0" w:color="auto"/>
                    <w:left w:val="none" w:sz="0" w:space="0" w:color="auto"/>
                    <w:bottom w:val="none" w:sz="0" w:space="0" w:color="auto"/>
                    <w:right w:val="none" w:sz="0" w:space="0" w:color="auto"/>
                  </w:divBdr>
                </w:div>
                <w:div w:id="1551770866">
                  <w:marLeft w:val="0"/>
                  <w:marRight w:val="0"/>
                  <w:marTop w:val="0"/>
                  <w:marBottom w:val="0"/>
                  <w:divBdr>
                    <w:top w:val="none" w:sz="0" w:space="0" w:color="auto"/>
                    <w:left w:val="none" w:sz="0" w:space="0" w:color="auto"/>
                    <w:bottom w:val="none" w:sz="0" w:space="0" w:color="auto"/>
                    <w:right w:val="none" w:sz="0" w:space="0" w:color="auto"/>
                  </w:divBdr>
                </w:div>
                <w:div w:id="1841044471">
                  <w:marLeft w:val="0"/>
                  <w:marRight w:val="0"/>
                  <w:marTop w:val="0"/>
                  <w:marBottom w:val="0"/>
                  <w:divBdr>
                    <w:top w:val="none" w:sz="0" w:space="0" w:color="auto"/>
                    <w:left w:val="none" w:sz="0" w:space="0" w:color="auto"/>
                    <w:bottom w:val="none" w:sz="0" w:space="0" w:color="auto"/>
                    <w:right w:val="none" w:sz="0" w:space="0" w:color="auto"/>
                  </w:divBdr>
                </w:div>
                <w:div w:id="1946885201">
                  <w:marLeft w:val="0"/>
                  <w:marRight w:val="0"/>
                  <w:marTop w:val="0"/>
                  <w:marBottom w:val="0"/>
                  <w:divBdr>
                    <w:top w:val="none" w:sz="0" w:space="0" w:color="auto"/>
                    <w:left w:val="none" w:sz="0" w:space="0" w:color="auto"/>
                    <w:bottom w:val="none" w:sz="0" w:space="0" w:color="auto"/>
                    <w:right w:val="none" w:sz="0" w:space="0" w:color="auto"/>
                  </w:divBdr>
                </w:div>
                <w:div w:id="1854344505">
                  <w:marLeft w:val="0"/>
                  <w:marRight w:val="0"/>
                  <w:marTop w:val="0"/>
                  <w:marBottom w:val="0"/>
                  <w:divBdr>
                    <w:top w:val="none" w:sz="0" w:space="0" w:color="auto"/>
                    <w:left w:val="none" w:sz="0" w:space="0" w:color="auto"/>
                    <w:bottom w:val="none" w:sz="0" w:space="0" w:color="auto"/>
                    <w:right w:val="none" w:sz="0" w:space="0" w:color="auto"/>
                  </w:divBdr>
                </w:div>
                <w:div w:id="1155686960">
                  <w:marLeft w:val="0"/>
                  <w:marRight w:val="0"/>
                  <w:marTop w:val="0"/>
                  <w:marBottom w:val="0"/>
                  <w:divBdr>
                    <w:top w:val="none" w:sz="0" w:space="0" w:color="auto"/>
                    <w:left w:val="none" w:sz="0" w:space="0" w:color="auto"/>
                    <w:bottom w:val="none" w:sz="0" w:space="0" w:color="auto"/>
                    <w:right w:val="none" w:sz="0" w:space="0" w:color="auto"/>
                  </w:divBdr>
                </w:div>
                <w:div w:id="1860847923">
                  <w:marLeft w:val="0"/>
                  <w:marRight w:val="0"/>
                  <w:marTop w:val="0"/>
                  <w:marBottom w:val="0"/>
                  <w:divBdr>
                    <w:top w:val="none" w:sz="0" w:space="0" w:color="auto"/>
                    <w:left w:val="none" w:sz="0" w:space="0" w:color="auto"/>
                    <w:bottom w:val="none" w:sz="0" w:space="0" w:color="auto"/>
                    <w:right w:val="none" w:sz="0" w:space="0" w:color="auto"/>
                  </w:divBdr>
                </w:div>
                <w:div w:id="912397542">
                  <w:marLeft w:val="0"/>
                  <w:marRight w:val="0"/>
                  <w:marTop w:val="0"/>
                  <w:marBottom w:val="0"/>
                  <w:divBdr>
                    <w:top w:val="none" w:sz="0" w:space="0" w:color="auto"/>
                    <w:left w:val="none" w:sz="0" w:space="0" w:color="auto"/>
                    <w:bottom w:val="none" w:sz="0" w:space="0" w:color="auto"/>
                    <w:right w:val="none" w:sz="0" w:space="0" w:color="auto"/>
                  </w:divBdr>
                </w:div>
                <w:div w:id="1059868005">
                  <w:marLeft w:val="0"/>
                  <w:marRight w:val="0"/>
                  <w:marTop w:val="0"/>
                  <w:marBottom w:val="0"/>
                  <w:divBdr>
                    <w:top w:val="none" w:sz="0" w:space="0" w:color="auto"/>
                    <w:left w:val="none" w:sz="0" w:space="0" w:color="auto"/>
                    <w:bottom w:val="none" w:sz="0" w:space="0" w:color="auto"/>
                    <w:right w:val="none" w:sz="0" w:space="0" w:color="auto"/>
                  </w:divBdr>
                </w:div>
                <w:div w:id="672680156">
                  <w:marLeft w:val="0"/>
                  <w:marRight w:val="0"/>
                  <w:marTop w:val="0"/>
                  <w:marBottom w:val="0"/>
                  <w:divBdr>
                    <w:top w:val="none" w:sz="0" w:space="0" w:color="auto"/>
                    <w:left w:val="none" w:sz="0" w:space="0" w:color="auto"/>
                    <w:bottom w:val="none" w:sz="0" w:space="0" w:color="auto"/>
                    <w:right w:val="none" w:sz="0" w:space="0" w:color="auto"/>
                  </w:divBdr>
                </w:div>
                <w:div w:id="1315186940">
                  <w:marLeft w:val="0"/>
                  <w:marRight w:val="0"/>
                  <w:marTop w:val="0"/>
                  <w:marBottom w:val="0"/>
                  <w:divBdr>
                    <w:top w:val="none" w:sz="0" w:space="0" w:color="auto"/>
                    <w:left w:val="none" w:sz="0" w:space="0" w:color="auto"/>
                    <w:bottom w:val="none" w:sz="0" w:space="0" w:color="auto"/>
                    <w:right w:val="none" w:sz="0" w:space="0" w:color="auto"/>
                  </w:divBdr>
                </w:div>
                <w:div w:id="1565798885">
                  <w:marLeft w:val="0"/>
                  <w:marRight w:val="0"/>
                  <w:marTop w:val="0"/>
                  <w:marBottom w:val="0"/>
                  <w:divBdr>
                    <w:top w:val="none" w:sz="0" w:space="0" w:color="auto"/>
                    <w:left w:val="none" w:sz="0" w:space="0" w:color="auto"/>
                    <w:bottom w:val="none" w:sz="0" w:space="0" w:color="auto"/>
                    <w:right w:val="none" w:sz="0" w:space="0" w:color="auto"/>
                  </w:divBdr>
                </w:div>
                <w:div w:id="580989593">
                  <w:marLeft w:val="0"/>
                  <w:marRight w:val="0"/>
                  <w:marTop w:val="0"/>
                  <w:marBottom w:val="0"/>
                  <w:divBdr>
                    <w:top w:val="none" w:sz="0" w:space="0" w:color="auto"/>
                    <w:left w:val="none" w:sz="0" w:space="0" w:color="auto"/>
                    <w:bottom w:val="none" w:sz="0" w:space="0" w:color="auto"/>
                    <w:right w:val="none" w:sz="0" w:space="0" w:color="auto"/>
                  </w:divBdr>
                </w:div>
                <w:div w:id="1069770140">
                  <w:marLeft w:val="0"/>
                  <w:marRight w:val="0"/>
                  <w:marTop w:val="0"/>
                  <w:marBottom w:val="0"/>
                  <w:divBdr>
                    <w:top w:val="none" w:sz="0" w:space="0" w:color="auto"/>
                    <w:left w:val="none" w:sz="0" w:space="0" w:color="auto"/>
                    <w:bottom w:val="none" w:sz="0" w:space="0" w:color="auto"/>
                    <w:right w:val="none" w:sz="0" w:space="0" w:color="auto"/>
                  </w:divBdr>
                </w:div>
                <w:div w:id="1033917484">
                  <w:marLeft w:val="0"/>
                  <w:marRight w:val="0"/>
                  <w:marTop w:val="0"/>
                  <w:marBottom w:val="0"/>
                  <w:divBdr>
                    <w:top w:val="none" w:sz="0" w:space="0" w:color="auto"/>
                    <w:left w:val="none" w:sz="0" w:space="0" w:color="auto"/>
                    <w:bottom w:val="none" w:sz="0" w:space="0" w:color="auto"/>
                    <w:right w:val="none" w:sz="0" w:space="0" w:color="auto"/>
                  </w:divBdr>
                </w:div>
                <w:div w:id="917863477">
                  <w:marLeft w:val="0"/>
                  <w:marRight w:val="0"/>
                  <w:marTop w:val="0"/>
                  <w:marBottom w:val="0"/>
                  <w:divBdr>
                    <w:top w:val="none" w:sz="0" w:space="0" w:color="auto"/>
                    <w:left w:val="none" w:sz="0" w:space="0" w:color="auto"/>
                    <w:bottom w:val="none" w:sz="0" w:space="0" w:color="auto"/>
                    <w:right w:val="none" w:sz="0" w:space="0" w:color="auto"/>
                  </w:divBdr>
                </w:div>
                <w:div w:id="731855569">
                  <w:marLeft w:val="0"/>
                  <w:marRight w:val="0"/>
                  <w:marTop w:val="0"/>
                  <w:marBottom w:val="0"/>
                  <w:divBdr>
                    <w:top w:val="none" w:sz="0" w:space="0" w:color="auto"/>
                    <w:left w:val="none" w:sz="0" w:space="0" w:color="auto"/>
                    <w:bottom w:val="none" w:sz="0" w:space="0" w:color="auto"/>
                    <w:right w:val="none" w:sz="0" w:space="0" w:color="auto"/>
                  </w:divBdr>
                </w:div>
                <w:div w:id="1996106390">
                  <w:marLeft w:val="0"/>
                  <w:marRight w:val="0"/>
                  <w:marTop w:val="0"/>
                  <w:marBottom w:val="0"/>
                  <w:divBdr>
                    <w:top w:val="none" w:sz="0" w:space="0" w:color="auto"/>
                    <w:left w:val="none" w:sz="0" w:space="0" w:color="auto"/>
                    <w:bottom w:val="none" w:sz="0" w:space="0" w:color="auto"/>
                    <w:right w:val="none" w:sz="0" w:space="0" w:color="auto"/>
                  </w:divBdr>
                </w:div>
                <w:div w:id="1587497202">
                  <w:marLeft w:val="0"/>
                  <w:marRight w:val="0"/>
                  <w:marTop w:val="0"/>
                  <w:marBottom w:val="0"/>
                  <w:divBdr>
                    <w:top w:val="none" w:sz="0" w:space="0" w:color="auto"/>
                    <w:left w:val="none" w:sz="0" w:space="0" w:color="auto"/>
                    <w:bottom w:val="none" w:sz="0" w:space="0" w:color="auto"/>
                    <w:right w:val="none" w:sz="0" w:space="0" w:color="auto"/>
                  </w:divBdr>
                </w:div>
                <w:div w:id="2112314360">
                  <w:marLeft w:val="0"/>
                  <w:marRight w:val="0"/>
                  <w:marTop w:val="0"/>
                  <w:marBottom w:val="0"/>
                  <w:divBdr>
                    <w:top w:val="none" w:sz="0" w:space="0" w:color="auto"/>
                    <w:left w:val="none" w:sz="0" w:space="0" w:color="auto"/>
                    <w:bottom w:val="none" w:sz="0" w:space="0" w:color="auto"/>
                    <w:right w:val="none" w:sz="0" w:space="0" w:color="auto"/>
                  </w:divBdr>
                </w:div>
                <w:div w:id="1451899165">
                  <w:marLeft w:val="0"/>
                  <w:marRight w:val="0"/>
                  <w:marTop w:val="0"/>
                  <w:marBottom w:val="0"/>
                  <w:divBdr>
                    <w:top w:val="none" w:sz="0" w:space="0" w:color="auto"/>
                    <w:left w:val="none" w:sz="0" w:space="0" w:color="auto"/>
                    <w:bottom w:val="none" w:sz="0" w:space="0" w:color="auto"/>
                    <w:right w:val="none" w:sz="0" w:space="0" w:color="auto"/>
                  </w:divBdr>
                </w:div>
                <w:div w:id="572391843">
                  <w:marLeft w:val="0"/>
                  <w:marRight w:val="0"/>
                  <w:marTop w:val="0"/>
                  <w:marBottom w:val="0"/>
                  <w:divBdr>
                    <w:top w:val="none" w:sz="0" w:space="0" w:color="auto"/>
                    <w:left w:val="none" w:sz="0" w:space="0" w:color="auto"/>
                    <w:bottom w:val="none" w:sz="0" w:space="0" w:color="auto"/>
                    <w:right w:val="none" w:sz="0" w:space="0" w:color="auto"/>
                  </w:divBdr>
                </w:div>
                <w:div w:id="1374117481">
                  <w:marLeft w:val="0"/>
                  <w:marRight w:val="0"/>
                  <w:marTop w:val="0"/>
                  <w:marBottom w:val="0"/>
                  <w:divBdr>
                    <w:top w:val="none" w:sz="0" w:space="0" w:color="auto"/>
                    <w:left w:val="none" w:sz="0" w:space="0" w:color="auto"/>
                    <w:bottom w:val="none" w:sz="0" w:space="0" w:color="auto"/>
                    <w:right w:val="none" w:sz="0" w:space="0" w:color="auto"/>
                  </w:divBdr>
                </w:div>
                <w:div w:id="1992444782">
                  <w:marLeft w:val="0"/>
                  <w:marRight w:val="0"/>
                  <w:marTop w:val="0"/>
                  <w:marBottom w:val="0"/>
                  <w:divBdr>
                    <w:top w:val="none" w:sz="0" w:space="0" w:color="auto"/>
                    <w:left w:val="none" w:sz="0" w:space="0" w:color="auto"/>
                    <w:bottom w:val="none" w:sz="0" w:space="0" w:color="auto"/>
                    <w:right w:val="none" w:sz="0" w:space="0" w:color="auto"/>
                  </w:divBdr>
                </w:div>
                <w:div w:id="1316300160">
                  <w:marLeft w:val="0"/>
                  <w:marRight w:val="0"/>
                  <w:marTop w:val="0"/>
                  <w:marBottom w:val="0"/>
                  <w:divBdr>
                    <w:top w:val="none" w:sz="0" w:space="0" w:color="auto"/>
                    <w:left w:val="none" w:sz="0" w:space="0" w:color="auto"/>
                    <w:bottom w:val="none" w:sz="0" w:space="0" w:color="auto"/>
                    <w:right w:val="none" w:sz="0" w:space="0" w:color="auto"/>
                  </w:divBdr>
                </w:div>
                <w:div w:id="956987956">
                  <w:marLeft w:val="0"/>
                  <w:marRight w:val="0"/>
                  <w:marTop w:val="0"/>
                  <w:marBottom w:val="0"/>
                  <w:divBdr>
                    <w:top w:val="none" w:sz="0" w:space="0" w:color="auto"/>
                    <w:left w:val="none" w:sz="0" w:space="0" w:color="auto"/>
                    <w:bottom w:val="none" w:sz="0" w:space="0" w:color="auto"/>
                    <w:right w:val="none" w:sz="0" w:space="0" w:color="auto"/>
                  </w:divBdr>
                </w:div>
                <w:div w:id="1363281043">
                  <w:marLeft w:val="0"/>
                  <w:marRight w:val="0"/>
                  <w:marTop w:val="0"/>
                  <w:marBottom w:val="0"/>
                  <w:divBdr>
                    <w:top w:val="none" w:sz="0" w:space="0" w:color="auto"/>
                    <w:left w:val="none" w:sz="0" w:space="0" w:color="auto"/>
                    <w:bottom w:val="none" w:sz="0" w:space="0" w:color="auto"/>
                    <w:right w:val="none" w:sz="0" w:space="0" w:color="auto"/>
                  </w:divBdr>
                </w:div>
                <w:div w:id="1934122423">
                  <w:marLeft w:val="0"/>
                  <w:marRight w:val="0"/>
                  <w:marTop w:val="0"/>
                  <w:marBottom w:val="0"/>
                  <w:divBdr>
                    <w:top w:val="none" w:sz="0" w:space="0" w:color="auto"/>
                    <w:left w:val="none" w:sz="0" w:space="0" w:color="auto"/>
                    <w:bottom w:val="none" w:sz="0" w:space="0" w:color="auto"/>
                    <w:right w:val="none" w:sz="0" w:space="0" w:color="auto"/>
                  </w:divBdr>
                </w:div>
                <w:div w:id="1429736456">
                  <w:marLeft w:val="0"/>
                  <w:marRight w:val="0"/>
                  <w:marTop w:val="0"/>
                  <w:marBottom w:val="0"/>
                  <w:divBdr>
                    <w:top w:val="none" w:sz="0" w:space="0" w:color="auto"/>
                    <w:left w:val="none" w:sz="0" w:space="0" w:color="auto"/>
                    <w:bottom w:val="none" w:sz="0" w:space="0" w:color="auto"/>
                    <w:right w:val="none" w:sz="0" w:space="0" w:color="auto"/>
                  </w:divBdr>
                </w:div>
                <w:div w:id="675111651">
                  <w:marLeft w:val="0"/>
                  <w:marRight w:val="0"/>
                  <w:marTop w:val="0"/>
                  <w:marBottom w:val="0"/>
                  <w:divBdr>
                    <w:top w:val="none" w:sz="0" w:space="0" w:color="auto"/>
                    <w:left w:val="none" w:sz="0" w:space="0" w:color="auto"/>
                    <w:bottom w:val="none" w:sz="0" w:space="0" w:color="auto"/>
                    <w:right w:val="none" w:sz="0" w:space="0" w:color="auto"/>
                  </w:divBdr>
                </w:div>
                <w:div w:id="1000736201">
                  <w:marLeft w:val="0"/>
                  <w:marRight w:val="0"/>
                  <w:marTop w:val="0"/>
                  <w:marBottom w:val="0"/>
                  <w:divBdr>
                    <w:top w:val="none" w:sz="0" w:space="0" w:color="auto"/>
                    <w:left w:val="none" w:sz="0" w:space="0" w:color="auto"/>
                    <w:bottom w:val="none" w:sz="0" w:space="0" w:color="auto"/>
                    <w:right w:val="none" w:sz="0" w:space="0" w:color="auto"/>
                  </w:divBdr>
                </w:div>
                <w:div w:id="176309429">
                  <w:marLeft w:val="0"/>
                  <w:marRight w:val="0"/>
                  <w:marTop w:val="0"/>
                  <w:marBottom w:val="0"/>
                  <w:divBdr>
                    <w:top w:val="none" w:sz="0" w:space="0" w:color="auto"/>
                    <w:left w:val="none" w:sz="0" w:space="0" w:color="auto"/>
                    <w:bottom w:val="none" w:sz="0" w:space="0" w:color="auto"/>
                    <w:right w:val="none" w:sz="0" w:space="0" w:color="auto"/>
                  </w:divBdr>
                </w:div>
                <w:div w:id="2082212358">
                  <w:marLeft w:val="0"/>
                  <w:marRight w:val="0"/>
                  <w:marTop w:val="0"/>
                  <w:marBottom w:val="0"/>
                  <w:divBdr>
                    <w:top w:val="none" w:sz="0" w:space="0" w:color="auto"/>
                    <w:left w:val="none" w:sz="0" w:space="0" w:color="auto"/>
                    <w:bottom w:val="none" w:sz="0" w:space="0" w:color="auto"/>
                    <w:right w:val="none" w:sz="0" w:space="0" w:color="auto"/>
                  </w:divBdr>
                </w:div>
                <w:div w:id="61604864">
                  <w:marLeft w:val="0"/>
                  <w:marRight w:val="0"/>
                  <w:marTop w:val="0"/>
                  <w:marBottom w:val="0"/>
                  <w:divBdr>
                    <w:top w:val="none" w:sz="0" w:space="0" w:color="auto"/>
                    <w:left w:val="none" w:sz="0" w:space="0" w:color="auto"/>
                    <w:bottom w:val="none" w:sz="0" w:space="0" w:color="auto"/>
                    <w:right w:val="none" w:sz="0" w:space="0" w:color="auto"/>
                  </w:divBdr>
                </w:div>
                <w:div w:id="2022316281">
                  <w:marLeft w:val="0"/>
                  <w:marRight w:val="0"/>
                  <w:marTop w:val="0"/>
                  <w:marBottom w:val="0"/>
                  <w:divBdr>
                    <w:top w:val="none" w:sz="0" w:space="0" w:color="auto"/>
                    <w:left w:val="none" w:sz="0" w:space="0" w:color="auto"/>
                    <w:bottom w:val="none" w:sz="0" w:space="0" w:color="auto"/>
                    <w:right w:val="none" w:sz="0" w:space="0" w:color="auto"/>
                  </w:divBdr>
                </w:div>
                <w:div w:id="443770071">
                  <w:marLeft w:val="0"/>
                  <w:marRight w:val="0"/>
                  <w:marTop w:val="0"/>
                  <w:marBottom w:val="0"/>
                  <w:divBdr>
                    <w:top w:val="none" w:sz="0" w:space="0" w:color="auto"/>
                    <w:left w:val="none" w:sz="0" w:space="0" w:color="auto"/>
                    <w:bottom w:val="none" w:sz="0" w:space="0" w:color="auto"/>
                    <w:right w:val="none" w:sz="0" w:space="0" w:color="auto"/>
                  </w:divBdr>
                </w:div>
                <w:div w:id="937327669">
                  <w:marLeft w:val="0"/>
                  <w:marRight w:val="0"/>
                  <w:marTop w:val="0"/>
                  <w:marBottom w:val="0"/>
                  <w:divBdr>
                    <w:top w:val="none" w:sz="0" w:space="0" w:color="auto"/>
                    <w:left w:val="none" w:sz="0" w:space="0" w:color="auto"/>
                    <w:bottom w:val="none" w:sz="0" w:space="0" w:color="auto"/>
                    <w:right w:val="none" w:sz="0" w:space="0" w:color="auto"/>
                  </w:divBdr>
                </w:div>
                <w:div w:id="759987280">
                  <w:marLeft w:val="0"/>
                  <w:marRight w:val="0"/>
                  <w:marTop w:val="0"/>
                  <w:marBottom w:val="0"/>
                  <w:divBdr>
                    <w:top w:val="none" w:sz="0" w:space="0" w:color="auto"/>
                    <w:left w:val="none" w:sz="0" w:space="0" w:color="auto"/>
                    <w:bottom w:val="none" w:sz="0" w:space="0" w:color="auto"/>
                    <w:right w:val="none" w:sz="0" w:space="0" w:color="auto"/>
                  </w:divBdr>
                </w:div>
                <w:div w:id="9052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3150">
      <w:bodyDiv w:val="1"/>
      <w:marLeft w:val="0"/>
      <w:marRight w:val="0"/>
      <w:marTop w:val="0"/>
      <w:marBottom w:val="0"/>
      <w:divBdr>
        <w:top w:val="none" w:sz="0" w:space="0" w:color="auto"/>
        <w:left w:val="none" w:sz="0" w:space="0" w:color="auto"/>
        <w:bottom w:val="none" w:sz="0" w:space="0" w:color="auto"/>
        <w:right w:val="none" w:sz="0" w:space="0" w:color="auto"/>
      </w:divBdr>
      <w:divsChild>
        <w:div w:id="50078196">
          <w:marLeft w:val="0"/>
          <w:marRight w:val="0"/>
          <w:marTop w:val="0"/>
          <w:marBottom w:val="0"/>
          <w:divBdr>
            <w:top w:val="none" w:sz="0" w:space="0" w:color="auto"/>
            <w:left w:val="none" w:sz="0" w:space="0" w:color="auto"/>
            <w:bottom w:val="none" w:sz="0" w:space="0" w:color="auto"/>
            <w:right w:val="none" w:sz="0" w:space="0" w:color="auto"/>
          </w:divBdr>
        </w:div>
        <w:div w:id="98451428">
          <w:marLeft w:val="0"/>
          <w:marRight w:val="0"/>
          <w:marTop w:val="0"/>
          <w:marBottom w:val="0"/>
          <w:divBdr>
            <w:top w:val="none" w:sz="0" w:space="0" w:color="auto"/>
            <w:left w:val="none" w:sz="0" w:space="0" w:color="auto"/>
            <w:bottom w:val="none" w:sz="0" w:space="0" w:color="auto"/>
            <w:right w:val="none" w:sz="0" w:space="0" w:color="auto"/>
          </w:divBdr>
        </w:div>
        <w:div w:id="111171411">
          <w:marLeft w:val="0"/>
          <w:marRight w:val="0"/>
          <w:marTop w:val="0"/>
          <w:marBottom w:val="0"/>
          <w:divBdr>
            <w:top w:val="none" w:sz="0" w:space="0" w:color="auto"/>
            <w:left w:val="none" w:sz="0" w:space="0" w:color="auto"/>
            <w:bottom w:val="none" w:sz="0" w:space="0" w:color="auto"/>
            <w:right w:val="none" w:sz="0" w:space="0" w:color="auto"/>
          </w:divBdr>
        </w:div>
        <w:div w:id="136076524">
          <w:marLeft w:val="0"/>
          <w:marRight w:val="0"/>
          <w:marTop w:val="0"/>
          <w:marBottom w:val="0"/>
          <w:divBdr>
            <w:top w:val="none" w:sz="0" w:space="0" w:color="auto"/>
            <w:left w:val="none" w:sz="0" w:space="0" w:color="auto"/>
            <w:bottom w:val="none" w:sz="0" w:space="0" w:color="auto"/>
            <w:right w:val="none" w:sz="0" w:space="0" w:color="auto"/>
          </w:divBdr>
        </w:div>
        <w:div w:id="305937157">
          <w:marLeft w:val="0"/>
          <w:marRight w:val="0"/>
          <w:marTop w:val="0"/>
          <w:marBottom w:val="0"/>
          <w:divBdr>
            <w:top w:val="none" w:sz="0" w:space="0" w:color="auto"/>
            <w:left w:val="none" w:sz="0" w:space="0" w:color="auto"/>
            <w:bottom w:val="none" w:sz="0" w:space="0" w:color="auto"/>
            <w:right w:val="none" w:sz="0" w:space="0" w:color="auto"/>
          </w:divBdr>
        </w:div>
        <w:div w:id="352344564">
          <w:marLeft w:val="0"/>
          <w:marRight w:val="0"/>
          <w:marTop w:val="0"/>
          <w:marBottom w:val="0"/>
          <w:divBdr>
            <w:top w:val="none" w:sz="0" w:space="0" w:color="auto"/>
            <w:left w:val="none" w:sz="0" w:space="0" w:color="auto"/>
            <w:bottom w:val="none" w:sz="0" w:space="0" w:color="auto"/>
            <w:right w:val="none" w:sz="0" w:space="0" w:color="auto"/>
          </w:divBdr>
        </w:div>
        <w:div w:id="520626388">
          <w:marLeft w:val="0"/>
          <w:marRight w:val="0"/>
          <w:marTop w:val="0"/>
          <w:marBottom w:val="0"/>
          <w:divBdr>
            <w:top w:val="none" w:sz="0" w:space="0" w:color="auto"/>
            <w:left w:val="none" w:sz="0" w:space="0" w:color="auto"/>
            <w:bottom w:val="none" w:sz="0" w:space="0" w:color="auto"/>
            <w:right w:val="none" w:sz="0" w:space="0" w:color="auto"/>
          </w:divBdr>
        </w:div>
        <w:div w:id="602303596">
          <w:marLeft w:val="0"/>
          <w:marRight w:val="0"/>
          <w:marTop w:val="0"/>
          <w:marBottom w:val="0"/>
          <w:divBdr>
            <w:top w:val="none" w:sz="0" w:space="0" w:color="auto"/>
            <w:left w:val="none" w:sz="0" w:space="0" w:color="auto"/>
            <w:bottom w:val="none" w:sz="0" w:space="0" w:color="auto"/>
            <w:right w:val="none" w:sz="0" w:space="0" w:color="auto"/>
          </w:divBdr>
        </w:div>
        <w:div w:id="701128209">
          <w:marLeft w:val="360"/>
          <w:marRight w:val="0"/>
          <w:marTop w:val="0"/>
          <w:marBottom w:val="0"/>
          <w:divBdr>
            <w:top w:val="none" w:sz="0" w:space="0" w:color="auto"/>
            <w:left w:val="none" w:sz="0" w:space="0" w:color="auto"/>
            <w:bottom w:val="none" w:sz="0" w:space="0" w:color="auto"/>
            <w:right w:val="none" w:sz="0" w:space="0" w:color="auto"/>
          </w:divBdr>
        </w:div>
        <w:div w:id="864563137">
          <w:marLeft w:val="0"/>
          <w:marRight w:val="0"/>
          <w:marTop w:val="0"/>
          <w:marBottom w:val="0"/>
          <w:divBdr>
            <w:top w:val="none" w:sz="0" w:space="0" w:color="auto"/>
            <w:left w:val="none" w:sz="0" w:space="0" w:color="auto"/>
            <w:bottom w:val="none" w:sz="0" w:space="0" w:color="auto"/>
            <w:right w:val="none" w:sz="0" w:space="0" w:color="auto"/>
          </w:divBdr>
        </w:div>
        <w:div w:id="962615221">
          <w:marLeft w:val="0"/>
          <w:marRight w:val="0"/>
          <w:marTop w:val="0"/>
          <w:marBottom w:val="0"/>
          <w:divBdr>
            <w:top w:val="none" w:sz="0" w:space="0" w:color="auto"/>
            <w:left w:val="none" w:sz="0" w:space="0" w:color="auto"/>
            <w:bottom w:val="none" w:sz="0" w:space="0" w:color="auto"/>
            <w:right w:val="none" w:sz="0" w:space="0" w:color="auto"/>
          </w:divBdr>
        </w:div>
        <w:div w:id="1007168934">
          <w:marLeft w:val="0"/>
          <w:marRight w:val="0"/>
          <w:marTop w:val="0"/>
          <w:marBottom w:val="0"/>
          <w:divBdr>
            <w:top w:val="none" w:sz="0" w:space="0" w:color="auto"/>
            <w:left w:val="none" w:sz="0" w:space="0" w:color="auto"/>
            <w:bottom w:val="none" w:sz="0" w:space="0" w:color="auto"/>
            <w:right w:val="none" w:sz="0" w:space="0" w:color="auto"/>
          </w:divBdr>
        </w:div>
        <w:div w:id="1046953925">
          <w:marLeft w:val="0"/>
          <w:marRight w:val="0"/>
          <w:marTop w:val="0"/>
          <w:marBottom w:val="0"/>
          <w:divBdr>
            <w:top w:val="none" w:sz="0" w:space="0" w:color="auto"/>
            <w:left w:val="none" w:sz="0" w:space="0" w:color="auto"/>
            <w:bottom w:val="none" w:sz="0" w:space="0" w:color="auto"/>
            <w:right w:val="none" w:sz="0" w:space="0" w:color="auto"/>
          </w:divBdr>
        </w:div>
        <w:div w:id="1073426995">
          <w:marLeft w:val="0"/>
          <w:marRight w:val="0"/>
          <w:marTop w:val="0"/>
          <w:marBottom w:val="0"/>
          <w:divBdr>
            <w:top w:val="none" w:sz="0" w:space="0" w:color="auto"/>
            <w:left w:val="none" w:sz="0" w:space="0" w:color="auto"/>
            <w:bottom w:val="none" w:sz="0" w:space="0" w:color="auto"/>
            <w:right w:val="none" w:sz="0" w:space="0" w:color="auto"/>
          </w:divBdr>
        </w:div>
        <w:div w:id="1577468989">
          <w:marLeft w:val="0"/>
          <w:marRight w:val="0"/>
          <w:marTop w:val="0"/>
          <w:marBottom w:val="0"/>
          <w:divBdr>
            <w:top w:val="none" w:sz="0" w:space="0" w:color="auto"/>
            <w:left w:val="none" w:sz="0" w:space="0" w:color="auto"/>
            <w:bottom w:val="none" w:sz="0" w:space="0" w:color="auto"/>
            <w:right w:val="none" w:sz="0" w:space="0" w:color="auto"/>
          </w:divBdr>
        </w:div>
        <w:div w:id="1582062014">
          <w:marLeft w:val="0"/>
          <w:marRight w:val="0"/>
          <w:marTop w:val="0"/>
          <w:marBottom w:val="0"/>
          <w:divBdr>
            <w:top w:val="none" w:sz="0" w:space="0" w:color="auto"/>
            <w:left w:val="none" w:sz="0" w:space="0" w:color="auto"/>
            <w:bottom w:val="none" w:sz="0" w:space="0" w:color="auto"/>
            <w:right w:val="none" w:sz="0" w:space="0" w:color="auto"/>
          </w:divBdr>
        </w:div>
        <w:div w:id="1714424524">
          <w:marLeft w:val="0"/>
          <w:marRight w:val="0"/>
          <w:marTop w:val="0"/>
          <w:marBottom w:val="0"/>
          <w:divBdr>
            <w:top w:val="none" w:sz="0" w:space="0" w:color="auto"/>
            <w:left w:val="none" w:sz="0" w:space="0" w:color="auto"/>
            <w:bottom w:val="none" w:sz="0" w:space="0" w:color="auto"/>
            <w:right w:val="none" w:sz="0" w:space="0" w:color="auto"/>
          </w:divBdr>
        </w:div>
        <w:div w:id="1775129796">
          <w:marLeft w:val="0"/>
          <w:marRight w:val="0"/>
          <w:marTop w:val="0"/>
          <w:marBottom w:val="0"/>
          <w:divBdr>
            <w:top w:val="none" w:sz="0" w:space="0" w:color="auto"/>
            <w:left w:val="none" w:sz="0" w:space="0" w:color="auto"/>
            <w:bottom w:val="none" w:sz="0" w:space="0" w:color="auto"/>
            <w:right w:val="none" w:sz="0" w:space="0" w:color="auto"/>
          </w:divBdr>
        </w:div>
        <w:div w:id="1907296654">
          <w:marLeft w:val="0"/>
          <w:marRight w:val="0"/>
          <w:marTop w:val="0"/>
          <w:marBottom w:val="0"/>
          <w:divBdr>
            <w:top w:val="none" w:sz="0" w:space="0" w:color="auto"/>
            <w:left w:val="none" w:sz="0" w:space="0" w:color="auto"/>
            <w:bottom w:val="none" w:sz="0" w:space="0" w:color="auto"/>
            <w:right w:val="none" w:sz="0" w:space="0" w:color="auto"/>
          </w:divBdr>
        </w:div>
        <w:div w:id="1984313042">
          <w:marLeft w:val="0"/>
          <w:marRight w:val="0"/>
          <w:marTop w:val="0"/>
          <w:marBottom w:val="0"/>
          <w:divBdr>
            <w:top w:val="none" w:sz="0" w:space="0" w:color="auto"/>
            <w:left w:val="none" w:sz="0" w:space="0" w:color="auto"/>
            <w:bottom w:val="none" w:sz="0" w:space="0" w:color="auto"/>
            <w:right w:val="none" w:sz="0" w:space="0" w:color="auto"/>
          </w:divBdr>
        </w:div>
        <w:div w:id="2046712937">
          <w:marLeft w:val="0"/>
          <w:marRight w:val="0"/>
          <w:marTop w:val="0"/>
          <w:marBottom w:val="0"/>
          <w:divBdr>
            <w:top w:val="none" w:sz="0" w:space="0" w:color="auto"/>
            <w:left w:val="none" w:sz="0" w:space="0" w:color="auto"/>
            <w:bottom w:val="none" w:sz="0" w:space="0" w:color="auto"/>
            <w:right w:val="none" w:sz="0" w:space="0" w:color="auto"/>
          </w:divBdr>
        </w:div>
        <w:div w:id="2046909894">
          <w:marLeft w:val="0"/>
          <w:marRight w:val="0"/>
          <w:marTop w:val="0"/>
          <w:marBottom w:val="0"/>
          <w:divBdr>
            <w:top w:val="none" w:sz="0" w:space="0" w:color="auto"/>
            <w:left w:val="none" w:sz="0" w:space="0" w:color="auto"/>
            <w:bottom w:val="none" w:sz="0" w:space="0" w:color="auto"/>
            <w:right w:val="none" w:sz="0" w:space="0" w:color="auto"/>
          </w:divBdr>
        </w:div>
        <w:div w:id="2134211149">
          <w:marLeft w:val="0"/>
          <w:marRight w:val="0"/>
          <w:marTop w:val="0"/>
          <w:marBottom w:val="0"/>
          <w:divBdr>
            <w:top w:val="none" w:sz="0" w:space="0" w:color="auto"/>
            <w:left w:val="none" w:sz="0" w:space="0" w:color="auto"/>
            <w:bottom w:val="none" w:sz="0" w:space="0" w:color="auto"/>
            <w:right w:val="none" w:sz="0" w:space="0" w:color="auto"/>
          </w:divBdr>
        </w:div>
      </w:divsChild>
    </w:div>
    <w:div w:id="353313424">
      <w:bodyDiv w:val="1"/>
      <w:marLeft w:val="0"/>
      <w:marRight w:val="0"/>
      <w:marTop w:val="0"/>
      <w:marBottom w:val="0"/>
      <w:divBdr>
        <w:top w:val="none" w:sz="0" w:space="0" w:color="auto"/>
        <w:left w:val="none" w:sz="0" w:space="0" w:color="auto"/>
        <w:bottom w:val="none" w:sz="0" w:space="0" w:color="auto"/>
        <w:right w:val="none" w:sz="0" w:space="0" w:color="auto"/>
      </w:divBdr>
      <w:divsChild>
        <w:div w:id="1877886516">
          <w:marLeft w:val="0"/>
          <w:marRight w:val="0"/>
          <w:marTop w:val="0"/>
          <w:marBottom w:val="120"/>
          <w:divBdr>
            <w:top w:val="none" w:sz="0" w:space="0" w:color="auto"/>
            <w:left w:val="none" w:sz="0" w:space="0" w:color="auto"/>
            <w:bottom w:val="none" w:sz="0" w:space="0" w:color="auto"/>
            <w:right w:val="none" w:sz="0" w:space="0" w:color="auto"/>
          </w:divBdr>
          <w:divsChild>
            <w:div w:id="445665155">
              <w:marLeft w:val="0"/>
              <w:marRight w:val="0"/>
              <w:marTop w:val="0"/>
              <w:marBottom w:val="0"/>
              <w:divBdr>
                <w:top w:val="none" w:sz="0" w:space="0" w:color="auto"/>
                <w:left w:val="none" w:sz="0" w:space="0" w:color="auto"/>
                <w:bottom w:val="none" w:sz="0" w:space="0" w:color="auto"/>
                <w:right w:val="none" w:sz="0" w:space="0" w:color="auto"/>
              </w:divBdr>
              <w:divsChild>
                <w:div w:id="706443586">
                  <w:marLeft w:val="0"/>
                  <w:marRight w:val="0"/>
                  <w:marTop w:val="0"/>
                  <w:marBottom w:val="0"/>
                  <w:divBdr>
                    <w:top w:val="none" w:sz="0" w:space="0" w:color="auto"/>
                    <w:left w:val="none" w:sz="0" w:space="0" w:color="auto"/>
                    <w:bottom w:val="none" w:sz="0" w:space="0" w:color="auto"/>
                    <w:right w:val="none" w:sz="0" w:space="0" w:color="auto"/>
                  </w:divBdr>
                </w:div>
                <w:div w:id="236213564">
                  <w:marLeft w:val="0"/>
                  <w:marRight w:val="0"/>
                  <w:marTop w:val="0"/>
                  <w:marBottom w:val="0"/>
                  <w:divBdr>
                    <w:top w:val="none" w:sz="0" w:space="0" w:color="auto"/>
                    <w:left w:val="none" w:sz="0" w:space="0" w:color="auto"/>
                    <w:bottom w:val="none" w:sz="0" w:space="0" w:color="auto"/>
                    <w:right w:val="none" w:sz="0" w:space="0" w:color="auto"/>
                  </w:divBdr>
                </w:div>
                <w:div w:id="2368638">
                  <w:marLeft w:val="0"/>
                  <w:marRight w:val="0"/>
                  <w:marTop w:val="0"/>
                  <w:marBottom w:val="0"/>
                  <w:divBdr>
                    <w:top w:val="none" w:sz="0" w:space="0" w:color="auto"/>
                    <w:left w:val="none" w:sz="0" w:space="0" w:color="auto"/>
                    <w:bottom w:val="none" w:sz="0" w:space="0" w:color="auto"/>
                    <w:right w:val="none" w:sz="0" w:space="0" w:color="auto"/>
                  </w:divBdr>
                </w:div>
                <w:div w:id="297271933">
                  <w:marLeft w:val="0"/>
                  <w:marRight w:val="0"/>
                  <w:marTop w:val="0"/>
                  <w:marBottom w:val="0"/>
                  <w:divBdr>
                    <w:top w:val="none" w:sz="0" w:space="0" w:color="auto"/>
                    <w:left w:val="none" w:sz="0" w:space="0" w:color="auto"/>
                    <w:bottom w:val="none" w:sz="0" w:space="0" w:color="auto"/>
                    <w:right w:val="none" w:sz="0" w:space="0" w:color="auto"/>
                  </w:divBdr>
                </w:div>
                <w:div w:id="282463341">
                  <w:marLeft w:val="0"/>
                  <w:marRight w:val="0"/>
                  <w:marTop w:val="0"/>
                  <w:marBottom w:val="0"/>
                  <w:divBdr>
                    <w:top w:val="none" w:sz="0" w:space="0" w:color="auto"/>
                    <w:left w:val="none" w:sz="0" w:space="0" w:color="auto"/>
                    <w:bottom w:val="none" w:sz="0" w:space="0" w:color="auto"/>
                    <w:right w:val="none" w:sz="0" w:space="0" w:color="auto"/>
                  </w:divBdr>
                </w:div>
                <w:div w:id="860584095">
                  <w:marLeft w:val="0"/>
                  <w:marRight w:val="0"/>
                  <w:marTop w:val="0"/>
                  <w:marBottom w:val="0"/>
                  <w:divBdr>
                    <w:top w:val="none" w:sz="0" w:space="0" w:color="auto"/>
                    <w:left w:val="none" w:sz="0" w:space="0" w:color="auto"/>
                    <w:bottom w:val="none" w:sz="0" w:space="0" w:color="auto"/>
                    <w:right w:val="none" w:sz="0" w:space="0" w:color="auto"/>
                  </w:divBdr>
                </w:div>
                <w:div w:id="377585003">
                  <w:marLeft w:val="0"/>
                  <w:marRight w:val="0"/>
                  <w:marTop w:val="0"/>
                  <w:marBottom w:val="0"/>
                  <w:divBdr>
                    <w:top w:val="none" w:sz="0" w:space="0" w:color="auto"/>
                    <w:left w:val="none" w:sz="0" w:space="0" w:color="auto"/>
                    <w:bottom w:val="none" w:sz="0" w:space="0" w:color="auto"/>
                    <w:right w:val="none" w:sz="0" w:space="0" w:color="auto"/>
                  </w:divBdr>
                </w:div>
                <w:div w:id="758907516">
                  <w:marLeft w:val="0"/>
                  <w:marRight w:val="0"/>
                  <w:marTop w:val="0"/>
                  <w:marBottom w:val="0"/>
                  <w:divBdr>
                    <w:top w:val="none" w:sz="0" w:space="0" w:color="auto"/>
                    <w:left w:val="none" w:sz="0" w:space="0" w:color="auto"/>
                    <w:bottom w:val="none" w:sz="0" w:space="0" w:color="auto"/>
                    <w:right w:val="none" w:sz="0" w:space="0" w:color="auto"/>
                  </w:divBdr>
                </w:div>
                <w:div w:id="1655183635">
                  <w:marLeft w:val="0"/>
                  <w:marRight w:val="0"/>
                  <w:marTop w:val="0"/>
                  <w:marBottom w:val="0"/>
                  <w:divBdr>
                    <w:top w:val="none" w:sz="0" w:space="0" w:color="auto"/>
                    <w:left w:val="none" w:sz="0" w:space="0" w:color="auto"/>
                    <w:bottom w:val="none" w:sz="0" w:space="0" w:color="auto"/>
                    <w:right w:val="none" w:sz="0" w:space="0" w:color="auto"/>
                  </w:divBdr>
                </w:div>
                <w:div w:id="1837382231">
                  <w:marLeft w:val="0"/>
                  <w:marRight w:val="0"/>
                  <w:marTop w:val="0"/>
                  <w:marBottom w:val="0"/>
                  <w:divBdr>
                    <w:top w:val="none" w:sz="0" w:space="0" w:color="auto"/>
                    <w:left w:val="none" w:sz="0" w:space="0" w:color="auto"/>
                    <w:bottom w:val="none" w:sz="0" w:space="0" w:color="auto"/>
                    <w:right w:val="none" w:sz="0" w:space="0" w:color="auto"/>
                  </w:divBdr>
                </w:div>
                <w:div w:id="723526985">
                  <w:marLeft w:val="0"/>
                  <w:marRight w:val="0"/>
                  <w:marTop w:val="0"/>
                  <w:marBottom w:val="0"/>
                  <w:divBdr>
                    <w:top w:val="none" w:sz="0" w:space="0" w:color="auto"/>
                    <w:left w:val="none" w:sz="0" w:space="0" w:color="auto"/>
                    <w:bottom w:val="none" w:sz="0" w:space="0" w:color="auto"/>
                    <w:right w:val="none" w:sz="0" w:space="0" w:color="auto"/>
                  </w:divBdr>
                </w:div>
                <w:div w:id="1658000049">
                  <w:marLeft w:val="0"/>
                  <w:marRight w:val="0"/>
                  <w:marTop w:val="0"/>
                  <w:marBottom w:val="0"/>
                  <w:divBdr>
                    <w:top w:val="none" w:sz="0" w:space="0" w:color="auto"/>
                    <w:left w:val="none" w:sz="0" w:space="0" w:color="auto"/>
                    <w:bottom w:val="none" w:sz="0" w:space="0" w:color="auto"/>
                    <w:right w:val="none" w:sz="0" w:space="0" w:color="auto"/>
                  </w:divBdr>
                </w:div>
                <w:div w:id="446781035">
                  <w:marLeft w:val="0"/>
                  <w:marRight w:val="0"/>
                  <w:marTop w:val="0"/>
                  <w:marBottom w:val="0"/>
                  <w:divBdr>
                    <w:top w:val="none" w:sz="0" w:space="0" w:color="auto"/>
                    <w:left w:val="none" w:sz="0" w:space="0" w:color="auto"/>
                    <w:bottom w:val="none" w:sz="0" w:space="0" w:color="auto"/>
                    <w:right w:val="none" w:sz="0" w:space="0" w:color="auto"/>
                  </w:divBdr>
                </w:div>
                <w:div w:id="1809862276">
                  <w:marLeft w:val="0"/>
                  <w:marRight w:val="0"/>
                  <w:marTop w:val="0"/>
                  <w:marBottom w:val="0"/>
                  <w:divBdr>
                    <w:top w:val="none" w:sz="0" w:space="0" w:color="auto"/>
                    <w:left w:val="none" w:sz="0" w:space="0" w:color="auto"/>
                    <w:bottom w:val="none" w:sz="0" w:space="0" w:color="auto"/>
                    <w:right w:val="none" w:sz="0" w:space="0" w:color="auto"/>
                  </w:divBdr>
                </w:div>
                <w:div w:id="961762184">
                  <w:marLeft w:val="0"/>
                  <w:marRight w:val="0"/>
                  <w:marTop w:val="0"/>
                  <w:marBottom w:val="0"/>
                  <w:divBdr>
                    <w:top w:val="none" w:sz="0" w:space="0" w:color="auto"/>
                    <w:left w:val="none" w:sz="0" w:space="0" w:color="auto"/>
                    <w:bottom w:val="none" w:sz="0" w:space="0" w:color="auto"/>
                    <w:right w:val="none" w:sz="0" w:space="0" w:color="auto"/>
                  </w:divBdr>
                </w:div>
                <w:div w:id="731077197">
                  <w:marLeft w:val="0"/>
                  <w:marRight w:val="0"/>
                  <w:marTop w:val="0"/>
                  <w:marBottom w:val="0"/>
                  <w:divBdr>
                    <w:top w:val="none" w:sz="0" w:space="0" w:color="auto"/>
                    <w:left w:val="none" w:sz="0" w:space="0" w:color="auto"/>
                    <w:bottom w:val="none" w:sz="0" w:space="0" w:color="auto"/>
                    <w:right w:val="none" w:sz="0" w:space="0" w:color="auto"/>
                  </w:divBdr>
                </w:div>
                <w:div w:id="1863208477">
                  <w:marLeft w:val="0"/>
                  <w:marRight w:val="0"/>
                  <w:marTop w:val="0"/>
                  <w:marBottom w:val="0"/>
                  <w:divBdr>
                    <w:top w:val="none" w:sz="0" w:space="0" w:color="auto"/>
                    <w:left w:val="none" w:sz="0" w:space="0" w:color="auto"/>
                    <w:bottom w:val="none" w:sz="0" w:space="0" w:color="auto"/>
                    <w:right w:val="none" w:sz="0" w:space="0" w:color="auto"/>
                  </w:divBdr>
                </w:div>
                <w:div w:id="1618294856">
                  <w:marLeft w:val="0"/>
                  <w:marRight w:val="0"/>
                  <w:marTop w:val="0"/>
                  <w:marBottom w:val="0"/>
                  <w:divBdr>
                    <w:top w:val="none" w:sz="0" w:space="0" w:color="auto"/>
                    <w:left w:val="none" w:sz="0" w:space="0" w:color="auto"/>
                    <w:bottom w:val="none" w:sz="0" w:space="0" w:color="auto"/>
                    <w:right w:val="none" w:sz="0" w:space="0" w:color="auto"/>
                  </w:divBdr>
                </w:div>
                <w:div w:id="729614994">
                  <w:marLeft w:val="0"/>
                  <w:marRight w:val="0"/>
                  <w:marTop w:val="0"/>
                  <w:marBottom w:val="0"/>
                  <w:divBdr>
                    <w:top w:val="none" w:sz="0" w:space="0" w:color="auto"/>
                    <w:left w:val="none" w:sz="0" w:space="0" w:color="auto"/>
                    <w:bottom w:val="none" w:sz="0" w:space="0" w:color="auto"/>
                    <w:right w:val="none" w:sz="0" w:space="0" w:color="auto"/>
                  </w:divBdr>
                </w:div>
                <w:div w:id="201018197">
                  <w:marLeft w:val="0"/>
                  <w:marRight w:val="0"/>
                  <w:marTop w:val="0"/>
                  <w:marBottom w:val="0"/>
                  <w:divBdr>
                    <w:top w:val="none" w:sz="0" w:space="0" w:color="auto"/>
                    <w:left w:val="none" w:sz="0" w:space="0" w:color="auto"/>
                    <w:bottom w:val="none" w:sz="0" w:space="0" w:color="auto"/>
                    <w:right w:val="none" w:sz="0" w:space="0" w:color="auto"/>
                  </w:divBdr>
                </w:div>
                <w:div w:id="335112827">
                  <w:marLeft w:val="0"/>
                  <w:marRight w:val="0"/>
                  <w:marTop w:val="0"/>
                  <w:marBottom w:val="0"/>
                  <w:divBdr>
                    <w:top w:val="none" w:sz="0" w:space="0" w:color="auto"/>
                    <w:left w:val="none" w:sz="0" w:space="0" w:color="auto"/>
                    <w:bottom w:val="none" w:sz="0" w:space="0" w:color="auto"/>
                    <w:right w:val="none" w:sz="0" w:space="0" w:color="auto"/>
                  </w:divBdr>
                </w:div>
                <w:div w:id="430317772">
                  <w:marLeft w:val="0"/>
                  <w:marRight w:val="0"/>
                  <w:marTop w:val="0"/>
                  <w:marBottom w:val="0"/>
                  <w:divBdr>
                    <w:top w:val="none" w:sz="0" w:space="0" w:color="auto"/>
                    <w:left w:val="none" w:sz="0" w:space="0" w:color="auto"/>
                    <w:bottom w:val="none" w:sz="0" w:space="0" w:color="auto"/>
                    <w:right w:val="none" w:sz="0" w:space="0" w:color="auto"/>
                  </w:divBdr>
                </w:div>
                <w:div w:id="1215889711">
                  <w:marLeft w:val="0"/>
                  <w:marRight w:val="0"/>
                  <w:marTop w:val="0"/>
                  <w:marBottom w:val="0"/>
                  <w:divBdr>
                    <w:top w:val="none" w:sz="0" w:space="0" w:color="auto"/>
                    <w:left w:val="none" w:sz="0" w:space="0" w:color="auto"/>
                    <w:bottom w:val="none" w:sz="0" w:space="0" w:color="auto"/>
                    <w:right w:val="none" w:sz="0" w:space="0" w:color="auto"/>
                  </w:divBdr>
                </w:div>
                <w:div w:id="1742679760">
                  <w:marLeft w:val="0"/>
                  <w:marRight w:val="0"/>
                  <w:marTop w:val="0"/>
                  <w:marBottom w:val="0"/>
                  <w:divBdr>
                    <w:top w:val="none" w:sz="0" w:space="0" w:color="auto"/>
                    <w:left w:val="none" w:sz="0" w:space="0" w:color="auto"/>
                    <w:bottom w:val="none" w:sz="0" w:space="0" w:color="auto"/>
                    <w:right w:val="none" w:sz="0" w:space="0" w:color="auto"/>
                  </w:divBdr>
                </w:div>
                <w:div w:id="1835796235">
                  <w:marLeft w:val="0"/>
                  <w:marRight w:val="0"/>
                  <w:marTop w:val="0"/>
                  <w:marBottom w:val="0"/>
                  <w:divBdr>
                    <w:top w:val="none" w:sz="0" w:space="0" w:color="auto"/>
                    <w:left w:val="none" w:sz="0" w:space="0" w:color="auto"/>
                    <w:bottom w:val="none" w:sz="0" w:space="0" w:color="auto"/>
                    <w:right w:val="none" w:sz="0" w:space="0" w:color="auto"/>
                  </w:divBdr>
                </w:div>
                <w:div w:id="970091445">
                  <w:marLeft w:val="0"/>
                  <w:marRight w:val="0"/>
                  <w:marTop w:val="0"/>
                  <w:marBottom w:val="0"/>
                  <w:divBdr>
                    <w:top w:val="none" w:sz="0" w:space="0" w:color="auto"/>
                    <w:left w:val="none" w:sz="0" w:space="0" w:color="auto"/>
                    <w:bottom w:val="none" w:sz="0" w:space="0" w:color="auto"/>
                    <w:right w:val="none" w:sz="0" w:space="0" w:color="auto"/>
                  </w:divBdr>
                </w:div>
                <w:div w:id="603995431">
                  <w:marLeft w:val="0"/>
                  <w:marRight w:val="0"/>
                  <w:marTop w:val="0"/>
                  <w:marBottom w:val="0"/>
                  <w:divBdr>
                    <w:top w:val="none" w:sz="0" w:space="0" w:color="auto"/>
                    <w:left w:val="none" w:sz="0" w:space="0" w:color="auto"/>
                    <w:bottom w:val="none" w:sz="0" w:space="0" w:color="auto"/>
                    <w:right w:val="none" w:sz="0" w:space="0" w:color="auto"/>
                  </w:divBdr>
                </w:div>
                <w:div w:id="235939447">
                  <w:marLeft w:val="0"/>
                  <w:marRight w:val="0"/>
                  <w:marTop w:val="0"/>
                  <w:marBottom w:val="0"/>
                  <w:divBdr>
                    <w:top w:val="none" w:sz="0" w:space="0" w:color="auto"/>
                    <w:left w:val="none" w:sz="0" w:space="0" w:color="auto"/>
                    <w:bottom w:val="none" w:sz="0" w:space="0" w:color="auto"/>
                    <w:right w:val="none" w:sz="0" w:space="0" w:color="auto"/>
                  </w:divBdr>
                </w:div>
                <w:div w:id="750809341">
                  <w:marLeft w:val="0"/>
                  <w:marRight w:val="0"/>
                  <w:marTop w:val="0"/>
                  <w:marBottom w:val="0"/>
                  <w:divBdr>
                    <w:top w:val="none" w:sz="0" w:space="0" w:color="auto"/>
                    <w:left w:val="none" w:sz="0" w:space="0" w:color="auto"/>
                    <w:bottom w:val="none" w:sz="0" w:space="0" w:color="auto"/>
                    <w:right w:val="none" w:sz="0" w:space="0" w:color="auto"/>
                  </w:divBdr>
                </w:div>
                <w:div w:id="1111582865">
                  <w:marLeft w:val="0"/>
                  <w:marRight w:val="0"/>
                  <w:marTop w:val="0"/>
                  <w:marBottom w:val="0"/>
                  <w:divBdr>
                    <w:top w:val="none" w:sz="0" w:space="0" w:color="auto"/>
                    <w:left w:val="none" w:sz="0" w:space="0" w:color="auto"/>
                    <w:bottom w:val="none" w:sz="0" w:space="0" w:color="auto"/>
                    <w:right w:val="none" w:sz="0" w:space="0" w:color="auto"/>
                  </w:divBdr>
                </w:div>
                <w:div w:id="6216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6819">
          <w:marLeft w:val="0"/>
          <w:marRight w:val="0"/>
          <w:marTop w:val="0"/>
          <w:marBottom w:val="120"/>
          <w:divBdr>
            <w:top w:val="none" w:sz="0" w:space="0" w:color="auto"/>
            <w:left w:val="none" w:sz="0" w:space="0" w:color="auto"/>
            <w:bottom w:val="none" w:sz="0" w:space="0" w:color="auto"/>
            <w:right w:val="none" w:sz="0" w:space="0" w:color="auto"/>
          </w:divBdr>
          <w:divsChild>
            <w:div w:id="287706753">
              <w:marLeft w:val="0"/>
              <w:marRight w:val="0"/>
              <w:marTop w:val="0"/>
              <w:marBottom w:val="0"/>
              <w:divBdr>
                <w:top w:val="none" w:sz="0" w:space="0" w:color="auto"/>
                <w:left w:val="none" w:sz="0" w:space="0" w:color="auto"/>
                <w:bottom w:val="none" w:sz="0" w:space="0" w:color="auto"/>
                <w:right w:val="none" w:sz="0" w:space="0" w:color="auto"/>
              </w:divBdr>
              <w:divsChild>
                <w:div w:id="1381589120">
                  <w:marLeft w:val="0"/>
                  <w:marRight w:val="0"/>
                  <w:marTop w:val="0"/>
                  <w:marBottom w:val="0"/>
                  <w:divBdr>
                    <w:top w:val="none" w:sz="0" w:space="0" w:color="auto"/>
                    <w:left w:val="none" w:sz="0" w:space="0" w:color="auto"/>
                    <w:bottom w:val="none" w:sz="0" w:space="0" w:color="auto"/>
                    <w:right w:val="none" w:sz="0" w:space="0" w:color="auto"/>
                  </w:divBdr>
                </w:div>
                <w:div w:id="632100313">
                  <w:marLeft w:val="0"/>
                  <w:marRight w:val="0"/>
                  <w:marTop w:val="0"/>
                  <w:marBottom w:val="0"/>
                  <w:divBdr>
                    <w:top w:val="none" w:sz="0" w:space="0" w:color="auto"/>
                    <w:left w:val="none" w:sz="0" w:space="0" w:color="auto"/>
                    <w:bottom w:val="none" w:sz="0" w:space="0" w:color="auto"/>
                    <w:right w:val="none" w:sz="0" w:space="0" w:color="auto"/>
                  </w:divBdr>
                </w:div>
                <w:div w:id="1087077411">
                  <w:marLeft w:val="0"/>
                  <w:marRight w:val="0"/>
                  <w:marTop w:val="0"/>
                  <w:marBottom w:val="0"/>
                  <w:divBdr>
                    <w:top w:val="none" w:sz="0" w:space="0" w:color="auto"/>
                    <w:left w:val="none" w:sz="0" w:space="0" w:color="auto"/>
                    <w:bottom w:val="none" w:sz="0" w:space="0" w:color="auto"/>
                    <w:right w:val="none" w:sz="0" w:space="0" w:color="auto"/>
                  </w:divBdr>
                </w:div>
                <w:div w:id="1810828745">
                  <w:marLeft w:val="0"/>
                  <w:marRight w:val="0"/>
                  <w:marTop w:val="0"/>
                  <w:marBottom w:val="0"/>
                  <w:divBdr>
                    <w:top w:val="none" w:sz="0" w:space="0" w:color="auto"/>
                    <w:left w:val="none" w:sz="0" w:space="0" w:color="auto"/>
                    <w:bottom w:val="none" w:sz="0" w:space="0" w:color="auto"/>
                    <w:right w:val="none" w:sz="0" w:space="0" w:color="auto"/>
                  </w:divBdr>
                </w:div>
                <w:div w:id="1451894465">
                  <w:marLeft w:val="0"/>
                  <w:marRight w:val="0"/>
                  <w:marTop w:val="0"/>
                  <w:marBottom w:val="0"/>
                  <w:divBdr>
                    <w:top w:val="none" w:sz="0" w:space="0" w:color="auto"/>
                    <w:left w:val="none" w:sz="0" w:space="0" w:color="auto"/>
                    <w:bottom w:val="none" w:sz="0" w:space="0" w:color="auto"/>
                    <w:right w:val="none" w:sz="0" w:space="0" w:color="auto"/>
                  </w:divBdr>
                </w:div>
                <w:div w:id="1340156784">
                  <w:marLeft w:val="0"/>
                  <w:marRight w:val="0"/>
                  <w:marTop w:val="0"/>
                  <w:marBottom w:val="0"/>
                  <w:divBdr>
                    <w:top w:val="none" w:sz="0" w:space="0" w:color="auto"/>
                    <w:left w:val="none" w:sz="0" w:space="0" w:color="auto"/>
                    <w:bottom w:val="none" w:sz="0" w:space="0" w:color="auto"/>
                    <w:right w:val="none" w:sz="0" w:space="0" w:color="auto"/>
                  </w:divBdr>
                </w:div>
                <w:div w:id="7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6262">
      <w:bodyDiv w:val="1"/>
      <w:marLeft w:val="0"/>
      <w:marRight w:val="0"/>
      <w:marTop w:val="0"/>
      <w:marBottom w:val="0"/>
      <w:divBdr>
        <w:top w:val="none" w:sz="0" w:space="0" w:color="auto"/>
        <w:left w:val="none" w:sz="0" w:space="0" w:color="auto"/>
        <w:bottom w:val="none" w:sz="0" w:space="0" w:color="auto"/>
        <w:right w:val="none" w:sz="0" w:space="0" w:color="auto"/>
      </w:divBdr>
      <w:divsChild>
        <w:div w:id="2087070614">
          <w:marLeft w:val="0"/>
          <w:marRight w:val="0"/>
          <w:marTop w:val="0"/>
          <w:marBottom w:val="120"/>
          <w:divBdr>
            <w:top w:val="none" w:sz="0" w:space="0" w:color="auto"/>
            <w:left w:val="none" w:sz="0" w:space="0" w:color="auto"/>
            <w:bottom w:val="none" w:sz="0" w:space="0" w:color="auto"/>
            <w:right w:val="none" w:sz="0" w:space="0" w:color="auto"/>
          </w:divBdr>
          <w:divsChild>
            <w:div w:id="1058018372">
              <w:marLeft w:val="0"/>
              <w:marRight w:val="0"/>
              <w:marTop w:val="0"/>
              <w:marBottom w:val="0"/>
              <w:divBdr>
                <w:top w:val="none" w:sz="0" w:space="0" w:color="auto"/>
                <w:left w:val="none" w:sz="0" w:space="0" w:color="auto"/>
                <w:bottom w:val="none" w:sz="0" w:space="0" w:color="auto"/>
                <w:right w:val="none" w:sz="0" w:space="0" w:color="auto"/>
              </w:divBdr>
              <w:divsChild>
                <w:div w:id="1583298875">
                  <w:marLeft w:val="0"/>
                  <w:marRight w:val="0"/>
                  <w:marTop w:val="0"/>
                  <w:marBottom w:val="0"/>
                  <w:divBdr>
                    <w:top w:val="none" w:sz="0" w:space="0" w:color="auto"/>
                    <w:left w:val="none" w:sz="0" w:space="0" w:color="auto"/>
                    <w:bottom w:val="none" w:sz="0" w:space="0" w:color="auto"/>
                    <w:right w:val="none" w:sz="0" w:space="0" w:color="auto"/>
                  </w:divBdr>
                </w:div>
                <w:div w:id="926159834">
                  <w:marLeft w:val="0"/>
                  <w:marRight w:val="0"/>
                  <w:marTop w:val="0"/>
                  <w:marBottom w:val="0"/>
                  <w:divBdr>
                    <w:top w:val="none" w:sz="0" w:space="0" w:color="auto"/>
                    <w:left w:val="none" w:sz="0" w:space="0" w:color="auto"/>
                    <w:bottom w:val="none" w:sz="0" w:space="0" w:color="auto"/>
                    <w:right w:val="none" w:sz="0" w:space="0" w:color="auto"/>
                  </w:divBdr>
                </w:div>
                <w:div w:id="464540622">
                  <w:marLeft w:val="0"/>
                  <w:marRight w:val="0"/>
                  <w:marTop w:val="0"/>
                  <w:marBottom w:val="0"/>
                  <w:divBdr>
                    <w:top w:val="none" w:sz="0" w:space="0" w:color="auto"/>
                    <w:left w:val="none" w:sz="0" w:space="0" w:color="auto"/>
                    <w:bottom w:val="none" w:sz="0" w:space="0" w:color="auto"/>
                    <w:right w:val="none" w:sz="0" w:space="0" w:color="auto"/>
                  </w:divBdr>
                </w:div>
                <w:div w:id="484247198">
                  <w:marLeft w:val="0"/>
                  <w:marRight w:val="0"/>
                  <w:marTop w:val="0"/>
                  <w:marBottom w:val="0"/>
                  <w:divBdr>
                    <w:top w:val="none" w:sz="0" w:space="0" w:color="auto"/>
                    <w:left w:val="none" w:sz="0" w:space="0" w:color="auto"/>
                    <w:bottom w:val="none" w:sz="0" w:space="0" w:color="auto"/>
                    <w:right w:val="none" w:sz="0" w:space="0" w:color="auto"/>
                  </w:divBdr>
                </w:div>
                <w:div w:id="1997297259">
                  <w:marLeft w:val="0"/>
                  <w:marRight w:val="0"/>
                  <w:marTop w:val="0"/>
                  <w:marBottom w:val="0"/>
                  <w:divBdr>
                    <w:top w:val="none" w:sz="0" w:space="0" w:color="auto"/>
                    <w:left w:val="none" w:sz="0" w:space="0" w:color="auto"/>
                    <w:bottom w:val="none" w:sz="0" w:space="0" w:color="auto"/>
                    <w:right w:val="none" w:sz="0" w:space="0" w:color="auto"/>
                  </w:divBdr>
                </w:div>
                <w:div w:id="1688292484">
                  <w:marLeft w:val="0"/>
                  <w:marRight w:val="0"/>
                  <w:marTop w:val="0"/>
                  <w:marBottom w:val="0"/>
                  <w:divBdr>
                    <w:top w:val="none" w:sz="0" w:space="0" w:color="auto"/>
                    <w:left w:val="none" w:sz="0" w:space="0" w:color="auto"/>
                    <w:bottom w:val="none" w:sz="0" w:space="0" w:color="auto"/>
                    <w:right w:val="none" w:sz="0" w:space="0" w:color="auto"/>
                  </w:divBdr>
                </w:div>
                <w:div w:id="147210905">
                  <w:marLeft w:val="0"/>
                  <w:marRight w:val="0"/>
                  <w:marTop w:val="0"/>
                  <w:marBottom w:val="0"/>
                  <w:divBdr>
                    <w:top w:val="none" w:sz="0" w:space="0" w:color="auto"/>
                    <w:left w:val="none" w:sz="0" w:space="0" w:color="auto"/>
                    <w:bottom w:val="none" w:sz="0" w:space="0" w:color="auto"/>
                    <w:right w:val="none" w:sz="0" w:space="0" w:color="auto"/>
                  </w:divBdr>
                </w:div>
                <w:div w:id="215288801">
                  <w:marLeft w:val="0"/>
                  <w:marRight w:val="0"/>
                  <w:marTop w:val="0"/>
                  <w:marBottom w:val="0"/>
                  <w:divBdr>
                    <w:top w:val="none" w:sz="0" w:space="0" w:color="auto"/>
                    <w:left w:val="none" w:sz="0" w:space="0" w:color="auto"/>
                    <w:bottom w:val="none" w:sz="0" w:space="0" w:color="auto"/>
                    <w:right w:val="none" w:sz="0" w:space="0" w:color="auto"/>
                  </w:divBdr>
                </w:div>
                <w:div w:id="840779981">
                  <w:marLeft w:val="0"/>
                  <w:marRight w:val="0"/>
                  <w:marTop w:val="0"/>
                  <w:marBottom w:val="0"/>
                  <w:divBdr>
                    <w:top w:val="none" w:sz="0" w:space="0" w:color="auto"/>
                    <w:left w:val="none" w:sz="0" w:space="0" w:color="auto"/>
                    <w:bottom w:val="none" w:sz="0" w:space="0" w:color="auto"/>
                    <w:right w:val="none" w:sz="0" w:space="0" w:color="auto"/>
                  </w:divBdr>
                </w:div>
                <w:div w:id="256059458">
                  <w:marLeft w:val="0"/>
                  <w:marRight w:val="0"/>
                  <w:marTop w:val="0"/>
                  <w:marBottom w:val="0"/>
                  <w:divBdr>
                    <w:top w:val="none" w:sz="0" w:space="0" w:color="auto"/>
                    <w:left w:val="none" w:sz="0" w:space="0" w:color="auto"/>
                    <w:bottom w:val="none" w:sz="0" w:space="0" w:color="auto"/>
                    <w:right w:val="none" w:sz="0" w:space="0" w:color="auto"/>
                  </w:divBdr>
                </w:div>
                <w:div w:id="82267445">
                  <w:marLeft w:val="0"/>
                  <w:marRight w:val="0"/>
                  <w:marTop w:val="0"/>
                  <w:marBottom w:val="0"/>
                  <w:divBdr>
                    <w:top w:val="none" w:sz="0" w:space="0" w:color="auto"/>
                    <w:left w:val="none" w:sz="0" w:space="0" w:color="auto"/>
                    <w:bottom w:val="none" w:sz="0" w:space="0" w:color="auto"/>
                    <w:right w:val="none" w:sz="0" w:space="0" w:color="auto"/>
                  </w:divBdr>
                </w:div>
                <w:div w:id="316761577">
                  <w:marLeft w:val="0"/>
                  <w:marRight w:val="0"/>
                  <w:marTop w:val="0"/>
                  <w:marBottom w:val="0"/>
                  <w:divBdr>
                    <w:top w:val="none" w:sz="0" w:space="0" w:color="auto"/>
                    <w:left w:val="none" w:sz="0" w:space="0" w:color="auto"/>
                    <w:bottom w:val="none" w:sz="0" w:space="0" w:color="auto"/>
                    <w:right w:val="none" w:sz="0" w:space="0" w:color="auto"/>
                  </w:divBdr>
                </w:div>
                <w:div w:id="1154881176">
                  <w:marLeft w:val="0"/>
                  <w:marRight w:val="0"/>
                  <w:marTop w:val="0"/>
                  <w:marBottom w:val="0"/>
                  <w:divBdr>
                    <w:top w:val="none" w:sz="0" w:space="0" w:color="auto"/>
                    <w:left w:val="none" w:sz="0" w:space="0" w:color="auto"/>
                    <w:bottom w:val="none" w:sz="0" w:space="0" w:color="auto"/>
                    <w:right w:val="none" w:sz="0" w:space="0" w:color="auto"/>
                  </w:divBdr>
                </w:div>
                <w:div w:id="1511677417">
                  <w:marLeft w:val="0"/>
                  <w:marRight w:val="0"/>
                  <w:marTop w:val="0"/>
                  <w:marBottom w:val="0"/>
                  <w:divBdr>
                    <w:top w:val="none" w:sz="0" w:space="0" w:color="auto"/>
                    <w:left w:val="none" w:sz="0" w:space="0" w:color="auto"/>
                    <w:bottom w:val="none" w:sz="0" w:space="0" w:color="auto"/>
                    <w:right w:val="none" w:sz="0" w:space="0" w:color="auto"/>
                  </w:divBdr>
                </w:div>
                <w:div w:id="1646007150">
                  <w:marLeft w:val="0"/>
                  <w:marRight w:val="0"/>
                  <w:marTop w:val="0"/>
                  <w:marBottom w:val="0"/>
                  <w:divBdr>
                    <w:top w:val="none" w:sz="0" w:space="0" w:color="auto"/>
                    <w:left w:val="none" w:sz="0" w:space="0" w:color="auto"/>
                    <w:bottom w:val="none" w:sz="0" w:space="0" w:color="auto"/>
                    <w:right w:val="none" w:sz="0" w:space="0" w:color="auto"/>
                  </w:divBdr>
                </w:div>
                <w:div w:id="1906404661">
                  <w:marLeft w:val="0"/>
                  <w:marRight w:val="0"/>
                  <w:marTop w:val="0"/>
                  <w:marBottom w:val="0"/>
                  <w:divBdr>
                    <w:top w:val="none" w:sz="0" w:space="0" w:color="auto"/>
                    <w:left w:val="none" w:sz="0" w:space="0" w:color="auto"/>
                    <w:bottom w:val="none" w:sz="0" w:space="0" w:color="auto"/>
                    <w:right w:val="none" w:sz="0" w:space="0" w:color="auto"/>
                  </w:divBdr>
                </w:div>
                <w:div w:id="862861385">
                  <w:marLeft w:val="0"/>
                  <w:marRight w:val="0"/>
                  <w:marTop w:val="0"/>
                  <w:marBottom w:val="0"/>
                  <w:divBdr>
                    <w:top w:val="none" w:sz="0" w:space="0" w:color="auto"/>
                    <w:left w:val="none" w:sz="0" w:space="0" w:color="auto"/>
                    <w:bottom w:val="none" w:sz="0" w:space="0" w:color="auto"/>
                    <w:right w:val="none" w:sz="0" w:space="0" w:color="auto"/>
                  </w:divBdr>
                </w:div>
                <w:div w:id="1498033786">
                  <w:marLeft w:val="0"/>
                  <w:marRight w:val="0"/>
                  <w:marTop w:val="0"/>
                  <w:marBottom w:val="0"/>
                  <w:divBdr>
                    <w:top w:val="none" w:sz="0" w:space="0" w:color="auto"/>
                    <w:left w:val="none" w:sz="0" w:space="0" w:color="auto"/>
                    <w:bottom w:val="none" w:sz="0" w:space="0" w:color="auto"/>
                    <w:right w:val="none" w:sz="0" w:space="0" w:color="auto"/>
                  </w:divBdr>
                </w:div>
                <w:div w:id="604846594">
                  <w:marLeft w:val="0"/>
                  <w:marRight w:val="0"/>
                  <w:marTop w:val="0"/>
                  <w:marBottom w:val="0"/>
                  <w:divBdr>
                    <w:top w:val="none" w:sz="0" w:space="0" w:color="auto"/>
                    <w:left w:val="none" w:sz="0" w:space="0" w:color="auto"/>
                    <w:bottom w:val="none" w:sz="0" w:space="0" w:color="auto"/>
                    <w:right w:val="none" w:sz="0" w:space="0" w:color="auto"/>
                  </w:divBdr>
                </w:div>
                <w:div w:id="2060005925">
                  <w:marLeft w:val="0"/>
                  <w:marRight w:val="0"/>
                  <w:marTop w:val="0"/>
                  <w:marBottom w:val="0"/>
                  <w:divBdr>
                    <w:top w:val="none" w:sz="0" w:space="0" w:color="auto"/>
                    <w:left w:val="none" w:sz="0" w:space="0" w:color="auto"/>
                    <w:bottom w:val="none" w:sz="0" w:space="0" w:color="auto"/>
                    <w:right w:val="none" w:sz="0" w:space="0" w:color="auto"/>
                  </w:divBdr>
                </w:div>
                <w:div w:id="1168982547">
                  <w:marLeft w:val="0"/>
                  <w:marRight w:val="0"/>
                  <w:marTop w:val="0"/>
                  <w:marBottom w:val="0"/>
                  <w:divBdr>
                    <w:top w:val="none" w:sz="0" w:space="0" w:color="auto"/>
                    <w:left w:val="none" w:sz="0" w:space="0" w:color="auto"/>
                    <w:bottom w:val="none" w:sz="0" w:space="0" w:color="auto"/>
                    <w:right w:val="none" w:sz="0" w:space="0" w:color="auto"/>
                  </w:divBdr>
                </w:div>
                <w:div w:id="1710378635">
                  <w:marLeft w:val="0"/>
                  <w:marRight w:val="0"/>
                  <w:marTop w:val="0"/>
                  <w:marBottom w:val="0"/>
                  <w:divBdr>
                    <w:top w:val="none" w:sz="0" w:space="0" w:color="auto"/>
                    <w:left w:val="none" w:sz="0" w:space="0" w:color="auto"/>
                    <w:bottom w:val="none" w:sz="0" w:space="0" w:color="auto"/>
                    <w:right w:val="none" w:sz="0" w:space="0" w:color="auto"/>
                  </w:divBdr>
                </w:div>
                <w:div w:id="1545022068">
                  <w:marLeft w:val="0"/>
                  <w:marRight w:val="0"/>
                  <w:marTop w:val="0"/>
                  <w:marBottom w:val="0"/>
                  <w:divBdr>
                    <w:top w:val="none" w:sz="0" w:space="0" w:color="auto"/>
                    <w:left w:val="none" w:sz="0" w:space="0" w:color="auto"/>
                    <w:bottom w:val="none" w:sz="0" w:space="0" w:color="auto"/>
                    <w:right w:val="none" w:sz="0" w:space="0" w:color="auto"/>
                  </w:divBdr>
                </w:div>
                <w:div w:id="1019741704">
                  <w:marLeft w:val="0"/>
                  <w:marRight w:val="0"/>
                  <w:marTop w:val="0"/>
                  <w:marBottom w:val="0"/>
                  <w:divBdr>
                    <w:top w:val="none" w:sz="0" w:space="0" w:color="auto"/>
                    <w:left w:val="none" w:sz="0" w:space="0" w:color="auto"/>
                    <w:bottom w:val="none" w:sz="0" w:space="0" w:color="auto"/>
                    <w:right w:val="none" w:sz="0" w:space="0" w:color="auto"/>
                  </w:divBdr>
                </w:div>
                <w:div w:id="1968705763">
                  <w:marLeft w:val="0"/>
                  <w:marRight w:val="0"/>
                  <w:marTop w:val="0"/>
                  <w:marBottom w:val="0"/>
                  <w:divBdr>
                    <w:top w:val="none" w:sz="0" w:space="0" w:color="auto"/>
                    <w:left w:val="none" w:sz="0" w:space="0" w:color="auto"/>
                    <w:bottom w:val="none" w:sz="0" w:space="0" w:color="auto"/>
                    <w:right w:val="none" w:sz="0" w:space="0" w:color="auto"/>
                  </w:divBdr>
                </w:div>
                <w:div w:id="1468426307">
                  <w:marLeft w:val="0"/>
                  <w:marRight w:val="0"/>
                  <w:marTop w:val="0"/>
                  <w:marBottom w:val="0"/>
                  <w:divBdr>
                    <w:top w:val="none" w:sz="0" w:space="0" w:color="auto"/>
                    <w:left w:val="none" w:sz="0" w:space="0" w:color="auto"/>
                    <w:bottom w:val="none" w:sz="0" w:space="0" w:color="auto"/>
                    <w:right w:val="none" w:sz="0" w:space="0" w:color="auto"/>
                  </w:divBdr>
                </w:div>
                <w:div w:id="1737049719">
                  <w:marLeft w:val="0"/>
                  <w:marRight w:val="0"/>
                  <w:marTop w:val="0"/>
                  <w:marBottom w:val="0"/>
                  <w:divBdr>
                    <w:top w:val="none" w:sz="0" w:space="0" w:color="auto"/>
                    <w:left w:val="none" w:sz="0" w:space="0" w:color="auto"/>
                    <w:bottom w:val="none" w:sz="0" w:space="0" w:color="auto"/>
                    <w:right w:val="none" w:sz="0" w:space="0" w:color="auto"/>
                  </w:divBdr>
                </w:div>
                <w:div w:id="1312297202">
                  <w:marLeft w:val="0"/>
                  <w:marRight w:val="0"/>
                  <w:marTop w:val="0"/>
                  <w:marBottom w:val="0"/>
                  <w:divBdr>
                    <w:top w:val="none" w:sz="0" w:space="0" w:color="auto"/>
                    <w:left w:val="none" w:sz="0" w:space="0" w:color="auto"/>
                    <w:bottom w:val="none" w:sz="0" w:space="0" w:color="auto"/>
                    <w:right w:val="none" w:sz="0" w:space="0" w:color="auto"/>
                  </w:divBdr>
                </w:div>
                <w:div w:id="290094243">
                  <w:marLeft w:val="0"/>
                  <w:marRight w:val="0"/>
                  <w:marTop w:val="0"/>
                  <w:marBottom w:val="0"/>
                  <w:divBdr>
                    <w:top w:val="none" w:sz="0" w:space="0" w:color="auto"/>
                    <w:left w:val="none" w:sz="0" w:space="0" w:color="auto"/>
                    <w:bottom w:val="none" w:sz="0" w:space="0" w:color="auto"/>
                    <w:right w:val="none" w:sz="0" w:space="0" w:color="auto"/>
                  </w:divBdr>
                </w:div>
                <w:div w:id="605696884">
                  <w:marLeft w:val="0"/>
                  <w:marRight w:val="0"/>
                  <w:marTop w:val="0"/>
                  <w:marBottom w:val="0"/>
                  <w:divBdr>
                    <w:top w:val="none" w:sz="0" w:space="0" w:color="auto"/>
                    <w:left w:val="none" w:sz="0" w:space="0" w:color="auto"/>
                    <w:bottom w:val="none" w:sz="0" w:space="0" w:color="auto"/>
                    <w:right w:val="none" w:sz="0" w:space="0" w:color="auto"/>
                  </w:divBdr>
                </w:div>
                <w:div w:id="19187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3208">
          <w:marLeft w:val="0"/>
          <w:marRight w:val="0"/>
          <w:marTop w:val="0"/>
          <w:marBottom w:val="120"/>
          <w:divBdr>
            <w:top w:val="none" w:sz="0" w:space="0" w:color="auto"/>
            <w:left w:val="none" w:sz="0" w:space="0" w:color="auto"/>
            <w:bottom w:val="none" w:sz="0" w:space="0" w:color="auto"/>
            <w:right w:val="none" w:sz="0" w:space="0" w:color="auto"/>
          </w:divBdr>
          <w:divsChild>
            <w:div w:id="1748918332">
              <w:marLeft w:val="0"/>
              <w:marRight w:val="0"/>
              <w:marTop w:val="0"/>
              <w:marBottom w:val="0"/>
              <w:divBdr>
                <w:top w:val="none" w:sz="0" w:space="0" w:color="auto"/>
                <w:left w:val="none" w:sz="0" w:space="0" w:color="auto"/>
                <w:bottom w:val="none" w:sz="0" w:space="0" w:color="auto"/>
                <w:right w:val="none" w:sz="0" w:space="0" w:color="auto"/>
              </w:divBdr>
              <w:divsChild>
                <w:div w:id="1038240734">
                  <w:marLeft w:val="0"/>
                  <w:marRight w:val="0"/>
                  <w:marTop w:val="0"/>
                  <w:marBottom w:val="0"/>
                  <w:divBdr>
                    <w:top w:val="none" w:sz="0" w:space="0" w:color="auto"/>
                    <w:left w:val="none" w:sz="0" w:space="0" w:color="auto"/>
                    <w:bottom w:val="none" w:sz="0" w:space="0" w:color="auto"/>
                    <w:right w:val="none" w:sz="0" w:space="0" w:color="auto"/>
                  </w:divBdr>
                </w:div>
                <w:div w:id="760376051">
                  <w:marLeft w:val="0"/>
                  <w:marRight w:val="0"/>
                  <w:marTop w:val="0"/>
                  <w:marBottom w:val="0"/>
                  <w:divBdr>
                    <w:top w:val="none" w:sz="0" w:space="0" w:color="auto"/>
                    <w:left w:val="none" w:sz="0" w:space="0" w:color="auto"/>
                    <w:bottom w:val="none" w:sz="0" w:space="0" w:color="auto"/>
                    <w:right w:val="none" w:sz="0" w:space="0" w:color="auto"/>
                  </w:divBdr>
                </w:div>
                <w:div w:id="401491158">
                  <w:marLeft w:val="0"/>
                  <w:marRight w:val="0"/>
                  <w:marTop w:val="0"/>
                  <w:marBottom w:val="0"/>
                  <w:divBdr>
                    <w:top w:val="none" w:sz="0" w:space="0" w:color="auto"/>
                    <w:left w:val="none" w:sz="0" w:space="0" w:color="auto"/>
                    <w:bottom w:val="none" w:sz="0" w:space="0" w:color="auto"/>
                    <w:right w:val="none" w:sz="0" w:space="0" w:color="auto"/>
                  </w:divBdr>
                </w:div>
                <w:div w:id="1944874662">
                  <w:marLeft w:val="0"/>
                  <w:marRight w:val="0"/>
                  <w:marTop w:val="0"/>
                  <w:marBottom w:val="0"/>
                  <w:divBdr>
                    <w:top w:val="none" w:sz="0" w:space="0" w:color="auto"/>
                    <w:left w:val="none" w:sz="0" w:space="0" w:color="auto"/>
                    <w:bottom w:val="none" w:sz="0" w:space="0" w:color="auto"/>
                    <w:right w:val="none" w:sz="0" w:space="0" w:color="auto"/>
                  </w:divBdr>
                </w:div>
                <w:div w:id="31269873">
                  <w:marLeft w:val="0"/>
                  <w:marRight w:val="0"/>
                  <w:marTop w:val="0"/>
                  <w:marBottom w:val="0"/>
                  <w:divBdr>
                    <w:top w:val="none" w:sz="0" w:space="0" w:color="auto"/>
                    <w:left w:val="none" w:sz="0" w:space="0" w:color="auto"/>
                    <w:bottom w:val="none" w:sz="0" w:space="0" w:color="auto"/>
                    <w:right w:val="none" w:sz="0" w:space="0" w:color="auto"/>
                  </w:divBdr>
                </w:div>
                <w:div w:id="1675919342">
                  <w:marLeft w:val="0"/>
                  <w:marRight w:val="0"/>
                  <w:marTop w:val="0"/>
                  <w:marBottom w:val="0"/>
                  <w:divBdr>
                    <w:top w:val="none" w:sz="0" w:space="0" w:color="auto"/>
                    <w:left w:val="none" w:sz="0" w:space="0" w:color="auto"/>
                    <w:bottom w:val="none" w:sz="0" w:space="0" w:color="auto"/>
                    <w:right w:val="none" w:sz="0" w:space="0" w:color="auto"/>
                  </w:divBdr>
                </w:div>
                <w:div w:id="18145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3488">
      <w:bodyDiv w:val="1"/>
      <w:marLeft w:val="0"/>
      <w:marRight w:val="0"/>
      <w:marTop w:val="0"/>
      <w:marBottom w:val="0"/>
      <w:divBdr>
        <w:top w:val="none" w:sz="0" w:space="0" w:color="auto"/>
        <w:left w:val="none" w:sz="0" w:space="0" w:color="auto"/>
        <w:bottom w:val="none" w:sz="0" w:space="0" w:color="auto"/>
        <w:right w:val="none" w:sz="0" w:space="0" w:color="auto"/>
      </w:divBdr>
    </w:div>
    <w:div w:id="482741450">
      <w:bodyDiv w:val="1"/>
      <w:marLeft w:val="0"/>
      <w:marRight w:val="0"/>
      <w:marTop w:val="0"/>
      <w:marBottom w:val="0"/>
      <w:divBdr>
        <w:top w:val="none" w:sz="0" w:space="0" w:color="auto"/>
        <w:left w:val="none" w:sz="0" w:space="0" w:color="auto"/>
        <w:bottom w:val="none" w:sz="0" w:space="0" w:color="auto"/>
        <w:right w:val="none" w:sz="0" w:space="0" w:color="auto"/>
      </w:divBdr>
      <w:divsChild>
        <w:div w:id="44448140">
          <w:marLeft w:val="0"/>
          <w:marRight w:val="0"/>
          <w:marTop w:val="0"/>
          <w:marBottom w:val="0"/>
          <w:divBdr>
            <w:top w:val="none" w:sz="0" w:space="0" w:color="auto"/>
            <w:left w:val="none" w:sz="0" w:space="0" w:color="auto"/>
            <w:bottom w:val="none" w:sz="0" w:space="0" w:color="auto"/>
            <w:right w:val="none" w:sz="0" w:space="0" w:color="auto"/>
          </w:divBdr>
        </w:div>
        <w:div w:id="220674615">
          <w:marLeft w:val="0"/>
          <w:marRight w:val="0"/>
          <w:marTop w:val="0"/>
          <w:marBottom w:val="0"/>
          <w:divBdr>
            <w:top w:val="none" w:sz="0" w:space="0" w:color="auto"/>
            <w:left w:val="none" w:sz="0" w:space="0" w:color="auto"/>
            <w:bottom w:val="none" w:sz="0" w:space="0" w:color="auto"/>
            <w:right w:val="none" w:sz="0" w:space="0" w:color="auto"/>
          </w:divBdr>
        </w:div>
        <w:div w:id="306203939">
          <w:marLeft w:val="0"/>
          <w:marRight w:val="0"/>
          <w:marTop w:val="0"/>
          <w:marBottom w:val="0"/>
          <w:divBdr>
            <w:top w:val="none" w:sz="0" w:space="0" w:color="auto"/>
            <w:left w:val="none" w:sz="0" w:space="0" w:color="auto"/>
            <w:bottom w:val="none" w:sz="0" w:space="0" w:color="auto"/>
            <w:right w:val="none" w:sz="0" w:space="0" w:color="auto"/>
          </w:divBdr>
        </w:div>
        <w:div w:id="384183624">
          <w:marLeft w:val="0"/>
          <w:marRight w:val="0"/>
          <w:marTop w:val="0"/>
          <w:marBottom w:val="0"/>
          <w:divBdr>
            <w:top w:val="none" w:sz="0" w:space="0" w:color="auto"/>
            <w:left w:val="none" w:sz="0" w:space="0" w:color="auto"/>
            <w:bottom w:val="none" w:sz="0" w:space="0" w:color="auto"/>
            <w:right w:val="none" w:sz="0" w:space="0" w:color="auto"/>
          </w:divBdr>
        </w:div>
        <w:div w:id="604192127">
          <w:marLeft w:val="0"/>
          <w:marRight w:val="0"/>
          <w:marTop w:val="40"/>
          <w:marBottom w:val="0"/>
          <w:divBdr>
            <w:top w:val="none" w:sz="0" w:space="0" w:color="auto"/>
            <w:left w:val="none" w:sz="0" w:space="0" w:color="auto"/>
            <w:bottom w:val="none" w:sz="0" w:space="0" w:color="auto"/>
            <w:right w:val="none" w:sz="0" w:space="0" w:color="auto"/>
          </w:divBdr>
        </w:div>
        <w:div w:id="720860856">
          <w:marLeft w:val="0"/>
          <w:marRight w:val="0"/>
          <w:marTop w:val="0"/>
          <w:marBottom w:val="0"/>
          <w:divBdr>
            <w:top w:val="none" w:sz="0" w:space="0" w:color="auto"/>
            <w:left w:val="none" w:sz="0" w:space="0" w:color="auto"/>
            <w:bottom w:val="none" w:sz="0" w:space="0" w:color="auto"/>
            <w:right w:val="none" w:sz="0" w:space="0" w:color="auto"/>
          </w:divBdr>
        </w:div>
        <w:div w:id="1186167028">
          <w:marLeft w:val="0"/>
          <w:marRight w:val="0"/>
          <w:marTop w:val="0"/>
          <w:marBottom w:val="0"/>
          <w:divBdr>
            <w:top w:val="none" w:sz="0" w:space="0" w:color="auto"/>
            <w:left w:val="none" w:sz="0" w:space="0" w:color="auto"/>
            <w:bottom w:val="none" w:sz="0" w:space="0" w:color="auto"/>
            <w:right w:val="none" w:sz="0" w:space="0" w:color="auto"/>
          </w:divBdr>
        </w:div>
        <w:div w:id="1319458956">
          <w:marLeft w:val="0"/>
          <w:marRight w:val="0"/>
          <w:marTop w:val="0"/>
          <w:marBottom w:val="0"/>
          <w:divBdr>
            <w:top w:val="none" w:sz="0" w:space="0" w:color="auto"/>
            <w:left w:val="none" w:sz="0" w:space="0" w:color="auto"/>
            <w:bottom w:val="none" w:sz="0" w:space="0" w:color="auto"/>
            <w:right w:val="none" w:sz="0" w:space="0" w:color="auto"/>
          </w:divBdr>
        </w:div>
        <w:div w:id="1396468990">
          <w:marLeft w:val="709"/>
          <w:marRight w:val="0"/>
          <w:marTop w:val="0"/>
          <w:marBottom w:val="0"/>
          <w:divBdr>
            <w:top w:val="none" w:sz="0" w:space="0" w:color="auto"/>
            <w:left w:val="none" w:sz="0" w:space="0" w:color="auto"/>
            <w:bottom w:val="none" w:sz="0" w:space="0" w:color="auto"/>
            <w:right w:val="none" w:sz="0" w:space="0" w:color="auto"/>
          </w:divBdr>
        </w:div>
        <w:div w:id="1532256862">
          <w:marLeft w:val="0"/>
          <w:marRight w:val="0"/>
          <w:marTop w:val="0"/>
          <w:marBottom w:val="0"/>
          <w:divBdr>
            <w:top w:val="none" w:sz="0" w:space="0" w:color="auto"/>
            <w:left w:val="none" w:sz="0" w:space="0" w:color="auto"/>
            <w:bottom w:val="none" w:sz="0" w:space="0" w:color="auto"/>
            <w:right w:val="none" w:sz="0" w:space="0" w:color="auto"/>
          </w:divBdr>
        </w:div>
        <w:div w:id="1550338547">
          <w:marLeft w:val="0"/>
          <w:marRight w:val="0"/>
          <w:marTop w:val="0"/>
          <w:marBottom w:val="0"/>
          <w:divBdr>
            <w:top w:val="none" w:sz="0" w:space="0" w:color="auto"/>
            <w:left w:val="none" w:sz="0" w:space="0" w:color="auto"/>
            <w:bottom w:val="none" w:sz="0" w:space="0" w:color="auto"/>
            <w:right w:val="none" w:sz="0" w:space="0" w:color="auto"/>
          </w:divBdr>
        </w:div>
        <w:div w:id="1870099687">
          <w:marLeft w:val="0"/>
          <w:marRight w:val="0"/>
          <w:marTop w:val="0"/>
          <w:marBottom w:val="0"/>
          <w:divBdr>
            <w:top w:val="none" w:sz="0" w:space="0" w:color="auto"/>
            <w:left w:val="none" w:sz="0" w:space="0" w:color="auto"/>
            <w:bottom w:val="none" w:sz="0" w:space="0" w:color="auto"/>
            <w:right w:val="none" w:sz="0" w:space="0" w:color="auto"/>
          </w:divBdr>
        </w:div>
        <w:div w:id="1915161369">
          <w:marLeft w:val="0"/>
          <w:marRight w:val="0"/>
          <w:marTop w:val="0"/>
          <w:marBottom w:val="0"/>
          <w:divBdr>
            <w:top w:val="none" w:sz="0" w:space="0" w:color="auto"/>
            <w:left w:val="none" w:sz="0" w:space="0" w:color="auto"/>
            <w:bottom w:val="none" w:sz="0" w:space="0" w:color="auto"/>
            <w:right w:val="none" w:sz="0" w:space="0" w:color="auto"/>
          </w:divBdr>
        </w:div>
        <w:div w:id="2013488618">
          <w:marLeft w:val="0"/>
          <w:marRight w:val="0"/>
          <w:marTop w:val="0"/>
          <w:marBottom w:val="0"/>
          <w:divBdr>
            <w:top w:val="none" w:sz="0" w:space="0" w:color="auto"/>
            <w:left w:val="none" w:sz="0" w:space="0" w:color="auto"/>
            <w:bottom w:val="none" w:sz="0" w:space="0" w:color="auto"/>
            <w:right w:val="none" w:sz="0" w:space="0" w:color="auto"/>
          </w:divBdr>
        </w:div>
        <w:div w:id="2142963295">
          <w:marLeft w:val="0"/>
          <w:marRight w:val="0"/>
          <w:marTop w:val="0"/>
          <w:marBottom w:val="0"/>
          <w:divBdr>
            <w:top w:val="none" w:sz="0" w:space="0" w:color="auto"/>
            <w:left w:val="none" w:sz="0" w:space="0" w:color="auto"/>
            <w:bottom w:val="none" w:sz="0" w:space="0" w:color="auto"/>
            <w:right w:val="none" w:sz="0" w:space="0" w:color="auto"/>
          </w:divBdr>
        </w:div>
      </w:divsChild>
    </w:div>
    <w:div w:id="618923918">
      <w:bodyDiv w:val="1"/>
      <w:marLeft w:val="0"/>
      <w:marRight w:val="0"/>
      <w:marTop w:val="0"/>
      <w:marBottom w:val="0"/>
      <w:divBdr>
        <w:top w:val="none" w:sz="0" w:space="0" w:color="auto"/>
        <w:left w:val="none" w:sz="0" w:space="0" w:color="auto"/>
        <w:bottom w:val="none" w:sz="0" w:space="0" w:color="auto"/>
        <w:right w:val="none" w:sz="0" w:space="0" w:color="auto"/>
      </w:divBdr>
      <w:divsChild>
        <w:div w:id="152646750">
          <w:marLeft w:val="0"/>
          <w:marRight w:val="0"/>
          <w:marTop w:val="0"/>
          <w:marBottom w:val="0"/>
          <w:divBdr>
            <w:top w:val="none" w:sz="0" w:space="0" w:color="auto"/>
            <w:left w:val="none" w:sz="0" w:space="0" w:color="auto"/>
            <w:bottom w:val="none" w:sz="0" w:space="0" w:color="auto"/>
            <w:right w:val="none" w:sz="0" w:space="0" w:color="auto"/>
          </w:divBdr>
        </w:div>
        <w:div w:id="294407731">
          <w:marLeft w:val="0"/>
          <w:marRight w:val="0"/>
          <w:marTop w:val="0"/>
          <w:marBottom w:val="0"/>
          <w:divBdr>
            <w:top w:val="none" w:sz="0" w:space="0" w:color="auto"/>
            <w:left w:val="none" w:sz="0" w:space="0" w:color="auto"/>
            <w:bottom w:val="none" w:sz="0" w:space="0" w:color="auto"/>
            <w:right w:val="none" w:sz="0" w:space="0" w:color="auto"/>
          </w:divBdr>
        </w:div>
        <w:div w:id="320887546">
          <w:marLeft w:val="0"/>
          <w:marRight w:val="0"/>
          <w:marTop w:val="0"/>
          <w:marBottom w:val="0"/>
          <w:divBdr>
            <w:top w:val="none" w:sz="0" w:space="0" w:color="auto"/>
            <w:left w:val="none" w:sz="0" w:space="0" w:color="auto"/>
            <w:bottom w:val="none" w:sz="0" w:space="0" w:color="auto"/>
            <w:right w:val="none" w:sz="0" w:space="0" w:color="auto"/>
          </w:divBdr>
        </w:div>
        <w:div w:id="420877022">
          <w:marLeft w:val="0"/>
          <w:marRight w:val="0"/>
          <w:marTop w:val="0"/>
          <w:marBottom w:val="0"/>
          <w:divBdr>
            <w:top w:val="none" w:sz="0" w:space="0" w:color="auto"/>
            <w:left w:val="none" w:sz="0" w:space="0" w:color="auto"/>
            <w:bottom w:val="none" w:sz="0" w:space="0" w:color="auto"/>
            <w:right w:val="none" w:sz="0" w:space="0" w:color="auto"/>
          </w:divBdr>
        </w:div>
        <w:div w:id="589432379">
          <w:marLeft w:val="709"/>
          <w:marRight w:val="0"/>
          <w:marTop w:val="0"/>
          <w:marBottom w:val="0"/>
          <w:divBdr>
            <w:top w:val="none" w:sz="0" w:space="0" w:color="auto"/>
            <w:left w:val="none" w:sz="0" w:space="0" w:color="auto"/>
            <w:bottom w:val="none" w:sz="0" w:space="0" w:color="auto"/>
            <w:right w:val="none" w:sz="0" w:space="0" w:color="auto"/>
          </w:divBdr>
        </w:div>
        <w:div w:id="846333717">
          <w:marLeft w:val="0"/>
          <w:marRight w:val="0"/>
          <w:marTop w:val="0"/>
          <w:marBottom w:val="0"/>
          <w:divBdr>
            <w:top w:val="none" w:sz="0" w:space="0" w:color="auto"/>
            <w:left w:val="none" w:sz="0" w:space="0" w:color="auto"/>
            <w:bottom w:val="none" w:sz="0" w:space="0" w:color="auto"/>
            <w:right w:val="none" w:sz="0" w:space="0" w:color="auto"/>
          </w:divBdr>
        </w:div>
        <w:div w:id="873881039">
          <w:marLeft w:val="0"/>
          <w:marRight w:val="0"/>
          <w:marTop w:val="0"/>
          <w:marBottom w:val="0"/>
          <w:divBdr>
            <w:top w:val="none" w:sz="0" w:space="0" w:color="auto"/>
            <w:left w:val="none" w:sz="0" w:space="0" w:color="auto"/>
            <w:bottom w:val="none" w:sz="0" w:space="0" w:color="auto"/>
            <w:right w:val="none" w:sz="0" w:space="0" w:color="auto"/>
          </w:divBdr>
        </w:div>
        <w:div w:id="895624563">
          <w:marLeft w:val="0"/>
          <w:marRight w:val="0"/>
          <w:marTop w:val="0"/>
          <w:marBottom w:val="0"/>
          <w:divBdr>
            <w:top w:val="none" w:sz="0" w:space="0" w:color="auto"/>
            <w:left w:val="none" w:sz="0" w:space="0" w:color="auto"/>
            <w:bottom w:val="none" w:sz="0" w:space="0" w:color="auto"/>
            <w:right w:val="none" w:sz="0" w:space="0" w:color="auto"/>
          </w:divBdr>
        </w:div>
        <w:div w:id="993919712">
          <w:marLeft w:val="0"/>
          <w:marRight w:val="0"/>
          <w:marTop w:val="0"/>
          <w:marBottom w:val="0"/>
          <w:divBdr>
            <w:top w:val="none" w:sz="0" w:space="0" w:color="auto"/>
            <w:left w:val="none" w:sz="0" w:space="0" w:color="auto"/>
            <w:bottom w:val="none" w:sz="0" w:space="0" w:color="auto"/>
            <w:right w:val="none" w:sz="0" w:space="0" w:color="auto"/>
          </w:divBdr>
        </w:div>
        <w:div w:id="1162239591">
          <w:marLeft w:val="0"/>
          <w:marRight w:val="0"/>
          <w:marTop w:val="40"/>
          <w:marBottom w:val="0"/>
          <w:divBdr>
            <w:top w:val="none" w:sz="0" w:space="0" w:color="auto"/>
            <w:left w:val="none" w:sz="0" w:space="0" w:color="auto"/>
            <w:bottom w:val="none" w:sz="0" w:space="0" w:color="auto"/>
            <w:right w:val="none" w:sz="0" w:space="0" w:color="auto"/>
          </w:divBdr>
        </w:div>
        <w:div w:id="1274051303">
          <w:marLeft w:val="0"/>
          <w:marRight w:val="0"/>
          <w:marTop w:val="0"/>
          <w:marBottom w:val="0"/>
          <w:divBdr>
            <w:top w:val="none" w:sz="0" w:space="0" w:color="auto"/>
            <w:left w:val="none" w:sz="0" w:space="0" w:color="auto"/>
            <w:bottom w:val="none" w:sz="0" w:space="0" w:color="auto"/>
            <w:right w:val="none" w:sz="0" w:space="0" w:color="auto"/>
          </w:divBdr>
        </w:div>
        <w:div w:id="1341010997">
          <w:marLeft w:val="0"/>
          <w:marRight w:val="0"/>
          <w:marTop w:val="0"/>
          <w:marBottom w:val="0"/>
          <w:divBdr>
            <w:top w:val="none" w:sz="0" w:space="0" w:color="auto"/>
            <w:left w:val="none" w:sz="0" w:space="0" w:color="auto"/>
            <w:bottom w:val="none" w:sz="0" w:space="0" w:color="auto"/>
            <w:right w:val="none" w:sz="0" w:space="0" w:color="auto"/>
          </w:divBdr>
        </w:div>
        <w:div w:id="1822695187">
          <w:marLeft w:val="0"/>
          <w:marRight w:val="0"/>
          <w:marTop w:val="0"/>
          <w:marBottom w:val="0"/>
          <w:divBdr>
            <w:top w:val="none" w:sz="0" w:space="0" w:color="auto"/>
            <w:left w:val="none" w:sz="0" w:space="0" w:color="auto"/>
            <w:bottom w:val="none" w:sz="0" w:space="0" w:color="auto"/>
            <w:right w:val="none" w:sz="0" w:space="0" w:color="auto"/>
          </w:divBdr>
        </w:div>
        <w:div w:id="2016104244">
          <w:marLeft w:val="0"/>
          <w:marRight w:val="0"/>
          <w:marTop w:val="0"/>
          <w:marBottom w:val="0"/>
          <w:divBdr>
            <w:top w:val="none" w:sz="0" w:space="0" w:color="auto"/>
            <w:left w:val="none" w:sz="0" w:space="0" w:color="auto"/>
            <w:bottom w:val="none" w:sz="0" w:space="0" w:color="auto"/>
            <w:right w:val="none" w:sz="0" w:space="0" w:color="auto"/>
          </w:divBdr>
        </w:div>
        <w:div w:id="2066679054">
          <w:marLeft w:val="0"/>
          <w:marRight w:val="0"/>
          <w:marTop w:val="0"/>
          <w:marBottom w:val="0"/>
          <w:divBdr>
            <w:top w:val="none" w:sz="0" w:space="0" w:color="auto"/>
            <w:left w:val="none" w:sz="0" w:space="0" w:color="auto"/>
            <w:bottom w:val="none" w:sz="0" w:space="0" w:color="auto"/>
            <w:right w:val="none" w:sz="0" w:space="0" w:color="auto"/>
          </w:divBdr>
        </w:div>
      </w:divsChild>
    </w:div>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3033">
      <w:bodyDiv w:val="1"/>
      <w:marLeft w:val="0"/>
      <w:marRight w:val="0"/>
      <w:marTop w:val="0"/>
      <w:marBottom w:val="0"/>
      <w:divBdr>
        <w:top w:val="none" w:sz="0" w:space="0" w:color="auto"/>
        <w:left w:val="none" w:sz="0" w:space="0" w:color="auto"/>
        <w:bottom w:val="none" w:sz="0" w:space="0" w:color="auto"/>
        <w:right w:val="none" w:sz="0" w:space="0" w:color="auto"/>
      </w:divBdr>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161504149">
      <w:bodyDiv w:val="1"/>
      <w:marLeft w:val="0"/>
      <w:marRight w:val="0"/>
      <w:marTop w:val="0"/>
      <w:marBottom w:val="0"/>
      <w:divBdr>
        <w:top w:val="none" w:sz="0" w:space="0" w:color="auto"/>
        <w:left w:val="none" w:sz="0" w:space="0" w:color="auto"/>
        <w:bottom w:val="none" w:sz="0" w:space="0" w:color="auto"/>
        <w:right w:val="none" w:sz="0" w:space="0" w:color="auto"/>
      </w:divBdr>
    </w:div>
    <w:div w:id="1167136294">
      <w:bodyDiv w:val="1"/>
      <w:marLeft w:val="0"/>
      <w:marRight w:val="0"/>
      <w:marTop w:val="0"/>
      <w:marBottom w:val="0"/>
      <w:divBdr>
        <w:top w:val="none" w:sz="0" w:space="0" w:color="auto"/>
        <w:left w:val="none" w:sz="0" w:space="0" w:color="auto"/>
        <w:bottom w:val="none" w:sz="0" w:space="0" w:color="auto"/>
        <w:right w:val="none" w:sz="0" w:space="0" w:color="auto"/>
      </w:divBdr>
      <w:divsChild>
        <w:div w:id="1013798444">
          <w:marLeft w:val="0"/>
          <w:marRight w:val="0"/>
          <w:marTop w:val="0"/>
          <w:marBottom w:val="0"/>
          <w:divBdr>
            <w:top w:val="none" w:sz="0" w:space="0" w:color="auto"/>
            <w:left w:val="none" w:sz="0" w:space="0" w:color="auto"/>
            <w:bottom w:val="none" w:sz="0" w:space="0" w:color="auto"/>
            <w:right w:val="none" w:sz="0" w:space="0" w:color="auto"/>
          </w:divBdr>
        </w:div>
        <w:div w:id="1882942013">
          <w:marLeft w:val="0"/>
          <w:marRight w:val="0"/>
          <w:marTop w:val="0"/>
          <w:marBottom w:val="0"/>
          <w:divBdr>
            <w:top w:val="none" w:sz="0" w:space="0" w:color="auto"/>
            <w:left w:val="none" w:sz="0" w:space="0" w:color="auto"/>
            <w:bottom w:val="none" w:sz="0" w:space="0" w:color="auto"/>
            <w:right w:val="none" w:sz="0" w:space="0" w:color="auto"/>
          </w:divBdr>
        </w:div>
        <w:div w:id="1055196865">
          <w:marLeft w:val="0"/>
          <w:marRight w:val="0"/>
          <w:marTop w:val="0"/>
          <w:marBottom w:val="0"/>
          <w:divBdr>
            <w:top w:val="none" w:sz="0" w:space="0" w:color="auto"/>
            <w:left w:val="none" w:sz="0" w:space="0" w:color="auto"/>
            <w:bottom w:val="none" w:sz="0" w:space="0" w:color="auto"/>
            <w:right w:val="none" w:sz="0" w:space="0" w:color="auto"/>
          </w:divBdr>
        </w:div>
        <w:div w:id="702249395">
          <w:marLeft w:val="0"/>
          <w:marRight w:val="0"/>
          <w:marTop w:val="0"/>
          <w:marBottom w:val="0"/>
          <w:divBdr>
            <w:top w:val="none" w:sz="0" w:space="0" w:color="auto"/>
            <w:left w:val="none" w:sz="0" w:space="0" w:color="auto"/>
            <w:bottom w:val="none" w:sz="0" w:space="0" w:color="auto"/>
            <w:right w:val="none" w:sz="0" w:space="0" w:color="auto"/>
          </w:divBdr>
        </w:div>
        <w:div w:id="39668772">
          <w:marLeft w:val="0"/>
          <w:marRight w:val="0"/>
          <w:marTop w:val="0"/>
          <w:marBottom w:val="0"/>
          <w:divBdr>
            <w:top w:val="none" w:sz="0" w:space="0" w:color="auto"/>
            <w:left w:val="none" w:sz="0" w:space="0" w:color="auto"/>
            <w:bottom w:val="none" w:sz="0" w:space="0" w:color="auto"/>
            <w:right w:val="none" w:sz="0" w:space="0" w:color="auto"/>
          </w:divBdr>
        </w:div>
        <w:div w:id="335501815">
          <w:marLeft w:val="0"/>
          <w:marRight w:val="0"/>
          <w:marTop w:val="0"/>
          <w:marBottom w:val="0"/>
          <w:divBdr>
            <w:top w:val="none" w:sz="0" w:space="0" w:color="auto"/>
            <w:left w:val="none" w:sz="0" w:space="0" w:color="auto"/>
            <w:bottom w:val="none" w:sz="0" w:space="0" w:color="auto"/>
            <w:right w:val="none" w:sz="0" w:space="0" w:color="auto"/>
          </w:divBdr>
        </w:div>
        <w:div w:id="1847742284">
          <w:marLeft w:val="0"/>
          <w:marRight w:val="0"/>
          <w:marTop w:val="0"/>
          <w:marBottom w:val="0"/>
          <w:divBdr>
            <w:top w:val="none" w:sz="0" w:space="0" w:color="auto"/>
            <w:left w:val="none" w:sz="0" w:space="0" w:color="auto"/>
            <w:bottom w:val="none" w:sz="0" w:space="0" w:color="auto"/>
            <w:right w:val="none" w:sz="0" w:space="0" w:color="auto"/>
          </w:divBdr>
        </w:div>
        <w:div w:id="638267603">
          <w:marLeft w:val="0"/>
          <w:marRight w:val="0"/>
          <w:marTop w:val="0"/>
          <w:marBottom w:val="0"/>
          <w:divBdr>
            <w:top w:val="none" w:sz="0" w:space="0" w:color="auto"/>
            <w:left w:val="none" w:sz="0" w:space="0" w:color="auto"/>
            <w:bottom w:val="none" w:sz="0" w:space="0" w:color="auto"/>
            <w:right w:val="none" w:sz="0" w:space="0" w:color="auto"/>
          </w:divBdr>
        </w:div>
        <w:div w:id="508715173">
          <w:marLeft w:val="0"/>
          <w:marRight w:val="0"/>
          <w:marTop w:val="0"/>
          <w:marBottom w:val="0"/>
          <w:divBdr>
            <w:top w:val="none" w:sz="0" w:space="0" w:color="auto"/>
            <w:left w:val="none" w:sz="0" w:space="0" w:color="auto"/>
            <w:bottom w:val="none" w:sz="0" w:space="0" w:color="auto"/>
            <w:right w:val="none" w:sz="0" w:space="0" w:color="auto"/>
          </w:divBdr>
        </w:div>
      </w:divsChild>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63039683">
      <w:bodyDiv w:val="1"/>
      <w:marLeft w:val="0"/>
      <w:marRight w:val="0"/>
      <w:marTop w:val="0"/>
      <w:marBottom w:val="0"/>
      <w:divBdr>
        <w:top w:val="none" w:sz="0" w:space="0" w:color="auto"/>
        <w:left w:val="none" w:sz="0" w:space="0" w:color="auto"/>
        <w:bottom w:val="none" w:sz="0" w:space="0" w:color="auto"/>
        <w:right w:val="none" w:sz="0" w:space="0" w:color="auto"/>
      </w:divBdr>
      <w:divsChild>
        <w:div w:id="1704397843">
          <w:marLeft w:val="0"/>
          <w:marRight w:val="0"/>
          <w:marTop w:val="0"/>
          <w:marBottom w:val="120"/>
          <w:divBdr>
            <w:top w:val="none" w:sz="0" w:space="0" w:color="auto"/>
            <w:left w:val="none" w:sz="0" w:space="0" w:color="auto"/>
            <w:bottom w:val="none" w:sz="0" w:space="0" w:color="auto"/>
            <w:right w:val="none" w:sz="0" w:space="0" w:color="auto"/>
          </w:divBdr>
          <w:divsChild>
            <w:div w:id="1542597251">
              <w:marLeft w:val="0"/>
              <w:marRight w:val="0"/>
              <w:marTop w:val="0"/>
              <w:marBottom w:val="0"/>
              <w:divBdr>
                <w:top w:val="none" w:sz="0" w:space="0" w:color="auto"/>
                <w:left w:val="none" w:sz="0" w:space="0" w:color="auto"/>
                <w:bottom w:val="none" w:sz="0" w:space="0" w:color="auto"/>
                <w:right w:val="none" w:sz="0" w:space="0" w:color="auto"/>
              </w:divBdr>
              <w:divsChild>
                <w:div w:id="1484662470">
                  <w:marLeft w:val="0"/>
                  <w:marRight w:val="0"/>
                  <w:marTop w:val="0"/>
                  <w:marBottom w:val="0"/>
                  <w:divBdr>
                    <w:top w:val="none" w:sz="0" w:space="0" w:color="auto"/>
                    <w:left w:val="none" w:sz="0" w:space="0" w:color="auto"/>
                    <w:bottom w:val="none" w:sz="0" w:space="0" w:color="auto"/>
                    <w:right w:val="none" w:sz="0" w:space="0" w:color="auto"/>
                  </w:divBdr>
                </w:div>
                <w:div w:id="19669343">
                  <w:marLeft w:val="0"/>
                  <w:marRight w:val="0"/>
                  <w:marTop w:val="0"/>
                  <w:marBottom w:val="0"/>
                  <w:divBdr>
                    <w:top w:val="none" w:sz="0" w:space="0" w:color="auto"/>
                    <w:left w:val="none" w:sz="0" w:space="0" w:color="auto"/>
                    <w:bottom w:val="none" w:sz="0" w:space="0" w:color="auto"/>
                    <w:right w:val="none" w:sz="0" w:space="0" w:color="auto"/>
                  </w:divBdr>
                </w:div>
                <w:div w:id="1566796265">
                  <w:marLeft w:val="0"/>
                  <w:marRight w:val="0"/>
                  <w:marTop w:val="0"/>
                  <w:marBottom w:val="0"/>
                  <w:divBdr>
                    <w:top w:val="none" w:sz="0" w:space="0" w:color="auto"/>
                    <w:left w:val="none" w:sz="0" w:space="0" w:color="auto"/>
                    <w:bottom w:val="none" w:sz="0" w:space="0" w:color="auto"/>
                    <w:right w:val="none" w:sz="0" w:space="0" w:color="auto"/>
                  </w:divBdr>
                </w:div>
                <w:div w:id="783577946">
                  <w:marLeft w:val="0"/>
                  <w:marRight w:val="0"/>
                  <w:marTop w:val="0"/>
                  <w:marBottom w:val="0"/>
                  <w:divBdr>
                    <w:top w:val="none" w:sz="0" w:space="0" w:color="auto"/>
                    <w:left w:val="none" w:sz="0" w:space="0" w:color="auto"/>
                    <w:bottom w:val="none" w:sz="0" w:space="0" w:color="auto"/>
                    <w:right w:val="none" w:sz="0" w:space="0" w:color="auto"/>
                  </w:divBdr>
                </w:div>
                <w:div w:id="2088922140">
                  <w:marLeft w:val="0"/>
                  <w:marRight w:val="0"/>
                  <w:marTop w:val="0"/>
                  <w:marBottom w:val="0"/>
                  <w:divBdr>
                    <w:top w:val="none" w:sz="0" w:space="0" w:color="auto"/>
                    <w:left w:val="none" w:sz="0" w:space="0" w:color="auto"/>
                    <w:bottom w:val="none" w:sz="0" w:space="0" w:color="auto"/>
                    <w:right w:val="none" w:sz="0" w:space="0" w:color="auto"/>
                  </w:divBdr>
                </w:div>
                <w:div w:id="514005230">
                  <w:marLeft w:val="0"/>
                  <w:marRight w:val="0"/>
                  <w:marTop w:val="0"/>
                  <w:marBottom w:val="0"/>
                  <w:divBdr>
                    <w:top w:val="none" w:sz="0" w:space="0" w:color="auto"/>
                    <w:left w:val="none" w:sz="0" w:space="0" w:color="auto"/>
                    <w:bottom w:val="none" w:sz="0" w:space="0" w:color="auto"/>
                    <w:right w:val="none" w:sz="0" w:space="0" w:color="auto"/>
                  </w:divBdr>
                </w:div>
                <w:div w:id="1968850229">
                  <w:marLeft w:val="0"/>
                  <w:marRight w:val="0"/>
                  <w:marTop w:val="0"/>
                  <w:marBottom w:val="0"/>
                  <w:divBdr>
                    <w:top w:val="none" w:sz="0" w:space="0" w:color="auto"/>
                    <w:left w:val="none" w:sz="0" w:space="0" w:color="auto"/>
                    <w:bottom w:val="none" w:sz="0" w:space="0" w:color="auto"/>
                    <w:right w:val="none" w:sz="0" w:space="0" w:color="auto"/>
                  </w:divBdr>
                </w:div>
                <w:div w:id="711540571">
                  <w:marLeft w:val="0"/>
                  <w:marRight w:val="0"/>
                  <w:marTop w:val="0"/>
                  <w:marBottom w:val="0"/>
                  <w:divBdr>
                    <w:top w:val="none" w:sz="0" w:space="0" w:color="auto"/>
                    <w:left w:val="none" w:sz="0" w:space="0" w:color="auto"/>
                    <w:bottom w:val="none" w:sz="0" w:space="0" w:color="auto"/>
                    <w:right w:val="none" w:sz="0" w:space="0" w:color="auto"/>
                  </w:divBdr>
                </w:div>
                <w:div w:id="511532379">
                  <w:marLeft w:val="0"/>
                  <w:marRight w:val="0"/>
                  <w:marTop w:val="0"/>
                  <w:marBottom w:val="0"/>
                  <w:divBdr>
                    <w:top w:val="none" w:sz="0" w:space="0" w:color="auto"/>
                    <w:left w:val="none" w:sz="0" w:space="0" w:color="auto"/>
                    <w:bottom w:val="none" w:sz="0" w:space="0" w:color="auto"/>
                    <w:right w:val="none" w:sz="0" w:space="0" w:color="auto"/>
                  </w:divBdr>
                </w:div>
                <w:div w:id="2122412072">
                  <w:marLeft w:val="0"/>
                  <w:marRight w:val="0"/>
                  <w:marTop w:val="0"/>
                  <w:marBottom w:val="0"/>
                  <w:divBdr>
                    <w:top w:val="none" w:sz="0" w:space="0" w:color="auto"/>
                    <w:left w:val="none" w:sz="0" w:space="0" w:color="auto"/>
                    <w:bottom w:val="none" w:sz="0" w:space="0" w:color="auto"/>
                    <w:right w:val="none" w:sz="0" w:space="0" w:color="auto"/>
                  </w:divBdr>
                </w:div>
                <w:div w:id="1627152128">
                  <w:marLeft w:val="0"/>
                  <w:marRight w:val="0"/>
                  <w:marTop w:val="0"/>
                  <w:marBottom w:val="0"/>
                  <w:divBdr>
                    <w:top w:val="none" w:sz="0" w:space="0" w:color="auto"/>
                    <w:left w:val="none" w:sz="0" w:space="0" w:color="auto"/>
                    <w:bottom w:val="none" w:sz="0" w:space="0" w:color="auto"/>
                    <w:right w:val="none" w:sz="0" w:space="0" w:color="auto"/>
                  </w:divBdr>
                </w:div>
                <w:div w:id="965814082">
                  <w:marLeft w:val="0"/>
                  <w:marRight w:val="0"/>
                  <w:marTop w:val="0"/>
                  <w:marBottom w:val="0"/>
                  <w:divBdr>
                    <w:top w:val="none" w:sz="0" w:space="0" w:color="auto"/>
                    <w:left w:val="none" w:sz="0" w:space="0" w:color="auto"/>
                    <w:bottom w:val="none" w:sz="0" w:space="0" w:color="auto"/>
                    <w:right w:val="none" w:sz="0" w:space="0" w:color="auto"/>
                  </w:divBdr>
                </w:div>
                <w:div w:id="411127184">
                  <w:marLeft w:val="0"/>
                  <w:marRight w:val="0"/>
                  <w:marTop w:val="0"/>
                  <w:marBottom w:val="0"/>
                  <w:divBdr>
                    <w:top w:val="none" w:sz="0" w:space="0" w:color="auto"/>
                    <w:left w:val="none" w:sz="0" w:space="0" w:color="auto"/>
                    <w:bottom w:val="none" w:sz="0" w:space="0" w:color="auto"/>
                    <w:right w:val="none" w:sz="0" w:space="0" w:color="auto"/>
                  </w:divBdr>
                </w:div>
                <w:div w:id="425544640">
                  <w:marLeft w:val="0"/>
                  <w:marRight w:val="0"/>
                  <w:marTop w:val="0"/>
                  <w:marBottom w:val="0"/>
                  <w:divBdr>
                    <w:top w:val="none" w:sz="0" w:space="0" w:color="auto"/>
                    <w:left w:val="none" w:sz="0" w:space="0" w:color="auto"/>
                    <w:bottom w:val="none" w:sz="0" w:space="0" w:color="auto"/>
                    <w:right w:val="none" w:sz="0" w:space="0" w:color="auto"/>
                  </w:divBdr>
                </w:div>
                <w:div w:id="587691207">
                  <w:marLeft w:val="0"/>
                  <w:marRight w:val="0"/>
                  <w:marTop w:val="0"/>
                  <w:marBottom w:val="0"/>
                  <w:divBdr>
                    <w:top w:val="none" w:sz="0" w:space="0" w:color="auto"/>
                    <w:left w:val="none" w:sz="0" w:space="0" w:color="auto"/>
                    <w:bottom w:val="none" w:sz="0" w:space="0" w:color="auto"/>
                    <w:right w:val="none" w:sz="0" w:space="0" w:color="auto"/>
                  </w:divBdr>
                </w:div>
                <w:div w:id="495417226">
                  <w:marLeft w:val="0"/>
                  <w:marRight w:val="0"/>
                  <w:marTop w:val="0"/>
                  <w:marBottom w:val="0"/>
                  <w:divBdr>
                    <w:top w:val="none" w:sz="0" w:space="0" w:color="auto"/>
                    <w:left w:val="none" w:sz="0" w:space="0" w:color="auto"/>
                    <w:bottom w:val="none" w:sz="0" w:space="0" w:color="auto"/>
                    <w:right w:val="none" w:sz="0" w:space="0" w:color="auto"/>
                  </w:divBdr>
                </w:div>
                <w:div w:id="236986034">
                  <w:marLeft w:val="0"/>
                  <w:marRight w:val="0"/>
                  <w:marTop w:val="0"/>
                  <w:marBottom w:val="0"/>
                  <w:divBdr>
                    <w:top w:val="none" w:sz="0" w:space="0" w:color="auto"/>
                    <w:left w:val="none" w:sz="0" w:space="0" w:color="auto"/>
                    <w:bottom w:val="none" w:sz="0" w:space="0" w:color="auto"/>
                    <w:right w:val="none" w:sz="0" w:space="0" w:color="auto"/>
                  </w:divBdr>
                </w:div>
                <w:div w:id="798962938">
                  <w:marLeft w:val="0"/>
                  <w:marRight w:val="0"/>
                  <w:marTop w:val="0"/>
                  <w:marBottom w:val="0"/>
                  <w:divBdr>
                    <w:top w:val="none" w:sz="0" w:space="0" w:color="auto"/>
                    <w:left w:val="none" w:sz="0" w:space="0" w:color="auto"/>
                    <w:bottom w:val="none" w:sz="0" w:space="0" w:color="auto"/>
                    <w:right w:val="none" w:sz="0" w:space="0" w:color="auto"/>
                  </w:divBdr>
                </w:div>
                <w:div w:id="2074158268">
                  <w:marLeft w:val="0"/>
                  <w:marRight w:val="0"/>
                  <w:marTop w:val="0"/>
                  <w:marBottom w:val="0"/>
                  <w:divBdr>
                    <w:top w:val="none" w:sz="0" w:space="0" w:color="auto"/>
                    <w:left w:val="none" w:sz="0" w:space="0" w:color="auto"/>
                    <w:bottom w:val="none" w:sz="0" w:space="0" w:color="auto"/>
                    <w:right w:val="none" w:sz="0" w:space="0" w:color="auto"/>
                  </w:divBdr>
                </w:div>
                <w:div w:id="1373265875">
                  <w:marLeft w:val="0"/>
                  <w:marRight w:val="0"/>
                  <w:marTop w:val="0"/>
                  <w:marBottom w:val="0"/>
                  <w:divBdr>
                    <w:top w:val="none" w:sz="0" w:space="0" w:color="auto"/>
                    <w:left w:val="none" w:sz="0" w:space="0" w:color="auto"/>
                    <w:bottom w:val="none" w:sz="0" w:space="0" w:color="auto"/>
                    <w:right w:val="none" w:sz="0" w:space="0" w:color="auto"/>
                  </w:divBdr>
                </w:div>
                <w:div w:id="1019620587">
                  <w:marLeft w:val="0"/>
                  <w:marRight w:val="0"/>
                  <w:marTop w:val="0"/>
                  <w:marBottom w:val="0"/>
                  <w:divBdr>
                    <w:top w:val="none" w:sz="0" w:space="0" w:color="auto"/>
                    <w:left w:val="none" w:sz="0" w:space="0" w:color="auto"/>
                    <w:bottom w:val="none" w:sz="0" w:space="0" w:color="auto"/>
                    <w:right w:val="none" w:sz="0" w:space="0" w:color="auto"/>
                  </w:divBdr>
                </w:div>
                <w:div w:id="1076315956">
                  <w:marLeft w:val="0"/>
                  <w:marRight w:val="0"/>
                  <w:marTop w:val="0"/>
                  <w:marBottom w:val="0"/>
                  <w:divBdr>
                    <w:top w:val="none" w:sz="0" w:space="0" w:color="auto"/>
                    <w:left w:val="none" w:sz="0" w:space="0" w:color="auto"/>
                    <w:bottom w:val="none" w:sz="0" w:space="0" w:color="auto"/>
                    <w:right w:val="none" w:sz="0" w:space="0" w:color="auto"/>
                  </w:divBdr>
                </w:div>
                <w:div w:id="676075351">
                  <w:marLeft w:val="0"/>
                  <w:marRight w:val="0"/>
                  <w:marTop w:val="0"/>
                  <w:marBottom w:val="0"/>
                  <w:divBdr>
                    <w:top w:val="none" w:sz="0" w:space="0" w:color="auto"/>
                    <w:left w:val="none" w:sz="0" w:space="0" w:color="auto"/>
                    <w:bottom w:val="none" w:sz="0" w:space="0" w:color="auto"/>
                    <w:right w:val="none" w:sz="0" w:space="0" w:color="auto"/>
                  </w:divBdr>
                </w:div>
                <w:div w:id="1652636610">
                  <w:marLeft w:val="0"/>
                  <w:marRight w:val="0"/>
                  <w:marTop w:val="0"/>
                  <w:marBottom w:val="0"/>
                  <w:divBdr>
                    <w:top w:val="none" w:sz="0" w:space="0" w:color="auto"/>
                    <w:left w:val="none" w:sz="0" w:space="0" w:color="auto"/>
                    <w:bottom w:val="none" w:sz="0" w:space="0" w:color="auto"/>
                    <w:right w:val="none" w:sz="0" w:space="0" w:color="auto"/>
                  </w:divBdr>
                </w:div>
                <w:div w:id="461465723">
                  <w:marLeft w:val="0"/>
                  <w:marRight w:val="0"/>
                  <w:marTop w:val="0"/>
                  <w:marBottom w:val="0"/>
                  <w:divBdr>
                    <w:top w:val="none" w:sz="0" w:space="0" w:color="auto"/>
                    <w:left w:val="none" w:sz="0" w:space="0" w:color="auto"/>
                    <w:bottom w:val="none" w:sz="0" w:space="0" w:color="auto"/>
                    <w:right w:val="none" w:sz="0" w:space="0" w:color="auto"/>
                  </w:divBdr>
                </w:div>
                <w:div w:id="1502231977">
                  <w:marLeft w:val="0"/>
                  <w:marRight w:val="0"/>
                  <w:marTop w:val="0"/>
                  <w:marBottom w:val="0"/>
                  <w:divBdr>
                    <w:top w:val="none" w:sz="0" w:space="0" w:color="auto"/>
                    <w:left w:val="none" w:sz="0" w:space="0" w:color="auto"/>
                    <w:bottom w:val="none" w:sz="0" w:space="0" w:color="auto"/>
                    <w:right w:val="none" w:sz="0" w:space="0" w:color="auto"/>
                  </w:divBdr>
                </w:div>
                <w:div w:id="173306018">
                  <w:marLeft w:val="0"/>
                  <w:marRight w:val="0"/>
                  <w:marTop w:val="0"/>
                  <w:marBottom w:val="0"/>
                  <w:divBdr>
                    <w:top w:val="none" w:sz="0" w:space="0" w:color="auto"/>
                    <w:left w:val="none" w:sz="0" w:space="0" w:color="auto"/>
                    <w:bottom w:val="none" w:sz="0" w:space="0" w:color="auto"/>
                    <w:right w:val="none" w:sz="0" w:space="0" w:color="auto"/>
                  </w:divBdr>
                </w:div>
                <w:div w:id="266473600">
                  <w:marLeft w:val="0"/>
                  <w:marRight w:val="0"/>
                  <w:marTop w:val="0"/>
                  <w:marBottom w:val="0"/>
                  <w:divBdr>
                    <w:top w:val="none" w:sz="0" w:space="0" w:color="auto"/>
                    <w:left w:val="none" w:sz="0" w:space="0" w:color="auto"/>
                    <w:bottom w:val="none" w:sz="0" w:space="0" w:color="auto"/>
                    <w:right w:val="none" w:sz="0" w:space="0" w:color="auto"/>
                  </w:divBdr>
                </w:div>
                <w:div w:id="311178415">
                  <w:marLeft w:val="0"/>
                  <w:marRight w:val="0"/>
                  <w:marTop w:val="0"/>
                  <w:marBottom w:val="0"/>
                  <w:divBdr>
                    <w:top w:val="none" w:sz="0" w:space="0" w:color="auto"/>
                    <w:left w:val="none" w:sz="0" w:space="0" w:color="auto"/>
                    <w:bottom w:val="none" w:sz="0" w:space="0" w:color="auto"/>
                    <w:right w:val="none" w:sz="0" w:space="0" w:color="auto"/>
                  </w:divBdr>
                </w:div>
                <w:div w:id="958292489">
                  <w:marLeft w:val="0"/>
                  <w:marRight w:val="0"/>
                  <w:marTop w:val="0"/>
                  <w:marBottom w:val="0"/>
                  <w:divBdr>
                    <w:top w:val="none" w:sz="0" w:space="0" w:color="auto"/>
                    <w:left w:val="none" w:sz="0" w:space="0" w:color="auto"/>
                    <w:bottom w:val="none" w:sz="0" w:space="0" w:color="auto"/>
                    <w:right w:val="none" w:sz="0" w:space="0" w:color="auto"/>
                  </w:divBdr>
                </w:div>
                <w:div w:id="6609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80231">
          <w:marLeft w:val="0"/>
          <w:marRight w:val="0"/>
          <w:marTop w:val="0"/>
          <w:marBottom w:val="120"/>
          <w:divBdr>
            <w:top w:val="none" w:sz="0" w:space="0" w:color="auto"/>
            <w:left w:val="none" w:sz="0" w:space="0" w:color="auto"/>
            <w:bottom w:val="none" w:sz="0" w:space="0" w:color="auto"/>
            <w:right w:val="none" w:sz="0" w:space="0" w:color="auto"/>
          </w:divBdr>
          <w:divsChild>
            <w:div w:id="607859330">
              <w:marLeft w:val="0"/>
              <w:marRight w:val="0"/>
              <w:marTop w:val="0"/>
              <w:marBottom w:val="0"/>
              <w:divBdr>
                <w:top w:val="none" w:sz="0" w:space="0" w:color="auto"/>
                <w:left w:val="none" w:sz="0" w:space="0" w:color="auto"/>
                <w:bottom w:val="none" w:sz="0" w:space="0" w:color="auto"/>
                <w:right w:val="none" w:sz="0" w:space="0" w:color="auto"/>
              </w:divBdr>
              <w:divsChild>
                <w:div w:id="1111976251">
                  <w:marLeft w:val="0"/>
                  <w:marRight w:val="0"/>
                  <w:marTop w:val="0"/>
                  <w:marBottom w:val="0"/>
                  <w:divBdr>
                    <w:top w:val="none" w:sz="0" w:space="0" w:color="auto"/>
                    <w:left w:val="none" w:sz="0" w:space="0" w:color="auto"/>
                    <w:bottom w:val="none" w:sz="0" w:space="0" w:color="auto"/>
                    <w:right w:val="none" w:sz="0" w:space="0" w:color="auto"/>
                  </w:divBdr>
                </w:div>
                <w:div w:id="728891839">
                  <w:marLeft w:val="0"/>
                  <w:marRight w:val="0"/>
                  <w:marTop w:val="0"/>
                  <w:marBottom w:val="0"/>
                  <w:divBdr>
                    <w:top w:val="none" w:sz="0" w:space="0" w:color="auto"/>
                    <w:left w:val="none" w:sz="0" w:space="0" w:color="auto"/>
                    <w:bottom w:val="none" w:sz="0" w:space="0" w:color="auto"/>
                    <w:right w:val="none" w:sz="0" w:space="0" w:color="auto"/>
                  </w:divBdr>
                </w:div>
                <w:div w:id="161315132">
                  <w:marLeft w:val="0"/>
                  <w:marRight w:val="0"/>
                  <w:marTop w:val="0"/>
                  <w:marBottom w:val="0"/>
                  <w:divBdr>
                    <w:top w:val="none" w:sz="0" w:space="0" w:color="auto"/>
                    <w:left w:val="none" w:sz="0" w:space="0" w:color="auto"/>
                    <w:bottom w:val="none" w:sz="0" w:space="0" w:color="auto"/>
                    <w:right w:val="none" w:sz="0" w:space="0" w:color="auto"/>
                  </w:divBdr>
                </w:div>
                <w:div w:id="212235614">
                  <w:marLeft w:val="0"/>
                  <w:marRight w:val="0"/>
                  <w:marTop w:val="0"/>
                  <w:marBottom w:val="0"/>
                  <w:divBdr>
                    <w:top w:val="none" w:sz="0" w:space="0" w:color="auto"/>
                    <w:left w:val="none" w:sz="0" w:space="0" w:color="auto"/>
                    <w:bottom w:val="none" w:sz="0" w:space="0" w:color="auto"/>
                    <w:right w:val="none" w:sz="0" w:space="0" w:color="auto"/>
                  </w:divBdr>
                </w:div>
                <w:div w:id="864056891">
                  <w:marLeft w:val="0"/>
                  <w:marRight w:val="0"/>
                  <w:marTop w:val="0"/>
                  <w:marBottom w:val="0"/>
                  <w:divBdr>
                    <w:top w:val="none" w:sz="0" w:space="0" w:color="auto"/>
                    <w:left w:val="none" w:sz="0" w:space="0" w:color="auto"/>
                    <w:bottom w:val="none" w:sz="0" w:space="0" w:color="auto"/>
                    <w:right w:val="none" w:sz="0" w:space="0" w:color="auto"/>
                  </w:divBdr>
                </w:div>
                <w:div w:id="1373506065">
                  <w:marLeft w:val="0"/>
                  <w:marRight w:val="0"/>
                  <w:marTop w:val="0"/>
                  <w:marBottom w:val="0"/>
                  <w:divBdr>
                    <w:top w:val="none" w:sz="0" w:space="0" w:color="auto"/>
                    <w:left w:val="none" w:sz="0" w:space="0" w:color="auto"/>
                    <w:bottom w:val="none" w:sz="0" w:space="0" w:color="auto"/>
                    <w:right w:val="none" w:sz="0" w:space="0" w:color="auto"/>
                  </w:divBdr>
                </w:div>
                <w:div w:id="8907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D144B-8500-4B8D-B30F-AE0BED7F89D3}">
  <ds:schemaRefs>
    <ds:schemaRef ds:uri="http://purl.org/dc/terms/"/>
    <ds:schemaRef ds:uri="958b15ed-c521-4290-b073-2e98d4cc1d7f"/>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0129174-c05c-43cc-8e32-21fcbdfe51bb"/>
    <ds:schemaRef ds:uri="http://schemas.microsoft.com/office/2006/metadata/properties"/>
  </ds:schemaRefs>
</ds:datastoreItem>
</file>

<file path=customXml/itemProps2.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3.xml><?xml version="1.0" encoding="utf-8"?>
<ds:datastoreItem xmlns:ds="http://schemas.openxmlformats.org/officeDocument/2006/customXml" ds:itemID="{88B7495D-F0FA-41EA-8181-70529BDAD857}"/>
</file>

<file path=docProps/app.xml><?xml version="1.0" encoding="utf-8"?>
<Properties xmlns="http://schemas.openxmlformats.org/officeDocument/2006/extended-properties" xmlns:vt="http://schemas.openxmlformats.org/officeDocument/2006/docPropsVTypes">
  <Template>Normal</Template>
  <TotalTime>0</TotalTime>
  <Pages>18</Pages>
  <Words>6378</Words>
  <Characters>36359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will.hutchinson</dc:creator>
  <cp:keywords/>
  <dc:description/>
  <cp:lastModifiedBy>Rich Liam (2017)</cp:lastModifiedBy>
  <cp:revision>2</cp:revision>
  <cp:lastPrinted>2016-06-13T14:57:00Z</cp:lastPrinted>
  <dcterms:created xsi:type="dcterms:W3CDTF">2017-07-07T15:35:00Z</dcterms:created>
  <dcterms:modified xsi:type="dcterms:W3CDTF">2017-07-07T15:35:00Z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