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AD" w:rsidRPr="004163AD" w:rsidRDefault="004163AD" w:rsidP="00416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63AD">
        <w:rPr>
          <w:rFonts w:ascii="Calibri" w:eastAsia="Times New Roman" w:hAnsi="Calibri" w:cs="Times New Roman"/>
          <w:b/>
          <w:bCs/>
          <w:color w:val="212121"/>
          <w:sz w:val="24"/>
          <w:szCs w:val="24"/>
          <w:shd w:val="clear" w:color="auto" w:fill="FFFFFF"/>
          <w:lang w:eastAsia="en-GB"/>
        </w:rPr>
        <w:t>Wednesday 22nd February. Venue: Sentamu Academy</w:t>
      </w:r>
      <w:r w:rsidRPr="004163AD">
        <w:rPr>
          <w:rFonts w:ascii="Calibri" w:eastAsia="Times New Roman" w:hAnsi="Calibri" w:cs="Times New Roman"/>
          <w:b/>
          <w:bCs/>
          <w:color w:val="212121"/>
          <w:sz w:val="24"/>
          <w:szCs w:val="24"/>
          <w:shd w:val="clear" w:color="auto" w:fill="FFFFFF"/>
          <w:lang w:eastAsia="en-GB"/>
        </w:rPr>
        <w:br/>
      </w:r>
      <w:r w:rsidRPr="004163AD">
        <w:rPr>
          <w:rFonts w:ascii="Calibri" w:eastAsia="Times New Roman" w:hAnsi="Calibri" w:cs="Times New Roman"/>
          <w:b/>
          <w:bCs/>
          <w:color w:val="212121"/>
          <w:shd w:val="clear" w:color="auto" w:fill="FFFFFF"/>
          <w:lang w:eastAsia="en-GB"/>
        </w:rPr>
        <w:br/>
      </w:r>
    </w:p>
    <w:p w:rsidR="004163AD" w:rsidRPr="004163AD" w:rsidRDefault="004163AD" w:rsidP="00416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 xml:space="preserve">Emergency lighting issues: </w:t>
      </w:r>
      <w:proofErr w:type="gramStart"/>
      <w:r w:rsidRPr="004163AD">
        <w:rPr>
          <w:rFonts w:ascii="Calibri" w:eastAsia="Times New Roman" w:hAnsi="Calibri" w:cs="Segoe UI"/>
          <w:color w:val="212121"/>
          <w:lang w:eastAsia="en-GB"/>
        </w:rPr>
        <w:t>they were being tested by an external company</w:t>
      </w:r>
      <w:proofErr w:type="gramEnd"/>
      <w:r w:rsidRPr="004163AD">
        <w:rPr>
          <w:rFonts w:ascii="Calibri" w:eastAsia="Times New Roman" w:hAnsi="Calibri" w:cs="Segoe UI"/>
          <w:color w:val="212121"/>
          <w:lang w:eastAsia="en-GB"/>
        </w:rPr>
        <w:t xml:space="preserve"> at another part of the school but it affected the lights in the screening space. Worst point was the full house lights coming on in the middle of a film.</w:t>
      </w:r>
    </w:p>
    <w:p w:rsidR="004163AD" w:rsidRPr="004163AD" w:rsidRDefault="004163AD" w:rsidP="00416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>No background music provided to play in the theatre. We were prepared to do this but were not given the appropriate music to play. I thought the atmosphere at the event suffered because of this.</w:t>
      </w:r>
      <w:bookmarkStart w:id="0" w:name="_GoBack"/>
      <w:bookmarkEnd w:id="0"/>
    </w:p>
    <w:p w:rsidR="002631FE" w:rsidRDefault="004163AD" w:rsidP="002631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>Friendly helpful venue staff, we appreciated the technical assistance provided with set-up.</w:t>
      </w:r>
    </w:p>
    <w:p w:rsidR="004163AD" w:rsidRPr="004163AD" w:rsidRDefault="004163AD" w:rsidP="002631F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Times New Roman"/>
          <w:color w:val="212121"/>
          <w:shd w:val="clear" w:color="auto" w:fill="FFFFFF"/>
          <w:lang w:eastAsia="en-GB"/>
        </w:rPr>
        <w:br/>
      </w:r>
      <w:r w:rsidRPr="004163AD">
        <w:rPr>
          <w:rFonts w:ascii="Calibri" w:eastAsia="Times New Roman" w:hAnsi="Calibri" w:cs="Times New Roman"/>
          <w:color w:val="212121"/>
          <w:shd w:val="clear" w:color="auto" w:fill="FFFFFF"/>
          <w:lang w:eastAsia="en-GB"/>
        </w:rPr>
        <w:br/>
      </w:r>
      <w:r w:rsidRPr="004163AD">
        <w:rPr>
          <w:rFonts w:ascii="Calibri" w:eastAsia="Times New Roman" w:hAnsi="Calibri" w:cs="Times New Roman"/>
          <w:b/>
          <w:bCs/>
          <w:color w:val="212121"/>
          <w:sz w:val="24"/>
          <w:szCs w:val="24"/>
          <w:shd w:val="clear" w:color="auto" w:fill="FFFFFF"/>
          <w:lang w:eastAsia="en-GB"/>
        </w:rPr>
        <w:t>Thursday</w:t>
      </w:r>
      <w:r w:rsidRPr="002631FE">
        <w:rPr>
          <w:rFonts w:ascii="Calibri" w:eastAsia="Times New Roman" w:hAnsi="Calibri" w:cs="Times New Roman"/>
          <w:b/>
          <w:bCs/>
          <w:color w:val="212121"/>
          <w:sz w:val="24"/>
          <w:szCs w:val="24"/>
          <w:shd w:val="clear" w:color="auto" w:fill="FFFFFF"/>
          <w:lang w:eastAsia="en-GB"/>
        </w:rPr>
        <w:t xml:space="preserve"> 23rd February. Sirius Academy</w:t>
      </w:r>
      <w:r w:rsidRPr="004163AD">
        <w:rPr>
          <w:rFonts w:ascii="Calibri" w:eastAsia="Times New Roman" w:hAnsi="Calibri" w:cs="Times New Roman"/>
          <w:b/>
          <w:bCs/>
          <w:color w:val="212121"/>
          <w:shd w:val="clear" w:color="auto" w:fill="FFFFFF"/>
          <w:lang w:eastAsia="en-GB"/>
        </w:rPr>
        <w:br/>
      </w:r>
    </w:p>
    <w:p w:rsidR="004163AD" w:rsidRPr="004163AD" w:rsidRDefault="004163AD" w:rsidP="004163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>Emergency lighting issues: they appeared not to be working, so were being messed around with by maintenance staff/caretaker right up to the doors opening for the first film. One of the maintenance staff said that they didn’t need to be on - as they didn’t lead to the outside of the building - but this did not feel resolved!</w:t>
      </w:r>
    </w:p>
    <w:p w:rsidR="004163AD" w:rsidRPr="004163AD" w:rsidRDefault="004163AD" w:rsidP="004163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>Set up was a bit of a struggle as no-one on site understood the wiring of the PA system, but we figured it out and were happy with the set-up.</w:t>
      </w:r>
    </w:p>
    <w:p w:rsidR="004163AD" w:rsidRPr="004163AD" w:rsidRDefault="004163AD" w:rsidP="004163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>No background music provided to play in the theatre/the foyer. We were prepared to do this but were not given the appropriate music to play. I thought the atmosphere suffered because of this.</w:t>
      </w:r>
    </w:p>
    <w:p w:rsidR="004163AD" w:rsidRPr="004163AD" w:rsidRDefault="004163AD" w:rsidP="004163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 xml:space="preserve">Very much appreciated </w:t>
      </w:r>
      <w:proofErr w:type="gramStart"/>
      <w:r w:rsidRPr="004163AD">
        <w:rPr>
          <w:rFonts w:ascii="Calibri" w:eastAsia="Times New Roman" w:hAnsi="Calibri" w:cs="Segoe UI"/>
          <w:color w:val="212121"/>
          <w:lang w:eastAsia="en-GB"/>
        </w:rPr>
        <w:t>being able to</w:t>
      </w:r>
      <w:proofErr w:type="gramEnd"/>
      <w:r w:rsidRPr="004163AD">
        <w:rPr>
          <w:rFonts w:ascii="Calibri" w:eastAsia="Times New Roman" w:hAnsi="Calibri" w:cs="Segoe UI"/>
          <w:color w:val="212121"/>
          <w:lang w:eastAsia="en-GB"/>
        </w:rPr>
        <w:t xml:space="preserve"> set up most of our gear the night before.</w:t>
      </w:r>
    </w:p>
    <w:p w:rsidR="004163AD" w:rsidRPr="004163AD" w:rsidRDefault="004163AD" w:rsidP="00416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63AD">
        <w:rPr>
          <w:rFonts w:ascii="Calibri" w:eastAsia="Times New Roman" w:hAnsi="Calibri" w:cs="Times New Roman"/>
          <w:color w:val="212121"/>
          <w:shd w:val="clear" w:color="auto" w:fill="FFFFFF"/>
          <w:lang w:eastAsia="en-GB"/>
        </w:rPr>
        <w:br/>
      </w:r>
      <w:r w:rsidRPr="004163AD">
        <w:rPr>
          <w:rFonts w:ascii="Calibri" w:eastAsia="Times New Roman" w:hAnsi="Calibri" w:cs="Times New Roman"/>
          <w:b/>
          <w:bCs/>
          <w:color w:val="212121"/>
          <w:sz w:val="24"/>
          <w:szCs w:val="24"/>
          <w:shd w:val="clear" w:color="auto" w:fill="FFFFFF"/>
          <w:lang w:eastAsia="en-GB"/>
        </w:rPr>
        <w:br/>
        <w:t xml:space="preserve">Saturday 25th February. Winifred </w:t>
      </w:r>
      <w:proofErr w:type="spellStart"/>
      <w:r w:rsidRPr="004163AD">
        <w:rPr>
          <w:rFonts w:ascii="Calibri" w:eastAsia="Times New Roman" w:hAnsi="Calibri" w:cs="Times New Roman"/>
          <w:b/>
          <w:bCs/>
          <w:color w:val="212121"/>
          <w:sz w:val="24"/>
          <w:szCs w:val="24"/>
          <w:shd w:val="clear" w:color="auto" w:fill="FFFFFF"/>
          <w:lang w:eastAsia="en-GB"/>
        </w:rPr>
        <w:t>Holtby</w:t>
      </w:r>
      <w:proofErr w:type="spellEnd"/>
      <w:r w:rsidRPr="004163AD">
        <w:rPr>
          <w:rFonts w:ascii="Calibri" w:eastAsia="Times New Roman" w:hAnsi="Calibri" w:cs="Times New Roman"/>
          <w:b/>
          <w:bCs/>
          <w:color w:val="212121"/>
          <w:sz w:val="24"/>
          <w:szCs w:val="24"/>
          <w:shd w:val="clear" w:color="auto" w:fill="FFFFFF"/>
          <w:lang w:eastAsia="en-GB"/>
        </w:rPr>
        <w:t xml:space="preserve"> Academy</w:t>
      </w:r>
      <w:r w:rsidRPr="004163AD">
        <w:rPr>
          <w:rFonts w:ascii="Calibri" w:eastAsia="Times New Roman" w:hAnsi="Calibri" w:cs="Times New Roman"/>
          <w:b/>
          <w:bCs/>
          <w:color w:val="212121"/>
          <w:sz w:val="24"/>
          <w:szCs w:val="24"/>
          <w:shd w:val="clear" w:color="auto" w:fill="FFFFFF"/>
          <w:lang w:eastAsia="en-GB"/>
        </w:rPr>
        <w:br/>
      </w:r>
    </w:p>
    <w:p w:rsidR="004163AD" w:rsidRPr="004163AD" w:rsidRDefault="004163AD" w:rsidP="004163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>No background music provided to play in the theatre/the foyer. We were prepared to do this but were not given the appropriate music to play. I thought the atmosphere suffered because of this, particularly in this huge venue!</w:t>
      </w:r>
    </w:p>
    <w:p w:rsidR="004163AD" w:rsidRPr="004163AD" w:rsidRDefault="004163AD" w:rsidP="004163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>Not being able to get a free cup of tea!</w:t>
      </w:r>
    </w:p>
    <w:p w:rsidR="004163AD" w:rsidRPr="004163AD" w:rsidRDefault="004163AD" w:rsidP="004163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>Very friendly and helpful FOH staff</w:t>
      </w:r>
    </w:p>
    <w:p w:rsidR="004163AD" w:rsidRPr="004163AD" w:rsidRDefault="004163AD" w:rsidP="004163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4163AD">
        <w:rPr>
          <w:rFonts w:ascii="Calibri" w:eastAsia="Times New Roman" w:hAnsi="Calibri" w:cs="Segoe UI"/>
          <w:color w:val="212121"/>
          <w:lang w:eastAsia="en-GB"/>
        </w:rPr>
        <w:t>Lovely auditorium, great sound</w:t>
      </w:r>
    </w:p>
    <w:p w:rsidR="006F12F2" w:rsidRDefault="002631FE"/>
    <w:sectPr w:rsidR="006F1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6B8C"/>
    <w:multiLevelType w:val="multilevel"/>
    <w:tmpl w:val="70BA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11CD3"/>
    <w:multiLevelType w:val="multilevel"/>
    <w:tmpl w:val="0EA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77783"/>
    <w:multiLevelType w:val="multilevel"/>
    <w:tmpl w:val="50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65F88"/>
    <w:multiLevelType w:val="multilevel"/>
    <w:tmpl w:val="5A00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61B56"/>
    <w:multiLevelType w:val="multilevel"/>
    <w:tmpl w:val="B7C8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75035"/>
    <w:multiLevelType w:val="multilevel"/>
    <w:tmpl w:val="793E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AD"/>
    <w:rsid w:val="002631FE"/>
    <w:rsid w:val="004163AD"/>
    <w:rsid w:val="00666F7B"/>
    <w:rsid w:val="006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856C"/>
  <w15:chartTrackingRefBased/>
  <w15:docId w15:val="{DD4EEE8D-671A-4649-99CF-8E7DAAB6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DE55654-77FE-421C-A118-07033AD03C60}"/>
</file>

<file path=customXml/itemProps2.xml><?xml version="1.0" encoding="utf-8"?>
<ds:datastoreItem xmlns:ds="http://schemas.openxmlformats.org/officeDocument/2006/customXml" ds:itemID="{9AB352E1-B9D0-448D-846F-BEEFD471835C}"/>
</file>

<file path=customXml/itemProps3.xml><?xml version="1.0" encoding="utf-8"?>
<ds:datastoreItem xmlns:ds="http://schemas.openxmlformats.org/officeDocument/2006/customXml" ds:itemID="{934D0209-A8E0-4E69-BAA7-20483AC2F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Tavener</dc:creator>
  <cp:keywords/>
  <dc:description/>
  <cp:lastModifiedBy>Carys Tavener</cp:lastModifiedBy>
  <cp:revision>2</cp:revision>
  <dcterms:created xsi:type="dcterms:W3CDTF">2017-03-09T13:23:00Z</dcterms:created>
  <dcterms:modified xsi:type="dcterms:W3CDTF">2017-03-09T13:26:00Z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