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56E70" w14:textId="77777777" w:rsidR="001169D9" w:rsidRDefault="00B70959">
      <w:bookmarkStart w:id="0" w:name="_GoBack"/>
      <w:r w:rsidRPr="00B70959">
        <w:t>creative industries, businesses, organisations, artists, digital pioneers, social commentators and policy makers</w:t>
      </w:r>
      <w:bookmarkEnd w:id="0"/>
    </w:p>
    <w:sectPr w:rsidR="00116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59"/>
    <w:rsid w:val="00102CFB"/>
    <w:rsid w:val="001276F9"/>
    <w:rsid w:val="003939A5"/>
    <w:rsid w:val="003D2B11"/>
    <w:rsid w:val="00B7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F8B3"/>
  <w15:chartTrackingRefBased/>
  <w15:docId w15:val="{652D672E-6F6F-406E-A1D5-6ABB60D2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6EE0F8A-104B-4FCC-B54A-209DFEB7B509}"/>
</file>

<file path=customXml/itemProps2.xml><?xml version="1.0" encoding="utf-8"?>
<ds:datastoreItem xmlns:ds="http://schemas.openxmlformats.org/officeDocument/2006/customXml" ds:itemID="{24C9586F-4ABD-4E93-8A8B-F15C65507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1521B-9831-4D9A-9569-8878D1A77248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80129174-c05c-43cc-8e32-21fcbdfe51bb"/>
    <ds:schemaRef ds:uri="958b15ed-c521-4290-b073-2e98d4cc1d7f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2017-08-16T10:46:00Z</dcterms:created>
  <dcterms:modified xsi:type="dcterms:W3CDTF">2017-08-21T09:44:00Z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