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3079C9" w14:textId="77777777" w:rsidR="00B41A2B" w:rsidRDefault="00B41A2B" w:rsidP="00B41A2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Segoe UI"/>
          <w:b/>
          <w:bCs/>
          <w:lang w:val="en-GB"/>
        </w:rPr>
        <w:t>Nobody Nose</w:t>
      </w:r>
      <w:r>
        <w:rPr>
          <w:rStyle w:val="eop"/>
          <w:rFonts w:ascii="Calibri" w:hAnsi="Calibri" w:cs="Segoe UI"/>
        </w:rPr>
        <w:t> </w:t>
      </w:r>
    </w:p>
    <w:p w14:paraId="63BCEE4E" w14:textId="77777777" w:rsidR="00B41A2B" w:rsidRDefault="00B41A2B" w:rsidP="00B41A2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Segoe UI"/>
          <w:b/>
          <w:bCs/>
          <w:lang w:val="en-GB"/>
        </w:rPr>
        <w:t>Preliminary Activity / Heralding</w:t>
      </w:r>
      <w:r>
        <w:rPr>
          <w:rStyle w:val="eop"/>
          <w:rFonts w:ascii="Calibri" w:hAnsi="Calibri" w:cs="Segoe UI"/>
        </w:rPr>
        <w:t> </w:t>
      </w:r>
    </w:p>
    <w:p w14:paraId="620F21D1" w14:textId="77777777" w:rsidR="00B41A2B" w:rsidRDefault="00B41A2B" w:rsidP="00B41A2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Segoe UI"/>
        </w:rPr>
        <w:t> </w:t>
      </w:r>
    </w:p>
    <w:p w14:paraId="799135F3" w14:textId="77777777" w:rsidR="00415486" w:rsidRDefault="00415486" w:rsidP="00B41A2B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52CFA21D" w14:textId="77777777" w:rsidR="00B41A2B" w:rsidRDefault="00103939" w:rsidP="00B41A2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Segoe UI"/>
          <w:b/>
          <w:bCs/>
          <w:lang w:val="en-GB"/>
        </w:rPr>
        <w:t xml:space="preserve">Thursday 18 </w:t>
      </w:r>
      <w:r w:rsidR="000A6C66">
        <w:rPr>
          <w:rStyle w:val="normaltextrun"/>
          <w:rFonts w:ascii="Calibri" w:hAnsi="Calibri" w:cs="Segoe UI"/>
          <w:b/>
          <w:bCs/>
          <w:lang w:val="en-GB"/>
        </w:rPr>
        <w:t>May</w:t>
      </w:r>
    </w:p>
    <w:p w14:paraId="028B0FAD" w14:textId="77777777" w:rsidR="00B41A2B" w:rsidRDefault="00B41A2B" w:rsidP="00B41A2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Segoe UI"/>
          <w:lang w:val="en-GB"/>
        </w:rPr>
        <w:t>The GGF report that they've</w:t>
      </w:r>
      <w:r>
        <w:rPr>
          <w:rStyle w:val="apple-converted-space"/>
          <w:rFonts w:ascii="Calibri" w:hAnsi="Calibri" w:cs="Segoe UI"/>
          <w:lang w:val="en-GB"/>
        </w:rPr>
        <w:t> </w:t>
      </w:r>
      <w:r>
        <w:rPr>
          <w:rStyle w:val="normaltextrun"/>
          <w:rFonts w:ascii="Calibri" w:hAnsi="Calibri" w:cs="Segoe UI"/>
          <w:lang w:val="en-GB"/>
        </w:rPr>
        <w:t xml:space="preserve">discovered </w:t>
      </w:r>
      <w:proofErr w:type="gramStart"/>
      <w:r>
        <w:rPr>
          <w:rStyle w:val="normaltextrun"/>
          <w:rFonts w:ascii="Calibri" w:hAnsi="Calibri" w:cs="Segoe UI"/>
          <w:lang w:val="en-GB"/>
        </w:rPr>
        <w:t>a number of</w:t>
      </w:r>
      <w:proofErr w:type="gramEnd"/>
      <w:r>
        <w:rPr>
          <w:rStyle w:val="normaltextrun"/>
          <w:rFonts w:ascii="Calibri" w:hAnsi="Calibri" w:cs="Segoe UI"/>
          <w:lang w:val="en-GB"/>
        </w:rPr>
        <w:t xml:space="preserve"> strange things in a crate</w:t>
      </w:r>
      <w:r w:rsidR="00103939">
        <w:rPr>
          <w:rStyle w:val="normaltextrun"/>
          <w:rFonts w:ascii="Calibri" w:hAnsi="Calibri" w:cs="Segoe UI"/>
          <w:lang w:val="en-GB"/>
        </w:rPr>
        <w:t xml:space="preserve">, all of which are </w:t>
      </w:r>
      <w:r>
        <w:rPr>
          <w:rStyle w:val="normaltextrun"/>
          <w:rFonts w:ascii="Calibri" w:hAnsi="Calibri" w:cs="Segoe UI"/>
          <w:lang w:val="en-GB"/>
        </w:rPr>
        <w:t xml:space="preserve">accompanied by a strong smell of ginger. They've also uncovered a </w:t>
      </w:r>
      <w:r w:rsidR="00415486">
        <w:rPr>
          <w:rStyle w:val="normaltextrun"/>
          <w:rFonts w:ascii="Calibri" w:hAnsi="Calibri" w:cs="Segoe UI"/>
          <w:lang w:val="en-GB"/>
        </w:rPr>
        <w:t xml:space="preserve">very </w:t>
      </w:r>
      <w:r>
        <w:rPr>
          <w:rStyle w:val="normaltextrun"/>
          <w:rFonts w:ascii="Calibri" w:hAnsi="Calibri" w:cs="Segoe UI"/>
          <w:lang w:val="en-GB"/>
        </w:rPr>
        <w:t>strange g</w:t>
      </w:r>
      <w:r w:rsidR="00D35621">
        <w:rPr>
          <w:rStyle w:val="normaltextrun"/>
          <w:rFonts w:ascii="Calibri" w:hAnsi="Calibri" w:cs="Segoe UI"/>
          <w:lang w:val="en-GB"/>
        </w:rPr>
        <w:t>old</w:t>
      </w:r>
      <w:r>
        <w:rPr>
          <w:rStyle w:val="normaltextrun"/>
          <w:rFonts w:ascii="Calibri" w:hAnsi="Calibri" w:cs="Segoe UI"/>
          <w:lang w:val="en-GB"/>
        </w:rPr>
        <w:t xml:space="preserve"> object... </w:t>
      </w:r>
      <w:r>
        <w:rPr>
          <w:rStyle w:val="eop"/>
          <w:rFonts w:ascii="Calibri" w:hAnsi="Calibri" w:cs="Segoe UI"/>
        </w:rPr>
        <w:t> </w:t>
      </w:r>
    </w:p>
    <w:p w14:paraId="2BE50ADC" w14:textId="77777777" w:rsidR="00103939" w:rsidRDefault="00103939" w:rsidP="00B41A2B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0CDE5772" w14:textId="72BC5328" w:rsidR="00B41A2B" w:rsidRDefault="00B41A2B" w:rsidP="00B41A2B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rFonts w:ascii="Calibri" w:hAnsi="Calibri" w:cs="Segoe UI"/>
          <w:lang w:val="en-GB"/>
        </w:rPr>
        <w:t>The GGF decide to run</w:t>
      </w:r>
      <w:r w:rsidR="00376BB3">
        <w:rPr>
          <w:rStyle w:val="normaltextrun"/>
          <w:rFonts w:ascii="Calibri" w:hAnsi="Calibri" w:cs="Segoe UI"/>
          <w:lang w:val="en-GB"/>
        </w:rPr>
        <w:t xml:space="preserve"> a competition about the</w:t>
      </w:r>
      <w:r>
        <w:rPr>
          <w:rStyle w:val="normaltextrun"/>
          <w:rFonts w:ascii="Calibri" w:hAnsi="Calibri" w:cs="Segoe UI"/>
          <w:lang w:val="en-GB"/>
        </w:rPr>
        <w:t xml:space="preserve"> gold object for fun – </w:t>
      </w:r>
      <w:r w:rsidR="00415486">
        <w:rPr>
          <w:rStyle w:val="normaltextrun"/>
          <w:rFonts w:ascii="Calibri" w:hAnsi="Calibri" w:cs="Segoe UI"/>
          <w:lang w:val="en-GB"/>
        </w:rPr>
        <w:t xml:space="preserve">they know what it is, but do the public? </w:t>
      </w:r>
      <w:r w:rsidR="00191526">
        <w:rPr>
          <w:rStyle w:val="normaltextrun"/>
          <w:rFonts w:ascii="Calibri" w:hAnsi="Calibri" w:cs="Segoe UI"/>
          <w:lang w:val="en-GB"/>
        </w:rPr>
        <w:t xml:space="preserve">They decide to run a competition for their Facebook followers to see if anyone can guess. </w:t>
      </w:r>
    </w:p>
    <w:p w14:paraId="48CD5966" w14:textId="77777777" w:rsidR="008203DB" w:rsidRDefault="008203DB" w:rsidP="00B41A2B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08EB859C" w14:textId="77777777" w:rsidR="008203DB" w:rsidRPr="008203DB" w:rsidRDefault="000A6C66" w:rsidP="00B41A2B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rFonts w:ascii="Calibri" w:hAnsi="Calibri" w:cs="Segoe UI"/>
          <w:b/>
          <w:lang w:val="en-GB"/>
        </w:rPr>
        <w:t xml:space="preserve">Friday 19 May </w:t>
      </w:r>
    </w:p>
    <w:p w14:paraId="4E716632" w14:textId="600636F5" w:rsidR="008203DB" w:rsidRDefault="00103939" w:rsidP="00B41A2B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rFonts w:ascii="Calibri" w:hAnsi="Calibri" w:cs="Segoe UI"/>
          <w:lang w:val="en-GB"/>
        </w:rPr>
        <w:t xml:space="preserve">The GGF </w:t>
      </w:r>
      <w:r w:rsidR="00191526">
        <w:rPr>
          <w:rStyle w:val="normaltextrun"/>
          <w:rFonts w:ascii="Calibri" w:hAnsi="Calibri" w:cs="Segoe UI"/>
          <w:lang w:val="en-GB"/>
        </w:rPr>
        <w:t>announce the prize to their competition - tickets to the next Hull History and Mystery night at Kardomah94 on 11 July, with</w:t>
      </w:r>
      <w:r w:rsidR="00191526">
        <w:rPr>
          <w:rStyle w:val="apple-converted-space"/>
          <w:rFonts w:ascii="Calibri" w:hAnsi="Calibri" w:cs="Segoe UI"/>
          <w:lang w:val="en-GB"/>
        </w:rPr>
        <w:t> </w:t>
      </w:r>
      <w:r w:rsidR="00191526">
        <w:rPr>
          <w:rStyle w:val="normaltextrun"/>
          <w:rFonts w:ascii="Calibri" w:hAnsi="Calibri" w:cs="Segoe UI"/>
          <w:lang w:val="en-GB"/>
        </w:rPr>
        <w:t xml:space="preserve">honorary GGF members Mike </w:t>
      </w:r>
      <w:proofErr w:type="spellStart"/>
      <w:r w:rsidR="00191526">
        <w:rPr>
          <w:rStyle w:val="normaltextrun"/>
          <w:rFonts w:ascii="Calibri" w:hAnsi="Calibri" w:cs="Segoe UI"/>
          <w:lang w:val="en-GB"/>
        </w:rPr>
        <w:t>Covell</w:t>
      </w:r>
      <w:proofErr w:type="spellEnd"/>
      <w:r w:rsidR="00191526">
        <w:rPr>
          <w:rStyle w:val="normaltextrun"/>
          <w:rFonts w:ascii="Calibri" w:hAnsi="Calibri" w:cs="Segoe UI"/>
          <w:lang w:val="en-GB"/>
        </w:rPr>
        <w:t xml:space="preserve"> and</w:t>
      </w:r>
      <w:r w:rsidR="00191526">
        <w:rPr>
          <w:rStyle w:val="apple-converted-space"/>
          <w:rFonts w:ascii="Calibri" w:hAnsi="Calibri" w:cs="Segoe UI"/>
          <w:lang w:val="en-GB"/>
        </w:rPr>
        <w:t> </w:t>
      </w:r>
      <w:proofErr w:type="spellStart"/>
      <w:r w:rsidR="00191526">
        <w:rPr>
          <w:rStyle w:val="spellingerror"/>
          <w:rFonts w:ascii="Calibri" w:hAnsi="Calibri" w:cs="Segoe UI"/>
          <w:lang w:val="en-GB"/>
        </w:rPr>
        <w:t>Dr.</w:t>
      </w:r>
      <w:proofErr w:type="spellEnd"/>
      <w:r w:rsidR="00191526">
        <w:rPr>
          <w:rStyle w:val="apple-converted-space"/>
          <w:rFonts w:ascii="Calibri" w:hAnsi="Calibri" w:cs="Segoe UI"/>
          <w:lang w:val="en-GB"/>
        </w:rPr>
        <w:t> </w:t>
      </w:r>
      <w:r w:rsidR="00191526">
        <w:rPr>
          <w:rStyle w:val="normaltextrun"/>
          <w:rFonts w:ascii="Calibri" w:hAnsi="Calibri" w:cs="Segoe UI"/>
          <w:lang w:val="en-GB"/>
        </w:rPr>
        <w:t>Alec Gill. </w:t>
      </w:r>
    </w:p>
    <w:p w14:paraId="6F6A72AA" w14:textId="77777777" w:rsidR="00B41A2B" w:rsidRDefault="00B41A2B" w:rsidP="00B41A2B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61BDD02D" w14:textId="77777777" w:rsidR="0030375E" w:rsidRPr="0030375E" w:rsidRDefault="0030375E" w:rsidP="000226AA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30375E">
        <w:rPr>
          <w:rStyle w:val="normaltextrun"/>
          <w:rFonts w:ascii="Calibri" w:hAnsi="Calibri" w:cs="Segoe UI"/>
          <w:b/>
          <w:color w:val="808080" w:themeColor="background1" w:themeShade="80"/>
          <w:lang w:val="en-GB"/>
        </w:rPr>
        <w:t>Monday 22 May</w:t>
      </w:r>
    </w:p>
    <w:p w14:paraId="49E84841" w14:textId="77777777" w:rsidR="0030375E" w:rsidRPr="0030375E" w:rsidRDefault="0030375E" w:rsidP="000226AA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30375E">
        <w:rPr>
          <w:rStyle w:val="normaltextrun"/>
          <w:rFonts w:ascii="Calibri" w:hAnsi="Calibri" w:cs="Segoe UI"/>
          <w:color w:val="808080" w:themeColor="background1" w:themeShade="80"/>
          <w:lang w:val="en-GB"/>
        </w:rPr>
        <w:t xml:space="preserve">Hull 2017 claim Land of Green Ginger – on Hull 2017 channels and in press. </w:t>
      </w:r>
    </w:p>
    <w:p w14:paraId="6F28D3C1" w14:textId="77777777" w:rsidR="0030375E" w:rsidRDefault="0030375E" w:rsidP="000226AA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0C5093C5" w14:textId="77777777" w:rsidR="000226AA" w:rsidRDefault="000226AA" w:rsidP="000226AA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rFonts w:ascii="Calibri" w:hAnsi="Calibri" w:cs="Segoe UI"/>
          <w:b/>
          <w:lang w:val="en-GB"/>
        </w:rPr>
        <w:t>Wednesday May 24</w:t>
      </w:r>
    </w:p>
    <w:p w14:paraId="0A419B66" w14:textId="77777777" w:rsidR="00103939" w:rsidRDefault="00B41A2B" w:rsidP="00B41A2B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B41A2B">
        <w:rPr>
          <w:rStyle w:val="normaltextrun"/>
          <w:rFonts w:ascii="Calibri" w:hAnsi="Calibri" w:cs="Segoe UI"/>
          <w:lang w:val="en-GB"/>
        </w:rPr>
        <w:t xml:space="preserve">The GGF announce the answer to the competition on social media – it’s the Gold Nose of Green Ginger, of course! </w:t>
      </w:r>
    </w:p>
    <w:p w14:paraId="11F35FB0" w14:textId="77777777" w:rsidR="00B41A2B" w:rsidRDefault="00B41A2B" w:rsidP="00B41A2B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40AAAF4A" w14:textId="5C905E53" w:rsidR="00B41A2B" w:rsidRDefault="008203DB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lang w:val="en-GB"/>
        </w:rPr>
      </w:pPr>
      <w:r>
        <w:rPr>
          <w:rStyle w:val="normaltextrun"/>
          <w:rFonts w:ascii="Calibri" w:hAnsi="Calibri" w:cs="Segoe UI"/>
          <w:lang w:val="en-GB"/>
        </w:rPr>
        <w:t xml:space="preserve">A print </w:t>
      </w:r>
      <w:r w:rsidR="00B41A2B" w:rsidRPr="00B41A2B">
        <w:rPr>
          <w:rStyle w:val="normaltextrun"/>
          <w:rFonts w:ascii="Calibri" w:hAnsi="Calibri" w:cs="Segoe UI"/>
          <w:lang w:val="en-GB"/>
        </w:rPr>
        <w:t xml:space="preserve">article </w:t>
      </w:r>
      <w:r w:rsidR="00103939">
        <w:rPr>
          <w:rStyle w:val="normaltextrun"/>
          <w:rFonts w:ascii="Calibri" w:hAnsi="Calibri" w:cs="Segoe UI"/>
          <w:lang w:val="en-GB"/>
        </w:rPr>
        <w:t xml:space="preserve">from </w:t>
      </w:r>
      <w:r w:rsidR="00B41A2B" w:rsidRPr="00B41A2B">
        <w:rPr>
          <w:rStyle w:val="normaltextrun"/>
          <w:rFonts w:ascii="Calibri" w:hAnsi="Calibri" w:cs="Segoe UI"/>
          <w:lang w:val="en-GB"/>
        </w:rPr>
        <w:t>GGF member</w:t>
      </w:r>
      <w:r w:rsidR="00103939">
        <w:rPr>
          <w:rStyle w:val="normaltextrun"/>
          <w:rFonts w:ascii="Calibri" w:hAnsi="Calibri" w:cs="Segoe UI"/>
          <w:lang w:val="en-GB"/>
        </w:rPr>
        <w:t>,</w:t>
      </w:r>
      <w:r w:rsidR="00B41A2B" w:rsidRPr="00B41A2B">
        <w:rPr>
          <w:rStyle w:val="normaltextrun"/>
          <w:rFonts w:ascii="Calibri" w:hAnsi="Calibri" w:cs="Segoe UI"/>
          <w:lang w:val="en-GB"/>
        </w:rPr>
        <w:t xml:space="preserve"> Mike </w:t>
      </w:r>
      <w:proofErr w:type="spellStart"/>
      <w:r w:rsidR="00B41A2B" w:rsidRPr="00B41A2B">
        <w:rPr>
          <w:rStyle w:val="normaltextrun"/>
          <w:rFonts w:ascii="Calibri" w:hAnsi="Calibri" w:cs="Segoe UI"/>
          <w:lang w:val="en-GB"/>
        </w:rPr>
        <w:t>Covell</w:t>
      </w:r>
      <w:proofErr w:type="spellEnd"/>
      <w:r w:rsidR="00B41A2B" w:rsidRPr="00B41A2B">
        <w:rPr>
          <w:rStyle w:val="normaltextrun"/>
          <w:rFonts w:ascii="Calibri" w:hAnsi="Calibri" w:cs="Segoe UI"/>
          <w:lang w:val="en-GB"/>
        </w:rPr>
        <w:t xml:space="preserve"> </w:t>
      </w:r>
      <w:r w:rsidR="00191526">
        <w:rPr>
          <w:rStyle w:val="normaltextrun"/>
          <w:rFonts w:ascii="Calibri" w:hAnsi="Calibri" w:cs="Segoe UI"/>
          <w:lang w:val="en-GB"/>
        </w:rPr>
        <w:t xml:space="preserve">appears in the Hull Daily Mail, explaining the history behind The Gold Nose of Green Ginger and its connection to </w:t>
      </w:r>
      <w:proofErr w:type="spellStart"/>
      <w:r w:rsidR="00191526">
        <w:rPr>
          <w:rStyle w:val="normaltextrun"/>
          <w:rFonts w:ascii="Calibri" w:hAnsi="Calibri" w:cs="Segoe UI"/>
          <w:lang w:val="en-GB"/>
        </w:rPr>
        <w:t>Bransholme</w:t>
      </w:r>
      <w:proofErr w:type="spellEnd"/>
      <w:r w:rsidR="00191526">
        <w:rPr>
          <w:rStyle w:val="normaltextrun"/>
          <w:rFonts w:ascii="Calibri" w:hAnsi="Calibri" w:cs="Segoe UI"/>
          <w:lang w:val="en-GB"/>
        </w:rPr>
        <w:t xml:space="preserve">. </w:t>
      </w:r>
      <w:r w:rsidR="00322171">
        <w:rPr>
          <w:rStyle w:val="normaltextrun"/>
          <w:rFonts w:ascii="Calibri" w:hAnsi="Calibri" w:cs="Segoe UI"/>
          <w:lang w:val="en-GB"/>
        </w:rPr>
        <w:t xml:space="preserve">This article has the shiniest photograph of the Gold Nose in a gloved hand. </w:t>
      </w:r>
    </w:p>
    <w:p w14:paraId="78877EA3" w14:textId="77777777" w:rsidR="00DA164B" w:rsidRDefault="00DA164B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lang w:val="en-GB"/>
        </w:rPr>
      </w:pPr>
    </w:p>
    <w:p w14:paraId="337933F7" w14:textId="3771E7FC" w:rsidR="00DA164B" w:rsidRDefault="00DA164B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/>
          <w:lang w:val="en-GB"/>
        </w:rPr>
      </w:pPr>
      <w:r w:rsidRPr="00DA164B">
        <w:rPr>
          <w:rStyle w:val="normaltextrun"/>
          <w:rFonts w:ascii="Calibri" w:hAnsi="Calibri" w:cs="Segoe UI"/>
          <w:b/>
          <w:lang w:val="en-GB"/>
        </w:rPr>
        <w:t xml:space="preserve">Friday </w:t>
      </w:r>
      <w:r>
        <w:rPr>
          <w:rStyle w:val="normaltextrun"/>
          <w:rFonts w:ascii="Calibri" w:hAnsi="Calibri" w:cs="Segoe UI"/>
          <w:b/>
          <w:lang w:val="en-GB"/>
        </w:rPr>
        <w:t>26 May</w:t>
      </w:r>
    </w:p>
    <w:p w14:paraId="1DBA0841" w14:textId="05A5E21C" w:rsidR="00DA164B" w:rsidRDefault="00DA164B" w:rsidP="00DA164B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B41A2B">
        <w:rPr>
          <w:rStyle w:val="normaltextrun"/>
          <w:rFonts w:ascii="Calibri" w:hAnsi="Calibri" w:cs="Segoe UI"/>
          <w:lang w:val="en-GB"/>
        </w:rPr>
        <w:t>LOGG mark</w:t>
      </w:r>
      <w:r>
        <w:rPr>
          <w:rStyle w:val="normaltextrun"/>
          <w:rFonts w:ascii="Calibri" w:hAnsi="Calibri" w:cs="Segoe UI"/>
          <w:lang w:val="en-GB"/>
        </w:rPr>
        <w:t>s</w:t>
      </w:r>
      <w:r w:rsidRPr="00B41A2B">
        <w:rPr>
          <w:rStyle w:val="normaltextrun"/>
          <w:rFonts w:ascii="Calibri" w:hAnsi="Calibri" w:cs="Segoe UI"/>
          <w:lang w:val="en-GB"/>
        </w:rPr>
        <w:t xml:space="preserve"> appears </w:t>
      </w:r>
      <w:r>
        <w:rPr>
          <w:rStyle w:val="normaltextrun"/>
          <w:rFonts w:ascii="Calibri" w:hAnsi="Calibri" w:cs="Segoe UI"/>
          <w:lang w:val="en-GB"/>
        </w:rPr>
        <w:t xml:space="preserve">outside the various entrances to North Point Shopping Centre, </w:t>
      </w:r>
      <w:proofErr w:type="gramStart"/>
      <w:r>
        <w:rPr>
          <w:rStyle w:val="normaltextrun"/>
          <w:rFonts w:ascii="Calibri" w:hAnsi="Calibri" w:cs="Segoe UI"/>
          <w:lang w:val="en-GB"/>
        </w:rPr>
        <w:t>similar to</w:t>
      </w:r>
      <w:proofErr w:type="gramEnd"/>
      <w:r>
        <w:rPr>
          <w:rStyle w:val="normaltextrun"/>
          <w:rFonts w:ascii="Calibri" w:hAnsi="Calibri" w:cs="Segoe UI"/>
          <w:lang w:val="en-GB"/>
        </w:rPr>
        <w:t xml:space="preserve"> those that appeared at East Park prior to the 7 Alleys opening. </w:t>
      </w:r>
    </w:p>
    <w:p w14:paraId="55F95C14" w14:textId="77777777" w:rsidR="000A6C66" w:rsidRDefault="000A6C66" w:rsidP="00B41A2B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03826656" w14:textId="434646F3" w:rsidR="00400903" w:rsidRPr="00400903" w:rsidRDefault="002A6F53" w:rsidP="00B41A2B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rFonts w:ascii="Calibri" w:hAnsi="Calibri" w:cs="Segoe UI"/>
          <w:lang w:val="en-GB"/>
        </w:rPr>
        <w:t xml:space="preserve">On social </w:t>
      </w:r>
      <w:proofErr w:type="gramStart"/>
      <w:r>
        <w:rPr>
          <w:rStyle w:val="normaltextrun"/>
          <w:rFonts w:ascii="Calibri" w:hAnsi="Calibri" w:cs="Segoe UI"/>
          <w:lang w:val="en-GB"/>
        </w:rPr>
        <w:t>media</w:t>
      </w:r>
      <w:proofErr w:type="gramEnd"/>
      <w:r>
        <w:rPr>
          <w:rStyle w:val="normaltextrun"/>
          <w:rFonts w:ascii="Calibri" w:hAnsi="Calibri" w:cs="Segoe UI"/>
          <w:lang w:val="en-GB"/>
        </w:rPr>
        <w:t xml:space="preserve"> T</w:t>
      </w:r>
      <w:r w:rsidR="00191526">
        <w:rPr>
          <w:rStyle w:val="normaltextrun"/>
          <w:rFonts w:ascii="Calibri" w:hAnsi="Calibri" w:cs="Segoe UI"/>
          <w:lang w:val="en-GB"/>
        </w:rPr>
        <w:t xml:space="preserve">he GGF report that </w:t>
      </w:r>
      <w:r w:rsidR="00400903" w:rsidRPr="00B41A2B">
        <w:rPr>
          <w:rStyle w:val="normaltextrun"/>
          <w:rFonts w:ascii="Calibri" w:hAnsi="Calibri" w:cs="Segoe UI"/>
          <w:lang w:val="en-GB"/>
        </w:rPr>
        <w:t>Centre Manager</w:t>
      </w:r>
      <w:r w:rsidR="00191526">
        <w:rPr>
          <w:rStyle w:val="normaltextrun"/>
          <w:rFonts w:ascii="Calibri" w:hAnsi="Calibri" w:cs="Segoe UI"/>
          <w:lang w:val="en-GB"/>
        </w:rPr>
        <w:t>,</w:t>
      </w:r>
      <w:r w:rsidR="00400903" w:rsidRPr="00B41A2B">
        <w:rPr>
          <w:rStyle w:val="normaltextrun"/>
          <w:rFonts w:ascii="Calibri" w:hAnsi="Calibri" w:cs="Segoe UI"/>
          <w:lang w:val="en-GB"/>
        </w:rPr>
        <w:t xml:space="preserve"> Louise Smith</w:t>
      </w:r>
      <w:r w:rsidR="00191526">
        <w:rPr>
          <w:rStyle w:val="normaltextrun"/>
          <w:rFonts w:ascii="Calibri" w:hAnsi="Calibri" w:cs="Segoe UI"/>
          <w:lang w:val="en-GB"/>
        </w:rPr>
        <w:t xml:space="preserve"> has approached them</w:t>
      </w:r>
      <w:r w:rsidR="00400903" w:rsidRPr="00B41A2B">
        <w:rPr>
          <w:rStyle w:val="normaltextrun"/>
          <w:rFonts w:ascii="Calibri" w:hAnsi="Calibri" w:cs="Segoe UI"/>
          <w:lang w:val="en-GB"/>
        </w:rPr>
        <w:t xml:space="preserve"> having </w:t>
      </w:r>
      <w:r w:rsidR="00191526">
        <w:rPr>
          <w:rStyle w:val="normaltextrun"/>
          <w:rFonts w:ascii="Calibri" w:hAnsi="Calibri" w:cs="Segoe UI"/>
          <w:lang w:val="en-GB"/>
        </w:rPr>
        <w:t>followed</w:t>
      </w:r>
      <w:r w:rsidR="00400903" w:rsidRPr="00B41A2B">
        <w:rPr>
          <w:rStyle w:val="normaltextrun"/>
          <w:rFonts w:ascii="Calibri" w:hAnsi="Calibri" w:cs="Segoe UI"/>
          <w:lang w:val="en-GB"/>
        </w:rPr>
        <w:t xml:space="preserve"> the story</w:t>
      </w:r>
      <w:r w:rsidR="00400903">
        <w:rPr>
          <w:rStyle w:val="normaltextrun"/>
          <w:rFonts w:ascii="Calibri" w:hAnsi="Calibri" w:cs="Segoe UI"/>
          <w:lang w:val="en-GB"/>
        </w:rPr>
        <w:t xml:space="preserve"> of the Gold Nose</w:t>
      </w:r>
      <w:r w:rsidR="00400903" w:rsidRPr="00B41A2B">
        <w:rPr>
          <w:rStyle w:val="normaltextrun"/>
          <w:rFonts w:ascii="Calibri" w:hAnsi="Calibri" w:cs="Segoe UI"/>
          <w:lang w:val="en-GB"/>
        </w:rPr>
        <w:t xml:space="preserve">, and </w:t>
      </w:r>
      <w:r w:rsidR="00191526">
        <w:rPr>
          <w:rStyle w:val="normaltextrun"/>
          <w:rFonts w:ascii="Calibri" w:hAnsi="Calibri" w:cs="Segoe UI"/>
          <w:lang w:val="en-GB"/>
        </w:rPr>
        <w:t xml:space="preserve">seen the </w:t>
      </w:r>
      <w:proofErr w:type="spellStart"/>
      <w:r w:rsidR="00191526">
        <w:rPr>
          <w:rStyle w:val="normaltextrun"/>
          <w:rFonts w:ascii="Calibri" w:hAnsi="Calibri" w:cs="Segoe UI"/>
          <w:lang w:val="en-GB"/>
        </w:rPr>
        <w:t>LoGG</w:t>
      </w:r>
      <w:proofErr w:type="spellEnd"/>
      <w:r w:rsidR="00191526">
        <w:rPr>
          <w:rStyle w:val="normaltextrun"/>
          <w:rFonts w:ascii="Calibri" w:hAnsi="Calibri" w:cs="Segoe UI"/>
          <w:lang w:val="en-GB"/>
        </w:rPr>
        <w:t xml:space="preserve"> marks appear. She </w:t>
      </w:r>
      <w:r w:rsidR="00400903" w:rsidRPr="00B41A2B">
        <w:rPr>
          <w:rStyle w:val="normaltextrun"/>
          <w:rFonts w:ascii="Calibri" w:hAnsi="Calibri" w:cs="Segoe UI"/>
          <w:lang w:val="en-GB"/>
        </w:rPr>
        <w:t>offers them an empty shop to</w:t>
      </w:r>
      <w:r w:rsidR="00400903">
        <w:rPr>
          <w:rStyle w:val="normaltextrun"/>
          <w:rFonts w:ascii="Calibri" w:hAnsi="Calibri" w:cs="Segoe UI"/>
          <w:lang w:val="en-GB"/>
        </w:rPr>
        <w:t xml:space="preserve"> display the Gold Nose</w:t>
      </w:r>
      <w:r w:rsidR="00191526">
        <w:rPr>
          <w:rStyle w:val="normaltextrun"/>
          <w:rFonts w:ascii="Calibri" w:hAnsi="Calibri" w:cs="Segoe UI"/>
          <w:lang w:val="en-GB"/>
        </w:rPr>
        <w:t xml:space="preserve"> for its return to </w:t>
      </w:r>
      <w:proofErr w:type="spellStart"/>
      <w:r w:rsidR="00191526">
        <w:rPr>
          <w:rStyle w:val="normaltextrun"/>
          <w:rFonts w:ascii="Calibri" w:hAnsi="Calibri" w:cs="Segoe UI"/>
          <w:lang w:val="en-GB"/>
        </w:rPr>
        <w:t>Bransholme</w:t>
      </w:r>
      <w:proofErr w:type="spellEnd"/>
      <w:r w:rsidR="00400903">
        <w:rPr>
          <w:rStyle w:val="normaltextrun"/>
          <w:rFonts w:ascii="Calibri" w:hAnsi="Calibri" w:cs="Segoe UI"/>
          <w:lang w:val="en-GB"/>
        </w:rPr>
        <w:t xml:space="preserve">. </w:t>
      </w:r>
      <w:r w:rsidR="00322171">
        <w:rPr>
          <w:rStyle w:val="normaltextrun"/>
          <w:rFonts w:ascii="Calibri" w:hAnsi="Calibri" w:cs="Segoe UI"/>
          <w:lang w:val="en-GB"/>
        </w:rPr>
        <w:t>The GGF state that they will ship out some crates that contain items to fit out the shop in due course.</w:t>
      </w:r>
    </w:p>
    <w:p w14:paraId="3C9CB6A0" w14:textId="77777777" w:rsidR="00400903" w:rsidRDefault="00400903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lang w:val="en-GB"/>
        </w:rPr>
      </w:pPr>
    </w:p>
    <w:p w14:paraId="45B404AB" w14:textId="0D289568" w:rsidR="003C5886" w:rsidRDefault="003C5886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lang w:val="en-GB"/>
        </w:rPr>
      </w:pPr>
      <w:r>
        <w:rPr>
          <w:rStyle w:val="normaltextrun"/>
          <w:rFonts w:ascii="Calibri" w:hAnsi="Calibri" w:cs="Segoe UI"/>
          <w:lang w:val="en-GB"/>
        </w:rPr>
        <w:t>(</w:t>
      </w:r>
      <w:r w:rsidR="00191526">
        <w:rPr>
          <w:rStyle w:val="normaltextrun"/>
          <w:rFonts w:ascii="Calibri" w:hAnsi="Calibri" w:cs="Segoe UI"/>
          <w:lang w:val="en-GB"/>
        </w:rPr>
        <w:t>The shop she offers is conveniently</w:t>
      </w:r>
      <w:r>
        <w:rPr>
          <w:rStyle w:val="normaltextrun"/>
          <w:rFonts w:ascii="Calibri" w:hAnsi="Calibri" w:cs="Segoe UI"/>
          <w:lang w:val="en-GB"/>
        </w:rPr>
        <w:t xml:space="preserve"> being cleared)</w:t>
      </w:r>
    </w:p>
    <w:p w14:paraId="2623DBFB" w14:textId="77777777" w:rsidR="003C5886" w:rsidRDefault="003C5886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lang w:val="en-GB"/>
        </w:rPr>
      </w:pPr>
    </w:p>
    <w:p w14:paraId="09FCD49E" w14:textId="73B05105" w:rsidR="000A6C66" w:rsidRPr="000A6C66" w:rsidRDefault="000A6C66" w:rsidP="00B41A2B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rFonts w:ascii="Calibri" w:hAnsi="Calibri" w:cs="Segoe UI"/>
          <w:lang w:val="en-GB"/>
        </w:rPr>
        <w:t xml:space="preserve">The </w:t>
      </w:r>
      <w:r w:rsidR="00E1229B">
        <w:rPr>
          <w:rStyle w:val="normaltextrun"/>
          <w:rFonts w:ascii="Calibri" w:hAnsi="Calibri" w:cs="Segoe UI"/>
          <w:lang w:val="en-GB"/>
        </w:rPr>
        <w:t xml:space="preserve">Mike </w:t>
      </w:r>
      <w:proofErr w:type="spellStart"/>
      <w:r w:rsidR="00E1229B">
        <w:rPr>
          <w:rStyle w:val="normaltextrun"/>
          <w:rFonts w:ascii="Calibri" w:hAnsi="Calibri" w:cs="Segoe UI"/>
          <w:lang w:val="en-GB"/>
        </w:rPr>
        <w:t>Covell</w:t>
      </w:r>
      <w:proofErr w:type="spellEnd"/>
      <w:r w:rsidR="00E1229B">
        <w:rPr>
          <w:rStyle w:val="normaltextrun"/>
          <w:rFonts w:ascii="Calibri" w:hAnsi="Calibri" w:cs="Segoe UI"/>
          <w:lang w:val="en-GB"/>
        </w:rPr>
        <w:t xml:space="preserve"> </w:t>
      </w:r>
      <w:r>
        <w:rPr>
          <w:rStyle w:val="normaltextrun"/>
          <w:rFonts w:ascii="Calibri" w:hAnsi="Calibri" w:cs="Segoe UI"/>
          <w:lang w:val="en-GB"/>
        </w:rPr>
        <w:t xml:space="preserve">article about the </w:t>
      </w:r>
      <w:r w:rsidR="00322171">
        <w:rPr>
          <w:rStyle w:val="normaltextrun"/>
          <w:rFonts w:ascii="Calibri" w:hAnsi="Calibri" w:cs="Segoe UI"/>
          <w:lang w:val="en-GB"/>
        </w:rPr>
        <w:t xml:space="preserve">history of the </w:t>
      </w:r>
      <w:r>
        <w:rPr>
          <w:rStyle w:val="normaltextrun"/>
          <w:rFonts w:ascii="Calibri" w:hAnsi="Calibri" w:cs="Segoe UI"/>
          <w:lang w:val="en-GB"/>
        </w:rPr>
        <w:t xml:space="preserve">GNGG is posted up in the shop window in North Point. </w:t>
      </w:r>
    </w:p>
    <w:p w14:paraId="43757835" w14:textId="77777777" w:rsidR="00B41A2B" w:rsidRDefault="00B41A2B" w:rsidP="00B41A2B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0C9155AF" w14:textId="77777777" w:rsidR="00B41A2B" w:rsidRDefault="00B41A2B" w:rsidP="00B41A2B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rFonts w:ascii="Calibri" w:hAnsi="Calibri" w:cs="Segoe UI"/>
          <w:b/>
          <w:lang w:val="en-GB"/>
        </w:rPr>
        <w:t>Wednesday May 31</w:t>
      </w:r>
    </w:p>
    <w:p w14:paraId="3E90D88A" w14:textId="77777777" w:rsidR="00B41A2B" w:rsidRDefault="00B41A2B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lang w:val="en-GB"/>
        </w:rPr>
      </w:pPr>
      <w:r w:rsidRPr="00B41A2B">
        <w:rPr>
          <w:rStyle w:val="normaltextrun"/>
          <w:rFonts w:ascii="Calibri" w:hAnsi="Calibri" w:cs="Segoe UI"/>
          <w:lang w:val="en-GB"/>
        </w:rPr>
        <w:t>It’</w:t>
      </w:r>
      <w:r>
        <w:rPr>
          <w:rStyle w:val="normaltextrun"/>
          <w:rFonts w:ascii="Calibri" w:hAnsi="Calibri" w:cs="Segoe UI"/>
          <w:lang w:val="en-GB"/>
        </w:rPr>
        <w:t xml:space="preserve">s Back to Ours, and a small </w:t>
      </w:r>
      <w:r w:rsidRPr="00B41A2B">
        <w:rPr>
          <w:rStyle w:val="normaltextrun"/>
          <w:rFonts w:ascii="Calibri" w:hAnsi="Calibri" w:cs="Segoe UI"/>
          <w:lang w:val="en-GB"/>
        </w:rPr>
        <w:t xml:space="preserve">crate is strangely part of the set design of </w:t>
      </w:r>
      <w:r>
        <w:rPr>
          <w:rStyle w:val="normaltextrun"/>
          <w:rFonts w:ascii="Calibri" w:hAnsi="Calibri" w:cs="Segoe UI"/>
          <w:lang w:val="en-GB"/>
        </w:rPr>
        <w:t xml:space="preserve">Word on the Street. Does anyone notice? </w:t>
      </w:r>
    </w:p>
    <w:p w14:paraId="236B9A07" w14:textId="77777777" w:rsidR="00D03B0A" w:rsidRDefault="00D03B0A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lang w:val="en-GB"/>
        </w:rPr>
      </w:pPr>
    </w:p>
    <w:p w14:paraId="139F7F0B" w14:textId="1D05B82B" w:rsidR="00B45C06" w:rsidRDefault="00B45C06" w:rsidP="00B41A2B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rFonts w:ascii="Calibri" w:hAnsi="Calibri" w:cs="Segoe UI"/>
          <w:lang w:val="en-GB"/>
        </w:rPr>
        <w:lastRenderedPageBreak/>
        <w:t xml:space="preserve">Louise from Back to Ours post </w:t>
      </w:r>
      <w:r w:rsidR="00191526">
        <w:rPr>
          <w:rStyle w:val="normaltextrun"/>
          <w:rFonts w:ascii="Calibri" w:hAnsi="Calibri" w:cs="Segoe UI"/>
          <w:lang w:val="en-GB"/>
        </w:rPr>
        <w:t xml:space="preserve">about this </w:t>
      </w:r>
      <w:r>
        <w:rPr>
          <w:rStyle w:val="normaltextrun"/>
          <w:rFonts w:ascii="Calibri" w:hAnsi="Calibri" w:cs="Segoe UI"/>
          <w:lang w:val="en-GB"/>
        </w:rPr>
        <w:t xml:space="preserve">on Facebook. </w:t>
      </w:r>
      <w:r w:rsidR="00191526">
        <w:rPr>
          <w:rStyle w:val="normaltextrun"/>
          <w:rFonts w:ascii="Calibri" w:hAnsi="Calibri" w:cs="Segoe UI"/>
          <w:lang w:val="en-GB"/>
        </w:rPr>
        <w:t xml:space="preserve">The </w:t>
      </w:r>
      <w:r>
        <w:rPr>
          <w:rStyle w:val="normaltextrun"/>
          <w:rFonts w:ascii="Calibri" w:hAnsi="Calibri" w:cs="Segoe UI"/>
          <w:lang w:val="en-GB"/>
        </w:rPr>
        <w:t xml:space="preserve">GGF share and say it’s strange, as they weren’t sending crates till next week. </w:t>
      </w:r>
    </w:p>
    <w:p w14:paraId="55D0084A" w14:textId="77777777" w:rsidR="00B41A2B" w:rsidRDefault="00B41A2B" w:rsidP="00B41A2B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28DAD6C7" w14:textId="77777777" w:rsidR="00B41A2B" w:rsidRDefault="00B41A2B" w:rsidP="00B41A2B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rFonts w:ascii="Calibri" w:hAnsi="Calibri" w:cs="Segoe UI"/>
          <w:b/>
          <w:lang w:val="en-GB"/>
        </w:rPr>
        <w:t>Saturday June 3</w:t>
      </w:r>
    </w:p>
    <w:p w14:paraId="6E6E463D" w14:textId="77777777" w:rsidR="00B41A2B" w:rsidRDefault="00415486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lang w:val="en-GB"/>
        </w:rPr>
      </w:pPr>
      <w:r>
        <w:rPr>
          <w:rStyle w:val="normaltextrun"/>
          <w:rFonts w:ascii="Calibri" w:hAnsi="Calibri" w:cs="Segoe UI"/>
          <w:lang w:val="en-GB"/>
        </w:rPr>
        <w:t xml:space="preserve">Small crates on </w:t>
      </w:r>
      <w:proofErr w:type="gramStart"/>
      <w:r>
        <w:rPr>
          <w:rStyle w:val="normaltextrun"/>
          <w:rFonts w:ascii="Calibri" w:hAnsi="Calibri" w:cs="Segoe UI"/>
          <w:lang w:val="en-GB"/>
        </w:rPr>
        <w:t>set of Audio</w:t>
      </w:r>
      <w:proofErr w:type="gramEnd"/>
      <w:r>
        <w:rPr>
          <w:rStyle w:val="normaltextrun"/>
          <w:rFonts w:ascii="Calibri" w:hAnsi="Calibri" w:cs="Segoe UI"/>
          <w:lang w:val="en-GB"/>
        </w:rPr>
        <w:t xml:space="preserve"> </w:t>
      </w:r>
      <w:proofErr w:type="spellStart"/>
      <w:r>
        <w:rPr>
          <w:rStyle w:val="normaltextrun"/>
          <w:rFonts w:ascii="Calibri" w:hAnsi="Calibri" w:cs="Segoe UI"/>
          <w:lang w:val="en-GB"/>
        </w:rPr>
        <w:t>Subscene</w:t>
      </w:r>
      <w:proofErr w:type="spellEnd"/>
      <w:r>
        <w:rPr>
          <w:rStyle w:val="normaltextrun"/>
          <w:rFonts w:ascii="Calibri" w:hAnsi="Calibri" w:cs="Segoe UI"/>
          <w:lang w:val="en-GB"/>
        </w:rPr>
        <w:t xml:space="preserve">. Again, does anyone apart </w:t>
      </w:r>
      <w:r w:rsidR="0030375E">
        <w:rPr>
          <w:rStyle w:val="normaltextrun"/>
          <w:rFonts w:ascii="Calibri" w:hAnsi="Calibri" w:cs="Segoe UI"/>
          <w:lang w:val="en-GB"/>
        </w:rPr>
        <w:t>from</w:t>
      </w:r>
      <w:r>
        <w:rPr>
          <w:rStyle w:val="normaltextrun"/>
          <w:rFonts w:ascii="Calibri" w:hAnsi="Calibri" w:cs="Segoe UI"/>
          <w:lang w:val="en-GB"/>
        </w:rPr>
        <w:t xml:space="preserve"> the Fellowship notice? </w:t>
      </w:r>
    </w:p>
    <w:p w14:paraId="686459D1" w14:textId="77777777" w:rsidR="00C1150B" w:rsidRPr="00BA0E6C" w:rsidRDefault="00C1150B" w:rsidP="00B41A2B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277EAD03" w14:textId="77777777" w:rsidR="00B41A2B" w:rsidRDefault="00B41A2B" w:rsidP="00B41A2B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rFonts w:ascii="Calibri" w:hAnsi="Calibri" w:cs="Segoe UI"/>
          <w:b/>
          <w:lang w:val="en-GB"/>
        </w:rPr>
        <w:t>Monday June 5</w:t>
      </w:r>
    </w:p>
    <w:p w14:paraId="41C01299" w14:textId="77777777" w:rsidR="00BA0E6C" w:rsidRDefault="00BA0E6C" w:rsidP="00B41A2B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rFonts w:ascii="Calibri" w:hAnsi="Calibri" w:cs="Segoe UI"/>
          <w:lang w:val="en-GB"/>
        </w:rPr>
        <w:t xml:space="preserve">A large stack of crates </w:t>
      </w:r>
      <w:r w:rsidR="00376BB3">
        <w:rPr>
          <w:rStyle w:val="normaltextrun"/>
          <w:rFonts w:ascii="Calibri" w:hAnsi="Calibri" w:cs="Segoe UI"/>
          <w:lang w:val="en-GB"/>
        </w:rPr>
        <w:t>appears</w:t>
      </w:r>
      <w:r>
        <w:rPr>
          <w:rStyle w:val="normaltextrun"/>
          <w:rFonts w:ascii="Calibri" w:hAnsi="Calibri" w:cs="Segoe UI"/>
          <w:lang w:val="en-GB"/>
        </w:rPr>
        <w:t xml:space="preserve"> at </w:t>
      </w:r>
      <w:r w:rsidR="00B41A2B" w:rsidRPr="00B41A2B">
        <w:rPr>
          <w:rStyle w:val="normaltextrun"/>
          <w:rFonts w:ascii="Calibri" w:hAnsi="Calibri" w:cs="Segoe UI"/>
          <w:lang w:val="en-GB"/>
        </w:rPr>
        <w:t xml:space="preserve">North Point Shopping Centre, including one that smells remarkably strongly of ginger. </w:t>
      </w:r>
      <w:r>
        <w:rPr>
          <w:rStyle w:val="normaltextrun"/>
          <w:rFonts w:ascii="Calibri" w:hAnsi="Calibri" w:cs="Segoe UI"/>
          <w:lang w:val="en-GB"/>
        </w:rPr>
        <w:t xml:space="preserve">For a few days they become a feature, allowing weary shoppers somewhere to sit. </w:t>
      </w:r>
    </w:p>
    <w:p w14:paraId="00964E81" w14:textId="77777777" w:rsidR="0030375E" w:rsidRPr="00103939" w:rsidRDefault="0030375E" w:rsidP="00B41A2B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0056D9A7" w14:textId="77777777" w:rsidR="00DA164B" w:rsidRDefault="00DA164B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/>
          <w:lang w:val="en-GB"/>
        </w:rPr>
      </w:pPr>
      <w:r>
        <w:rPr>
          <w:rStyle w:val="normaltextrun"/>
          <w:rFonts w:ascii="Calibri" w:hAnsi="Calibri" w:cs="Segoe UI"/>
          <w:b/>
          <w:lang w:val="en-GB"/>
        </w:rPr>
        <w:t>Tuesday 6 June</w:t>
      </w:r>
    </w:p>
    <w:p w14:paraId="5CB0FA21" w14:textId="3A1518A2" w:rsidR="00DA164B" w:rsidRDefault="002A6F53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lang w:val="en-GB"/>
        </w:rPr>
      </w:pPr>
      <w:r>
        <w:rPr>
          <w:rStyle w:val="normaltextrun"/>
          <w:rFonts w:ascii="Calibri" w:hAnsi="Calibri" w:cs="Segoe UI"/>
          <w:lang w:val="en-GB"/>
        </w:rPr>
        <w:t>The GGF</w:t>
      </w:r>
      <w:r w:rsidR="00DA164B">
        <w:rPr>
          <w:rStyle w:val="normaltextrun"/>
          <w:rFonts w:ascii="Calibri" w:hAnsi="Calibri" w:cs="Segoe UI"/>
          <w:lang w:val="en-GB"/>
        </w:rPr>
        <w:t xml:space="preserve"> report that they opened the smaller crates</w:t>
      </w:r>
      <w:r w:rsidR="00191526">
        <w:rPr>
          <w:rStyle w:val="normaltextrun"/>
          <w:rFonts w:ascii="Calibri" w:hAnsi="Calibri" w:cs="Segoe UI"/>
          <w:lang w:val="en-GB"/>
        </w:rPr>
        <w:t xml:space="preserve"> that had appeared at Back to Ours</w:t>
      </w:r>
      <w:r w:rsidR="00DA164B">
        <w:rPr>
          <w:rStyle w:val="normaltextrun"/>
          <w:rFonts w:ascii="Calibri" w:hAnsi="Calibri" w:cs="Segoe UI"/>
          <w:lang w:val="en-GB"/>
        </w:rPr>
        <w:t xml:space="preserve"> and found that they contain all the noses from </w:t>
      </w:r>
      <w:proofErr w:type="spellStart"/>
      <w:r w:rsidR="00DA164B">
        <w:rPr>
          <w:rStyle w:val="normaltextrun"/>
          <w:rFonts w:ascii="Calibri" w:hAnsi="Calibri" w:cs="Segoe UI"/>
          <w:lang w:val="en-GB"/>
        </w:rPr>
        <w:t>Bransholme</w:t>
      </w:r>
      <w:proofErr w:type="spellEnd"/>
      <w:r w:rsidR="00DA164B">
        <w:rPr>
          <w:rStyle w:val="normaltextrun"/>
          <w:rFonts w:ascii="Calibri" w:hAnsi="Calibri" w:cs="Segoe UI"/>
          <w:lang w:val="en-GB"/>
        </w:rPr>
        <w:t xml:space="preserve">. </w:t>
      </w:r>
    </w:p>
    <w:p w14:paraId="6CD69DAF" w14:textId="77777777" w:rsidR="00C1150B" w:rsidRDefault="00C1150B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lang w:val="en-GB"/>
        </w:rPr>
      </w:pPr>
    </w:p>
    <w:p w14:paraId="6AFC7CCC" w14:textId="565EC0DD" w:rsidR="00322171" w:rsidRPr="00DA164B" w:rsidRDefault="00C1150B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lang w:val="en-GB"/>
        </w:rPr>
      </w:pPr>
      <w:r>
        <w:rPr>
          <w:rStyle w:val="normaltextrun"/>
          <w:rFonts w:ascii="Calibri" w:hAnsi="Calibri" w:cs="Segoe UI"/>
          <w:lang w:val="en-GB"/>
        </w:rPr>
        <w:t xml:space="preserve">An article goes in the Hull </w:t>
      </w:r>
      <w:r w:rsidR="00976583">
        <w:rPr>
          <w:rStyle w:val="normaltextrun"/>
          <w:rFonts w:ascii="Calibri" w:hAnsi="Calibri" w:cs="Segoe UI"/>
          <w:lang w:val="en-GB"/>
        </w:rPr>
        <w:t>Daily Mail reporting on opening the crate containing all the noses</w:t>
      </w:r>
      <w:r w:rsidR="00191526">
        <w:rPr>
          <w:rStyle w:val="normaltextrun"/>
          <w:rFonts w:ascii="Calibri" w:hAnsi="Calibri" w:cs="Segoe UI"/>
          <w:lang w:val="en-GB"/>
        </w:rPr>
        <w:t xml:space="preserve"> and the GGF</w:t>
      </w:r>
      <w:r w:rsidR="00B94806">
        <w:rPr>
          <w:rStyle w:val="normaltextrun"/>
          <w:rFonts w:ascii="Calibri" w:hAnsi="Calibri" w:cs="Segoe UI"/>
          <w:lang w:val="en-GB"/>
        </w:rPr>
        <w:t xml:space="preserve"> can now reveal </w:t>
      </w:r>
      <w:r w:rsidR="002A6F53">
        <w:rPr>
          <w:rStyle w:val="normaltextrun"/>
          <w:rFonts w:ascii="Calibri" w:hAnsi="Calibri" w:cs="Segoe UI"/>
          <w:lang w:val="en-GB"/>
        </w:rPr>
        <w:t xml:space="preserve">(in print) </w:t>
      </w:r>
      <w:r w:rsidR="00B94806">
        <w:rPr>
          <w:rStyle w:val="normaltextrun"/>
          <w:rFonts w:ascii="Calibri" w:hAnsi="Calibri" w:cs="Segoe UI"/>
          <w:lang w:val="en-GB"/>
        </w:rPr>
        <w:t xml:space="preserve">that </w:t>
      </w:r>
      <w:r w:rsidR="00191526">
        <w:rPr>
          <w:rStyle w:val="normaltextrun"/>
          <w:rFonts w:ascii="Calibri" w:hAnsi="Calibri" w:cs="Segoe UI"/>
          <w:lang w:val="en-GB"/>
        </w:rPr>
        <w:t xml:space="preserve">a </w:t>
      </w:r>
      <w:r w:rsidR="00B94806">
        <w:rPr>
          <w:rStyle w:val="normaltextrun"/>
          <w:rFonts w:ascii="Calibri" w:hAnsi="Calibri" w:cs="Segoe UI"/>
          <w:lang w:val="en-GB"/>
        </w:rPr>
        <w:t xml:space="preserve">space at Northpoint will be temporarily hosting the Gold Nose of Green Ginger </w:t>
      </w:r>
      <w:r w:rsidR="00191526">
        <w:rPr>
          <w:rStyle w:val="normaltextrun"/>
          <w:rFonts w:ascii="Calibri" w:hAnsi="Calibri" w:cs="Segoe UI"/>
          <w:lang w:val="en-GB"/>
        </w:rPr>
        <w:t xml:space="preserve">until 18 August. This article is light on detail around </w:t>
      </w:r>
      <w:r w:rsidR="000D202B">
        <w:rPr>
          <w:rStyle w:val="normaltextrun"/>
          <w:rFonts w:ascii="Calibri" w:hAnsi="Calibri" w:cs="Segoe UI"/>
          <w:lang w:val="en-GB"/>
        </w:rPr>
        <w:t xml:space="preserve">the programme and </w:t>
      </w:r>
      <w:r w:rsidR="00191526">
        <w:rPr>
          <w:rStyle w:val="normaltextrun"/>
          <w:rFonts w:ascii="Calibri" w:hAnsi="Calibri" w:cs="Segoe UI"/>
          <w:lang w:val="en-GB"/>
        </w:rPr>
        <w:t xml:space="preserve">activities that will take place. </w:t>
      </w:r>
    </w:p>
    <w:p w14:paraId="0C78A1BA" w14:textId="77777777" w:rsidR="00DA164B" w:rsidRDefault="00DA164B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/>
          <w:lang w:val="en-GB"/>
        </w:rPr>
      </w:pPr>
    </w:p>
    <w:p w14:paraId="214E52F4" w14:textId="1EE89BE2" w:rsidR="00BA0E6C" w:rsidRDefault="00BA0E6C" w:rsidP="00B41A2B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BA0E6C">
        <w:rPr>
          <w:rStyle w:val="normaltextrun"/>
          <w:rFonts w:ascii="Calibri" w:hAnsi="Calibri" w:cs="Segoe UI"/>
          <w:b/>
          <w:lang w:val="en-GB"/>
        </w:rPr>
        <w:t>Wednesday June 7</w:t>
      </w:r>
    </w:p>
    <w:p w14:paraId="54D114EF" w14:textId="77777777" w:rsidR="00BA0E6C" w:rsidRPr="00BA0E6C" w:rsidRDefault="00BA0E6C" w:rsidP="00B41A2B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BA0E6C">
        <w:rPr>
          <w:rStyle w:val="normaltextrun"/>
          <w:rFonts w:ascii="Calibri" w:hAnsi="Calibri" w:cs="Segoe UI"/>
          <w:lang w:val="en-GB"/>
        </w:rPr>
        <w:t>One small crate disappears</w:t>
      </w:r>
      <w:r w:rsidR="00415486">
        <w:rPr>
          <w:rStyle w:val="normaltextrun"/>
          <w:rFonts w:ascii="Calibri" w:hAnsi="Calibri" w:cs="Segoe UI"/>
          <w:lang w:val="en-GB"/>
        </w:rPr>
        <w:t>.</w:t>
      </w:r>
    </w:p>
    <w:p w14:paraId="741D064D" w14:textId="77777777" w:rsidR="00BA0E6C" w:rsidRPr="00BA0E6C" w:rsidRDefault="00BA0E6C" w:rsidP="00B41A2B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1887A8AB" w14:textId="77777777" w:rsidR="00BA0E6C" w:rsidRDefault="00BA0E6C" w:rsidP="00B41A2B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BA0E6C">
        <w:rPr>
          <w:rStyle w:val="normaltextrun"/>
          <w:rFonts w:ascii="Calibri" w:hAnsi="Calibri" w:cs="Segoe UI"/>
          <w:b/>
          <w:lang w:val="en-GB"/>
        </w:rPr>
        <w:t>Friday June 9</w:t>
      </w:r>
    </w:p>
    <w:p w14:paraId="275E62CB" w14:textId="77777777" w:rsidR="00BA0E6C" w:rsidRDefault="00BA0E6C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lang w:val="en-GB"/>
        </w:rPr>
      </w:pPr>
      <w:r w:rsidRPr="00BA0E6C">
        <w:rPr>
          <w:rStyle w:val="normaltextrun"/>
          <w:rFonts w:ascii="Calibri" w:hAnsi="Calibri" w:cs="Segoe UI"/>
          <w:lang w:val="en-GB"/>
        </w:rPr>
        <w:t>Two small crates disappear</w:t>
      </w:r>
      <w:r w:rsidR="00415486">
        <w:rPr>
          <w:rStyle w:val="normaltextrun"/>
          <w:rFonts w:ascii="Calibri" w:hAnsi="Calibri" w:cs="Segoe UI"/>
          <w:lang w:val="en-GB"/>
        </w:rPr>
        <w:t>.</w:t>
      </w:r>
    </w:p>
    <w:p w14:paraId="6B00C1D6" w14:textId="77777777" w:rsidR="00BA0E6C" w:rsidRDefault="00BA0E6C" w:rsidP="00B41A2B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17192282" w14:textId="77777777" w:rsidR="00BA0E6C" w:rsidRDefault="00BA0E6C" w:rsidP="00B41A2B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BA0E6C">
        <w:rPr>
          <w:rStyle w:val="normaltextrun"/>
          <w:rFonts w:ascii="Calibri" w:hAnsi="Calibri" w:cs="Segoe UI"/>
          <w:b/>
          <w:lang w:val="en-GB"/>
        </w:rPr>
        <w:t>Sunday June 11</w:t>
      </w:r>
    </w:p>
    <w:p w14:paraId="29CF8216" w14:textId="18BE5DBC" w:rsidR="00191526" w:rsidRPr="00191526" w:rsidRDefault="00BA0E6C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lang w:val="en-GB"/>
        </w:rPr>
      </w:pPr>
      <w:r w:rsidRPr="00BA0E6C">
        <w:rPr>
          <w:rStyle w:val="normaltextrun"/>
          <w:rFonts w:ascii="Calibri" w:hAnsi="Calibri" w:cs="Segoe UI"/>
          <w:lang w:val="en-GB"/>
        </w:rPr>
        <w:t>One large crate and two smaller crates disappear</w:t>
      </w:r>
      <w:r w:rsidR="00415486">
        <w:rPr>
          <w:rStyle w:val="normaltextrun"/>
          <w:rFonts w:ascii="Calibri" w:hAnsi="Calibri" w:cs="Segoe UI"/>
          <w:lang w:val="en-GB"/>
        </w:rPr>
        <w:t>.</w:t>
      </w:r>
    </w:p>
    <w:p w14:paraId="0E68542E" w14:textId="77777777" w:rsidR="00BA0E6C" w:rsidRPr="00BA0E6C" w:rsidRDefault="00BA0E6C" w:rsidP="00B41A2B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5372251A" w14:textId="77777777" w:rsidR="00BA0E6C" w:rsidRDefault="00BA0E6C" w:rsidP="00B41A2B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BA0E6C">
        <w:rPr>
          <w:rStyle w:val="normaltextrun"/>
          <w:rFonts w:ascii="Calibri" w:hAnsi="Calibri" w:cs="Segoe UI"/>
          <w:b/>
          <w:lang w:val="en-GB"/>
        </w:rPr>
        <w:t>Tuesday June 13</w:t>
      </w:r>
    </w:p>
    <w:p w14:paraId="5D063FB8" w14:textId="77777777" w:rsidR="00BA0E6C" w:rsidRPr="00BA0E6C" w:rsidRDefault="00BA0E6C" w:rsidP="00B41A2B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BA0E6C">
        <w:rPr>
          <w:rStyle w:val="normaltextrun"/>
          <w:rFonts w:ascii="Calibri" w:hAnsi="Calibri" w:cs="Segoe UI"/>
          <w:lang w:val="en-GB"/>
        </w:rPr>
        <w:t>The remaining smaller crates have gone</w:t>
      </w:r>
      <w:r w:rsidR="00415486">
        <w:rPr>
          <w:rStyle w:val="normaltextrun"/>
          <w:rFonts w:ascii="Calibri" w:hAnsi="Calibri" w:cs="Segoe UI"/>
          <w:lang w:val="en-GB"/>
        </w:rPr>
        <w:t>.</w:t>
      </w:r>
    </w:p>
    <w:p w14:paraId="53C7578D" w14:textId="77777777" w:rsidR="00BA0E6C" w:rsidRPr="00BA0E6C" w:rsidRDefault="00BA0E6C" w:rsidP="00B41A2B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217690AB" w14:textId="77777777" w:rsidR="00BA0E6C" w:rsidRDefault="00BA0E6C" w:rsidP="00B41A2B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BA0E6C">
        <w:rPr>
          <w:rStyle w:val="normaltextrun"/>
          <w:rFonts w:ascii="Calibri" w:hAnsi="Calibri" w:cs="Segoe UI"/>
          <w:b/>
          <w:lang w:val="en-GB"/>
        </w:rPr>
        <w:t>Thursday June 15</w:t>
      </w:r>
    </w:p>
    <w:p w14:paraId="5C98BECB" w14:textId="77777777" w:rsidR="00BA0E6C" w:rsidRDefault="00BA0E6C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lang w:val="en-GB"/>
        </w:rPr>
      </w:pPr>
      <w:r w:rsidRPr="00BA0E6C">
        <w:rPr>
          <w:rStyle w:val="normaltextrun"/>
          <w:rFonts w:ascii="Calibri" w:hAnsi="Calibri" w:cs="Segoe UI"/>
          <w:lang w:val="en-GB"/>
        </w:rPr>
        <w:t xml:space="preserve">All </w:t>
      </w:r>
      <w:r w:rsidR="003D477E">
        <w:rPr>
          <w:rStyle w:val="normaltextrun"/>
          <w:rFonts w:ascii="Calibri" w:hAnsi="Calibri" w:cs="Segoe UI"/>
          <w:lang w:val="en-GB"/>
        </w:rPr>
        <w:t xml:space="preserve">the </w:t>
      </w:r>
      <w:r w:rsidRPr="00BA0E6C">
        <w:rPr>
          <w:rStyle w:val="normaltextrun"/>
          <w:rFonts w:ascii="Calibri" w:hAnsi="Calibri" w:cs="Segoe UI"/>
          <w:lang w:val="en-GB"/>
        </w:rPr>
        <w:t>crates have now disappeared</w:t>
      </w:r>
      <w:r w:rsidR="00415486">
        <w:rPr>
          <w:rStyle w:val="normaltextrun"/>
          <w:rFonts w:ascii="Calibri" w:hAnsi="Calibri" w:cs="Segoe UI"/>
          <w:lang w:val="en-GB"/>
        </w:rPr>
        <w:t>.</w:t>
      </w:r>
    </w:p>
    <w:p w14:paraId="72402C85" w14:textId="77777777" w:rsidR="007B0C96" w:rsidRDefault="007B0C96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lang w:val="en-GB"/>
        </w:rPr>
      </w:pPr>
    </w:p>
    <w:p w14:paraId="22F8D145" w14:textId="67573048" w:rsidR="007B0C96" w:rsidRPr="00BA0E6C" w:rsidRDefault="007B0C96" w:rsidP="007B0C96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</w:rPr>
      </w:pPr>
      <w:r>
        <w:rPr>
          <w:rStyle w:val="normaltextrun"/>
          <w:rFonts w:ascii="Calibri" w:hAnsi="Calibri" w:cs="Segoe UI"/>
          <w:lang w:val="en-GB"/>
        </w:rPr>
        <w:t>(At some point in the W/C 12 June The GGF post so</w:t>
      </w:r>
      <w:r w:rsidR="006817C6">
        <w:rPr>
          <w:rStyle w:val="normaltextrun"/>
          <w:rFonts w:ascii="Calibri" w:hAnsi="Calibri" w:cs="Segoe UI"/>
          <w:lang w:val="en-GB"/>
        </w:rPr>
        <w:t>me candid/teaser shots of close-</w:t>
      </w:r>
      <w:r>
        <w:rPr>
          <w:rStyle w:val="normaltextrun"/>
          <w:rFonts w:ascii="Calibri" w:hAnsi="Calibri" w:cs="Segoe UI"/>
          <w:lang w:val="en-GB"/>
        </w:rPr>
        <w:t xml:space="preserve">up noses of </w:t>
      </w:r>
      <w:proofErr w:type="spellStart"/>
      <w:r>
        <w:rPr>
          <w:rStyle w:val="normaltextrun"/>
          <w:rFonts w:ascii="Calibri" w:hAnsi="Calibri" w:cs="Segoe UI"/>
          <w:lang w:val="en-GB"/>
        </w:rPr>
        <w:t>Bransholme</w:t>
      </w:r>
      <w:proofErr w:type="spellEnd"/>
      <w:r>
        <w:rPr>
          <w:rStyle w:val="normaltextrun"/>
          <w:rFonts w:ascii="Calibri" w:hAnsi="Calibri" w:cs="Segoe UI"/>
          <w:lang w:val="en-GB"/>
        </w:rPr>
        <w:t xml:space="preserve">/other shop features) </w:t>
      </w:r>
    </w:p>
    <w:p w14:paraId="6ADC674E" w14:textId="77777777" w:rsidR="00BA0E6C" w:rsidRDefault="00BA0E6C" w:rsidP="00B41A2B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24741B51" w14:textId="77777777" w:rsidR="00BA0E6C" w:rsidRDefault="00BA0E6C" w:rsidP="00B41A2B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rFonts w:ascii="Calibri" w:hAnsi="Calibri" w:cs="Segoe UI"/>
          <w:b/>
          <w:lang w:val="en-GB"/>
        </w:rPr>
        <w:t>Saturday June 17</w:t>
      </w:r>
    </w:p>
    <w:p w14:paraId="1548AF32" w14:textId="77777777" w:rsidR="00BA0E6C" w:rsidRDefault="00BA0E6C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lang w:val="en-GB"/>
        </w:rPr>
      </w:pPr>
      <w:r w:rsidRPr="00BA0E6C">
        <w:rPr>
          <w:rStyle w:val="normaltextrun"/>
          <w:rFonts w:ascii="Calibri" w:hAnsi="Calibri" w:cs="Segoe UI"/>
          <w:lang w:val="en-GB"/>
        </w:rPr>
        <w:t>The day has arrived. The Gold Nose of Green Ginger arrives at North Point Shopping Centre, with the N</w:t>
      </w:r>
      <w:r w:rsidR="008203DB">
        <w:rPr>
          <w:rStyle w:val="normaltextrun"/>
          <w:rFonts w:ascii="Calibri" w:hAnsi="Calibri" w:cs="Segoe UI"/>
          <w:lang w:val="en-GB"/>
        </w:rPr>
        <w:t>ose Guardian to oversee its residency</w:t>
      </w:r>
      <w:r w:rsidR="003D477E">
        <w:rPr>
          <w:rStyle w:val="normaltextrun"/>
          <w:rFonts w:ascii="Calibri" w:hAnsi="Calibri" w:cs="Segoe UI"/>
          <w:lang w:val="en-GB"/>
        </w:rPr>
        <w:t xml:space="preserve"> for the next two months. </w:t>
      </w:r>
    </w:p>
    <w:p w14:paraId="4EFC6A6B" w14:textId="77777777" w:rsidR="00B94806" w:rsidRDefault="00B94806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lang w:val="en-GB"/>
        </w:rPr>
      </w:pPr>
    </w:p>
    <w:p w14:paraId="32F5A30C" w14:textId="59F39FA4" w:rsidR="00B94806" w:rsidRDefault="00B94806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lang w:val="en-GB"/>
        </w:rPr>
      </w:pPr>
      <w:r>
        <w:rPr>
          <w:rStyle w:val="normaltextrun"/>
          <w:rFonts w:ascii="Calibri" w:hAnsi="Calibri" w:cs="Segoe UI"/>
          <w:lang w:val="en-GB"/>
        </w:rPr>
        <w:t>The H</w:t>
      </w:r>
      <w:r w:rsidR="00191526">
        <w:rPr>
          <w:rStyle w:val="normaltextrun"/>
          <w:rFonts w:ascii="Calibri" w:hAnsi="Calibri" w:cs="Segoe UI"/>
          <w:lang w:val="en-GB"/>
        </w:rPr>
        <w:t>ull Daily Mail print a report on the opening procession of the shop, which details the activities tha</w:t>
      </w:r>
      <w:r w:rsidR="007B0C96">
        <w:rPr>
          <w:rStyle w:val="normaltextrun"/>
          <w:rFonts w:ascii="Calibri" w:hAnsi="Calibri" w:cs="Segoe UI"/>
          <w:lang w:val="en-GB"/>
        </w:rPr>
        <w:t>t will take place throughout the Gold Nose’s residency, and which explains again that the Nose will be taken into safe keeping in August</w:t>
      </w:r>
      <w:r w:rsidR="00C62A9E">
        <w:rPr>
          <w:rStyle w:val="normaltextrun"/>
          <w:rFonts w:ascii="Calibri" w:hAnsi="Calibri" w:cs="Segoe UI"/>
          <w:lang w:val="en-GB"/>
        </w:rPr>
        <w:t xml:space="preserve">. </w:t>
      </w:r>
    </w:p>
    <w:p w14:paraId="100451A3" w14:textId="77777777" w:rsidR="00B41A2B" w:rsidRDefault="00B41A2B" w:rsidP="00B41A2B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bookmarkStart w:id="0" w:name="_GoBack"/>
      <w:bookmarkEnd w:id="0"/>
    </w:p>
    <w:p w14:paraId="10BC896C" w14:textId="77777777" w:rsidR="00B41A2B" w:rsidRPr="00B41A2B" w:rsidRDefault="00B41A2B" w:rsidP="00B41A2B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sectPr w:rsidR="00B41A2B" w:rsidRPr="00B41A2B" w:rsidSect="00CA20B6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017221"/>
    <w:multiLevelType w:val="hybridMultilevel"/>
    <w:tmpl w:val="3702A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399"/>
    <w:rsid w:val="000226AA"/>
    <w:rsid w:val="0002382B"/>
    <w:rsid w:val="000273E2"/>
    <w:rsid w:val="00076B75"/>
    <w:rsid w:val="000A6C66"/>
    <w:rsid w:val="000B02CD"/>
    <w:rsid w:val="000D202B"/>
    <w:rsid w:val="000E52F1"/>
    <w:rsid w:val="00103939"/>
    <w:rsid w:val="00156AA7"/>
    <w:rsid w:val="0017602A"/>
    <w:rsid w:val="00184C67"/>
    <w:rsid w:val="00191526"/>
    <w:rsid w:val="001C15DC"/>
    <w:rsid w:val="001E0047"/>
    <w:rsid w:val="001F392F"/>
    <w:rsid w:val="001F3EB4"/>
    <w:rsid w:val="00216206"/>
    <w:rsid w:val="0025691E"/>
    <w:rsid w:val="00257156"/>
    <w:rsid w:val="00274776"/>
    <w:rsid w:val="00292BA1"/>
    <w:rsid w:val="002975FB"/>
    <w:rsid w:val="00297D17"/>
    <w:rsid w:val="002A6F53"/>
    <w:rsid w:val="002B3AD3"/>
    <w:rsid w:val="002D4E89"/>
    <w:rsid w:val="002D6347"/>
    <w:rsid w:val="002D7760"/>
    <w:rsid w:val="0030375E"/>
    <w:rsid w:val="00322171"/>
    <w:rsid w:val="00330C51"/>
    <w:rsid w:val="00346BA7"/>
    <w:rsid w:val="00370F56"/>
    <w:rsid w:val="00375B82"/>
    <w:rsid w:val="00376BB3"/>
    <w:rsid w:val="003B35BA"/>
    <w:rsid w:val="003C5886"/>
    <w:rsid w:val="003D477E"/>
    <w:rsid w:val="003E4083"/>
    <w:rsid w:val="003E6E6C"/>
    <w:rsid w:val="00400903"/>
    <w:rsid w:val="00415486"/>
    <w:rsid w:val="0047156C"/>
    <w:rsid w:val="004A1E78"/>
    <w:rsid w:val="004A207F"/>
    <w:rsid w:val="004B6546"/>
    <w:rsid w:val="004F2DCC"/>
    <w:rsid w:val="00594AB7"/>
    <w:rsid w:val="005B78ED"/>
    <w:rsid w:val="006028A5"/>
    <w:rsid w:val="00615E5E"/>
    <w:rsid w:val="00645399"/>
    <w:rsid w:val="006458BD"/>
    <w:rsid w:val="00660AAE"/>
    <w:rsid w:val="00663740"/>
    <w:rsid w:val="006817C6"/>
    <w:rsid w:val="00693673"/>
    <w:rsid w:val="006C70AB"/>
    <w:rsid w:val="006F02C0"/>
    <w:rsid w:val="006F2A42"/>
    <w:rsid w:val="00705A26"/>
    <w:rsid w:val="007330B3"/>
    <w:rsid w:val="007616EA"/>
    <w:rsid w:val="007717DA"/>
    <w:rsid w:val="007A4C12"/>
    <w:rsid w:val="007B0C96"/>
    <w:rsid w:val="007E5150"/>
    <w:rsid w:val="007F0FEC"/>
    <w:rsid w:val="008178C8"/>
    <w:rsid w:val="008203DB"/>
    <w:rsid w:val="00824C7D"/>
    <w:rsid w:val="00853D48"/>
    <w:rsid w:val="008545AC"/>
    <w:rsid w:val="008A407D"/>
    <w:rsid w:val="008A700F"/>
    <w:rsid w:val="008E2649"/>
    <w:rsid w:val="00942609"/>
    <w:rsid w:val="00964426"/>
    <w:rsid w:val="00976583"/>
    <w:rsid w:val="009A03B7"/>
    <w:rsid w:val="009F11B6"/>
    <w:rsid w:val="00A341BF"/>
    <w:rsid w:val="00A910DC"/>
    <w:rsid w:val="00B2367D"/>
    <w:rsid w:val="00B41A2B"/>
    <w:rsid w:val="00B45C06"/>
    <w:rsid w:val="00B94806"/>
    <w:rsid w:val="00BA0E6C"/>
    <w:rsid w:val="00BA7B79"/>
    <w:rsid w:val="00BB2507"/>
    <w:rsid w:val="00BB2515"/>
    <w:rsid w:val="00BB36B1"/>
    <w:rsid w:val="00BE0415"/>
    <w:rsid w:val="00BE4FDB"/>
    <w:rsid w:val="00BF1FD4"/>
    <w:rsid w:val="00C045D2"/>
    <w:rsid w:val="00C1150B"/>
    <w:rsid w:val="00C62A9E"/>
    <w:rsid w:val="00C64C64"/>
    <w:rsid w:val="00C76620"/>
    <w:rsid w:val="00CA20B6"/>
    <w:rsid w:val="00CB1E1E"/>
    <w:rsid w:val="00CB7EFF"/>
    <w:rsid w:val="00CD1DCB"/>
    <w:rsid w:val="00D03B0A"/>
    <w:rsid w:val="00D15542"/>
    <w:rsid w:val="00D23BAC"/>
    <w:rsid w:val="00D35621"/>
    <w:rsid w:val="00D40A08"/>
    <w:rsid w:val="00DA164B"/>
    <w:rsid w:val="00DB4BFF"/>
    <w:rsid w:val="00DC448B"/>
    <w:rsid w:val="00DC657F"/>
    <w:rsid w:val="00E1229B"/>
    <w:rsid w:val="00E3407C"/>
    <w:rsid w:val="00E411D1"/>
    <w:rsid w:val="00E568FC"/>
    <w:rsid w:val="00E61A9E"/>
    <w:rsid w:val="00E70E63"/>
    <w:rsid w:val="00E74E1E"/>
    <w:rsid w:val="00ED6B54"/>
    <w:rsid w:val="00EE2894"/>
    <w:rsid w:val="00F02EF3"/>
    <w:rsid w:val="00F73901"/>
    <w:rsid w:val="00F746A5"/>
    <w:rsid w:val="00F8578D"/>
    <w:rsid w:val="00F92A63"/>
    <w:rsid w:val="00F960D5"/>
    <w:rsid w:val="00FF7B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A371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F02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41A2B"/>
  </w:style>
  <w:style w:type="paragraph" w:customStyle="1" w:styleId="paragraph">
    <w:name w:val="paragraph"/>
    <w:basedOn w:val="Normal"/>
    <w:rsid w:val="00B41A2B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customStyle="1" w:styleId="normaltextrun">
    <w:name w:val="normaltextrun"/>
    <w:basedOn w:val="DefaultParagraphFont"/>
    <w:rsid w:val="00B41A2B"/>
  </w:style>
  <w:style w:type="character" w:customStyle="1" w:styleId="eop">
    <w:name w:val="eop"/>
    <w:basedOn w:val="DefaultParagraphFont"/>
    <w:rsid w:val="00B41A2B"/>
  </w:style>
  <w:style w:type="character" w:customStyle="1" w:styleId="spellingerror">
    <w:name w:val="spellingerror"/>
    <w:basedOn w:val="DefaultParagraphFont"/>
    <w:rsid w:val="00B41A2B"/>
  </w:style>
  <w:style w:type="character" w:styleId="CommentReference">
    <w:name w:val="annotation reference"/>
    <w:basedOn w:val="DefaultParagraphFont"/>
    <w:uiPriority w:val="99"/>
    <w:semiHidden/>
    <w:unhideWhenUsed/>
    <w:rsid w:val="00CB7EF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7EF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7EF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7EF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7EF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EF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EF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9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7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78D4B90-9135-4256-B142-51EBE7268BB9}"/>
</file>

<file path=customXml/itemProps2.xml><?xml version="1.0" encoding="utf-8"?>
<ds:datastoreItem xmlns:ds="http://schemas.openxmlformats.org/officeDocument/2006/customXml" ds:itemID="{A0D97738-4C8B-41BF-ADFA-228417538788}"/>
</file>

<file path=customXml/itemProps3.xml><?xml version="1.0" encoding="utf-8"?>
<ds:datastoreItem xmlns:ds="http://schemas.openxmlformats.org/officeDocument/2006/customXml" ds:itemID="{DF2FEC27-7D9B-40B2-9CDF-E644F30661D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555</Words>
  <Characters>3169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Maddie Maughan</dc:creator>
  <cp:keywords/>
  <dc:description/>
  <cp:lastModifiedBy>Maddie Maughan</cp:lastModifiedBy>
  <cp:revision>4</cp:revision>
  <dcterms:created xsi:type="dcterms:W3CDTF">2017-05-19T09:21:00Z</dcterms:created>
  <dcterms:modified xsi:type="dcterms:W3CDTF">2017-05-19T09:30:00Z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