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618" w:rsidRPr="003E27E0" w:rsidRDefault="00245374">
      <w:pPr>
        <w:rPr>
          <w:rFonts w:asciiTheme="minorHAnsi" w:hAnsiTheme="minorHAnsi" w:cstheme="minorHAnsi"/>
          <w:u w:val="single"/>
        </w:rPr>
      </w:pPr>
      <w:r w:rsidRPr="003E27E0">
        <w:rPr>
          <w:rFonts w:asciiTheme="minorHAnsi" w:hAnsiTheme="minorHAnsi" w:cstheme="minorHAnsi"/>
          <w:u w:val="single"/>
        </w:rPr>
        <w:t>WOW Draft Brief</w:t>
      </w:r>
    </w:p>
    <w:p w:rsidR="00245374" w:rsidRDefault="00245374">
      <w:pPr>
        <w:rPr>
          <w:rFonts w:asciiTheme="minorHAnsi" w:hAnsiTheme="minorHAnsi" w:cstheme="minorHAnsi"/>
        </w:rPr>
      </w:pPr>
    </w:p>
    <w:p w:rsidR="00245374" w:rsidRPr="003E27E0" w:rsidRDefault="006B3129">
      <w:pPr>
        <w:rPr>
          <w:rFonts w:asciiTheme="minorHAnsi" w:hAnsiTheme="minorHAnsi" w:cstheme="minorHAnsi"/>
          <w:u w:val="single"/>
        </w:rPr>
      </w:pPr>
      <w:r>
        <w:rPr>
          <w:rFonts w:asciiTheme="minorHAnsi" w:hAnsiTheme="minorHAnsi" w:cstheme="minorHAnsi"/>
          <w:u w:val="single"/>
        </w:rPr>
        <w:t>Dates</w:t>
      </w:r>
    </w:p>
    <w:p w:rsidR="00245374" w:rsidRDefault="00245374">
      <w:pPr>
        <w:rPr>
          <w:rFonts w:asciiTheme="minorHAnsi" w:hAnsiTheme="minorHAnsi" w:cstheme="minorHAnsi"/>
        </w:rPr>
      </w:pPr>
      <w:r>
        <w:rPr>
          <w:rFonts w:asciiTheme="minorHAnsi" w:hAnsiTheme="minorHAnsi" w:cstheme="minorHAnsi"/>
        </w:rPr>
        <w:t>International Women’s Day – Wednesday 8</w:t>
      </w:r>
      <w:r w:rsidRPr="00245374">
        <w:rPr>
          <w:rFonts w:asciiTheme="minorHAnsi" w:hAnsiTheme="minorHAnsi" w:cstheme="minorHAnsi"/>
          <w:vertAlign w:val="superscript"/>
        </w:rPr>
        <w:t>th</w:t>
      </w:r>
      <w:r>
        <w:rPr>
          <w:rFonts w:asciiTheme="minorHAnsi" w:hAnsiTheme="minorHAnsi" w:cstheme="minorHAnsi"/>
        </w:rPr>
        <w:t xml:space="preserve"> March</w:t>
      </w:r>
    </w:p>
    <w:p w:rsidR="00245374" w:rsidRDefault="00245374">
      <w:pPr>
        <w:rPr>
          <w:rFonts w:asciiTheme="minorHAnsi" w:hAnsiTheme="minorHAnsi" w:cstheme="minorHAnsi"/>
        </w:rPr>
      </w:pPr>
      <w:r>
        <w:rPr>
          <w:rFonts w:asciiTheme="minorHAnsi" w:hAnsiTheme="minorHAnsi" w:cstheme="minorHAnsi"/>
        </w:rPr>
        <w:t>Women of the World Hull – Friday 10</w:t>
      </w:r>
      <w:r w:rsidRPr="00245374">
        <w:rPr>
          <w:rFonts w:asciiTheme="minorHAnsi" w:hAnsiTheme="minorHAnsi" w:cstheme="minorHAnsi"/>
          <w:vertAlign w:val="superscript"/>
        </w:rPr>
        <w:t>th</w:t>
      </w:r>
      <w:r>
        <w:rPr>
          <w:rFonts w:asciiTheme="minorHAnsi" w:hAnsiTheme="minorHAnsi" w:cstheme="minorHAnsi"/>
        </w:rPr>
        <w:t xml:space="preserve"> – Sunday 12</w:t>
      </w:r>
      <w:r w:rsidRPr="00245374">
        <w:rPr>
          <w:rFonts w:asciiTheme="minorHAnsi" w:hAnsiTheme="minorHAnsi" w:cstheme="minorHAnsi"/>
          <w:vertAlign w:val="superscript"/>
        </w:rPr>
        <w:t>th</w:t>
      </w:r>
      <w:r>
        <w:rPr>
          <w:rFonts w:asciiTheme="minorHAnsi" w:hAnsiTheme="minorHAnsi" w:cstheme="minorHAnsi"/>
        </w:rPr>
        <w:t xml:space="preserve"> March</w:t>
      </w:r>
    </w:p>
    <w:p w:rsidR="00F44E1C" w:rsidRDefault="00F44E1C">
      <w:pPr>
        <w:rPr>
          <w:rFonts w:asciiTheme="minorHAnsi" w:hAnsiTheme="minorHAnsi" w:cstheme="minorHAnsi"/>
        </w:rPr>
      </w:pPr>
    </w:p>
    <w:p w:rsidR="00F44E1C" w:rsidRPr="003E27E0" w:rsidRDefault="00F44E1C">
      <w:pPr>
        <w:rPr>
          <w:rFonts w:asciiTheme="minorHAnsi" w:hAnsiTheme="minorHAnsi" w:cstheme="minorHAnsi"/>
          <w:u w:val="single"/>
        </w:rPr>
      </w:pPr>
      <w:r w:rsidRPr="003E27E0">
        <w:rPr>
          <w:rFonts w:asciiTheme="minorHAnsi" w:hAnsiTheme="minorHAnsi" w:cstheme="minorHAnsi"/>
          <w:u w:val="single"/>
        </w:rPr>
        <w:t>Project Overview</w:t>
      </w:r>
    </w:p>
    <w:p w:rsidR="00F44E1C" w:rsidRDefault="00F44E1C">
      <w:pPr>
        <w:rPr>
          <w:rFonts w:asciiTheme="minorHAnsi" w:hAnsiTheme="minorHAnsi" w:cstheme="minorHAnsi"/>
        </w:rPr>
      </w:pPr>
    </w:p>
    <w:p w:rsidR="003E27E0" w:rsidRDefault="00F42480">
      <w:pPr>
        <w:rPr>
          <w:rFonts w:asciiTheme="minorHAnsi" w:hAnsiTheme="minorHAnsi" w:cstheme="minorHAnsi"/>
        </w:rPr>
      </w:pPr>
      <w:r>
        <w:rPr>
          <w:rFonts w:asciiTheme="minorHAnsi" w:hAnsiTheme="minorHAnsi" w:cstheme="minorHAnsi"/>
        </w:rPr>
        <w:t xml:space="preserve">Women of the World </w:t>
      </w:r>
      <w:r w:rsidR="0078692A">
        <w:rPr>
          <w:rFonts w:asciiTheme="minorHAnsi" w:hAnsiTheme="minorHAnsi" w:cstheme="minorHAnsi"/>
        </w:rPr>
        <w:t>Hull will run</w:t>
      </w:r>
      <w:r w:rsidR="00457418">
        <w:rPr>
          <w:rFonts w:asciiTheme="minorHAnsi" w:hAnsiTheme="minorHAnsi" w:cstheme="minorHAnsi"/>
        </w:rPr>
        <w:t xml:space="preserve"> from Friday 10</w:t>
      </w:r>
      <w:r w:rsidR="00457418" w:rsidRPr="00457418">
        <w:rPr>
          <w:rFonts w:asciiTheme="minorHAnsi" w:hAnsiTheme="minorHAnsi" w:cstheme="minorHAnsi"/>
          <w:vertAlign w:val="superscript"/>
        </w:rPr>
        <w:t>th</w:t>
      </w:r>
      <w:r w:rsidR="00457418">
        <w:rPr>
          <w:rFonts w:asciiTheme="minorHAnsi" w:hAnsiTheme="minorHAnsi" w:cstheme="minorHAnsi"/>
        </w:rPr>
        <w:t xml:space="preserve"> to Sunday 12</w:t>
      </w:r>
      <w:r w:rsidR="00457418" w:rsidRPr="00457418">
        <w:rPr>
          <w:rFonts w:asciiTheme="minorHAnsi" w:hAnsiTheme="minorHAnsi" w:cstheme="minorHAnsi"/>
          <w:vertAlign w:val="superscript"/>
        </w:rPr>
        <w:t>th</w:t>
      </w:r>
      <w:r w:rsidR="00457418">
        <w:rPr>
          <w:rFonts w:asciiTheme="minorHAnsi" w:hAnsiTheme="minorHAnsi" w:cstheme="minorHAnsi"/>
        </w:rPr>
        <w:t xml:space="preserve"> March. Taking place in and around Hull City Hall the festival is a collection of talks, debates, workshops and performances celebrating </w:t>
      </w:r>
      <w:r w:rsidR="00211D9E">
        <w:rPr>
          <w:rFonts w:asciiTheme="minorHAnsi" w:hAnsiTheme="minorHAnsi" w:cstheme="minorHAnsi"/>
        </w:rPr>
        <w:t>not only</w:t>
      </w:r>
      <w:r w:rsidR="003E27E0">
        <w:rPr>
          <w:rFonts w:asciiTheme="minorHAnsi" w:hAnsiTheme="minorHAnsi" w:cstheme="minorHAnsi"/>
        </w:rPr>
        <w:t xml:space="preserve"> women and girls but </w:t>
      </w:r>
      <w:r w:rsidR="00755F76">
        <w:rPr>
          <w:rFonts w:asciiTheme="minorHAnsi" w:hAnsiTheme="minorHAnsi" w:cstheme="minorHAnsi"/>
        </w:rPr>
        <w:t xml:space="preserve">equality in all </w:t>
      </w:r>
      <w:r w:rsidR="00457418">
        <w:rPr>
          <w:rFonts w:asciiTheme="minorHAnsi" w:hAnsiTheme="minorHAnsi" w:cstheme="minorHAnsi"/>
        </w:rPr>
        <w:t xml:space="preserve">its forms. WOW Hull is inspired </w:t>
      </w:r>
      <w:r w:rsidR="00211D9E">
        <w:rPr>
          <w:rFonts w:asciiTheme="minorHAnsi" w:hAnsiTheme="minorHAnsi" w:cstheme="minorHAnsi"/>
        </w:rPr>
        <w:t xml:space="preserve">by the </w:t>
      </w:r>
      <w:r w:rsidR="003E27E0">
        <w:rPr>
          <w:rFonts w:asciiTheme="minorHAnsi" w:hAnsiTheme="minorHAnsi" w:cstheme="minorHAnsi"/>
        </w:rPr>
        <w:t>Southbank Centre</w:t>
      </w:r>
      <w:r w:rsidR="00211D9E">
        <w:rPr>
          <w:rFonts w:asciiTheme="minorHAnsi" w:hAnsiTheme="minorHAnsi" w:cstheme="minorHAnsi"/>
        </w:rPr>
        <w:t>’s annual WOW festival</w:t>
      </w:r>
      <w:r w:rsidR="00447182">
        <w:rPr>
          <w:rFonts w:asciiTheme="minorHAnsi" w:hAnsiTheme="minorHAnsi" w:cstheme="minorHAnsi"/>
        </w:rPr>
        <w:t>. T</w:t>
      </w:r>
      <w:r w:rsidR="003E27E0">
        <w:rPr>
          <w:rFonts w:asciiTheme="minorHAnsi" w:hAnsiTheme="minorHAnsi" w:cstheme="minorHAnsi"/>
        </w:rPr>
        <w:t xml:space="preserve">he Hull team will work closely with </w:t>
      </w:r>
      <w:r w:rsidR="00254292">
        <w:rPr>
          <w:rFonts w:asciiTheme="minorHAnsi" w:hAnsiTheme="minorHAnsi" w:cstheme="minorHAnsi"/>
        </w:rPr>
        <w:t>Southbank</w:t>
      </w:r>
      <w:r w:rsidR="00211D9E">
        <w:rPr>
          <w:rFonts w:asciiTheme="minorHAnsi" w:hAnsiTheme="minorHAnsi" w:cstheme="minorHAnsi"/>
        </w:rPr>
        <w:t xml:space="preserve"> and other WOW</w:t>
      </w:r>
      <w:r w:rsidR="00627DAD">
        <w:rPr>
          <w:rFonts w:asciiTheme="minorHAnsi" w:hAnsiTheme="minorHAnsi" w:cstheme="minorHAnsi"/>
        </w:rPr>
        <w:t xml:space="preserve"> festivals across the globe to deliver a programme which is broad ranging and thought provoking but </w:t>
      </w:r>
      <w:r w:rsidR="00447182">
        <w:rPr>
          <w:rFonts w:asciiTheme="minorHAnsi" w:hAnsiTheme="minorHAnsi" w:cstheme="minorHAnsi"/>
        </w:rPr>
        <w:t xml:space="preserve">also </w:t>
      </w:r>
      <w:r w:rsidR="003E27E0">
        <w:rPr>
          <w:rFonts w:asciiTheme="minorHAnsi" w:hAnsiTheme="minorHAnsi" w:cstheme="minorHAnsi"/>
        </w:rPr>
        <w:t xml:space="preserve">uniquely Hull. </w:t>
      </w:r>
      <w:r w:rsidR="00627DAD">
        <w:rPr>
          <w:rFonts w:asciiTheme="minorHAnsi" w:hAnsiTheme="minorHAnsi" w:cstheme="minorHAnsi"/>
        </w:rPr>
        <w:t>The original WOW festival</w:t>
      </w:r>
      <w:r w:rsidR="003E27E0">
        <w:rPr>
          <w:rFonts w:asciiTheme="minorHAnsi" w:hAnsiTheme="minorHAnsi" w:cstheme="minorHAnsi"/>
        </w:rPr>
        <w:t xml:space="preserve"> was launched 6 years ago to mark the centenary of International Women’s</w:t>
      </w:r>
      <w:r w:rsidR="002B7B5F">
        <w:rPr>
          <w:rFonts w:asciiTheme="minorHAnsi" w:hAnsiTheme="minorHAnsi" w:cstheme="minorHAnsi"/>
        </w:rPr>
        <w:t xml:space="preserve"> Day and WOW</w:t>
      </w:r>
      <w:r w:rsidR="00447182">
        <w:rPr>
          <w:rFonts w:asciiTheme="minorHAnsi" w:hAnsiTheme="minorHAnsi" w:cstheme="minorHAnsi"/>
        </w:rPr>
        <w:t xml:space="preserve"> Hull will also recognise</w:t>
      </w:r>
      <w:r w:rsidR="00627DAD">
        <w:rPr>
          <w:rFonts w:asciiTheme="minorHAnsi" w:hAnsiTheme="minorHAnsi" w:cstheme="minorHAnsi"/>
        </w:rPr>
        <w:t xml:space="preserve"> this important day by holding a lead in event </w:t>
      </w:r>
      <w:r w:rsidR="003E27E0">
        <w:rPr>
          <w:rFonts w:asciiTheme="minorHAnsi" w:hAnsiTheme="minorHAnsi" w:cstheme="minorHAnsi"/>
        </w:rPr>
        <w:t>on 8</w:t>
      </w:r>
      <w:r w:rsidR="003E27E0" w:rsidRPr="003E27E0">
        <w:rPr>
          <w:rFonts w:asciiTheme="minorHAnsi" w:hAnsiTheme="minorHAnsi" w:cstheme="minorHAnsi"/>
          <w:vertAlign w:val="superscript"/>
        </w:rPr>
        <w:t>th</w:t>
      </w:r>
      <w:r w:rsidR="003E27E0">
        <w:rPr>
          <w:rFonts w:asciiTheme="minorHAnsi" w:hAnsiTheme="minorHAnsi" w:cstheme="minorHAnsi"/>
        </w:rPr>
        <w:t xml:space="preserve"> March.</w:t>
      </w:r>
    </w:p>
    <w:p w:rsidR="003E27E0" w:rsidRDefault="003E27E0">
      <w:pPr>
        <w:rPr>
          <w:rFonts w:asciiTheme="minorHAnsi" w:hAnsiTheme="minorHAnsi" w:cstheme="minorHAnsi"/>
        </w:rPr>
      </w:pPr>
    </w:p>
    <w:p w:rsidR="008906F5" w:rsidRPr="008906F5" w:rsidRDefault="006B3129" w:rsidP="008906F5">
      <w:pPr>
        <w:rPr>
          <w:rFonts w:asciiTheme="minorHAnsi" w:hAnsiTheme="minorHAnsi" w:cstheme="minorHAnsi"/>
          <w:u w:val="single"/>
        </w:rPr>
      </w:pPr>
      <w:r>
        <w:rPr>
          <w:rFonts w:asciiTheme="minorHAnsi" w:hAnsiTheme="minorHAnsi" w:cstheme="minorHAnsi"/>
          <w:u w:val="single"/>
        </w:rPr>
        <w:t>Programming</w:t>
      </w:r>
    </w:p>
    <w:p w:rsidR="008906F5" w:rsidRDefault="008906F5" w:rsidP="008906F5">
      <w:pPr>
        <w:rPr>
          <w:rFonts w:asciiTheme="minorHAnsi" w:hAnsiTheme="minorHAnsi" w:cstheme="minorHAnsi"/>
        </w:rPr>
      </w:pPr>
    </w:p>
    <w:p w:rsidR="00627DAD" w:rsidRDefault="00627DAD" w:rsidP="00627DAD">
      <w:pPr>
        <w:rPr>
          <w:rFonts w:asciiTheme="minorHAnsi" w:hAnsiTheme="minorHAnsi" w:cstheme="minorHAnsi"/>
        </w:rPr>
      </w:pPr>
      <w:r>
        <w:rPr>
          <w:rFonts w:asciiTheme="minorHAnsi" w:hAnsiTheme="minorHAnsi" w:cstheme="minorHAnsi"/>
        </w:rPr>
        <w:t>WOW Hull will present a radical, free thinking agenda of inclusivity; made up of talks, debates, performances, music and more</w:t>
      </w:r>
      <w:r w:rsidR="00B6599F">
        <w:rPr>
          <w:rFonts w:asciiTheme="minorHAnsi" w:hAnsiTheme="minorHAnsi" w:cstheme="minorHAnsi"/>
        </w:rPr>
        <w:t>. I</w:t>
      </w:r>
      <w:r>
        <w:rPr>
          <w:rFonts w:asciiTheme="minorHAnsi" w:hAnsiTheme="minorHAnsi" w:cstheme="minorHAnsi"/>
        </w:rPr>
        <w:t xml:space="preserve">t will speak to those already tuned into the subject of equality but also present </w:t>
      </w:r>
      <w:r w:rsidR="00447182">
        <w:rPr>
          <w:rFonts w:asciiTheme="minorHAnsi" w:hAnsiTheme="minorHAnsi" w:cstheme="minorHAnsi"/>
        </w:rPr>
        <w:t>itself in a way that is</w:t>
      </w:r>
      <w:r>
        <w:rPr>
          <w:rFonts w:asciiTheme="minorHAnsi" w:hAnsiTheme="minorHAnsi" w:cstheme="minorHAnsi"/>
        </w:rPr>
        <w:t xml:space="preserve"> accessible to those who may not have previously thought much about the subject and it’s wide ranging impact on all our lives.</w:t>
      </w:r>
      <w:r w:rsidR="002B7B5F">
        <w:rPr>
          <w:rFonts w:asciiTheme="minorHAnsi" w:hAnsiTheme="minorHAnsi" w:cstheme="minorHAnsi"/>
        </w:rPr>
        <w:t xml:space="preserve"> This will be</w:t>
      </w:r>
      <w:r w:rsidR="00083C9E">
        <w:rPr>
          <w:rFonts w:asciiTheme="minorHAnsi" w:hAnsiTheme="minorHAnsi" w:cstheme="minorHAnsi"/>
        </w:rPr>
        <w:t xml:space="preserve"> a festival which speaks to everyone regardless of gender, age, orientation or disability status. </w:t>
      </w:r>
      <w:r w:rsidR="00447182">
        <w:rPr>
          <w:rFonts w:asciiTheme="minorHAnsi" w:hAnsiTheme="minorHAnsi" w:cstheme="minorHAnsi"/>
        </w:rPr>
        <w:t>The content will be broad-</w:t>
      </w:r>
      <w:r w:rsidR="00083C9E">
        <w:rPr>
          <w:rFonts w:asciiTheme="minorHAnsi" w:hAnsiTheme="minorHAnsi" w:cstheme="minorHAnsi"/>
        </w:rPr>
        <w:t xml:space="preserve">ranging in its approach, encompassing subjects which are sometimes challenging, sometimes light hearted, </w:t>
      </w:r>
      <w:r w:rsidR="00317821">
        <w:rPr>
          <w:rFonts w:asciiTheme="minorHAnsi" w:hAnsiTheme="minorHAnsi" w:cstheme="minorHAnsi"/>
        </w:rPr>
        <w:t xml:space="preserve">of </w:t>
      </w:r>
      <w:r w:rsidR="00447182">
        <w:rPr>
          <w:rFonts w:asciiTheme="minorHAnsi" w:hAnsiTheme="minorHAnsi" w:cstheme="minorHAnsi"/>
        </w:rPr>
        <w:t>both local and far-reaching</w:t>
      </w:r>
      <w:r w:rsidR="00317821">
        <w:rPr>
          <w:rFonts w:asciiTheme="minorHAnsi" w:hAnsiTheme="minorHAnsi" w:cstheme="minorHAnsi"/>
        </w:rPr>
        <w:t xml:space="preserve"> issues</w:t>
      </w:r>
      <w:r w:rsidR="00083C9E">
        <w:rPr>
          <w:rFonts w:asciiTheme="minorHAnsi" w:hAnsiTheme="minorHAnsi" w:cstheme="minorHAnsi"/>
        </w:rPr>
        <w:t>.</w:t>
      </w:r>
    </w:p>
    <w:p w:rsidR="00C60FD5" w:rsidRDefault="00C60FD5" w:rsidP="00627DAD">
      <w:pPr>
        <w:rPr>
          <w:rFonts w:asciiTheme="minorHAnsi" w:hAnsiTheme="minorHAnsi" w:cstheme="minorHAnsi"/>
        </w:rPr>
      </w:pPr>
    </w:p>
    <w:p w:rsidR="00C60FD5" w:rsidRDefault="003011FE" w:rsidP="00627DAD">
      <w:pPr>
        <w:rPr>
          <w:rFonts w:asciiTheme="minorHAnsi" w:hAnsiTheme="minorHAnsi" w:cstheme="minorHAnsi"/>
        </w:rPr>
      </w:pPr>
      <w:r>
        <w:rPr>
          <w:rFonts w:asciiTheme="minorHAnsi" w:hAnsiTheme="minorHAnsi" w:cstheme="minorHAnsi"/>
        </w:rPr>
        <w:t xml:space="preserve">WOW Hull </w:t>
      </w:r>
      <w:r w:rsidR="00EB3EC9">
        <w:rPr>
          <w:rFonts w:asciiTheme="minorHAnsi" w:hAnsiTheme="minorHAnsi" w:cstheme="minorHAnsi"/>
        </w:rPr>
        <w:t xml:space="preserve">will follow </w:t>
      </w:r>
      <w:r w:rsidR="007A6FEF">
        <w:rPr>
          <w:rFonts w:asciiTheme="minorHAnsi" w:hAnsiTheme="minorHAnsi" w:cstheme="minorHAnsi"/>
        </w:rPr>
        <w:t xml:space="preserve">the template </w:t>
      </w:r>
      <w:r w:rsidR="00EB3EC9">
        <w:rPr>
          <w:rFonts w:asciiTheme="minorHAnsi" w:hAnsiTheme="minorHAnsi" w:cstheme="minorHAnsi"/>
        </w:rPr>
        <w:t xml:space="preserve">set </w:t>
      </w:r>
      <w:r w:rsidR="006A5AEE">
        <w:rPr>
          <w:rFonts w:asciiTheme="minorHAnsi" w:hAnsiTheme="minorHAnsi" w:cstheme="minorHAnsi"/>
        </w:rPr>
        <w:t xml:space="preserve">out by the Southbank </w:t>
      </w:r>
      <w:r w:rsidR="00C91D86">
        <w:rPr>
          <w:rFonts w:asciiTheme="minorHAnsi" w:hAnsiTheme="minorHAnsi" w:cstheme="minorHAnsi"/>
        </w:rPr>
        <w:t xml:space="preserve">festival </w:t>
      </w:r>
      <w:r w:rsidR="00EB3EC9">
        <w:rPr>
          <w:rFonts w:asciiTheme="minorHAnsi" w:hAnsiTheme="minorHAnsi" w:cstheme="minorHAnsi"/>
        </w:rPr>
        <w:t>but will speak with a</w:t>
      </w:r>
      <w:r w:rsidR="007A6FEF">
        <w:rPr>
          <w:rFonts w:asciiTheme="minorHAnsi" w:hAnsiTheme="minorHAnsi" w:cstheme="minorHAnsi"/>
        </w:rPr>
        <w:t xml:space="preserve"> voice which is </w:t>
      </w:r>
      <w:r w:rsidR="00C91D86">
        <w:rPr>
          <w:rFonts w:asciiTheme="minorHAnsi" w:hAnsiTheme="minorHAnsi" w:cstheme="minorHAnsi"/>
        </w:rPr>
        <w:t xml:space="preserve">authentic and </w:t>
      </w:r>
      <w:r w:rsidR="007A6FEF">
        <w:rPr>
          <w:rFonts w:asciiTheme="minorHAnsi" w:hAnsiTheme="minorHAnsi" w:cstheme="minorHAnsi"/>
        </w:rPr>
        <w:t xml:space="preserve">truly representative of </w:t>
      </w:r>
      <w:r w:rsidR="00C91D86">
        <w:rPr>
          <w:rFonts w:asciiTheme="minorHAnsi" w:hAnsiTheme="minorHAnsi" w:cstheme="minorHAnsi"/>
        </w:rPr>
        <w:t xml:space="preserve">its </w:t>
      </w:r>
      <w:r w:rsidR="00EB3EC9">
        <w:rPr>
          <w:rFonts w:asciiTheme="minorHAnsi" w:hAnsiTheme="minorHAnsi" w:cstheme="minorHAnsi"/>
        </w:rPr>
        <w:t>community</w:t>
      </w:r>
      <w:r w:rsidR="00C91D86">
        <w:rPr>
          <w:rFonts w:asciiTheme="minorHAnsi" w:hAnsiTheme="minorHAnsi" w:cstheme="minorHAnsi"/>
        </w:rPr>
        <w:t xml:space="preserve">. </w:t>
      </w:r>
      <w:r w:rsidR="006A5AEE">
        <w:rPr>
          <w:rFonts w:asciiTheme="minorHAnsi" w:hAnsiTheme="minorHAnsi" w:cstheme="minorHAnsi"/>
        </w:rPr>
        <w:t>A</w:t>
      </w:r>
      <w:r w:rsidR="00EB3EC9">
        <w:rPr>
          <w:rFonts w:asciiTheme="minorHAnsi" w:hAnsiTheme="minorHAnsi" w:cstheme="minorHAnsi"/>
        </w:rPr>
        <w:t xml:space="preserve">gendas around issues such as equality are </w:t>
      </w:r>
      <w:r w:rsidR="006A5AEE">
        <w:rPr>
          <w:rFonts w:asciiTheme="minorHAnsi" w:hAnsiTheme="minorHAnsi" w:cstheme="minorHAnsi"/>
        </w:rPr>
        <w:t xml:space="preserve">very often </w:t>
      </w:r>
      <w:r w:rsidR="00EB3EC9">
        <w:rPr>
          <w:rFonts w:asciiTheme="minorHAnsi" w:hAnsiTheme="minorHAnsi" w:cstheme="minorHAnsi"/>
        </w:rPr>
        <w:t xml:space="preserve">set </w:t>
      </w:r>
      <w:r>
        <w:rPr>
          <w:rFonts w:asciiTheme="minorHAnsi" w:hAnsiTheme="minorHAnsi" w:cstheme="minorHAnsi"/>
        </w:rPr>
        <w:t xml:space="preserve">and heard </w:t>
      </w:r>
      <w:r w:rsidR="00EB3EC9">
        <w:rPr>
          <w:rFonts w:asciiTheme="minorHAnsi" w:hAnsiTheme="minorHAnsi" w:cstheme="minorHAnsi"/>
        </w:rPr>
        <w:t>by those already inside the debate</w:t>
      </w:r>
      <w:r w:rsidR="006A5AEE">
        <w:rPr>
          <w:rFonts w:asciiTheme="minorHAnsi" w:hAnsiTheme="minorHAnsi" w:cstheme="minorHAnsi"/>
        </w:rPr>
        <w:t xml:space="preserve">, which </w:t>
      </w:r>
      <w:r w:rsidR="00C91D86">
        <w:rPr>
          <w:rFonts w:asciiTheme="minorHAnsi" w:hAnsiTheme="minorHAnsi" w:cstheme="minorHAnsi"/>
        </w:rPr>
        <w:t>result</w:t>
      </w:r>
      <w:r w:rsidR="006A5AEE">
        <w:rPr>
          <w:rFonts w:asciiTheme="minorHAnsi" w:hAnsiTheme="minorHAnsi" w:cstheme="minorHAnsi"/>
        </w:rPr>
        <w:t xml:space="preserve">s in conversations with those </w:t>
      </w:r>
      <w:r w:rsidR="00C91D86">
        <w:rPr>
          <w:rFonts w:asciiTheme="minorHAnsi" w:hAnsiTheme="minorHAnsi" w:cstheme="minorHAnsi"/>
        </w:rPr>
        <w:t>already</w:t>
      </w:r>
      <w:r>
        <w:rPr>
          <w:rFonts w:asciiTheme="minorHAnsi" w:hAnsiTheme="minorHAnsi" w:cstheme="minorHAnsi"/>
        </w:rPr>
        <w:t xml:space="preserve"> converted</w:t>
      </w:r>
      <w:r w:rsidR="006A5AEE">
        <w:rPr>
          <w:rFonts w:asciiTheme="minorHAnsi" w:hAnsiTheme="minorHAnsi" w:cstheme="minorHAnsi"/>
        </w:rPr>
        <w:t xml:space="preserve"> to the cause</w:t>
      </w:r>
      <w:r>
        <w:rPr>
          <w:rFonts w:asciiTheme="minorHAnsi" w:hAnsiTheme="minorHAnsi" w:cstheme="minorHAnsi"/>
        </w:rPr>
        <w:t>. WOW</w:t>
      </w:r>
      <w:r w:rsidR="006A5AEE">
        <w:rPr>
          <w:rFonts w:asciiTheme="minorHAnsi" w:hAnsiTheme="minorHAnsi" w:cstheme="minorHAnsi"/>
        </w:rPr>
        <w:t xml:space="preserve"> Hull will strive to be meaningfully </w:t>
      </w:r>
      <w:r w:rsidR="007A6FEF">
        <w:rPr>
          <w:rFonts w:asciiTheme="minorHAnsi" w:hAnsiTheme="minorHAnsi" w:cstheme="minorHAnsi"/>
        </w:rPr>
        <w:t>i</w:t>
      </w:r>
      <w:r>
        <w:rPr>
          <w:rFonts w:asciiTheme="minorHAnsi" w:hAnsiTheme="minorHAnsi" w:cstheme="minorHAnsi"/>
        </w:rPr>
        <w:t>n</w:t>
      </w:r>
      <w:r w:rsidR="007A6FEF">
        <w:rPr>
          <w:rFonts w:asciiTheme="minorHAnsi" w:hAnsiTheme="minorHAnsi" w:cstheme="minorHAnsi"/>
        </w:rPr>
        <w:t>clusive</w:t>
      </w:r>
      <w:r>
        <w:rPr>
          <w:rFonts w:asciiTheme="minorHAnsi" w:hAnsiTheme="minorHAnsi" w:cstheme="minorHAnsi"/>
        </w:rPr>
        <w:t xml:space="preserve"> in every sense and give the people of</w:t>
      </w:r>
      <w:r w:rsidR="007A6FEF">
        <w:rPr>
          <w:rFonts w:asciiTheme="minorHAnsi" w:hAnsiTheme="minorHAnsi" w:cstheme="minorHAnsi"/>
        </w:rPr>
        <w:t xml:space="preserve"> </w:t>
      </w:r>
      <w:r>
        <w:rPr>
          <w:rFonts w:asciiTheme="minorHAnsi" w:hAnsiTheme="minorHAnsi" w:cstheme="minorHAnsi"/>
        </w:rPr>
        <w:t xml:space="preserve">Hull a genuine opportunity to have their voice heard </w:t>
      </w:r>
      <w:r w:rsidR="007A6FEF">
        <w:rPr>
          <w:rFonts w:asciiTheme="minorHAnsi" w:hAnsiTheme="minorHAnsi" w:cstheme="minorHAnsi"/>
        </w:rPr>
        <w:t>regardless of class, educational backgr</w:t>
      </w:r>
      <w:r>
        <w:rPr>
          <w:rFonts w:asciiTheme="minorHAnsi" w:hAnsiTheme="minorHAnsi" w:cstheme="minorHAnsi"/>
        </w:rPr>
        <w:t>ound or experience</w:t>
      </w:r>
      <w:r w:rsidR="007A6FEF">
        <w:rPr>
          <w:rFonts w:asciiTheme="minorHAnsi" w:hAnsiTheme="minorHAnsi" w:cstheme="minorHAnsi"/>
        </w:rPr>
        <w:t xml:space="preserve">. </w:t>
      </w:r>
    </w:p>
    <w:p w:rsidR="00627DAD" w:rsidRDefault="00627DAD" w:rsidP="008906F5">
      <w:pPr>
        <w:rPr>
          <w:rFonts w:asciiTheme="minorHAnsi" w:hAnsiTheme="minorHAnsi" w:cstheme="minorHAnsi"/>
        </w:rPr>
      </w:pPr>
    </w:p>
    <w:p w:rsidR="00083C9E" w:rsidRDefault="002807BD" w:rsidP="008906F5">
      <w:pPr>
        <w:rPr>
          <w:rFonts w:asciiTheme="minorHAnsi" w:hAnsiTheme="minorHAnsi" w:cstheme="minorHAnsi"/>
        </w:rPr>
      </w:pPr>
      <w:r>
        <w:rPr>
          <w:rFonts w:asciiTheme="minorHAnsi" w:hAnsiTheme="minorHAnsi" w:cstheme="minorHAnsi"/>
        </w:rPr>
        <w:t>The key</w:t>
      </w:r>
      <w:r w:rsidR="00083C9E">
        <w:rPr>
          <w:rFonts w:asciiTheme="minorHAnsi" w:hAnsiTheme="minorHAnsi" w:cstheme="minorHAnsi"/>
        </w:rPr>
        <w:t xml:space="preserve"> a</w:t>
      </w:r>
      <w:r w:rsidR="00B6599F">
        <w:rPr>
          <w:rFonts w:asciiTheme="minorHAnsi" w:hAnsiTheme="minorHAnsi" w:cstheme="minorHAnsi"/>
        </w:rPr>
        <w:t xml:space="preserve">reas of programming </w:t>
      </w:r>
      <w:r w:rsidR="00083C9E">
        <w:rPr>
          <w:rFonts w:asciiTheme="minorHAnsi" w:hAnsiTheme="minorHAnsi" w:cstheme="minorHAnsi"/>
        </w:rPr>
        <w:t>include:</w:t>
      </w:r>
    </w:p>
    <w:p w:rsidR="00083C9E" w:rsidRDefault="00083C9E" w:rsidP="008906F5">
      <w:pPr>
        <w:rPr>
          <w:rFonts w:asciiTheme="minorHAnsi" w:hAnsiTheme="minorHAnsi" w:cstheme="minorHAnsi"/>
        </w:rPr>
      </w:pPr>
    </w:p>
    <w:p w:rsidR="00083C9E" w:rsidRDefault="00083C9E" w:rsidP="008906F5">
      <w:pPr>
        <w:rPr>
          <w:rFonts w:asciiTheme="minorHAnsi" w:hAnsiTheme="minorHAnsi" w:cstheme="minorHAnsi"/>
        </w:rPr>
      </w:pPr>
      <w:r w:rsidRPr="00671022">
        <w:rPr>
          <w:rFonts w:asciiTheme="minorHAnsi" w:hAnsiTheme="minorHAnsi" w:cstheme="minorHAnsi"/>
          <w:u w:val="single"/>
        </w:rPr>
        <w:t>Headliners</w:t>
      </w:r>
      <w:r>
        <w:rPr>
          <w:rFonts w:asciiTheme="minorHAnsi" w:hAnsiTheme="minorHAnsi" w:cstheme="minorHAnsi"/>
        </w:rPr>
        <w:t xml:space="preserve"> – two City Hall filling headline sp</w:t>
      </w:r>
      <w:r w:rsidR="00A44F6E">
        <w:rPr>
          <w:rFonts w:asciiTheme="minorHAnsi" w:hAnsiTheme="minorHAnsi" w:cstheme="minorHAnsi"/>
        </w:rPr>
        <w:t>eakers/performers. These will</w:t>
      </w:r>
      <w:r>
        <w:rPr>
          <w:rFonts w:asciiTheme="minorHAnsi" w:hAnsiTheme="minorHAnsi" w:cstheme="minorHAnsi"/>
        </w:rPr>
        <w:t xml:space="preserve"> be of a profile which </w:t>
      </w:r>
      <w:r w:rsidR="00A44F6E">
        <w:rPr>
          <w:rFonts w:asciiTheme="minorHAnsi" w:hAnsiTheme="minorHAnsi" w:cstheme="minorHAnsi"/>
        </w:rPr>
        <w:t>makes their appearance self funding.</w:t>
      </w:r>
      <w:r>
        <w:rPr>
          <w:rFonts w:asciiTheme="minorHAnsi" w:hAnsiTheme="minorHAnsi" w:cstheme="minorHAnsi"/>
        </w:rPr>
        <w:t xml:space="preserve"> We want to aim big here so let’s invite Michelle</w:t>
      </w:r>
      <w:r w:rsidR="002807BD">
        <w:rPr>
          <w:rFonts w:asciiTheme="minorHAnsi" w:hAnsiTheme="minorHAnsi" w:cstheme="minorHAnsi"/>
        </w:rPr>
        <w:t xml:space="preserve"> Obama and Madonna</w:t>
      </w:r>
      <w:r>
        <w:rPr>
          <w:rFonts w:asciiTheme="minorHAnsi" w:hAnsiTheme="minorHAnsi" w:cstheme="minorHAnsi"/>
        </w:rPr>
        <w:t xml:space="preserve"> to the city.</w:t>
      </w:r>
      <w:r w:rsidR="009B04E5">
        <w:rPr>
          <w:rFonts w:asciiTheme="minorHAnsi" w:hAnsiTheme="minorHAnsi" w:cstheme="minorHAnsi"/>
        </w:rPr>
        <w:t xml:space="preserve"> </w:t>
      </w:r>
    </w:p>
    <w:p w:rsidR="002807BD" w:rsidRDefault="002807BD" w:rsidP="008906F5">
      <w:pPr>
        <w:rPr>
          <w:rFonts w:asciiTheme="minorHAnsi" w:hAnsiTheme="minorHAnsi" w:cstheme="minorHAnsi"/>
        </w:rPr>
      </w:pPr>
    </w:p>
    <w:p w:rsidR="002807BD" w:rsidRDefault="002807BD" w:rsidP="008906F5">
      <w:pPr>
        <w:rPr>
          <w:rFonts w:asciiTheme="minorHAnsi" w:hAnsiTheme="minorHAnsi" w:cstheme="minorHAnsi"/>
        </w:rPr>
      </w:pPr>
      <w:r w:rsidRPr="00671022">
        <w:rPr>
          <w:rFonts w:asciiTheme="minorHAnsi" w:hAnsiTheme="minorHAnsi" w:cstheme="minorHAnsi"/>
          <w:u w:val="single"/>
        </w:rPr>
        <w:t>Performance</w:t>
      </w:r>
      <w:r>
        <w:rPr>
          <w:rFonts w:asciiTheme="minorHAnsi" w:hAnsiTheme="minorHAnsi" w:cstheme="minorHAnsi"/>
        </w:rPr>
        <w:t xml:space="preserve"> – From local stars like Lucy Beaumont to Rash Dash and their punk ethos theatre WOW will cover Theatre, Comedy, Dance and Poetry, both family friendly and not.</w:t>
      </w:r>
    </w:p>
    <w:p w:rsidR="002807BD" w:rsidRDefault="002807BD" w:rsidP="008906F5">
      <w:pPr>
        <w:rPr>
          <w:rFonts w:asciiTheme="minorHAnsi" w:hAnsiTheme="minorHAnsi" w:cstheme="minorHAnsi"/>
        </w:rPr>
      </w:pPr>
    </w:p>
    <w:p w:rsidR="002807BD" w:rsidRDefault="002807BD" w:rsidP="008906F5">
      <w:pPr>
        <w:rPr>
          <w:rFonts w:asciiTheme="minorHAnsi" w:hAnsiTheme="minorHAnsi" w:cstheme="minorHAnsi"/>
        </w:rPr>
      </w:pPr>
      <w:r w:rsidRPr="00671022">
        <w:rPr>
          <w:rFonts w:asciiTheme="minorHAnsi" w:hAnsiTheme="minorHAnsi" w:cstheme="minorHAnsi"/>
          <w:u w:val="single"/>
        </w:rPr>
        <w:t>Think In directed events</w:t>
      </w:r>
      <w:r w:rsidR="00EA4F92" w:rsidRPr="00671022">
        <w:rPr>
          <w:rFonts w:asciiTheme="minorHAnsi" w:hAnsiTheme="minorHAnsi" w:cstheme="minorHAnsi"/>
          <w:u w:val="single"/>
        </w:rPr>
        <w:t xml:space="preserve"> </w:t>
      </w:r>
      <w:r w:rsidR="00EA4F92">
        <w:rPr>
          <w:rFonts w:asciiTheme="minorHAnsi" w:hAnsiTheme="minorHAnsi" w:cstheme="minorHAnsi"/>
        </w:rPr>
        <w:t>– we’ll shine a light on subjects as diverse as Macho Hull, Intersectionality</w:t>
      </w:r>
      <w:r w:rsidR="00447182">
        <w:rPr>
          <w:rFonts w:asciiTheme="minorHAnsi" w:hAnsiTheme="minorHAnsi" w:cstheme="minorHAnsi"/>
        </w:rPr>
        <w:t xml:space="preserve"> and the</w:t>
      </w:r>
      <w:r w:rsidR="00EA4F92">
        <w:rPr>
          <w:rFonts w:asciiTheme="minorHAnsi" w:hAnsiTheme="minorHAnsi" w:cstheme="minorHAnsi"/>
        </w:rPr>
        <w:t xml:space="preserve"> gender politics of Toile</w:t>
      </w:r>
      <w:r w:rsidR="00317821">
        <w:rPr>
          <w:rFonts w:asciiTheme="minorHAnsi" w:hAnsiTheme="minorHAnsi" w:cstheme="minorHAnsi"/>
        </w:rPr>
        <w:t>ts. The think-ins will be chaired by figures as diverse as</w:t>
      </w:r>
      <w:r w:rsidR="00EA4F92">
        <w:rPr>
          <w:rFonts w:asciiTheme="minorHAnsi" w:hAnsiTheme="minorHAnsi" w:cstheme="minorHAnsi"/>
        </w:rPr>
        <w:t xml:space="preserve"> Shami Chakrabarti to Hessle Road</w:t>
      </w:r>
      <w:r w:rsidR="00317821">
        <w:rPr>
          <w:rFonts w:asciiTheme="minorHAnsi" w:hAnsiTheme="minorHAnsi" w:cstheme="minorHAnsi"/>
        </w:rPr>
        <w:t xml:space="preserve"> housewives</w:t>
      </w:r>
      <w:r w:rsidR="00EA4F92">
        <w:rPr>
          <w:rFonts w:asciiTheme="minorHAnsi" w:hAnsiTheme="minorHAnsi" w:cstheme="minorHAnsi"/>
        </w:rPr>
        <w:t xml:space="preserve">. </w:t>
      </w:r>
    </w:p>
    <w:p w:rsidR="00EA4F92" w:rsidRDefault="00EA4F92" w:rsidP="008906F5">
      <w:pPr>
        <w:rPr>
          <w:rFonts w:asciiTheme="minorHAnsi" w:hAnsiTheme="minorHAnsi" w:cstheme="minorHAnsi"/>
        </w:rPr>
      </w:pPr>
    </w:p>
    <w:p w:rsidR="002807BD" w:rsidRDefault="00EA4F92" w:rsidP="008906F5">
      <w:pPr>
        <w:rPr>
          <w:rFonts w:asciiTheme="minorHAnsi" w:hAnsiTheme="minorHAnsi" w:cstheme="minorHAnsi"/>
        </w:rPr>
      </w:pPr>
      <w:r w:rsidRPr="00671022">
        <w:rPr>
          <w:rFonts w:asciiTheme="minorHAnsi" w:hAnsiTheme="minorHAnsi" w:cstheme="minorHAnsi"/>
          <w:u w:val="single"/>
        </w:rPr>
        <w:t>Academic</w:t>
      </w:r>
      <w:r>
        <w:rPr>
          <w:rFonts w:asciiTheme="minorHAnsi" w:hAnsiTheme="minorHAnsi" w:cstheme="minorHAnsi"/>
        </w:rPr>
        <w:t xml:space="preserve"> - Hull University is a leading light in the field of gender and equality studies and currently runs the GRACE Project (Gender and Cultures of Equality in Europe) a major research project in this area. In partnership with the university we will bring together leading thinkers and opinion formers from across the globe to attend lectures, debates and networking events.</w:t>
      </w:r>
    </w:p>
    <w:p w:rsidR="00A4662A" w:rsidRPr="00671022" w:rsidRDefault="00A4662A" w:rsidP="008906F5">
      <w:pPr>
        <w:rPr>
          <w:rFonts w:asciiTheme="minorHAnsi" w:hAnsiTheme="minorHAnsi" w:cstheme="minorHAnsi"/>
          <w:u w:val="single"/>
        </w:rPr>
      </w:pPr>
    </w:p>
    <w:p w:rsidR="00A4662A" w:rsidRDefault="00A4662A" w:rsidP="008906F5">
      <w:pPr>
        <w:rPr>
          <w:rFonts w:asciiTheme="minorHAnsi" w:hAnsiTheme="minorHAnsi" w:cstheme="minorHAnsi"/>
        </w:rPr>
      </w:pPr>
      <w:r w:rsidRPr="00671022">
        <w:rPr>
          <w:rFonts w:asciiTheme="minorHAnsi" w:hAnsiTheme="minorHAnsi" w:cstheme="minorHAnsi"/>
          <w:u w:val="single"/>
        </w:rPr>
        <w:t>Marketplace</w:t>
      </w:r>
      <w:r>
        <w:rPr>
          <w:rFonts w:asciiTheme="minorHAnsi" w:hAnsiTheme="minorHAnsi" w:cstheme="minorHAnsi"/>
        </w:rPr>
        <w:t xml:space="preserve"> – an energetic space and an opportunity for individuals and organisations across th</w:t>
      </w:r>
      <w:r w:rsidR="00317821">
        <w:rPr>
          <w:rFonts w:asciiTheme="minorHAnsi" w:hAnsiTheme="minorHAnsi" w:cstheme="minorHAnsi"/>
        </w:rPr>
        <w:t>e city to build a festival hub,</w:t>
      </w:r>
      <w:r>
        <w:rPr>
          <w:rFonts w:asciiTheme="minorHAnsi" w:hAnsiTheme="minorHAnsi" w:cstheme="minorHAnsi"/>
        </w:rPr>
        <w:t xml:space="preserve"> through food and drink, information sharing, crafts and networking</w:t>
      </w:r>
      <w:r w:rsidR="009B04E5">
        <w:rPr>
          <w:rFonts w:asciiTheme="minorHAnsi" w:hAnsiTheme="minorHAnsi" w:cstheme="minorHAnsi"/>
        </w:rPr>
        <w:t>. T</w:t>
      </w:r>
      <w:r>
        <w:rPr>
          <w:rFonts w:asciiTheme="minorHAnsi" w:hAnsiTheme="minorHAnsi" w:cstheme="minorHAnsi"/>
        </w:rPr>
        <w:t>he marketplace will serve as a place for people to come together, connect and feel inspired.</w:t>
      </w:r>
    </w:p>
    <w:p w:rsidR="00A4662A" w:rsidRDefault="00A4662A" w:rsidP="008906F5">
      <w:pPr>
        <w:rPr>
          <w:rFonts w:asciiTheme="minorHAnsi" w:hAnsiTheme="minorHAnsi" w:cstheme="minorHAnsi"/>
        </w:rPr>
      </w:pPr>
    </w:p>
    <w:p w:rsidR="00627DAD" w:rsidRDefault="00A4662A" w:rsidP="008906F5">
      <w:pPr>
        <w:rPr>
          <w:rFonts w:asciiTheme="minorHAnsi" w:hAnsiTheme="minorHAnsi" w:cstheme="minorHAnsi"/>
        </w:rPr>
      </w:pPr>
      <w:r w:rsidRPr="00671022">
        <w:rPr>
          <w:rFonts w:asciiTheme="minorHAnsi" w:hAnsiTheme="minorHAnsi" w:cstheme="minorHAnsi"/>
          <w:u w:val="single"/>
        </w:rPr>
        <w:t>Political Movement</w:t>
      </w:r>
      <w:r>
        <w:rPr>
          <w:rFonts w:asciiTheme="minorHAnsi" w:hAnsiTheme="minorHAnsi" w:cstheme="minorHAnsi"/>
        </w:rPr>
        <w:t xml:space="preserve"> – We’ll invite The British Equality Party, the country’s fastest growing political party to share its manifesto of equality for all. If we want change this is where it begins.</w:t>
      </w:r>
    </w:p>
    <w:p w:rsidR="00A4662A" w:rsidRDefault="00A4662A" w:rsidP="008906F5">
      <w:pPr>
        <w:rPr>
          <w:rFonts w:asciiTheme="minorHAnsi" w:hAnsiTheme="minorHAnsi" w:cstheme="minorHAnsi"/>
        </w:rPr>
      </w:pPr>
    </w:p>
    <w:p w:rsidR="00A4662A" w:rsidRDefault="00A4662A" w:rsidP="008906F5">
      <w:pPr>
        <w:rPr>
          <w:rFonts w:asciiTheme="minorHAnsi" w:hAnsiTheme="minorHAnsi" w:cstheme="minorHAnsi"/>
        </w:rPr>
      </w:pPr>
      <w:r w:rsidRPr="00671022">
        <w:rPr>
          <w:rFonts w:asciiTheme="minorHAnsi" w:hAnsiTheme="minorHAnsi" w:cstheme="minorHAnsi"/>
          <w:u w:val="single"/>
        </w:rPr>
        <w:t xml:space="preserve">Digital </w:t>
      </w:r>
      <w:r w:rsidR="00671022">
        <w:rPr>
          <w:rFonts w:asciiTheme="minorHAnsi" w:hAnsiTheme="minorHAnsi" w:cstheme="minorHAnsi"/>
          <w:u w:val="single"/>
        </w:rPr>
        <w:t>P</w:t>
      </w:r>
      <w:r w:rsidRPr="00671022">
        <w:rPr>
          <w:rFonts w:asciiTheme="minorHAnsi" w:hAnsiTheme="minorHAnsi" w:cstheme="minorHAnsi"/>
          <w:u w:val="single"/>
        </w:rPr>
        <w:t>rogramme</w:t>
      </w:r>
      <w:r>
        <w:rPr>
          <w:rFonts w:asciiTheme="minorHAnsi" w:hAnsiTheme="minorHAnsi" w:cstheme="minorHAnsi"/>
        </w:rPr>
        <w:t xml:space="preserve"> –</w:t>
      </w:r>
      <w:r w:rsidR="00447182">
        <w:rPr>
          <w:rFonts w:asciiTheme="minorHAnsi" w:hAnsiTheme="minorHAnsi" w:cstheme="minorHAnsi"/>
        </w:rPr>
        <w:t xml:space="preserve"> WOW Hull will be available to everyone and</w:t>
      </w:r>
      <w:r w:rsidR="00317821">
        <w:rPr>
          <w:rFonts w:asciiTheme="minorHAnsi" w:hAnsiTheme="minorHAnsi" w:cstheme="minorHAnsi"/>
        </w:rPr>
        <w:t xml:space="preserve"> continue</w:t>
      </w:r>
      <w:r w:rsidR="00447182">
        <w:rPr>
          <w:rFonts w:asciiTheme="minorHAnsi" w:hAnsiTheme="minorHAnsi" w:cstheme="minorHAnsi"/>
        </w:rPr>
        <w:t xml:space="preserve"> outside the life of the festival. We’ll create a platform to become our online home bot</w:t>
      </w:r>
      <w:r w:rsidR="00317821">
        <w:rPr>
          <w:rFonts w:asciiTheme="minorHAnsi" w:hAnsiTheme="minorHAnsi" w:cstheme="minorHAnsi"/>
        </w:rPr>
        <w:t xml:space="preserve">h during and after the </w:t>
      </w:r>
      <w:r w:rsidR="00447182">
        <w:rPr>
          <w:rFonts w:asciiTheme="minorHAnsi" w:hAnsiTheme="minorHAnsi" w:cstheme="minorHAnsi"/>
        </w:rPr>
        <w:t>festival.</w:t>
      </w:r>
    </w:p>
    <w:p w:rsidR="00447182" w:rsidRDefault="00447182" w:rsidP="008906F5">
      <w:pPr>
        <w:rPr>
          <w:rFonts w:asciiTheme="minorHAnsi" w:hAnsiTheme="minorHAnsi" w:cstheme="minorHAnsi"/>
        </w:rPr>
      </w:pPr>
    </w:p>
    <w:p w:rsidR="00447182" w:rsidRDefault="00447182" w:rsidP="008906F5">
      <w:pPr>
        <w:rPr>
          <w:rFonts w:asciiTheme="minorHAnsi" w:hAnsiTheme="minorHAnsi" w:cstheme="minorHAnsi"/>
        </w:rPr>
      </w:pPr>
      <w:r w:rsidRPr="00671022">
        <w:rPr>
          <w:rFonts w:asciiTheme="minorHAnsi" w:hAnsiTheme="minorHAnsi" w:cstheme="minorHAnsi"/>
          <w:u w:val="single"/>
        </w:rPr>
        <w:t>BBC</w:t>
      </w:r>
      <w:r w:rsidR="002B7B5F">
        <w:rPr>
          <w:rFonts w:asciiTheme="minorHAnsi" w:hAnsiTheme="minorHAnsi" w:cstheme="minorHAnsi"/>
        </w:rPr>
        <w:t xml:space="preserve"> – In 2017 our principle</w:t>
      </w:r>
      <w:r>
        <w:rPr>
          <w:rFonts w:asciiTheme="minorHAnsi" w:hAnsiTheme="minorHAnsi" w:cstheme="minorHAnsi"/>
        </w:rPr>
        <w:t xml:space="preserve"> partner will switch its focus from London to Hull. </w:t>
      </w:r>
      <w:r w:rsidR="005009D2">
        <w:rPr>
          <w:rFonts w:asciiTheme="minorHAnsi" w:hAnsiTheme="minorHAnsi" w:cstheme="minorHAnsi"/>
        </w:rPr>
        <w:t xml:space="preserve">Jenni Murray (Hull University alumni) will bring Woman’s Hour </w:t>
      </w:r>
      <w:r w:rsidR="002B7B5F">
        <w:rPr>
          <w:rFonts w:asciiTheme="minorHAnsi" w:hAnsiTheme="minorHAnsi" w:cstheme="minorHAnsi"/>
        </w:rPr>
        <w:t xml:space="preserve">to </w:t>
      </w:r>
      <w:r w:rsidR="009B04E5">
        <w:rPr>
          <w:rFonts w:asciiTheme="minorHAnsi" w:hAnsiTheme="minorHAnsi" w:cstheme="minorHAnsi"/>
        </w:rPr>
        <w:t xml:space="preserve">the city, we’ll also invite </w:t>
      </w:r>
      <w:r w:rsidR="005009D2">
        <w:rPr>
          <w:rFonts w:asciiTheme="minorHAnsi" w:hAnsiTheme="minorHAnsi" w:cstheme="minorHAnsi"/>
        </w:rPr>
        <w:t>Lauren Laverne and her late night Woman’s Hour show.</w:t>
      </w:r>
    </w:p>
    <w:p w:rsidR="0078692A" w:rsidRDefault="0078692A" w:rsidP="008906F5">
      <w:pPr>
        <w:rPr>
          <w:rFonts w:asciiTheme="minorHAnsi" w:hAnsiTheme="minorHAnsi" w:cstheme="minorHAnsi"/>
        </w:rPr>
      </w:pPr>
    </w:p>
    <w:p w:rsidR="005009D2" w:rsidRPr="005009D2" w:rsidRDefault="00317821" w:rsidP="008906F5">
      <w:pPr>
        <w:rPr>
          <w:rFonts w:asciiTheme="minorHAnsi" w:hAnsiTheme="minorHAnsi" w:cstheme="minorHAnsi"/>
          <w:u w:val="single"/>
        </w:rPr>
      </w:pPr>
      <w:r>
        <w:rPr>
          <w:rFonts w:asciiTheme="minorHAnsi" w:hAnsiTheme="minorHAnsi" w:cstheme="minorHAnsi"/>
          <w:u w:val="single"/>
        </w:rPr>
        <w:t>Process</w:t>
      </w:r>
    </w:p>
    <w:p w:rsidR="005009D2" w:rsidRDefault="005009D2" w:rsidP="008906F5">
      <w:pPr>
        <w:rPr>
          <w:rFonts w:asciiTheme="minorHAnsi" w:hAnsiTheme="minorHAnsi" w:cstheme="minorHAnsi"/>
        </w:rPr>
      </w:pPr>
    </w:p>
    <w:p w:rsidR="005009D2" w:rsidRDefault="003867B4" w:rsidP="008906F5">
      <w:pPr>
        <w:rPr>
          <w:rFonts w:asciiTheme="minorHAnsi" w:hAnsiTheme="minorHAnsi" w:cstheme="minorHAnsi"/>
        </w:rPr>
      </w:pPr>
      <w:r>
        <w:rPr>
          <w:rFonts w:asciiTheme="minorHAnsi" w:hAnsiTheme="minorHAnsi" w:cstheme="minorHAnsi"/>
          <w:u w:val="single"/>
        </w:rPr>
        <w:t>Curator</w:t>
      </w:r>
      <w:r w:rsidR="005009D2">
        <w:rPr>
          <w:rFonts w:asciiTheme="minorHAnsi" w:hAnsiTheme="minorHAnsi" w:cstheme="minorHAnsi"/>
        </w:rPr>
        <w:t xml:space="preserve"> </w:t>
      </w:r>
      <w:r w:rsidR="00334730">
        <w:rPr>
          <w:rFonts w:asciiTheme="minorHAnsi" w:hAnsiTheme="minorHAnsi" w:cstheme="minorHAnsi"/>
        </w:rPr>
        <w:t>–</w:t>
      </w:r>
      <w:r w:rsidR="005009D2">
        <w:rPr>
          <w:rFonts w:asciiTheme="minorHAnsi" w:hAnsiTheme="minorHAnsi" w:cstheme="minorHAnsi"/>
        </w:rPr>
        <w:t xml:space="preserve"> </w:t>
      </w:r>
      <w:r w:rsidR="00334730">
        <w:rPr>
          <w:rFonts w:asciiTheme="minorHAnsi" w:hAnsiTheme="minorHAnsi" w:cstheme="minorHAnsi"/>
        </w:rPr>
        <w:t>Programming will be headed</w:t>
      </w:r>
      <w:r w:rsidR="0078692A">
        <w:rPr>
          <w:rFonts w:asciiTheme="minorHAnsi" w:hAnsiTheme="minorHAnsi" w:cstheme="minorHAnsi"/>
        </w:rPr>
        <w:t xml:space="preserve"> </w:t>
      </w:r>
      <w:r>
        <w:rPr>
          <w:rFonts w:asciiTheme="minorHAnsi" w:hAnsiTheme="minorHAnsi" w:cstheme="minorHAnsi"/>
        </w:rPr>
        <w:t>by a Curator</w:t>
      </w:r>
      <w:r w:rsidR="0078692A">
        <w:rPr>
          <w:rFonts w:asciiTheme="minorHAnsi" w:hAnsiTheme="minorHAnsi" w:cstheme="minorHAnsi"/>
        </w:rPr>
        <w:t xml:space="preserve"> ap</w:t>
      </w:r>
      <w:r w:rsidR="005009D2">
        <w:rPr>
          <w:rFonts w:asciiTheme="minorHAnsi" w:hAnsiTheme="minorHAnsi" w:cstheme="minorHAnsi"/>
        </w:rPr>
        <w:t xml:space="preserve">pointed by the Hull 2017 </w:t>
      </w:r>
      <w:r w:rsidR="002B7B5F">
        <w:rPr>
          <w:rFonts w:asciiTheme="minorHAnsi" w:hAnsiTheme="minorHAnsi" w:cstheme="minorHAnsi"/>
        </w:rPr>
        <w:t xml:space="preserve">Programming team </w:t>
      </w:r>
      <w:r w:rsidR="005009D2">
        <w:rPr>
          <w:rFonts w:asciiTheme="minorHAnsi" w:hAnsiTheme="minorHAnsi" w:cstheme="minorHAnsi"/>
        </w:rPr>
        <w:t xml:space="preserve">(in consultation </w:t>
      </w:r>
      <w:r w:rsidR="0078692A">
        <w:rPr>
          <w:rFonts w:asciiTheme="minorHAnsi" w:hAnsiTheme="minorHAnsi" w:cstheme="minorHAnsi"/>
        </w:rPr>
        <w:t>with the WOW Steering Group</w:t>
      </w:r>
      <w:r w:rsidR="00317821">
        <w:rPr>
          <w:rFonts w:asciiTheme="minorHAnsi" w:hAnsiTheme="minorHAnsi" w:cstheme="minorHAnsi"/>
        </w:rPr>
        <w:t xml:space="preserve"> - see next paragraph</w:t>
      </w:r>
      <w:r>
        <w:rPr>
          <w:rFonts w:asciiTheme="minorHAnsi" w:hAnsiTheme="minorHAnsi" w:cstheme="minorHAnsi"/>
        </w:rPr>
        <w:t xml:space="preserve">). The Curator </w:t>
      </w:r>
      <w:r w:rsidR="005009D2">
        <w:rPr>
          <w:rFonts w:asciiTheme="minorHAnsi" w:hAnsiTheme="minorHAnsi" w:cstheme="minorHAnsi"/>
        </w:rPr>
        <w:t>will conceive and curate sessions which explore and challenge current t</w:t>
      </w:r>
      <w:r w:rsidR="002B7B5F">
        <w:rPr>
          <w:rFonts w:asciiTheme="minorHAnsi" w:hAnsiTheme="minorHAnsi" w:cstheme="minorHAnsi"/>
        </w:rPr>
        <w:t>hinking around equality. The Hull 2017</w:t>
      </w:r>
      <w:r w:rsidR="005009D2">
        <w:rPr>
          <w:rFonts w:asciiTheme="minorHAnsi" w:hAnsiTheme="minorHAnsi" w:cstheme="minorHAnsi"/>
        </w:rPr>
        <w:t xml:space="preserve"> team and partner organisations will work cl</w:t>
      </w:r>
      <w:r>
        <w:rPr>
          <w:rFonts w:asciiTheme="minorHAnsi" w:hAnsiTheme="minorHAnsi" w:cstheme="minorHAnsi"/>
        </w:rPr>
        <w:t>osely with the Curator</w:t>
      </w:r>
      <w:r w:rsidR="005009D2">
        <w:rPr>
          <w:rFonts w:asciiTheme="minorHAnsi" w:hAnsiTheme="minorHAnsi" w:cstheme="minorHAnsi"/>
        </w:rPr>
        <w:t xml:space="preserve"> to achieve this vision. </w:t>
      </w:r>
    </w:p>
    <w:p w:rsidR="005009D2" w:rsidRDefault="005009D2" w:rsidP="008906F5">
      <w:pPr>
        <w:rPr>
          <w:rFonts w:asciiTheme="minorHAnsi" w:hAnsiTheme="minorHAnsi" w:cstheme="minorHAnsi"/>
        </w:rPr>
      </w:pPr>
      <w:r>
        <w:rPr>
          <w:rFonts w:asciiTheme="minorHAnsi" w:hAnsiTheme="minorHAnsi" w:cstheme="minorHAnsi"/>
        </w:rPr>
        <w:t xml:space="preserve">Names currently in the frame </w:t>
      </w:r>
      <w:r w:rsidR="002B7B5F">
        <w:rPr>
          <w:rFonts w:asciiTheme="minorHAnsi" w:hAnsiTheme="minorHAnsi" w:cstheme="minorHAnsi"/>
        </w:rPr>
        <w:t xml:space="preserve">(but not confirmed) </w:t>
      </w:r>
      <w:r>
        <w:rPr>
          <w:rFonts w:asciiTheme="minorHAnsi" w:hAnsiTheme="minorHAnsi" w:cstheme="minorHAnsi"/>
        </w:rPr>
        <w:t>include Amanda Palmer, Jess Thom</w:t>
      </w:r>
      <w:r w:rsidR="00497C77">
        <w:rPr>
          <w:rFonts w:asciiTheme="minorHAnsi" w:hAnsiTheme="minorHAnsi" w:cstheme="minorHAnsi"/>
        </w:rPr>
        <w:t>, Cosey Fanni Tutti</w:t>
      </w:r>
      <w:r>
        <w:rPr>
          <w:rFonts w:asciiTheme="minorHAnsi" w:hAnsiTheme="minorHAnsi" w:cstheme="minorHAnsi"/>
        </w:rPr>
        <w:t xml:space="preserve"> and Maxine Peake.</w:t>
      </w:r>
    </w:p>
    <w:p w:rsidR="005009D2" w:rsidRDefault="005009D2" w:rsidP="008906F5">
      <w:pPr>
        <w:rPr>
          <w:rFonts w:asciiTheme="minorHAnsi" w:hAnsiTheme="minorHAnsi" w:cstheme="minorHAnsi"/>
        </w:rPr>
      </w:pPr>
    </w:p>
    <w:p w:rsidR="004C163E" w:rsidRPr="00334730" w:rsidRDefault="004C163E" w:rsidP="0083107F">
      <w:pPr>
        <w:rPr>
          <w:rFonts w:asciiTheme="minorHAnsi" w:hAnsiTheme="minorHAnsi" w:cstheme="minorHAnsi"/>
        </w:rPr>
      </w:pPr>
      <w:r>
        <w:rPr>
          <w:rFonts w:asciiTheme="minorHAnsi" w:hAnsiTheme="minorHAnsi" w:cstheme="minorHAnsi"/>
          <w:u w:val="single"/>
        </w:rPr>
        <w:t>Project Manager</w:t>
      </w:r>
      <w:r w:rsidR="00334730">
        <w:rPr>
          <w:rFonts w:asciiTheme="minorHAnsi" w:hAnsiTheme="minorHAnsi" w:cstheme="minorHAnsi"/>
        </w:rPr>
        <w:t xml:space="preserve"> – We’ll </w:t>
      </w:r>
      <w:r w:rsidR="00317821">
        <w:rPr>
          <w:rFonts w:asciiTheme="minorHAnsi" w:hAnsiTheme="minorHAnsi" w:cstheme="minorHAnsi"/>
        </w:rPr>
        <w:t>also appoint a project manager (</w:t>
      </w:r>
      <w:r w:rsidR="00334730">
        <w:rPr>
          <w:rFonts w:asciiTheme="minorHAnsi" w:hAnsiTheme="minorHAnsi" w:cstheme="minorHAnsi"/>
        </w:rPr>
        <w:t>internally at first</w:t>
      </w:r>
      <w:r w:rsidR="00317821">
        <w:rPr>
          <w:rFonts w:asciiTheme="minorHAnsi" w:hAnsiTheme="minorHAnsi" w:cstheme="minorHAnsi"/>
        </w:rPr>
        <w:t>)</w:t>
      </w:r>
      <w:r w:rsidR="00334730">
        <w:rPr>
          <w:rFonts w:asciiTheme="minorHAnsi" w:hAnsiTheme="minorHAnsi" w:cstheme="minorHAnsi"/>
        </w:rPr>
        <w:t xml:space="preserve"> to coordina</w:t>
      </w:r>
      <w:r w:rsidR="0012713F">
        <w:rPr>
          <w:rFonts w:asciiTheme="minorHAnsi" w:hAnsiTheme="minorHAnsi" w:cstheme="minorHAnsi"/>
        </w:rPr>
        <w:t>te the steering group and think-</w:t>
      </w:r>
      <w:r w:rsidR="00334730">
        <w:rPr>
          <w:rFonts w:asciiTheme="minorHAnsi" w:hAnsiTheme="minorHAnsi" w:cstheme="minorHAnsi"/>
        </w:rPr>
        <w:t>ins.</w:t>
      </w:r>
    </w:p>
    <w:p w:rsidR="004C163E" w:rsidRDefault="004C163E" w:rsidP="0083107F">
      <w:pPr>
        <w:rPr>
          <w:rFonts w:asciiTheme="minorHAnsi" w:hAnsiTheme="minorHAnsi" w:cstheme="minorHAnsi"/>
          <w:u w:val="single"/>
        </w:rPr>
      </w:pPr>
    </w:p>
    <w:p w:rsidR="00112529" w:rsidRDefault="009E0C9E" w:rsidP="0083107F">
      <w:pPr>
        <w:rPr>
          <w:rFonts w:asciiTheme="minorHAnsi" w:hAnsiTheme="minorHAnsi" w:cstheme="minorHAnsi"/>
        </w:rPr>
      </w:pPr>
      <w:r>
        <w:rPr>
          <w:rFonts w:asciiTheme="minorHAnsi" w:hAnsiTheme="minorHAnsi" w:cstheme="minorHAnsi"/>
          <w:u w:val="single"/>
        </w:rPr>
        <w:t>Circle of Friends</w:t>
      </w:r>
      <w:r w:rsidR="005009D2">
        <w:rPr>
          <w:rFonts w:asciiTheme="minorHAnsi" w:hAnsiTheme="minorHAnsi" w:cstheme="minorHAnsi"/>
        </w:rPr>
        <w:t xml:space="preserve"> - </w:t>
      </w:r>
      <w:r>
        <w:rPr>
          <w:rFonts w:asciiTheme="minorHAnsi" w:hAnsiTheme="minorHAnsi" w:cstheme="minorHAnsi"/>
        </w:rPr>
        <w:t xml:space="preserve">We will invite prominent figures from across the city to join the WOW Circle of Friends. </w:t>
      </w:r>
      <w:r w:rsidR="002B7B5F">
        <w:rPr>
          <w:rFonts w:asciiTheme="minorHAnsi" w:hAnsiTheme="minorHAnsi" w:cstheme="minorHAnsi"/>
        </w:rPr>
        <w:t xml:space="preserve"> T</w:t>
      </w:r>
      <w:r w:rsidR="00112529">
        <w:rPr>
          <w:rFonts w:asciiTheme="minorHAnsi" w:hAnsiTheme="minorHAnsi" w:cstheme="minorHAnsi"/>
        </w:rPr>
        <w:t xml:space="preserve">hese </w:t>
      </w:r>
      <w:r w:rsidR="002B7B5F">
        <w:rPr>
          <w:rFonts w:asciiTheme="minorHAnsi" w:hAnsiTheme="minorHAnsi" w:cstheme="minorHAnsi"/>
        </w:rPr>
        <w:t xml:space="preserve">individuals </w:t>
      </w:r>
      <w:r w:rsidR="00334730">
        <w:rPr>
          <w:rFonts w:asciiTheme="minorHAnsi" w:hAnsiTheme="minorHAnsi" w:cstheme="minorHAnsi"/>
        </w:rPr>
        <w:t xml:space="preserve">will </w:t>
      </w:r>
      <w:r w:rsidR="00671022">
        <w:rPr>
          <w:rFonts w:asciiTheme="minorHAnsi" w:hAnsiTheme="minorHAnsi" w:cstheme="minorHAnsi"/>
        </w:rPr>
        <w:t>include</w:t>
      </w:r>
      <w:r w:rsidR="00112529">
        <w:rPr>
          <w:rFonts w:asciiTheme="minorHAnsi" w:hAnsiTheme="minorHAnsi" w:cstheme="minorHAnsi"/>
        </w:rPr>
        <w:t xml:space="preserve"> a community representative, academic, young person, businessperson, j</w:t>
      </w:r>
      <w:r w:rsidR="002B7B5F">
        <w:rPr>
          <w:rFonts w:asciiTheme="minorHAnsi" w:hAnsiTheme="minorHAnsi" w:cstheme="minorHAnsi"/>
        </w:rPr>
        <w:t>ournalist and an educationalist</w:t>
      </w:r>
      <w:r w:rsidR="00112529">
        <w:rPr>
          <w:rFonts w:asciiTheme="minorHAnsi" w:hAnsiTheme="minorHAnsi" w:cstheme="minorHAnsi"/>
        </w:rPr>
        <w:t xml:space="preserve"> (see attached document for preliminary list).</w:t>
      </w:r>
      <w:r w:rsidR="00671022">
        <w:rPr>
          <w:rFonts w:asciiTheme="minorHAnsi" w:hAnsiTheme="minorHAnsi" w:cstheme="minorHAnsi"/>
        </w:rPr>
        <w:t xml:space="preserve"> The group will meet every </w:t>
      </w:r>
      <w:r w:rsidR="00334730">
        <w:rPr>
          <w:rFonts w:asciiTheme="minorHAnsi" w:hAnsiTheme="minorHAnsi" w:cstheme="minorHAnsi"/>
        </w:rPr>
        <w:t xml:space="preserve">4 </w:t>
      </w:r>
      <w:r w:rsidR="00671022">
        <w:rPr>
          <w:rFonts w:asciiTheme="minorHAnsi" w:hAnsiTheme="minorHAnsi" w:cstheme="minorHAnsi"/>
        </w:rPr>
        <w:t xml:space="preserve">weeks and will </w:t>
      </w:r>
      <w:r w:rsidR="002B7B5F">
        <w:rPr>
          <w:rFonts w:asciiTheme="minorHAnsi" w:hAnsiTheme="minorHAnsi" w:cstheme="minorHAnsi"/>
        </w:rPr>
        <w:t>be chaired</w:t>
      </w:r>
      <w:r w:rsidR="00671022">
        <w:rPr>
          <w:rFonts w:asciiTheme="minorHAnsi" w:hAnsiTheme="minorHAnsi" w:cstheme="minorHAnsi"/>
        </w:rPr>
        <w:t xml:space="preserve"> by a different member of the group</w:t>
      </w:r>
      <w:r w:rsidR="002B7B5F">
        <w:rPr>
          <w:rFonts w:asciiTheme="minorHAnsi" w:hAnsiTheme="minorHAnsi" w:cstheme="minorHAnsi"/>
        </w:rPr>
        <w:t xml:space="preserve"> each time they meet</w:t>
      </w:r>
      <w:r w:rsidR="00671022">
        <w:rPr>
          <w:rFonts w:asciiTheme="minorHAnsi" w:hAnsiTheme="minorHAnsi" w:cstheme="minorHAnsi"/>
        </w:rPr>
        <w:t>.</w:t>
      </w:r>
      <w:r w:rsidR="00334730">
        <w:rPr>
          <w:rFonts w:asciiTheme="minorHAnsi" w:hAnsiTheme="minorHAnsi" w:cstheme="minorHAnsi"/>
        </w:rPr>
        <w:t xml:space="preserve"> </w:t>
      </w:r>
      <w:r>
        <w:rPr>
          <w:rFonts w:asciiTheme="minorHAnsi" w:hAnsiTheme="minorHAnsi" w:cstheme="minorHAnsi"/>
        </w:rPr>
        <w:t>Members of the Circle of Friends</w:t>
      </w:r>
      <w:r w:rsidR="00EB3EC9">
        <w:rPr>
          <w:rFonts w:asciiTheme="minorHAnsi" w:hAnsiTheme="minorHAnsi" w:cstheme="minorHAnsi"/>
        </w:rPr>
        <w:t xml:space="preserve"> will be role models in their field and their role </w:t>
      </w:r>
      <w:r w:rsidR="0012713F">
        <w:rPr>
          <w:rFonts w:asciiTheme="minorHAnsi" w:hAnsiTheme="minorHAnsi" w:cstheme="minorHAnsi"/>
        </w:rPr>
        <w:t>will be to discu</w:t>
      </w:r>
      <w:r w:rsidR="00EB3EC9">
        <w:rPr>
          <w:rFonts w:asciiTheme="minorHAnsi" w:hAnsiTheme="minorHAnsi" w:cstheme="minorHAnsi"/>
        </w:rPr>
        <w:t xml:space="preserve">ss and make suggestions for </w:t>
      </w:r>
      <w:r w:rsidR="0012713F">
        <w:rPr>
          <w:rFonts w:asciiTheme="minorHAnsi" w:hAnsiTheme="minorHAnsi" w:cstheme="minorHAnsi"/>
        </w:rPr>
        <w:t>elements of the festiv</w:t>
      </w:r>
      <w:r w:rsidR="00EB3EC9">
        <w:rPr>
          <w:rFonts w:asciiTheme="minorHAnsi" w:hAnsiTheme="minorHAnsi" w:cstheme="minorHAnsi"/>
        </w:rPr>
        <w:t xml:space="preserve">al and to help devise </w:t>
      </w:r>
      <w:r w:rsidR="0000177D">
        <w:rPr>
          <w:rFonts w:asciiTheme="minorHAnsi" w:hAnsiTheme="minorHAnsi" w:cstheme="minorHAnsi"/>
        </w:rPr>
        <w:t>the think-ins. They will also link us into their networks</w:t>
      </w:r>
      <w:r w:rsidR="0012713F">
        <w:rPr>
          <w:rFonts w:asciiTheme="minorHAnsi" w:hAnsiTheme="minorHAnsi" w:cstheme="minorHAnsi"/>
        </w:rPr>
        <w:t xml:space="preserve"> across the city and elsewhere.</w:t>
      </w:r>
    </w:p>
    <w:p w:rsidR="00112529" w:rsidRDefault="00112529" w:rsidP="0083107F">
      <w:pPr>
        <w:rPr>
          <w:rFonts w:asciiTheme="minorHAnsi" w:hAnsiTheme="minorHAnsi" w:cstheme="minorHAnsi"/>
        </w:rPr>
      </w:pPr>
    </w:p>
    <w:p w:rsidR="00671022" w:rsidRDefault="0012713F" w:rsidP="0083107F">
      <w:pPr>
        <w:rPr>
          <w:rFonts w:asciiTheme="minorHAnsi" w:hAnsiTheme="minorHAnsi" w:cstheme="minorHAnsi"/>
        </w:rPr>
      </w:pPr>
      <w:r>
        <w:rPr>
          <w:rFonts w:asciiTheme="minorHAnsi" w:hAnsiTheme="minorHAnsi" w:cstheme="minorHAnsi"/>
          <w:u w:val="single"/>
        </w:rPr>
        <w:t>Think-</w:t>
      </w:r>
      <w:r w:rsidR="00112529" w:rsidRPr="00671022">
        <w:rPr>
          <w:rFonts w:asciiTheme="minorHAnsi" w:hAnsiTheme="minorHAnsi" w:cstheme="minorHAnsi"/>
          <w:u w:val="single"/>
        </w:rPr>
        <w:t>Ins</w:t>
      </w:r>
      <w:r w:rsidR="009E0C9E">
        <w:rPr>
          <w:rFonts w:asciiTheme="minorHAnsi" w:hAnsiTheme="minorHAnsi" w:cstheme="minorHAnsi"/>
        </w:rPr>
        <w:t xml:space="preserve"> – In autumn </w:t>
      </w:r>
      <w:r w:rsidR="00112529">
        <w:rPr>
          <w:rFonts w:asciiTheme="minorHAnsi" w:hAnsiTheme="minorHAnsi" w:cstheme="minorHAnsi"/>
        </w:rPr>
        <w:t>2016 w</w:t>
      </w:r>
      <w:r w:rsidR="009E0C9E">
        <w:rPr>
          <w:rFonts w:asciiTheme="minorHAnsi" w:hAnsiTheme="minorHAnsi" w:cstheme="minorHAnsi"/>
        </w:rPr>
        <w:t>e will hold two broad-</w:t>
      </w:r>
      <w:proofErr w:type="gramStart"/>
      <w:r w:rsidR="009E0C9E">
        <w:rPr>
          <w:rFonts w:asciiTheme="minorHAnsi" w:hAnsiTheme="minorHAnsi" w:cstheme="minorHAnsi"/>
        </w:rPr>
        <w:t xml:space="preserve">based </w:t>
      </w:r>
      <w:r w:rsidR="00112529">
        <w:rPr>
          <w:rFonts w:asciiTheme="minorHAnsi" w:hAnsiTheme="minorHAnsi" w:cstheme="minorHAnsi"/>
        </w:rPr>
        <w:t xml:space="preserve"> ‘</w:t>
      </w:r>
      <w:proofErr w:type="gramEnd"/>
      <w:r w:rsidR="00112529">
        <w:rPr>
          <w:rFonts w:asciiTheme="minorHAnsi" w:hAnsiTheme="minorHAnsi" w:cstheme="minorHAnsi"/>
        </w:rPr>
        <w:t xml:space="preserve">Think In’ </w:t>
      </w:r>
      <w:r w:rsidR="009E0C9E">
        <w:rPr>
          <w:rFonts w:asciiTheme="minorHAnsi" w:hAnsiTheme="minorHAnsi" w:cstheme="minorHAnsi"/>
        </w:rPr>
        <w:t>sessions (one in the east and one in the west of the city)</w:t>
      </w:r>
      <w:r w:rsidR="00112529">
        <w:rPr>
          <w:rFonts w:asciiTheme="minorHAnsi" w:hAnsiTheme="minorHAnsi" w:cstheme="minorHAnsi"/>
        </w:rPr>
        <w:t xml:space="preserve"> which will engage women and girls (and some men and boys) from across Hull and in</w:t>
      </w:r>
      <w:r>
        <w:rPr>
          <w:rFonts w:asciiTheme="minorHAnsi" w:hAnsiTheme="minorHAnsi" w:cstheme="minorHAnsi"/>
        </w:rPr>
        <w:t>vite</w:t>
      </w:r>
      <w:r w:rsidR="00112529">
        <w:rPr>
          <w:rFonts w:asciiTheme="minorHAnsi" w:hAnsiTheme="minorHAnsi" w:cstheme="minorHAnsi"/>
        </w:rPr>
        <w:t xml:space="preserve"> them to be part of the conversa</w:t>
      </w:r>
      <w:r w:rsidR="002B7B5F">
        <w:rPr>
          <w:rFonts w:asciiTheme="minorHAnsi" w:hAnsiTheme="minorHAnsi" w:cstheme="minorHAnsi"/>
        </w:rPr>
        <w:t>tion around shaping next year’s festival</w:t>
      </w:r>
      <w:r w:rsidR="00112529">
        <w:rPr>
          <w:rFonts w:asciiTheme="minorHAnsi" w:hAnsiTheme="minorHAnsi" w:cstheme="minorHAnsi"/>
        </w:rPr>
        <w:t xml:space="preserve">. </w:t>
      </w:r>
      <w:r w:rsidR="009E0C9E">
        <w:rPr>
          <w:rFonts w:asciiTheme="minorHAnsi" w:hAnsiTheme="minorHAnsi" w:cstheme="minorHAnsi"/>
        </w:rPr>
        <w:t xml:space="preserve">We </w:t>
      </w:r>
      <w:r w:rsidR="00FE065C">
        <w:rPr>
          <w:rFonts w:asciiTheme="minorHAnsi" w:hAnsiTheme="minorHAnsi" w:cstheme="minorHAnsi"/>
        </w:rPr>
        <w:t xml:space="preserve">will also work with groups across the city on a one to one basis to ensure their voices are represented at WOW. </w:t>
      </w:r>
      <w:r w:rsidR="00112529">
        <w:rPr>
          <w:rFonts w:asciiTheme="minorHAnsi" w:hAnsiTheme="minorHAnsi" w:cstheme="minorHAnsi"/>
        </w:rPr>
        <w:t xml:space="preserve">WOW Hull will have a unique and </w:t>
      </w:r>
      <w:r w:rsidR="00671022">
        <w:rPr>
          <w:rFonts w:asciiTheme="minorHAnsi" w:hAnsiTheme="minorHAnsi" w:cstheme="minorHAnsi"/>
        </w:rPr>
        <w:t>authentic voice which will create a festival which could only have been held in Hull.</w:t>
      </w:r>
      <w:r w:rsidR="00E83168">
        <w:rPr>
          <w:rFonts w:asciiTheme="minorHAnsi" w:hAnsiTheme="minorHAnsi" w:cstheme="minorHAnsi"/>
        </w:rPr>
        <w:t xml:space="preserve"> </w:t>
      </w:r>
      <w:r w:rsidR="00001F13">
        <w:rPr>
          <w:rFonts w:asciiTheme="minorHAnsi" w:hAnsiTheme="minorHAnsi" w:cstheme="minorHAnsi"/>
        </w:rPr>
        <w:t>We w</w:t>
      </w:r>
      <w:r w:rsidR="0000177D">
        <w:rPr>
          <w:rFonts w:asciiTheme="minorHAnsi" w:hAnsiTheme="minorHAnsi" w:cstheme="minorHAnsi"/>
        </w:rPr>
        <w:t>ill work closely with Southbank and use their expertise in order to develop a model for</w:t>
      </w:r>
      <w:r w:rsidR="00001F13">
        <w:rPr>
          <w:rFonts w:asciiTheme="minorHAnsi" w:hAnsiTheme="minorHAnsi" w:cstheme="minorHAnsi"/>
        </w:rPr>
        <w:t xml:space="preserve"> the think-ins.</w:t>
      </w:r>
    </w:p>
    <w:p w:rsidR="00671022" w:rsidRDefault="00671022" w:rsidP="0083107F">
      <w:pPr>
        <w:rPr>
          <w:rFonts w:asciiTheme="minorHAnsi" w:hAnsiTheme="minorHAnsi" w:cstheme="minorHAnsi"/>
        </w:rPr>
      </w:pPr>
    </w:p>
    <w:p w:rsidR="0083107F" w:rsidRPr="0012713F" w:rsidRDefault="0083107F" w:rsidP="0083107F">
      <w:pPr>
        <w:rPr>
          <w:rFonts w:asciiTheme="minorHAnsi" w:hAnsiTheme="minorHAnsi" w:cstheme="minorHAnsi"/>
          <w:u w:val="single"/>
        </w:rPr>
      </w:pPr>
      <w:r w:rsidRPr="0012713F">
        <w:rPr>
          <w:rFonts w:asciiTheme="minorHAnsi" w:hAnsiTheme="minorHAnsi" w:cstheme="minorHAnsi"/>
          <w:u w:val="single"/>
        </w:rPr>
        <w:t>Venues</w:t>
      </w:r>
      <w:r w:rsidR="0012713F">
        <w:rPr>
          <w:rFonts w:asciiTheme="minorHAnsi" w:hAnsiTheme="minorHAnsi" w:cstheme="minorHAnsi"/>
        </w:rPr>
        <w:t xml:space="preserve"> - </w:t>
      </w:r>
      <w:r w:rsidRPr="0012713F">
        <w:rPr>
          <w:rFonts w:asciiTheme="minorHAnsi" w:hAnsiTheme="minorHAnsi" w:cstheme="minorHAnsi"/>
        </w:rPr>
        <w:t>The</w:t>
      </w:r>
      <w:r>
        <w:rPr>
          <w:rFonts w:asciiTheme="minorHAnsi" w:hAnsiTheme="minorHAnsi" w:cstheme="minorHAnsi"/>
        </w:rPr>
        <w:t xml:space="preserve"> central location for WOW Hull will be Hull </w:t>
      </w:r>
      <w:r w:rsidR="0012713F">
        <w:rPr>
          <w:rFonts w:asciiTheme="minorHAnsi" w:hAnsiTheme="minorHAnsi" w:cstheme="minorHAnsi"/>
        </w:rPr>
        <w:t xml:space="preserve">City Hall but </w:t>
      </w:r>
      <w:r>
        <w:rPr>
          <w:rFonts w:asciiTheme="minorHAnsi" w:hAnsiTheme="minorHAnsi" w:cstheme="minorHAnsi"/>
        </w:rPr>
        <w:t>the festival will utilise other central locations including the Live Art Spac</w:t>
      </w:r>
      <w:r w:rsidR="002B7B5F">
        <w:rPr>
          <w:rFonts w:asciiTheme="minorHAnsi" w:hAnsiTheme="minorHAnsi" w:cstheme="minorHAnsi"/>
        </w:rPr>
        <w:t xml:space="preserve">e at Ferens Gallery and </w:t>
      </w:r>
      <w:r>
        <w:rPr>
          <w:rFonts w:asciiTheme="minorHAnsi" w:hAnsiTheme="minorHAnsi" w:cstheme="minorHAnsi"/>
        </w:rPr>
        <w:t>the Cou</w:t>
      </w:r>
      <w:r w:rsidR="002B7B5F">
        <w:rPr>
          <w:rFonts w:asciiTheme="minorHAnsi" w:hAnsiTheme="minorHAnsi" w:cstheme="minorHAnsi"/>
        </w:rPr>
        <w:t xml:space="preserve">rt Room at the Maritime Museum. Also </w:t>
      </w:r>
      <w:r>
        <w:rPr>
          <w:rFonts w:asciiTheme="minorHAnsi" w:hAnsiTheme="minorHAnsi" w:cstheme="minorHAnsi"/>
        </w:rPr>
        <w:t>empty shop units around City Hall will be used for artistic projects and the iconic Queen Victoria Square toilets could even be used to host discussions around toilet equality!</w:t>
      </w:r>
    </w:p>
    <w:p w:rsidR="0083107F" w:rsidRDefault="0083107F" w:rsidP="0083107F">
      <w:pPr>
        <w:rPr>
          <w:rFonts w:asciiTheme="minorHAnsi" w:hAnsiTheme="minorHAnsi" w:cstheme="minorHAnsi"/>
        </w:rPr>
      </w:pPr>
    </w:p>
    <w:p w:rsidR="0083107F" w:rsidRPr="0012713F" w:rsidRDefault="0083107F" w:rsidP="0083107F">
      <w:pPr>
        <w:rPr>
          <w:rFonts w:asciiTheme="minorHAnsi" w:hAnsiTheme="minorHAnsi" w:cstheme="minorHAnsi"/>
          <w:u w:val="single"/>
        </w:rPr>
      </w:pPr>
      <w:r w:rsidRPr="008906F5">
        <w:rPr>
          <w:rFonts w:asciiTheme="minorHAnsi" w:hAnsiTheme="minorHAnsi" w:cstheme="minorHAnsi"/>
          <w:u w:val="single"/>
        </w:rPr>
        <w:t xml:space="preserve">Partnership </w:t>
      </w:r>
      <w:r w:rsidRPr="002C7119">
        <w:rPr>
          <w:rFonts w:asciiTheme="minorHAnsi" w:hAnsiTheme="minorHAnsi" w:cstheme="minorHAnsi"/>
          <w:u w:val="single"/>
        </w:rPr>
        <w:t>Organisations</w:t>
      </w:r>
      <w:r w:rsidR="0012713F">
        <w:rPr>
          <w:rFonts w:asciiTheme="minorHAnsi" w:hAnsiTheme="minorHAnsi" w:cstheme="minorHAnsi"/>
        </w:rPr>
        <w:t xml:space="preserve"> - </w:t>
      </w:r>
      <w:r w:rsidRPr="0012713F">
        <w:rPr>
          <w:rFonts w:asciiTheme="minorHAnsi" w:hAnsiTheme="minorHAnsi" w:cstheme="minorHAnsi"/>
        </w:rPr>
        <w:t>WOW</w:t>
      </w:r>
      <w:r>
        <w:rPr>
          <w:rFonts w:asciiTheme="minorHAnsi" w:hAnsiTheme="minorHAnsi" w:cstheme="minorHAnsi"/>
        </w:rPr>
        <w:t xml:space="preserve"> Hull will establish strong links and work closely with organisations across the city including the GRACE Project at Hull University, The Warren</w:t>
      </w:r>
      <w:r w:rsidR="002B7B5F">
        <w:rPr>
          <w:rFonts w:asciiTheme="minorHAnsi" w:hAnsiTheme="minorHAnsi" w:cstheme="minorHAnsi"/>
        </w:rPr>
        <w:t xml:space="preserve"> Youth Service</w:t>
      </w:r>
      <w:r>
        <w:rPr>
          <w:rFonts w:asciiTheme="minorHAnsi" w:hAnsiTheme="minorHAnsi" w:cstheme="minorHAnsi"/>
        </w:rPr>
        <w:t>, HANA</w:t>
      </w:r>
      <w:r w:rsidR="002B7B5F">
        <w:rPr>
          <w:rFonts w:asciiTheme="minorHAnsi" w:hAnsiTheme="minorHAnsi" w:cstheme="minorHAnsi"/>
        </w:rPr>
        <w:t xml:space="preserve"> (Humber All Nations Alliance)</w:t>
      </w:r>
      <w:r>
        <w:rPr>
          <w:rFonts w:asciiTheme="minorHAnsi" w:hAnsiTheme="minorHAnsi" w:cstheme="minorHAnsi"/>
        </w:rPr>
        <w:t>, the Deaf and Blind Society and Pride Hull to help deliver its agenda of inclusivity for all.</w:t>
      </w:r>
    </w:p>
    <w:tbl>
      <w:tblPr>
        <w:tblW w:w="7497" w:type="dxa"/>
        <w:tblInd w:w="95" w:type="dxa"/>
        <w:tblLook w:val="04A0" w:firstRow="1" w:lastRow="0" w:firstColumn="1" w:lastColumn="0" w:noHBand="0" w:noVBand="1"/>
      </w:tblPr>
      <w:tblGrid>
        <w:gridCol w:w="7808"/>
      </w:tblGrid>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Default="0083107F" w:rsidP="00416644">
            <w:pPr>
              <w:rPr>
                <w:rFonts w:ascii="Calibri" w:eastAsia="Times New Roman" w:hAnsi="Calibri" w:cs="Calibri"/>
                <w:color w:val="000000"/>
                <w:u w:val="single"/>
                <w:lang w:eastAsia="en-GB"/>
              </w:rPr>
            </w:pPr>
            <w:r w:rsidRPr="008906F5">
              <w:rPr>
                <w:rFonts w:ascii="Calibri" w:eastAsia="Times New Roman" w:hAnsi="Calibri" w:cs="Calibri"/>
                <w:color w:val="000000"/>
                <w:u w:val="single"/>
                <w:lang w:eastAsia="en-GB"/>
              </w:rPr>
              <w:t>Key Milestones:</w:t>
            </w:r>
          </w:p>
          <w:p w:rsidR="00FE065C" w:rsidRDefault="00FE065C" w:rsidP="00416644">
            <w:pPr>
              <w:rPr>
                <w:rFonts w:ascii="Calibri" w:eastAsia="Times New Roman" w:hAnsi="Calibri" w:cs="Calibri"/>
                <w:color w:val="000000"/>
                <w:u w:val="single"/>
                <w:lang w:eastAsia="en-GB"/>
              </w:rPr>
            </w:pPr>
          </w:p>
          <w:tbl>
            <w:tblPr>
              <w:tblW w:w="7497" w:type="dxa"/>
              <w:tblInd w:w="95" w:type="dxa"/>
              <w:tblLook w:val="04A0" w:firstRow="1" w:lastRow="0" w:firstColumn="1" w:lastColumn="0" w:noHBand="0" w:noVBand="1"/>
            </w:tblPr>
            <w:tblGrid>
              <w:gridCol w:w="7497"/>
            </w:tblGrid>
            <w:tr w:rsidR="00FE065C" w:rsidRPr="00FE065C" w:rsidTr="007355B7">
              <w:trPr>
                <w:trHeight w:val="300"/>
              </w:trPr>
              <w:tc>
                <w:tcPr>
                  <w:tcW w:w="7497" w:type="dxa"/>
                  <w:tcBorders>
                    <w:top w:val="nil"/>
                    <w:left w:val="nil"/>
                    <w:bottom w:val="nil"/>
                    <w:right w:val="nil"/>
                  </w:tcBorders>
                  <w:noWrap/>
                  <w:vAlign w:val="bottom"/>
                  <w:hideMark/>
                </w:tcPr>
                <w:tbl>
                  <w:tblPr>
                    <w:tblStyle w:val="TableGrid"/>
                    <w:tblW w:w="7271" w:type="dxa"/>
                    <w:tblLook w:val="04A0" w:firstRow="1" w:lastRow="0" w:firstColumn="1" w:lastColumn="0" w:noHBand="0" w:noVBand="1"/>
                  </w:tblPr>
                  <w:tblGrid>
                    <w:gridCol w:w="1601"/>
                    <w:gridCol w:w="5670"/>
                  </w:tblGrid>
                  <w:tr w:rsidR="00FE065C" w:rsidRPr="00FE065C" w:rsidTr="00FE065C">
                    <w:tc>
                      <w:tcPr>
                        <w:tcW w:w="1601"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July 2016</w:t>
                        </w:r>
                      </w:p>
                    </w:tc>
                    <w:tc>
                      <w:tcPr>
                        <w:tcW w:w="5670"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Circle of Friends Session 1</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Confirm WOW Hull Curator</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Begin fortnightly conversation with SC</w:t>
                        </w:r>
                      </w:p>
                    </w:tc>
                  </w:tr>
                  <w:tr w:rsidR="00FE065C" w:rsidRPr="00FE065C" w:rsidTr="00FE065C">
                    <w:tc>
                      <w:tcPr>
                        <w:tcW w:w="1601"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August 2016</w:t>
                        </w:r>
                      </w:p>
                    </w:tc>
                    <w:tc>
                      <w:tcPr>
                        <w:tcW w:w="5670"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 xml:space="preserve">Circle of Friends Session 2 </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Series of smaller group think ins across the city</w:t>
                        </w:r>
                      </w:p>
                    </w:tc>
                  </w:tr>
                  <w:tr w:rsidR="00FE065C" w:rsidRPr="00FE065C" w:rsidTr="00FE065C">
                    <w:tc>
                      <w:tcPr>
                        <w:tcW w:w="1601"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September 2016</w:t>
                        </w:r>
                      </w:p>
                    </w:tc>
                    <w:tc>
                      <w:tcPr>
                        <w:tcW w:w="5670"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Continue smaller think in sessions</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Circle of Friends Session 3</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 xml:space="preserve">W/C 12 September City Wide Think </w:t>
                        </w:r>
                        <w:proofErr w:type="gramStart"/>
                        <w:r w:rsidRPr="00FE065C">
                          <w:rPr>
                            <w:rFonts w:ascii="Calibri" w:eastAsia="Times New Roman" w:hAnsi="Calibri" w:cs="Calibri"/>
                            <w:color w:val="000000"/>
                            <w:lang w:eastAsia="en-GB"/>
                          </w:rPr>
                          <w:t>In</w:t>
                        </w:r>
                        <w:proofErr w:type="gramEnd"/>
                        <w:r w:rsidRPr="00FE065C">
                          <w:rPr>
                            <w:rFonts w:ascii="Calibri" w:eastAsia="Times New Roman" w:hAnsi="Calibri" w:cs="Calibri"/>
                            <w:color w:val="000000"/>
                            <w:lang w:eastAsia="en-GB"/>
                          </w:rPr>
                          <w:t xml:space="preserve"> 1</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Hull 2017 Programme Launch</w:t>
                        </w:r>
                      </w:p>
                    </w:tc>
                  </w:tr>
                  <w:tr w:rsidR="00FE065C" w:rsidRPr="00FE065C" w:rsidTr="00FE065C">
                    <w:tc>
                      <w:tcPr>
                        <w:tcW w:w="1601"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October 2016</w:t>
                        </w:r>
                      </w:p>
                    </w:tc>
                    <w:tc>
                      <w:tcPr>
                        <w:tcW w:w="5670"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 xml:space="preserve">W/C 3 October City Wide Think </w:t>
                        </w:r>
                        <w:proofErr w:type="gramStart"/>
                        <w:r w:rsidRPr="00FE065C">
                          <w:rPr>
                            <w:rFonts w:ascii="Calibri" w:eastAsia="Times New Roman" w:hAnsi="Calibri" w:cs="Calibri"/>
                            <w:color w:val="000000"/>
                            <w:lang w:eastAsia="en-GB"/>
                          </w:rPr>
                          <w:t>In</w:t>
                        </w:r>
                        <w:proofErr w:type="gramEnd"/>
                        <w:r w:rsidRPr="00FE065C">
                          <w:rPr>
                            <w:rFonts w:ascii="Calibri" w:eastAsia="Times New Roman" w:hAnsi="Calibri" w:cs="Calibri"/>
                            <w:color w:val="000000"/>
                            <w:lang w:eastAsia="en-GB"/>
                          </w:rPr>
                          <w:t xml:space="preserve"> 2</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Circle of Friends Session 4</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W/C 24 October First draft programme</w:t>
                        </w:r>
                      </w:p>
                    </w:tc>
                  </w:tr>
                  <w:tr w:rsidR="00FE065C" w:rsidRPr="00FE065C" w:rsidTr="00FE065C">
                    <w:tc>
                      <w:tcPr>
                        <w:tcW w:w="1601"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November 2016</w:t>
                        </w:r>
                      </w:p>
                    </w:tc>
                    <w:tc>
                      <w:tcPr>
                        <w:tcW w:w="5670"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Attend WOW Bradford</w:t>
                        </w:r>
                      </w:p>
                    </w:tc>
                  </w:tr>
                  <w:tr w:rsidR="00FE065C" w:rsidRPr="00FE065C" w:rsidTr="00FE065C">
                    <w:tc>
                      <w:tcPr>
                        <w:tcW w:w="1601"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lastRenderedPageBreak/>
                          <w:t>December 2016</w:t>
                        </w:r>
                      </w:p>
                    </w:tc>
                    <w:tc>
                      <w:tcPr>
                        <w:tcW w:w="5670"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W/C 5 December Second Draft programme</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W/C 19 December Final Programme Delivery</w:t>
                        </w:r>
                      </w:p>
                    </w:tc>
                  </w:tr>
                  <w:tr w:rsidR="00FE065C" w:rsidRPr="00FE065C" w:rsidTr="00FE065C">
                    <w:tc>
                      <w:tcPr>
                        <w:tcW w:w="1601"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January 2017</w:t>
                        </w:r>
                      </w:p>
                    </w:tc>
                    <w:tc>
                      <w:tcPr>
                        <w:tcW w:w="5670"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W/C 16</w:t>
                        </w:r>
                        <w:r w:rsidRPr="00FE065C">
                          <w:rPr>
                            <w:rFonts w:ascii="Calibri" w:eastAsia="Times New Roman" w:hAnsi="Calibri" w:cs="Calibri"/>
                            <w:color w:val="000000"/>
                            <w:vertAlign w:val="superscript"/>
                            <w:lang w:eastAsia="en-GB"/>
                          </w:rPr>
                          <w:t xml:space="preserve"> </w:t>
                        </w:r>
                        <w:r w:rsidRPr="00FE065C">
                          <w:rPr>
                            <w:rFonts w:ascii="Calibri" w:eastAsia="Times New Roman" w:hAnsi="Calibri" w:cs="Calibri"/>
                            <w:color w:val="000000"/>
                            <w:lang w:eastAsia="en-GB"/>
                          </w:rPr>
                          <w:t>January Brochure Sign Off</w:t>
                        </w:r>
                      </w:p>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Circle of Friends Session 5</w:t>
                        </w:r>
                      </w:p>
                    </w:tc>
                  </w:tr>
                  <w:tr w:rsidR="00FE065C" w:rsidRPr="00FE065C" w:rsidTr="00FE065C">
                    <w:tc>
                      <w:tcPr>
                        <w:tcW w:w="1601"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February 2017</w:t>
                        </w:r>
                      </w:p>
                    </w:tc>
                    <w:tc>
                      <w:tcPr>
                        <w:tcW w:w="5670"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Marketing</w:t>
                        </w:r>
                      </w:p>
                    </w:tc>
                  </w:tr>
                  <w:tr w:rsidR="00FE065C" w:rsidRPr="00FE065C" w:rsidTr="00FE065C">
                    <w:tc>
                      <w:tcPr>
                        <w:tcW w:w="1601"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March 2017</w:t>
                        </w:r>
                      </w:p>
                    </w:tc>
                    <w:tc>
                      <w:tcPr>
                        <w:tcW w:w="5670" w:type="dxa"/>
                        <w:tcBorders>
                          <w:top w:val="single" w:sz="4" w:space="0" w:color="000000"/>
                          <w:left w:val="single" w:sz="4" w:space="0" w:color="000000"/>
                          <w:bottom w:val="single" w:sz="4" w:space="0" w:color="000000"/>
                          <w:right w:val="single" w:sz="4" w:space="0" w:color="000000"/>
                        </w:tcBorders>
                      </w:tcPr>
                      <w:p w:rsidR="00FE065C" w:rsidRPr="00FE065C" w:rsidRDefault="00FE065C" w:rsidP="00FE065C">
                        <w:pPr>
                          <w:rPr>
                            <w:rFonts w:ascii="Calibri" w:eastAsia="Times New Roman" w:hAnsi="Calibri" w:cs="Calibri"/>
                            <w:color w:val="000000"/>
                            <w:lang w:eastAsia="en-GB"/>
                          </w:rPr>
                        </w:pPr>
                        <w:r w:rsidRPr="00FE065C">
                          <w:rPr>
                            <w:rFonts w:ascii="Calibri" w:eastAsia="Times New Roman" w:hAnsi="Calibri" w:cs="Calibri"/>
                            <w:color w:val="000000"/>
                            <w:lang w:eastAsia="en-GB"/>
                          </w:rPr>
                          <w:t>WOW Hull 10-12 March</w:t>
                        </w:r>
                      </w:p>
                    </w:tc>
                  </w:tr>
                </w:tbl>
                <w:p w:rsidR="00FE065C" w:rsidRPr="00FE065C" w:rsidRDefault="00FE065C" w:rsidP="00FE065C">
                  <w:pPr>
                    <w:spacing w:after="200" w:line="276" w:lineRule="auto"/>
                    <w:rPr>
                      <w:rFonts w:ascii="Calibri" w:eastAsia="Times New Roman" w:hAnsi="Calibri" w:cs="Calibri"/>
                      <w:color w:val="000000"/>
                      <w:sz w:val="22"/>
                      <w:szCs w:val="22"/>
                      <w:lang w:eastAsia="en-GB"/>
                    </w:rPr>
                  </w:pPr>
                </w:p>
                <w:p w:rsidR="00FE065C" w:rsidRDefault="009567D0" w:rsidP="00FE065C">
                  <w:pPr>
                    <w:spacing w:after="200" w:line="276" w:lineRule="auto"/>
                    <w:rPr>
                      <w:rFonts w:ascii="Calibri" w:eastAsia="Times New Roman" w:hAnsi="Calibri" w:cs="Calibri"/>
                      <w:color w:val="000000"/>
                      <w:u w:val="single"/>
                      <w:lang w:eastAsia="en-GB"/>
                    </w:rPr>
                  </w:pPr>
                  <w:r>
                    <w:rPr>
                      <w:rFonts w:ascii="Calibri" w:eastAsia="Times New Roman" w:hAnsi="Calibri" w:cs="Calibri"/>
                      <w:color w:val="000000"/>
                      <w:u w:val="single"/>
                      <w:lang w:eastAsia="en-GB"/>
                    </w:rPr>
                    <w:t>Circle of Friends Members</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Justine Curran, Chief Constable Humberside Police</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 xml:space="preserve">Dr Suzanne Clisby, Director of GRACE Project University of Hull </w:t>
                  </w:r>
                </w:p>
                <w:p w:rsidR="009567D0" w:rsidRPr="009567D0" w:rsidRDefault="009567D0" w:rsidP="009567D0">
                  <w:pPr>
                    <w:pStyle w:val="NoSpacing"/>
                    <w:rPr>
                      <w:rFonts w:asciiTheme="minorHAnsi" w:hAnsiTheme="minorHAnsi" w:cstheme="minorHAnsi"/>
                      <w:lang w:eastAsia="en-GB"/>
                    </w:rPr>
                  </w:pPr>
                  <w:proofErr w:type="spellStart"/>
                  <w:r w:rsidRPr="009567D0">
                    <w:rPr>
                      <w:rFonts w:asciiTheme="minorHAnsi" w:hAnsiTheme="minorHAnsi" w:cstheme="minorHAnsi"/>
                      <w:lang w:eastAsia="en-GB"/>
                    </w:rPr>
                    <w:t>Mariane</w:t>
                  </w:r>
                  <w:proofErr w:type="spellEnd"/>
                  <w:r w:rsidRPr="009567D0">
                    <w:rPr>
                      <w:rFonts w:asciiTheme="minorHAnsi" w:hAnsiTheme="minorHAnsi" w:cstheme="minorHAnsi"/>
                      <w:lang w:eastAsia="en-GB"/>
                    </w:rPr>
                    <w:t xml:space="preserve"> Lewsley-Stier, University of Hull </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 xml:space="preserve">Barbara </w:t>
                  </w:r>
                  <w:proofErr w:type="spellStart"/>
                  <w:r w:rsidRPr="009567D0">
                    <w:rPr>
                      <w:rFonts w:asciiTheme="minorHAnsi" w:hAnsiTheme="minorHAnsi" w:cstheme="minorHAnsi"/>
                      <w:lang w:eastAsia="en-GB"/>
                    </w:rPr>
                    <w:t>grabher</w:t>
                  </w:r>
                  <w:proofErr w:type="spellEnd"/>
                  <w:r w:rsidRPr="009567D0">
                    <w:rPr>
                      <w:rFonts w:asciiTheme="minorHAnsi" w:hAnsiTheme="minorHAnsi" w:cstheme="minorHAnsi"/>
                      <w:lang w:eastAsia="en-GB"/>
                    </w:rPr>
                    <w:t>, University of Hull</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Rosie Millard, Chair Hull 2017</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Victoria Jackson, Founder of Kingston Recruitment</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 xml:space="preserve">Anna </w:t>
                  </w:r>
                  <w:proofErr w:type="spellStart"/>
                  <w:r w:rsidRPr="009567D0">
                    <w:rPr>
                      <w:rFonts w:asciiTheme="minorHAnsi" w:hAnsiTheme="minorHAnsi" w:cstheme="minorHAnsi"/>
                      <w:lang w:eastAsia="en-GB"/>
                    </w:rPr>
                    <w:t>Grabowzska</w:t>
                  </w:r>
                  <w:proofErr w:type="spellEnd"/>
                  <w:r w:rsidRPr="009567D0">
                    <w:rPr>
                      <w:rFonts w:asciiTheme="minorHAnsi" w:hAnsiTheme="minorHAnsi" w:cstheme="minorHAnsi"/>
                      <w:lang w:eastAsia="en-GB"/>
                    </w:rPr>
                    <w:t>, Polish Community Centre and Open Doors Project</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Ann Clarkson, Purple House Women’s Centre</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Karen Okra, Community Support Worker</w:t>
                  </w:r>
                  <w:bookmarkStart w:id="0" w:name="_GoBack"/>
                  <w:bookmarkEnd w:id="0"/>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 xml:space="preserve">Tish Lamb, </w:t>
                  </w:r>
                  <w:proofErr w:type="spellStart"/>
                  <w:r w:rsidRPr="009567D0">
                    <w:rPr>
                      <w:rFonts w:asciiTheme="minorHAnsi" w:hAnsiTheme="minorHAnsi" w:cstheme="minorHAnsi"/>
                      <w:lang w:eastAsia="en-GB"/>
                    </w:rPr>
                    <w:t>Cornerhouse</w:t>
                  </w:r>
                  <w:proofErr w:type="spellEnd"/>
                  <w:r w:rsidRPr="009567D0">
                    <w:rPr>
                      <w:rFonts w:asciiTheme="minorHAnsi" w:hAnsiTheme="minorHAnsi" w:cstheme="minorHAnsi"/>
                      <w:lang w:eastAsia="en-GB"/>
                    </w:rPr>
                    <w:t xml:space="preserve"> and Pride Organiser</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Gail Teasdale, Hull Women’s Centre</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Sharon Darley, Goodwin Community Centre</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Madeleine O Reilly, Assemble Fest</w:t>
                  </w:r>
                </w:p>
                <w:p w:rsidR="009567D0" w:rsidRPr="009567D0" w:rsidRDefault="009567D0" w:rsidP="009567D0">
                  <w:pPr>
                    <w:pStyle w:val="NoSpacing"/>
                    <w:rPr>
                      <w:rFonts w:asciiTheme="minorHAnsi" w:hAnsiTheme="minorHAnsi" w:cstheme="minorHAnsi"/>
                      <w:lang w:eastAsia="en-GB"/>
                    </w:rPr>
                  </w:pPr>
                  <w:proofErr w:type="spellStart"/>
                  <w:r w:rsidRPr="009567D0">
                    <w:rPr>
                      <w:rFonts w:asciiTheme="minorHAnsi" w:hAnsiTheme="minorHAnsi" w:cstheme="minorHAnsi"/>
                      <w:lang w:eastAsia="en-GB"/>
                    </w:rPr>
                    <w:t>Bex</w:t>
                  </w:r>
                  <w:proofErr w:type="spellEnd"/>
                  <w:r w:rsidRPr="009567D0">
                    <w:rPr>
                      <w:rFonts w:asciiTheme="minorHAnsi" w:hAnsiTheme="minorHAnsi" w:cstheme="minorHAnsi"/>
                      <w:lang w:eastAsia="en-GB"/>
                    </w:rPr>
                    <w:t xml:space="preserve"> Phillips, Assemble Fest</w:t>
                  </w:r>
                </w:p>
                <w:p w:rsidR="009567D0" w:rsidRPr="009567D0" w:rsidRDefault="009567D0" w:rsidP="009567D0">
                  <w:pPr>
                    <w:pStyle w:val="NoSpacing"/>
                    <w:rPr>
                      <w:rFonts w:asciiTheme="minorHAnsi" w:hAnsiTheme="minorHAnsi" w:cstheme="minorHAnsi"/>
                      <w:lang w:eastAsia="en-GB"/>
                    </w:rPr>
                  </w:pPr>
                  <w:r w:rsidRPr="009567D0">
                    <w:rPr>
                      <w:rFonts w:asciiTheme="minorHAnsi" w:hAnsiTheme="minorHAnsi" w:cstheme="minorHAnsi"/>
                      <w:lang w:eastAsia="en-GB"/>
                    </w:rPr>
                    <w:t>Harriet Johnson, Volunteer Engagement Manager Hull 2017</w:t>
                  </w:r>
                </w:p>
                <w:p w:rsidR="009567D0" w:rsidRPr="009567D0" w:rsidRDefault="009567D0" w:rsidP="00FE065C">
                  <w:pPr>
                    <w:spacing w:after="200" w:line="276" w:lineRule="auto"/>
                    <w:rPr>
                      <w:rFonts w:asciiTheme="minorHAnsi" w:eastAsia="Times New Roman" w:hAnsiTheme="minorHAnsi" w:cstheme="minorHAnsi"/>
                      <w:color w:val="000000"/>
                      <w:lang w:eastAsia="en-GB"/>
                    </w:rPr>
                  </w:pPr>
                </w:p>
                <w:p w:rsidR="009567D0" w:rsidRPr="00FE065C" w:rsidRDefault="009567D0" w:rsidP="00FE065C">
                  <w:pPr>
                    <w:spacing w:after="200" w:line="276" w:lineRule="auto"/>
                    <w:rPr>
                      <w:rFonts w:ascii="Calibri" w:eastAsia="Times New Roman" w:hAnsi="Calibri" w:cs="Calibri"/>
                      <w:color w:val="000000"/>
                      <w:sz w:val="22"/>
                      <w:szCs w:val="22"/>
                      <w:lang w:eastAsia="en-GB"/>
                    </w:rPr>
                  </w:pPr>
                  <w:r w:rsidRPr="009567D0">
                    <w:rPr>
                      <w:rFonts w:asciiTheme="minorHAnsi" w:eastAsia="Times New Roman" w:hAnsiTheme="minorHAnsi" w:cstheme="minorHAnsi"/>
                      <w:color w:val="000000"/>
                      <w:lang w:eastAsia="en-GB"/>
                    </w:rPr>
                    <w:t>NB. Additional members are still being recruited</w:t>
                  </w:r>
                </w:p>
              </w:tc>
            </w:tr>
          </w:tbl>
          <w:p w:rsidR="00FE065C" w:rsidRPr="00FE065C" w:rsidRDefault="00FE065C" w:rsidP="00FE065C">
            <w:pPr>
              <w:rPr>
                <w:rFonts w:eastAsia="Times New Roman"/>
              </w:rPr>
            </w:pPr>
          </w:p>
          <w:p w:rsidR="00FE065C" w:rsidRPr="008906F5" w:rsidRDefault="00FE065C" w:rsidP="00416644">
            <w:pPr>
              <w:rPr>
                <w:rFonts w:ascii="Calibri" w:eastAsia="Times New Roman" w:hAnsi="Calibri" w:cs="Calibri"/>
                <w:color w:val="000000"/>
                <w:u w:val="single"/>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lang w:eastAsia="en-GB"/>
              </w:rPr>
            </w:pPr>
          </w:p>
        </w:tc>
      </w:tr>
      <w:tr w:rsidR="0083107F" w:rsidRPr="008906F5" w:rsidTr="00FB367A">
        <w:trPr>
          <w:trHeight w:val="300"/>
        </w:trPr>
        <w:tc>
          <w:tcPr>
            <w:tcW w:w="7497" w:type="dxa"/>
            <w:tcBorders>
              <w:top w:val="nil"/>
              <w:left w:val="nil"/>
              <w:bottom w:val="nil"/>
              <w:right w:val="nil"/>
            </w:tcBorders>
            <w:shd w:val="clear" w:color="auto" w:fill="auto"/>
            <w:noWrap/>
            <w:vAlign w:val="bottom"/>
          </w:tcPr>
          <w:p w:rsidR="0083107F" w:rsidRPr="008906F5" w:rsidRDefault="0083107F" w:rsidP="00416644">
            <w:pPr>
              <w:rPr>
                <w:rFonts w:ascii="Calibri" w:eastAsia="Times New Roman" w:hAnsi="Calibri" w:cs="Calibri"/>
                <w:color w:val="000000"/>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r w:rsidR="0083107F" w:rsidRPr="008906F5" w:rsidTr="00416644">
        <w:trPr>
          <w:trHeight w:val="300"/>
        </w:trPr>
        <w:tc>
          <w:tcPr>
            <w:tcW w:w="7497" w:type="dxa"/>
            <w:tcBorders>
              <w:top w:val="nil"/>
              <w:left w:val="nil"/>
              <w:bottom w:val="nil"/>
              <w:right w:val="nil"/>
            </w:tcBorders>
            <w:shd w:val="clear" w:color="auto" w:fill="auto"/>
            <w:noWrap/>
            <w:vAlign w:val="bottom"/>
            <w:hideMark/>
          </w:tcPr>
          <w:p w:rsidR="0083107F" w:rsidRPr="008906F5" w:rsidRDefault="0083107F" w:rsidP="00416644">
            <w:pPr>
              <w:rPr>
                <w:rFonts w:ascii="Calibri" w:eastAsia="Times New Roman" w:hAnsi="Calibri" w:cs="Calibri"/>
                <w:color w:val="000000"/>
                <w:sz w:val="22"/>
                <w:szCs w:val="22"/>
                <w:lang w:eastAsia="en-GB"/>
              </w:rPr>
            </w:pPr>
          </w:p>
        </w:tc>
      </w:tr>
    </w:tbl>
    <w:p w:rsidR="0083107F" w:rsidRDefault="0083107F" w:rsidP="008906F5">
      <w:pPr>
        <w:rPr>
          <w:rFonts w:asciiTheme="minorHAnsi" w:hAnsiTheme="minorHAnsi" w:cstheme="minorHAnsi"/>
        </w:rPr>
      </w:pPr>
    </w:p>
    <w:p w:rsidR="0078692A" w:rsidRDefault="0078692A" w:rsidP="008906F5">
      <w:pPr>
        <w:rPr>
          <w:rFonts w:asciiTheme="minorHAnsi" w:hAnsiTheme="minorHAnsi" w:cstheme="minorHAnsi"/>
        </w:rPr>
      </w:pPr>
    </w:p>
    <w:tbl>
      <w:tblPr>
        <w:tblW w:w="7497" w:type="dxa"/>
        <w:tblInd w:w="95" w:type="dxa"/>
        <w:tblLook w:val="04A0" w:firstRow="1" w:lastRow="0" w:firstColumn="1" w:lastColumn="0" w:noHBand="0" w:noVBand="1"/>
      </w:tblPr>
      <w:tblGrid>
        <w:gridCol w:w="7497"/>
      </w:tblGrid>
      <w:tr w:rsidR="008906F5" w:rsidRPr="008906F5" w:rsidTr="0078692A">
        <w:trPr>
          <w:trHeight w:val="300"/>
        </w:trPr>
        <w:tc>
          <w:tcPr>
            <w:tcW w:w="7497" w:type="dxa"/>
            <w:tcBorders>
              <w:top w:val="nil"/>
              <w:left w:val="nil"/>
              <w:bottom w:val="nil"/>
              <w:right w:val="nil"/>
            </w:tcBorders>
            <w:shd w:val="clear" w:color="auto" w:fill="auto"/>
            <w:noWrap/>
            <w:vAlign w:val="bottom"/>
            <w:hideMark/>
          </w:tcPr>
          <w:p w:rsidR="008906F5" w:rsidRPr="008906F5" w:rsidRDefault="008906F5" w:rsidP="008906F5">
            <w:pPr>
              <w:rPr>
                <w:rFonts w:ascii="Calibri" w:eastAsia="Times New Roman" w:hAnsi="Calibri" w:cs="Calibri"/>
                <w:color w:val="000000"/>
                <w:sz w:val="22"/>
                <w:szCs w:val="22"/>
                <w:lang w:eastAsia="en-GB"/>
              </w:rPr>
            </w:pPr>
          </w:p>
        </w:tc>
      </w:tr>
      <w:tr w:rsidR="008906F5" w:rsidRPr="008906F5" w:rsidTr="0078692A">
        <w:trPr>
          <w:trHeight w:val="300"/>
        </w:trPr>
        <w:tc>
          <w:tcPr>
            <w:tcW w:w="7497" w:type="dxa"/>
            <w:tcBorders>
              <w:top w:val="nil"/>
              <w:left w:val="nil"/>
              <w:bottom w:val="nil"/>
              <w:right w:val="nil"/>
            </w:tcBorders>
            <w:shd w:val="clear" w:color="auto" w:fill="auto"/>
            <w:noWrap/>
            <w:vAlign w:val="bottom"/>
            <w:hideMark/>
          </w:tcPr>
          <w:p w:rsidR="008906F5" w:rsidRPr="008906F5" w:rsidRDefault="008906F5" w:rsidP="008906F5">
            <w:pPr>
              <w:rPr>
                <w:rFonts w:ascii="Calibri" w:eastAsia="Times New Roman" w:hAnsi="Calibri" w:cs="Calibri"/>
                <w:color w:val="000000"/>
                <w:sz w:val="22"/>
                <w:szCs w:val="22"/>
                <w:lang w:eastAsia="en-GB"/>
              </w:rPr>
            </w:pPr>
          </w:p>
        </w:tc>
      </w:tr>
    </w:tbl>
    <w:p w:rsidR="00245374" w:rsidRPr="00245374" w:rsidRDefault="00245374" w:rsidP="0083107F">
      <w:pPr>
        <w:rPr>
          <w:rFonts w:asciiTheme="minorHAnsi" w:hAnsiTheme="minorHAnsi" w:cstheme="minorHAnsi"/>
        </w:rPr>
      </w:pPr>
    </w:p>
    <w:sectPr w:rsidR="00245374" w:rsidRPr="00245374" w:rsidSect="00224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5156E"/>
    <w:rsid w:val="0000177D"/>
    <w:rsid w:val="00001F13"/>
    <w:rsid w:val="00083C9E"/>
    <w:rsid w:val="0008775C"/>
    <w:rsid w:val="000A0915"/>
    <w:rsid w:val="00103582"/>
    <w:rsid w:val="00112529"/>
    <w:rsid w:val="0012713F"/>
    <w:rsid w:val="00210297"/>
    <w:rsid w:val="00211D9E"/>
    <w:rsid w:val="00224618"/>
    <w:rsid w:val="00245374"/>
    <w:rsid w:val="00254292"/>
    <w:rsid w:val="002616AE"/>
    <w:rsid w:val="002807BD"/>
    <w:rsid w:val="00296B3E"/>
    <w:rsid w:val="002B7B5F"/>
    <w:rsid w:val="002C7119"/>
    <w:rsid w:val="003011FE"/>
    <w:rsid w:val="00317821"/>
    <w:rsid w:val="00320008"/>
    <w:rsid w:val="00334730"/>
    <w:rsid w:val="00344EBD"/>
    <w:rsid w:val="003867B4"/>
    <w:rsid w:val="00394B86"/>
    <w:rsid w:val="003E27E0"/>
    <w:rsid w:val="004242E3"/>
    <w:rsid w:val="00432436"/>
    <w:rsid w:val="00447182"/>
    <w:rsid w:val="00457418"/>
    <w:rsid w:val="00497C77"/>
    <w:rsid w:val="004C163E"/>
    <w:rsid w:val="005009D2"/>
    <w:rsid w:val="00572315"/>
    <w:rsid w:val="00590301"/>
    <w:rsid w:val="00627DAD"/>
    <w:rsid w:val="0065156E"/>
    <w:rsid w:val="00663955"/>
    <w:rsid w:val="00671022"/>
    <w:rsid w:val="006A5AEE"/>
    <w:rsid w:val="006B3129"/>
    <w:rsid w:val="006E7E11"/>
    <w:rsid w:val="00755F76"/>
    <w:rsid w:val="0078692A"/>
    <w:rsid w:val="007A6FEF"/>
    <w:rsid w:val="007B3A8A"/>
    <w:rsid w:val="0083107F"/>
    <w:rsid w:val="008906F5"/>
    <w:rsid w:val="008D6E61"/>
    <w:rsid w:val="008D7CE7"/>
    <w:rsid w:val="008F749F"/>
    <w:rsid w:val="009567D0"/>
    <w:rsid w:val="009B04E5"/>
    <w:rsid w:val="009E0C9E"/>
    <w:rsid w:val="00A33BA5"/>
    <w:rsid w:val="00A3590F"/>
    <w:rsid w:val="00A44F6E"/>
    <w:rsid w:val="00A4662A"/>
    <w:rsid w:val="00B419A7"/>
    <w:rsid w:val="00B6599F"/>
    <w:rsid w:val="00C03A7A"/>
    <w:rsid w:val="00C05413"/>
    <w:rsid w:val="00C07FCB"/>
    <w:rsid w:val="00C507AB"/>
    <w:rsid w:val="00C60FD5"/>
    <w:rsid w:val="00C77E9A"/>
    <w:rsid w:val="00C91D86"/>
    <w:rsid w:val="00DC132E"/>
    <w:rsid w:val="00DC71A1"/>
    <w:rsid w:val="00E83168"/>
    <w:rsid w:val="00EA4F92"/>
    <w:rsid w:val="00EB3EC9"/>
    <w:rsid w:val="00F42480"/>
    <w:rsid w:val="00F44E1C"/>
    <w:rsid w:val="00F4779A"/>
    <w:rsid w:val="00FB367A"/>
    <w:rsid w:val="00FD3586"/>
    <w:rsid w:val="00FE0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0388"/>
  <w15:docId w15:val="{C3DFFF2F-9809-441E-9EC2-23EE35F4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32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7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5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16FDAAB-46B1-47BC-93C3-1B252745FF1F}"/>
</file>

<file path=customXml/itemProps2.xml><?xml version="1.0" encoding="utf-8"?>
<ds:datastoreItem xmlns:ds="http://schemas.openxmlformats.org/officeDocument/2006/customXml" ds:itemID="{0ACFA887-DBCB-4EDD-A754-0A1C609BD229}"/>
</file>

<file path=customXml/itemProps3.xml><?xml version="1.0" encoding="utf-8"?>
<ds:datastoreItem xmlns:ds="http://schemas.openxmlformats.org/officeDocument/2006/customXml" ds:itemID="{78022693-E27B-431E-A399-8ED9A194ACB3}"/>
</file>

<file path=docProps/app.xml><?xml version="1.0" encoding="utf-8"?>
<Properties xmlns="http://schemas.openxmlformats.org/officeDocument/2006/extended-properties" xmlns:vt="http://schemas.openxmlformats.org/officeDocument/2006/docPropsVTypes">
  <Template>Normal</Template>
  <TotalTime>23</TotalTime>
  <Pages>3</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hammondl</dc:creator>
  <cp:lastModifiedBy>Lindsey Hammond</cp:lastModifiedBy>
  <cp:revision>3</cp:revision>
  <cp:lastPrinted>2016-05-24T12:13:00Z</cp:lastPrinted>
  <dcterms:created xsi:type="dcterms:W3CDTF">2016-07-22T08:15:00Z</dcterms:created>
  <dcterms:modified xsi:type="dcterms:W3CDTF">2016-07-22T08:44:00Z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