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5F166C" w14:textId="7651E01C" w:rsidR="005E4440" w:rsidRDefault="00C90F71" w:rsidP="001B066F">
      <w:pPr>
        <w:rPr>
          <w:rFonts w:ascii="Trebuchet MS" w:hAnsi="Trebuchet MS"/>
          <w:b/>
          <w:color w:val="000000"/>
          <w:sz w:val="28"/>
          <w:szCs w:val="28"/>
        </w:rPr>
      </w:pPr>
      <w:r>
        <w:rPr>
          <w:rFonts w:ascii="Trebuchet MS" w:hAnsi="Trebuchet MS"/>
          <w:b/>
          <w:color w:val="000000"/>
          <w:sz w:val="28"/>
          <w:szCs w:val="28"/>
        </w:rPr>
        <w:t>Land of Green Ginger Creative Development Sessions</w:t>
      </w:r>
    </w:p>
    <w:p w14:paraId="4E0A259D" w14:textId="3BF19ED5" w:rsidR="00C90F71" w:rsidRDefault="00C90F71" w:rsidP="001B066F">
      <w:pPr>
        <w:rPr>
          <w:rFonts w:ascii="Trebuchet MS" w:hAnsi="Trebuchet MS"/>
          <w:b/>
          <w:color w:val="000000"/>
          <w:sz w:val="28"/>
          <w:szCs w:val="28"/>
        </w:rPr>
      </w:pPr>
      <w:r>
        <w:rPr>
          <w:rFonts w:ascii="Trebuchet MS" w:hAnsi="Trebuchet MS"/>
          <w:b/>
          <w:color w:val="000000"/>
          <w:sz w:val="28"/>
          <w:szCs w:val="28"/>
        </w:rPr>
        <w:t>Wednesday 27</w:t>
      </w:r>
      <w:r w:rsidRPr="00C90F71">
        <w:rPr>
          <w:rFonts w:ascii="Trebuchet MS" w:hAnsi="Trebuchet MS"/>
          <w:b/>
          <w:color w:val="000000"/>
          <w:sz w:val="28"/>
          <w:szCs w:val="28"/>
          <w:vertAlign w:val="superscript"/>
        </w:rPr>
        <w:t>th</w:t>
      </w:r>
      <w:r>
        <w:rPr>
          <w:rFonts w:ascii="Trebuchet MS" w:hAnsi="Trebuchet MS"/>
          <w:b/>
          <w:color w:val="000000"/>
          <w:sz w:val="28"/>
          <w:szCs w:val="28"/>
        </w:rPr>
        <w:t xml:space="preserve"> April to Thursday 28</w:t>
      </w:r>
      <w:r w:rsidRPr="00C90F71">
        <w:rPr>
          <w:rFonts w:ascii="Trebuchet MS" w:hAnsi="Trebuchet MS"/>
          <w:b/>
          <w:color w:val="000000"/>
          <w:sz w:val="28"/>
          <w:szCs w:val="28"/>
          <w:vertAlign w:val="superscript"/>
        </w:rPr>
        <w:t>th</w:t>
      </w:r>
      <w:r>
        <w:rPr>
          <w:rFonts w:ascii="Trebuchet MS" w:hAnsi="Trebuchet MS"/>
          <w:b/>
          <w:color w:val="000000"/>
          <w:sz w:val="28"/>
          <w:szCs w:val="28"/>
        </w:rPr>
        <w:t xml:space="preserve"> April 2016</w:t>
      </w:r>
    </w:p>
    <w:p w14:paraId="0000DB81" w14:textId="571A82A4" w:rsidR="00C90F71" w:rsidRDefault="00C90F71" w:rsidP="001B066F">
      <w:pPr>
        <w:rPr>
          <w:rFonts w:ascii="Trebuchet MS" w:hAnsi="Trebuchet MS"/>
          <w:b/>
          <w:color w:val="000000"/>
          <w:sz w:val="28"/>
          <w:szCs w:val="28"/>
        </w:rPr>
      </w:pPr>
      <w:r>
        <w:rPr>
          <w:rFonts w:ascii="Trebuchet MS" w:hAnsi="Trebuchet MS"/>
          <w:b/>
          <w:color w:val="000000"/>
          <w:sz w:val="28"/>
          <w:szCs w:val="28"/>
        </w:rPr>
        <w:t>Timetable</w:t>
      </w:r>
    </w:p>
    <w:p w14:paraId="3F672959" w14:textId="77777777" w:rsidR="00C90F71" w:rsidRDefault="00C90F71" w:rsidP="001B066F">
      <w:pPr>
        <w:rPr>
          <w:rFonts w:ascii="Trebuchet MS" w:hAnsi="Trebuchet MS"/>
          <w:b/>
          <w:color w:val="000000"/>
          <w:sz w:val="28"/>
          <w:szCs w:val="28"/>
        </w:rPr>
      </w:pPr>
    </w:p>
    <w:p w14:paraId="5CB664C7" w14:textId="5D61C4D6" w:rsidR="00C90F71" w:rsidRDefault="00C90F71" w:rsidP="001B066F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Day One, Kardomah94</w:t>
      </w:r>
    </w:p>
    <w:p w14:paraId="2F12BCB3" w14:textId="77777777" w:rsidR="00C90F71" w:rsidRDefault="00C90F71" w:rsidP="001B066F">
      <w:pPr>
        <w:rPr>
          <w:rFonts w:ascii="Trebuchet MS" w:hAnsi="Trebuchet MS"/>
          <w:b/>
          <w:color w:val="000000"/>
        </w:rPr>
      </w:pPr>
    </w:p>
    <w:p w14:paraId="7CDDE0D0" w14:textId="7E301259" w:rsidR="00C90F71" w:rsidRDefault="00C90F71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9:30-10am</w:t>
      </w:r>
      <w:r>
        <w:rPr>
          <w:rFonts w:ascii="Trebuchet MS" w:hAnsi="Trebuchet MS"/>
          <w:color w:val="000000"/>
        </w:rPr>
        <w:tab/>
        <w:t>Introductions</w:t>
      </w:r>
    </w:p>
    <w:p w14:paraId="670677D5" w14:textId="19D6BE34" w:rsidR="00C90F71" w:rsidRDefault="00C90F71" w:rsidP="003A6B01">
      <w:pPr>
        <w:ind w:left="1440" w:hanging="1440"/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 xml:space="preserve">10 – 11am </w:t>
      </w:r>
      <w:r>
        <w:rPr>
          <w:rFonts w:ascii="Trebuchet MS" w:hAnsi="Trebuchet MS"/>
          <w:color w:val="000000"/>
        </w:rPr>
        <w:tab/>
        <w:t>Land of Green Ginger: the big picture – Katy Fuller, Senior Producer</w:t>
      </w:r>
      <w:r w:rsidR="003A6B01">
        <w:rPr>
          <w:rFonts w:ascii="Trebuchet MS" w:hAnsi="Trebuchet MS"/>
          <w:color w:val="000000"/>
        </w:rPr>
        <w:t xml:space="preserve"> and Liam Rich, Producer</w:t>
      </w:r>
    </w:p>
    <w:p w14:paraId="2DB362B8" w14:textId="244E07AF" w:rsidR="00C90F71" w:rsidRDefault="00C90F71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11 – 12pm</w:t>
      </w:r>
      <w:r>
        <w:rPr>
          <w:rFonts w:ascii="Trebuchet MS" w:hAnsi="Trebuchet MS"/>
          <w:color w:val="000000"/>
        </w:rPr>
        <w:tab/>
        <w:t>Pecha Kucha Presentations – Artists</w:t>
      </w:r>
    </w:p>
    <w:p w14:paraId="0916C661" w14:textId="77777777" w:rsidR="00C90F71" w:rsidRDefault="00C90F71" w:rsidP="001B066F">
      <w:pPr>
        <w:rPr>
          <w:rFonts w:ascii="Trebuchet MS" w:hAnsi="Trebuchet MS"/>
          <w:color w:val="000000"/>
        </w:rPr>
      </w:pPr>
    </w:p>
    <w:p w14:paraId="60897DD1" w14:textId="7E5D53B8" w:rsidR="00C90F71" w:rsidRDefault="00C90F71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12 – 1pm</w:t>
      </w:r>
      <w:r>
        <w:rPr>
          <w:rFonts w:ascii="Trebuchet MS" w:hAnsi="Trebuchet MS"/>
          <w:color w:val="000000"/>
        </w:rPr>
        <w:tab/>
        <w:t>LUNCH</w:t>
      </w:r>
    </w:p>
    <w:p w14:paraId="0AC91D7D" w14:textId="77777777" w:rsidR="00C90F71" w:rsidRDefault="00C90F71" w:rsidP="001B066F">
      <w:pPr>
        <w:rPr>
          <w:rFonts w:ascii="Trebuchet MS" w:hAnsi="Trebuchet MS"/>
          <w:color w:val="000000"/>
        </w:rPr>
      </w:pPr>
    </w:p>
    <w:p w14:paraId="607CEC6C" w14:textId="238F161C" w:rsidR="00C90F71" w:rsidRDefault="00C90F71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 – 1:30pm</w:t>
      </w:r>
      <w:r>
        <w:rPr>
          <w:rFonts w:ascii="Trebuchet MS" w:hAnsi="Trebuchet MS"/>
          <w:color w:val="000000"/>
        </w:rPr>
        <w:tab/>
        <w:t xml:space="preserve">Location preamble – Louise Yates, Producer </w:t>
      </w:r>
    </w:p>
    <w:p w14:paraId="435004C4" w14:textId="29298C39" w:rsidR="00C90F71" w:rsidRDefault="00C90F71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1:30-2pm</w:t>
      </w:r>
      <w:r>
        <w:rPr>
          <w:rFonts w:ascii="Trebuchet MS" w:hAnsi="Trebuchet MS"/>
          <w:color w:val="000000"/>
        </w:rPr>
        <w:tab/>
        <w:t>Divide into groups – Elizabeth Bergeron, Assistant Producer</w:t>
      </w:r>
    </w:p>
    <w:p w14:paraId="029BAC31" w14:textId="77777777" w:rsidR="00C90F71" w:rsidRDefault="00C90F71" w:rsidP="001B066F">
      <w:pPr>
        <w:rPr>
          <w:rFonts w:ascii="Trebuchet MS" w:hAnsi="Trebuchet MS"/>
          <w:color w:val="000000"/>
        </w:rPr>
      </w:pPr>
    </w:p>
    <w:p w14:paraId="39F537EF" w14:textId="467E80FC" w:rsidR="00C90F71" w:rsidRDefault="00C90F71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2 – 6pm</w:t>
      </w:r>
      <w:r>
        <w:rPr>
          <w:rFonts w:ascii="Trebuchet MS" w:hAnsi="Trebuchet MS"/>
          <w:color w:val="000000"/>
        </w:rPr>
        <w:tab/>
        <w:t>Groups visit city districts</w:t>
      </w:r>
    </w:p>
    <w:p w14:paraId="5DD16E3A" w14:textId="77777777" w:rsidR="00C90F71" w:rsidRDefault="00C90F71" w:rsidP="001B066F">
      <w:pPr>
        <w:rPr>
          <w:rFonts w:ascii="Trebuchet MS" w:hAnsi="Trebuchet MS"/>
          <w:color w:val="000000"/>
        </w:rPr>
      </w:pPr>
    </w:p>
    <w:p w14:paraId="7E271C2F" w14:textId="05ED5B33" w:rsidR="00C90F71" w:rsidRDefault="00C90F71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6pm onwards</w:t>
      </w:r>
      <w:r>
        <w:rPr>
          <w:rFonts w:ascii="Trebuchet MS" w:hAnsi="Trebuchet MS"/>
          <w:color w:val="000000"/>
        </w:rPr>
        <w:tab/>
      </w:r>
      <w:r w:rsidR="00F95EEA">
        <w:rPr>
          <w:rFonts w:ascii="Trebuchet MS" w:hAnsi="Trebuchet MS"/>
          <w:color w:val="000000"/>
        </w:rPr>
        <w:t>Dinner back at Kardomah94</w:t>
      </w:r>
    </w:p>
    <w:p w14:paraId="10D63CF6" w14:textId="77777777" w:rsidR="00F95EEA" w:rsidRDefault="00F95EEA" w:rsidP="001B066F">
      <w:pPr>
        <w:rPr>
          <w:rFonts w:ascii="Trebuchet MS" w:hAnsi="Trebuchet MS"/>
          <w:color w:val="000000"/>
        </w:rPr>
      </w:pPr>
    </w:p>
    <w:p w14:paraId="7DD05EFB" w14:textId="41D1E76F" w:rsidR="00F95EEA" w:rsidRDefault="00F95EEA" w:rsidP="001B066F">
      <w:pPr>
        <w:rPr>
          <w:rFonts w:ascii="Trebuchet MS" w:hAnsi="Trebuchet MS"/>
          <w:b/>
          <w:color w:val="000000"/>
        </w:rPr>
      </w:pPr>
      <w:r>
        <w:rPr>
          <w:rFonts w:ascii="Trebuchet MS" w:hAnsi="Trebuchet MS"/>
          <w:b/>
          <w:color w:val="000000"/>
        </w:rPr>
        <w:t>Day Two, Freedom Centre</w:t>
      </w:r>
    </w:p>
    <w:p w14:paraId="3DD8D0E0" w14:textId="77777777" w:rsidR="00F95EEA" w:rsidRDefault="00F95EEA" w:rsidP="001B066F">
      <w:pPr>
        <w:rPr>
          <w:rFonts w:ascii="Trebuchet MS" w:hAnsi="Trebuchet MS"/>
          <w:b/>
          <w:color w:val="000000"/>
        </w:rPr>
      </w:pPr>
    </w:p>
    <w:p w14:paraId="69B95296" w14:textId="05A23470" w:rsidR="006B6F93" w:rsidRPr="006B6F93" w:rsidRDefault="006B6F93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9:00am</w:t>
      </w:r>
      <w:r>
        <w:rPr>
          <w:rFonts w:ascii="Trebuchet MS" w:hAnsi="Trebuchet MS"/>
          <w:color w:val="000000"/>
        </w:rPr>
        <w:tab/>
        <w:t xml:space="preserve">Meet at Hotel Ibis with minivans </w:t>
      </w:r>
      <w:bookmarkStart w:id="0" w:name="_GoBack"/>
      <w:bookmarkEnd w:id="0"/>
    </w:p>
    <w:p w14:paraId="748C02FD" w14:textId="3A5BAAEE" w:rsidR="006B6F93" w:rsidRDefault="00F95EEA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9:30 – 1pm</w:t>
      </w:r>
      <w:r>
        <w:rPr>
          <w:rFonts w:ascii="Trebuchet MS" w:hAnsi="Trebuchet MS"/>
          <w:color w:val="000000"/>
        </w:rPr>
        <w:tab/>
        <w:t>Groups visit city districts</w:t>
      </w:r>
    </w:p>
    <w:p w14:paraId="1F9E17D8" w14:textId="77777777" w:rsidR="00F95EEA" w:rsidRDefault="00F95EEA" w:rsidP="001B066F">
      <w:pPr>
        <w:rPr>
          <w:rFonts w:ascii="Trebuchet MS" w:hAnsi="Trebuchet MS"/>
          <w:color w:val="000000"/>
        </w:rPr>
      </w:pPr>
    </w:p>
    <w:p w14:paraId="5E622F63" w14:textId="7C579726" w:rsidR="00F95EEA" w:rsidRDefault="00F95EEA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1 – 2pm</w:t>
      </w:r>
      <w:r>
        <w:rPr>
          <w:rFonts w:ascii="Trebuchet MS" w:hAnsi="Trebuchet MS"/>
          <w:color w:val="000000"/>
        </w:rPr>
        <w:tab/>
        <w:t>Lunch at Freedom Centre</w:t>
      </w:r>
    </w:p>
    <w:p w14:paraId="18407866" w14:textId="77777777" w:rsidR="00F95EEA" w:rsidRDefault="00F95EEA" w:rsidP="001B066F">
      <w:pPr>
        <w:rPr>
          <w:rFonts w:ascii="Trebuchet MS" w:hAnsi="Trebuchet MS"/>
          <w:color w:val="000000"/>
        </w:rPr>
      </w:pPr>
    </w:p>
    <w:p w14:paraId="474E928D" w14:textId="62C2FDE0" w:rsidR="00F95EEA" w:rsidRDefault="00F95EEA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2 – 3pm</w:t>
      </w:r>
      <w:r>
        <w:rPr>
          <w:rFonts w:ascii="Trebuchet MS" w:hAnsi="Trebuchet MS"/>
          <w:color w:val="000000"/>
        </w:rPr>
        <w:tab/>
        <w:t>NTS projects – Simon Sharkey, Artistic Advisor</w:t>
      </w:r>
    </w:p>
    <w:p w14:paraId="6D927076" w14:textId="3BE9F9D6" w:rsidR="00F95EEA" w:rsidRPr="00F95EEA" w:rsidRDefault="00F95EEA" w:rsidP="001B066F">
      <w:pPr>
        <w:rPr>
          <w:rFonts w:ascii="Trebuchet MS" w:hAnsi="Trebuchet MS"/>
          <w:color w:val="000000"/>
        </w:rPr>
      </w:pPr>
      <w:r>
        <w:rPr>
          <w:rFonts w:ascii="Trebuchet MS" w:hAnsi="Trebuchet MS"/>
          <w:color w:val="000000"/>
        </w:rPr>
        <w:t>3 – 4pm</w:t>
      </w:r>
      <w:r>
        <w:rPr>
          <w:rFonts w:ascii="Trebuchet MS" w:hAnsi="Trebuchet MS"/>
          <w:color w:val="000000"/>
        </w:rPr>
        <w:tab/>
        <w:t xml:space="preserve">Feedback, Conclusions and questions – All </w:t>
      </w:r>
    </w:p>
    <w:p w14:paraId="7E42B985" w14:textId="77777777" w:rsidR="00C90F71" w:rsidRPr="00C90F71" w:rsidRDefault="00C90F71" w:rsidP="001B066F">
      <w:pPr>
        <w:rPr>
          <w:rFonts w:ascii="Trebuchet MS" w:hAnsi="Trebuchet MS"/>
        </w:rPr>
      </w:pPr>
    </w:p>
    <w:sectPr w:rsidR="00C90F71" w:rsidRPr="00C90F71" w:rsidSect="00330D2B">
      <w:headerReference w:type="default" r:id="rId9"/>
      <w:footerReference w:type="defaul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EB0A93B" w14:textId="77777777" w:rsidR="0055445E" w:rsidRDefault="0055445E" w:rsidP="00AF2B08">
      <w:r>
        <w:separator/>
      </w:r>
    </w:p>
  </w:endnote>
  <w:endnote w:type="continuationSeparator" w:id="0">
    <w:p w14:paraId="5609007E" w14:textId="77777777" w:rsidR="0055445E" w:rsidRDefault="0055445E" w:rsidP="00AF2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4056EB" w14:textId="65E5D22E" w:rsidR="005F104F" w:rsidRDefault="00330D2B" w:rsidP="00330D2B">
    <w:pPr>
      <w:pStyle w:val="Footer"/>
      <w:tabs>
        <w:tab w:val="clear" w:pos="8640"/>
      </w:tabs>
      <w:ind w:left="-993"/>
    </w:pPr>
    <w:r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5F567A63" wp14:editId="082145AE">
          <wp:simplePos x="0" y="0"/>
          <wp:positionH relativeFrom="column">
            <wp:posOffset>3965575</wp:posOffset>
          </wp:positionH>
          <wp:positionV relativeFrom="paragraph">
            <wp:posOffset>-1389380</wp:posOffset>
          </wp:positionV>
          <wp:extent cx="2682240" cy="2018030"/>
          <wp:effectExtent l="0" t="0" r="381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2240" cy="20180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2929B2" w14:textId="77777777" w:rsidR="0055445E" w:rsidRDefault="0055445E" w:rsidP="00AF2B08">
      <w:r>
        <w:separator/>
      </w:r>
    </w:p>
  </w:footnote>
  <w:footnote w:type="continuationSeparator" w:id="0">
    <w:p w14:paraId="7CF93C6C" w14:textId="77777777" w:rsidR="0055445E" w:rsidRDefault="0055445E" w:rsidP="00AF2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1A7B52" w14:textId="77777777" w:rsidR="001E201A" w:rsidRDefault="005F104F" w:rsidP="005F104F">
    <w:pPr>
      <w:pStyle w:val="Header"/>
      <w:ind w:left="-993"/>
    </w:pPr>
    <w:r>
      <w:rPr>
        <w:noProof/>
        <w:lang w:val="en-GB" w:eastAsia="en-GB"/>
      </w:rPr>
      <w:drawing>
        <wp:inline distT="0" distB="0" distL="0" distR="0" wp14:anchorId="13417F37" wp14:editId="3BFED47F">
          <wp:extent cx="2208617" cy="962025"/>
          <wp:effectExtent l="0" t="0" r="0" b="0"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59438"/>
                  <a:stretch/>
                </pic:blipFill>
                <pic:spPr bwMode="auto">
                  <a:xfrm>
                    <a:off x="0" y="0"/>
                    <a:ext cx="2209800" cy="9625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0419C"/>
    <w:multiLevelType w:val="multilevel"/>
    <w:tmpl w:val="6E702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826FFC"/>
    <w:multiLevelType w:val="hybridMultilevel"/>
    <w:tmpl w:val="ED8A5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316D54"/>
    <w:multiLevelType w:val="hybridMultilevel"/>
    <w:tmpl w:val="20444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5D11"/>
    <w:multiLevelType w:val="hybridMultilevel"/>
    <w:tmpl w:val="582AB024"/>
    <w:lvl w:ilvl="0" w:tplc="E4CAD934">
      <w:start w:val="1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E23153"/>
    <w:multiLevelType w:val="hybridMultilevel"/>
    <w:tmpl w:val="F09E6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50332B"/>
    <w:multiLevelType w:val="hybridMultilevel"/>
    <w:tmpl w:val="85662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3800E9"/>
    <w:multiLevelType w:val="multilevel"/>
    <w:tmpl w:val="1C1E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0D2FCB"/>
    <w:multiLevelType w:val="hybridMultilevel"/>
    <w:tmpl w:val="3FD8AF20"/>
    <w:lvl w:ilvl="0" w:tplc="0EA636F2">
      <w:start w:val="225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B08"/>
    <w:rsid w:val="00020FAB"/>
    <w:rsid w:val="00067544"/>
    <w:rsid w:val="000B499F"/>
    <w:rsid w:val="0016506E"/>
    <w:rsid w:val="001B066F"/>
    <w:rsid w:val="001E201A"/>
    <w:rsid w:val="001E4818"/>
    <w:rsid w:val="0029053E"/>
    <w:rsid w:val="002B1394"/>
    <w:rsid w:val="00330D2B"/>
    <w:rsid w:val="003A6B01"/>
    <w:rsid w:val="00525188"/>
    <w:rsid w:val="0055445E"/>
    <w:rsid w:val="005E4440"/>
    <w:rsid w:val="005F104F"/>
    <w:rsid w:val="006B6F93"/>
    <w:rsid w:val="00724EEC"/>
    <w:rsid w:val="00731C60"/>
    <w:rsid w:val="0078333E"/>
    <w:rsid w:val="00787CB7"/>
    <w:rsid w:val="007F781C"/>
    <w:rsid w:val="008955CC"/>
    <w:rsid w:val="008F110C"/>
    <w:rsid w:val="00A5155E"/>
    <w:rsid w:val="00AF2B08"/>
    <w:rsid w:val="00B10A38"/>
    <w:rsid w:val="00B74867"/>
    <w:rsid w:val="00BA70F3"/>
    <w:rsid w:val="00BC071F"/>
    <w:rsid w:val="00C56B44"/>
    <w:rsid w:val="00C571CB"/>
    <w:rsid w:val="00C90F71"/>
    <w:rsid w:val="00F00210"/>
    <w:rsid w:val="00F95EEA"/>
    <w:rsid w:val="00FB2593"/>
    <w:rsid w:val="00FC6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A7BAC0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semiHidden/>
    <w:unhideWhenUsed/>
    <w:qFormat/>
    <w:rsid w:val="0029053E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2B08"/>
  </w:style>
  <w:style w:type="paragraph" w:styleId="Footer">
    <w:name w:val="footer"/>
    <w:basedOn w:val="Normal"/>
    <w:link w:val="FooterChar"/>
    <w:uiPriority w:val="99"/>
    <w:unhideWhenUsed/>
    <w:rsid w:val="00AF2B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2B08"/>
  </w:style>
  <w:style w:type="paragraph" w:styleId="BalloonText">
    <w:name w:val="Balloon Text"/>
    <w:basedOn w:val="Normal"/>
    <w:link w:val="BalloonTextChar"/>
    <w:uiPriority w:val="99"/>
    <w:semiHidden/>
    <w:unhideWhenUsed/>
    <w:rsid w:val="00AF2B08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2B0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B1394"/>
    <w:rPr>
      <w:color w:val="0000FF" w:themeColor="hyperlink"/>
      <w:u w:val="single"/>
    </w:rPr>
  </w:style>
  <w:style w:type="table" w:styleId="TableGrid">
    <w:name w:val="Table Grid"/>
    <w:basedOn w:val="TableNormal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29053E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29053E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paragraph" w:styleId="ListParagraph">
    <w:name w:val="List Paragraph"/>
    <w:basedOn w:val="Normal"/>
    <w:uiPriority w:val="34"/>
    <w:qFormat/>
    <w:rsid w:val="0029053E"/>
    <w:pPr>
      <w:ind w:left="720"/>
      <w:contextualSpacing/>
    </w:pPr>
    <w:rPr>
      <w:rFonts w:ascii="Times New Roman" w:eastAsia="SimSun" w:hAnsi="Times New Roman" w:cs="Times New Roman"/>
      <w:lang w:val="en-GB" w:eastAsia="zh-CN"/>
    </w:rPr>
  </w:style>
  <w:style w:type="table" w:customStyle="1" w:styleId="TableGrid1">
    <w:name w:val="Table Grid1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29053E"/>
    <w:rPr>
      <w:rFonts w:ascii="Times New Roman" w:eastAsia="SimSun" w:hAnsi="Times New Roman" w:cs="Times New Roman"/>
      <w:sz w:val="20"/>
      <w:szCs w:val="20"/>
      <w:lang w:val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4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BD8F2E14-2BE3-45C7-B36F-0389B96D6F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7BD88F-119F-4A13-84A1-5117F8E25DFF}"/>
</file>

<file path=customXml/itemProps3.xml><?xml version="1.0" encoding="utf-8"?>
<ds:datastoreItem xmlns:ds="http://schemas.openxmlformats.org/officeDocument/2006/customXml" ds:itemID="{3380B94B-914B-48DC-B8A6-2237160E1398}"/>
</file>

<file path=customXml/itemProps4.xml><?xml version="1.0" encoding="utf-8"?>
<ds:datastoreItem xmlns:ds="http://schemas.openxmlformats.org/officeDocument/2006/customXml" ds:itemID="{4A480347-2FCC-4988-9DDD-1A2FACF7D3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Hull City Council</Company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Contractor</dc:creator>
  <cp:lastModifiedBy>Bergeron Elizabeth (2017)</cp:lastModifiedBy>
  <cp:revision>4</cp:revision>
  <cp:lastPrinted>2016-04-26T13:03:00Z</cp:lastPrinted>
  <dcterms:created xsi:type="dcterms:W3CDTF">2016-04-26T13:02:00Z</dcterms:created>
  <dcterms:modified xsi:type="dcterms:W3CDTF">2016-04-26T16:52:00Z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