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E47C4" w14:textId="1EE07D2D" w:rsidR="000B6136" w:rsidRPr="00F66A81" w:rsidRDefault="000B6136" w:rsidP="000B6136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Traffic and Waste Management Update</w:t>
      </w:r>
      <w:r w:rsidRPr="00F66A81">
        <w:rPr>
          <w:rFonts w:ascii="Trebuchet MS" w:hAnsi="Trebuchet MS"/>
          <w:b/>
          <w:sz w:val="22"/>
          <w:szCs w:val="22"/>
        </w:rPr>
        <w:br/>
      </w:r>
      <w:r w:rsidR="008877C9">
        <w:rPr>
          <w:rFonts w:ascii="Trebuchet MS" w:hAnsi="Trebuchet MS"/>
          <w:b/>
          <w:sz w:val="22"/>
          <w:szCs w:val="22"/>
        </w:rPr>
        <w:t>13</w:t>
      </w:r>
      <w:r>
        <w:rPr>
          <w:rFonts w:ascii="Trebuchet MS" w:hAnsi="Trebuchet MS"/>
          <w:b/>
          <w:sz w:val="22"/>
          <w:szCs w:val="22"/>
        </w:rPr>
        <w:t>/02/2017</w:t>
      </w:r>
    </w:p>
    <w:p w14:paraId="11B4156E" w14:textId="77777777" w:rsidR="000B6136" w:rsidRPr="00F66A81" w:rsidRDefault="000B6136" w:rsidP="000B6136">
      <w:pPr>
        <w:rPr>
          <w:rFonts w:ascii="Trebuchet MS" w:hAnsi="Trebuchet MS"/>
          <w:b/>
          <w:sz w:val="22"/>
          <w:szCs w:val="22"/>
        </w:rPr>
      </w:pPr>
    </w:p>
    <w:p w14:paraId="44A6CDAA" w14:textId="77777777" w:rsidR="000B6136" w:rsidRDefault="000B6136" w:rsidP="000B6136">
      <w:pPr>
        <w:rPr>
          <w:rFonts w:ascii="Trebuchet MS" w:eastAsia="Trebuchet MS" w:hAnsi="Trebuchet MS" w:cs="Trebuchet MS"/>
          <w:sz w:val="22"/>
          <w:szCs w:val="22"/>
        </w:rPr>
      </w:pPr>
      <w:r w:rsidRPr="67C17B34">
        <w:rPr>
          <w:rFonts w:ascii="Trebuchet MS" w:eastAsia="Trebuchet MS" w:hAnsi="Trebuchet MS" w:cs="Trebuchet MS"/>
          <w:sz w:val="22"/>
          <w:szCs w:val="22"/>
        </w:rPr>
        <w:t xml:space="preserve">Attending: </w:t>
      </w:r>
    </w:p>
    <w:p w14:paraId="128F364A" w14:textId="5B1E6390" w:rsidR="000B6136" w:rsidRDefault="000B6136" w:rsidP="000B6136">
      <w:pPr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Chris Clay</w:t>
      </w:r>
      <w:r w:rsidR="008877C9">
        <w:rPr>
          <w:rFonts w:ascii="Trebuchet MS" w:eastAsia="Trebuchet MS" w:hAnsi="Trebuchet MS" w:cs="Trebuchet MS"/>
          <w:sz w:val="22"/>
          <w:szCs w:val="22"/>
        </w:rPr>
        <w:br/>
      </w:r>
      <w:r>
        <w:rPr>
          <w:rFonts w:ascii="Trebuchet MS" w:eastAsia="Trebuchet MS" w:hAnsi="Trebuchet MS" w:cs="Trebuchet MS"/>
          <w:sz w:val="22"/>
          <w:szCs w:val="22"/>
        </w:rPr>
        <w:t>Jonathon Black</w:t>
      </w:r>
    </w:p>
    <w:p w14:paraId="1B22697C" w14:textId="252EFCFE" w:rsidR="000B6136" w:rsidRDefault="000B6136" w:rsidP="000B6136">
      <w:pPr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Melissa McVeigh</w:t>
      </w:r>
    </w:p>
    <w:p w14:paraId="16AC675B" w14:textId="6F05C1AF" w:rsidR="008877C9" w:rsidRDefault="008877C9" w:rsidP="000B6136">
      <w:pPr>
        <w:rPr>
          <w:rFonts w:ascii="Trebuchet MS" w:eastAsia="Trebuchet MS" w:hAnsi="Trebuchet MS" w:cs="Trebuchet MS"/>
          <w:sz w:val="22"/>
          <w:szCs w:val="22"/>
        </w:rPr>
      </w:pPr>
    </w:p>
    <w:p w14:paraId="6E0E6A78" w14:textId="3A17769B" w:rsidR="008877C9" w:rsidRDefault="008877C9" w:rsidP="008877C9">
      <w:pPr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Apologies: Helen Thackeray</w:t>
      </w:r>
    </w:p>
    <w:p w14:paraId="7294CA35" w14:textId="11C30E6E" w:rsidR="000B6136" w:rsidRPr="00F66A81" w:rsidRDefault="000B6136" w:rsidP="00CF485D">
      <w:pPr>
        <w:rPr>
          <w:rFonts w:ascii="Trebuchet MS" w:hAnsi="Trebuchet MS"/>
          <w:sz w:val="22"/>
          <w:szCs w:val="22"/>
        </w:rPr>
      </w:pPr>
    </w:p>
    <w:p w14:paraId="019C7C0A" w14:textId="602E718D" w:rsidR="00CF485D" w:rsidRPr="00F66A81" w:rsidRDefault="00CF485D" w:rsidP="00CF485D">
      <w:pPr>
        <w:rPr>
          <w:rFonts w:ascii="Trebuchet MS" w:hAnsi="Trebuchet MS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1337"/>
      </w:tblGrid>
      <w:tr w:rsidR="0047273A" w:rsidRPr="00F66A81" w14:paraId="41AE9ED2" w14:textId="77777777" w:rsidTr="18622285">
        <w:tc>
          <w:tcPr>
            <w:tcW w:w="7905" w:type="dxa"/>
            <w:shd w:val="clear" w:color="auto" w:fill="BFBFBF" w:themeFill="background1" w:themeFillShade="BF"/>
          </w:tcPr>
          <w:p w14:paraId="27739F17" w14:textId="77777777" w:rsidR="0047273A" w:rsidRPr="009F1F5E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9AB0023" w14:textId="77777777" w:rsidR="0047273A" w:rsidRPr="009F1F5E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9F1F5E">
              <w:rPr>
                <w:rFonts w:ascii="Trebuchet MS" w:hAnsi="Trebuchet MS"/>
                <w:b/>
                <w:sz w:val="22"/>
                <w:szCs w:val="22"/>
              </w:rPr>
              <w:t>POINT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5030FCD4" w14:textId="77777777" w:rsidR="0047273A" w:rsidRPr="009F1F5E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260411D" w14:textId="77777777" w:rsidR="0047273A" w:rsidRPr="009F1F5E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9F1F5E">
              <w:rPr>
                <w:rFonts w:ascii="Trebuchet MS" w:hAnsi="Trebuchet MS"/>
                <w:b/>
                <w:sz w:val="22"/>
                <w:szCs w:val="22"/>
              </w:rPr>
              <w:t>ACTION</w:t>
            </w:r>
          </w:p>
        </w:tc>
      </w:tr>
      <w:tr w:rsidR="0047273A" w:rsidRPr="00F66A81" w14:paraId="28CB1179" w14:textId="77777777" w:rsidTr="18622285">
        <w:trPr>
          <w:trHeight w:val="401"/>
        </w:trPr>
        <w:tc>
          <w:tcPr>
            <w:tcW w:w="7905" w:type="dxa"/>
            <w:shd w:val="clear" w:color="auto" w:fill="F2F2F2" w:themeFill="background1" w:themeFillShade="F2"/>
          </w:tcPr>
          <w:p w14:paraId="630FBB5A" w14:textId="77777777" w:rsidR="0047273A" w:rsidRPr="00F66A81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D934D1A" w14:textId="0B64B88B" w:rsidR="0047273A" w:rsidRPr="00F66A81" w:rsidRDefault="0047273A" w:rsidP="00E83C0D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 xml:space="preserve">1. </w:t>
            </w:r>
            <w:r w:rsidR="00493464">
              <w:rPr>
                <w:rFonts w:ascii="Trebuchet MS" w:hAnsi="Trebuchet MS"/>
                <w:b/>
                <w:sz w:val="22"/>
                <w:szCs w:val="22"/>
              </w:rPr>
              <w:t>Traffic Management</w:t>
            </w:r>
            <w:r w:rsidR="00E72712">
              <w:rPr>
                <w:rFonts w:ascii="Trebuchet MS" w:hAnsi="Trebuchet MS"/>
                <w:b/>
                <w:sz w:val="22"/>
                <w:szCs w:val="22"/>
              </w:rPr>
              <w:br/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4701BD61" w14:textId="77777777" w:rsidR="0047273A" w:rsidRPr="00F66A81" w:rsidRDefault="0047273A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C41B5" w:rsidRPr="00F66A81" w14:paraId="3EE42BCD" w14:textId="77777777" w:rsidTr="00255F3F">
        <w:trPr>
          <w:trHeight w:val="705"/>
        </w:trPr>
        <w:tc>
          <w:tcPr>
            <w:tcW w:w="7905" w:type="dxa"/>
            <w:shd w:val="clear" w:color="auto" w:fill="auto"/>
          </w:tcPr>
          <w:p w14:paraId="7F963EB6" w14:textId="08FD1E53" w:rsidR="00642553" w:rsidRDefault="008877C9" w:rsidP="00642553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br/>
              <w:t>CC to meet bus companies weekly from now on</w:t>
            </w:r>
          </w:p>
          <w:p w14:paraId="10D3FEA9" w14:textId="5D213F4F" w:rsidR="00940D69" w:rsidRDefault="00940D69" w:rsidP="00940D69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br/>
              <w:t>CC to speak to Mike Johnson</w:t>
            </w:r>
            <w:r w:rsidR="00450340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(BBC)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about bus station design </w:t>
            </w:r>
          </w:p>
          <w:p w14:paraId="64B67AC0" w14:textId="2E0F3F15" w:rsidR="00642553" w:rsidRDefault="00642553" w:rsidP="00642553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4D56FD7C" w14:textId="74570B62" w:rsidR="00642553" w:rsidRPr="006E7C78" w:rsidRDefault="00642553" w:rsidP="00642553">
            <w:pPr>
              <w:rPr>
                <w:rFonts w:ascii="Trebuchet MS" w:eastAsia="Trebuchet MS" w:hAnsi="Trebuchet MS" w:cs="Trebuchet MS"/>
                <w:sz w:val="22"/>
                <w:szCs w:val="22"/>
                <w:u w:val="single"/>
              </w:rPr>
            </w:pPr>
            <w:r w:rsidRPr="006E7C78">
              <w:rPr>
                <w:rFonts w:ascii="Trebuchet MS" w:eastAsia="Trebuchet MS" w:hAnsi="Trebuchet MS" w:cs="Trebuchet MS"/>
                <w:sz w:val="22"/>
                <w:szCs w:val="22"/>
                <w:u w:val="single"/>
              </w:rPr>
              <w:t>Park &amp; Ride sites yet to be confirmed</w:t>
            </w:r>
          </w:p>
          <w:p w14:paraId="13F736C8" w14:textId="5F869D6D" w:rsidR="00940D69" w:rsidRDefault="00940D69" w:rsidP="00642553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78A5E88" w14:textId="3A9A8394" w:rsidR="00940D69" w:rsidRDefault="008877C9" w:rsidP="00642553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4 suggested sites for Park &amp; Ride:</w:t>
            </w:r>
          </w:p>
          <w:p w14:paraId="582CC1DB" w14:textId="1B107970" w:rsidR="008877C9" w:rsidRDefault="00642553" w:rsidP="00642553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Walton Stre</w:t>
            </w:r>
            <w:r w:rsidR="008877C9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et / </w:t>
            </w:r>
            <w:proofErr w:type="spellStart"/>
            <w:r>
              <w:rPr>
                <w:rFonts w:ascii="Trebuchet MS" w:eastAsia="Trebuchet MS" w:hAnsi="Trebuchet MS" w:cs="Trebuchet MS"/>
                <w:sz w:val="22"/>
                <w:szCs w:val="22"/>
              </w:rPr>
              <w:t>Saltend</w:t>
            </w:r>
            <w:proofErr w:type="spellEnd"/>
            <w:r w:rsidR="007A7BF3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="007A7BF3" w:rsidRPr="007A7BF3">
              <w:rPr>
                <w:rFonts w:ascii="Trebuchet MS" w:eastAsia="Trebuchet MS" w:hAnsi="Trebuchet MS" w:cs="Trebuchet MS"/>
                <w:sz w:val="22"/>
                <w:szCs w:val="22"/>
                <w:u w:val="single"/>
              </w:rPr>
              <w:t>or</w:t>
            </w:r>
            <w:r w:rsidR="007A7BF3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ABP</w:t>
            </w:r>
            <w:r w:rsidR="008877C9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/ The </w:t>
            </w:r>
            <w:r w:rsidR="006136AC">
              <w:rPr>
                <w:rFonts w:ascii="Trebuchet MS" w:eastAsia="Trebuchet MS" w:hAnsi="Trebuchet MS" w:cs="Trebuchet MS"/>
                <w:sz w:val="22"/>
                <w:szCs w:val="22"/>
              </w:rPr>
              <w:t>Old Council D</w:t>
            </w:r>
            <w:r w:rsidR="007A7BF3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epot </w:t>
            </w:r>
            <w:r w:rsidR="007A7BF3" w:rsidRPr="007A7BF3">
              <w:rPr>
                <w:rFonts w:ascii="Trebuchet MS" w:eastAsia="Trebuchet MS" w:hAnsi="Trebuchet MS" w:cs="Trebuchet MS"/>
                <w:sz w:val="22"/>
                <w:szCs w:val="22"/>
                <w:u w:val="single"/>
              </w:rPr>
              <w:t>or</w:t>
            </w:r>
            <w:r w:rsidR="008877C9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Army barracks </w:t>
            </w:r>
            <w:r w:rsidR="006136AC">
              <w:rPr>
                <w:rFonts w:ascii="Trebuchet MS" w:eastAsia="Trebuchet MS" w:hAnsi="Trebuchet MS" w:cs="Trebuchet MS"/>
                <w:sz w:val="22"/>
                <w:szCs w:val="22"/>
              </w:rPr>
              <w:t>(</w:t>
            </w:r>
            <w:r w:rsidR="008877C9">
              <w:rPr>
                <w:rFonts w:ascii="Trebuchet MS" w:eastAsia="Trebuchet MS" w:hAnsi="Trebuchet MS" w:cs="Trebuchet MS"/>
                <w:sz w:val="22"/>
                <w:szCs w:val="22"/>
              </w:rPr>
              <w:t>near Beverley</w:t>
            </w:r>
            <w:r w:rsidR="006136AC">
              <w:rPr>
                <w:rFonts w:ascii="Trebuchet MS" w:eastAsia="Trebuchet MS" w:hAnsi="Trebuchet MS" w:cs="Trebuchet MS"/>
                <w:sz w:val="22"/>
                <w:szCs w:val="22"/>
              </w:rPr>
              <w:t>)</w:t>
            </w:r>
          </w:p>
          <w:p w14:paraId="0881AE0A" w14:textId="77777777" w:rsidR="008877C9" w:rsidRDefault="008877C9" w:rsidP="00642553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bookmarkStart w:id="0" w:name="_GoBack"/>
            <w:bookmarkEnd w:id="0"/>
          </w:p>
          <w:p w14:paraId="4117520E" w14:textId="2EE87A9B" w:rsidR="008877C9" w:rsidRPr="007607EF" w:rsidRDefault="008877C9" w:rsidP="008877C9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Interchange to be used for shuttle buses </w:t>
            </w:r>
            <w:r w:rsidR="00940D69">
              <w:rPr>
                <w:rFonts w:ascii="Trebuchet MS" w:eastAsia="Trebuchet MS" w:hAnsi="Trebuchet MS" w:cs="Trebuchet MS"/>
                <w:sz w:val="22"/>
                <w:szCs w:val="22"/>
              </w:rPr>
              <w:br/>
            </w:r>
          </w:p>
          <w:p w14:paraId="065A277C" w14:textId="7F798588" w:rsidR="0062313A" w:rsidRPr="007607EF" w:rsidRDefault="0062313A" w:rsidP="00255F3F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14:paraId="17391C7A" w14:textId="25AF46A8" w:rsidR="006C41B5" w:rsidRPr="00E72712" w:rsidRDefault="006C41B5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6AEF1D7" w14:textId="32A05610" w:rsidR="00940D69" w:rsidRDefault="00255F3F" w:rsidP="001F7CC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</w:t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CC</w:t>
            </w:r>
            <w:proofErr w:type="spellEnd"/>
          </w:p>
          <w:p w14:paraId="6FD4BBAB" w14:textId="4F308715" w:rsidR="00940D69" w:rsidRDefault="00940D69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3BB0321" w14:textId="3BE34A0E" w:rsidR="00940D69" w:rsidRPr="00E72712" w:rsidRDefault="006E7C78" w:rsidP="001F7CC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</w:p>
          <w:p w14:paraId="1445F423" w14:textId="5AB3A613" w:rsidR="00E72712" w:rsidRPr="00E72712" w:rsidRDefault="00E7271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BA9746C" w14:textId="13254980" w:rsidR="00940D69" w:rsidRPr="00E72712" w:rsidRDefault="00940D69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73A" w:rsidRPr="00F66A81" w14:paraId="69B1C997" w14:textId="77777777" w:rsidTr="18622285">
        <w:tc>
          <w:tcPr>
            <w:tcW w:w="7905" w:type="dxa"/>
            <w:shd w:val="clear" w:color="auto" w:fill="F2F2F2" w:themeFill="background1" w:themeFillShade="F2"/>
          </w:tcPr>
          <w:p w14:paraId="116A23A1" w14:textId="77777777" w:rsidR="0047273A" w:rsidRPr="00F66A81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FE594B5" w14:textId="6D9145A5" w:rsidR="0047273A" w:rsidRPr="00F66A81" w:rsidRDefault="00D34851" w:rsidP="00E83C0D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2. Security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1586A698" w14:textId="77777777" w:rsidR="0047273A" w:rsidRPr="00F66A81" w:rsidRDefault="0047273A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C41B5" w:rsidRPr="00F66A81" w14:paraId="7BF2AF42" w14:textId="77777777" w:rsidTr="008877C9">
        <w:trPr>
          <w:trHeight w:val="1427"/>
        </w:trPr>
        <w:tc>
          <w:tcPr>
            <w:tcW w:w="7905" w:type="dxa"/>
          </w:tcPr>
          <w:p w14:paraId="2785AA0E" w14:textId="5BC51291" w:rsidR="007607EF" w:rsidRDefault="007607EF" w:rsidP="00E72712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4DF3FDE" w14:textId="37B633C8" w:rsidR="007607EF" w:rsidRDefault="00D34851" w:rsidP="00E7271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CC confirmed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Showsec</w:t>
            </w:r>
            <w:proofErr w:type="spellEnd"/>
            <w:r w:rsidR="007607EF">
              <w:rPr>
                <w:rFonts w:ascii="Trebuchet MS" w:hAnsi="Trebuchet MS"/>
                <w:sz w:val="22"/>
                <w:szCs w:val="22"/>
              </w:rPr>
              <w:t xml:space="preserve"> as security and stewarding company of choice</w:t>
            </w:r>
          </w:p>
          <w:p w14:paraId="65D6DB89" w14:textId="77777777" w:rsidR="006136AC" w:rsidRDefault="006136AC" w:rsidP="00E72712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8473D19" w14:textId="77777777" w:rsidR="006136AC" w:rsidRDefault="00D34851" w:rsidP="00E7271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 to share contact deta</w:t>
            </w:r>
            <w:r w:rsidR="007607EF">
              <w:rPr>
                <w:rFonts w:ascii="Trebuchet MS" w:hAnsi="Trebuchet MS"/>
                <w:sz w:val="22"/>
                <w:szCs w:val="22"/>
              </w:rPr>
              <w:t>ils and MM to complete Addendum</w:t>
            </w:r>
            <w:r w:rsidR="007607EF">
              <w:rPr>
                <w:rFonts w:ascii="Trebuchet MS" w:hAnsi="Trebuchet MS"/>
                <w:sz w:val="22"/>
                <w:szCs w:val="22"/>
              </w:rPr>
              <w:br/>
            </w:r>
          </w:p>
          <w:p w14:paraId="2F8ABC26" w14:textId="7EB1062F" w:rsidR="006C41B5" w:rsidRDefault="007607EF" w:rsidP="00E7271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RC to confirm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Showsec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have signed Framework Agreement and NDA</w:t>
            </w:r>
          </w:p>
          <w:p w14:paraId="272731CA" w14:textId="77777777" w:rsidR="008877C9" w:rsidRDefault="008877C9" w:rsidP="00E72712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94C9AE9" w14:textId="77777777" w:rsidR="006136AC" w:rsidRDefault="006136AC" w:rsidP="00E72712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CC6E426" w14:textId="1143AA90" w:rsidR="006136AC" w:rsidRPr="00055B26" w:rsidRDefault="006136AC" w:rsidP="00E72712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</w:tcPr>
          <w:p w14:paraId="552B5F45" w14:textId="4C12751C" w:rsidR="006C41B5" w:rsidRPr="00F66A81" w:rsidRDefault="00E72712" w:rsidP="008877C9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br/>
              <w:t>CC</w:t>
            </w:r>
            <w:r w:rsidR="007607EF">
              <w:rPr>
                <w:rFonts w:ascii="Trebuchet MS" w:hAnsi="Trebuchet MS"/>
                <w:sz w:val="22"/>
                <w:szCs w:val="22"/>
              </w:rPr>
              <w:t xml:space="preserve"> / RC</w:t>
            </w:r>
          </w:p>
        </w:tc>
      </w:tr>
      <w:tr w:rsidR="0047273A" w:rsidRPr="00F66A81" w14:paraId="60086590" w14:textId="77777777" w:rsidTr="18622285">
        <w:trPr>
          <w:trHeight w:val="430"/>
        </w:trPr>
        <w:tc>
          <w:tcPr>
            <w:tcW w:w="7905" w:type="dxa"/>
            <w:shd w:val="clear" w:color="auto" w:fill="F2F2F2" w:themeFill="background1" w:themeFillShade="F2"/>
          </w:tcPr>
          <w:p w14:paraId="1CACBFF7" w14:textId="76A3BA25" w:rsidR="0047273A" w:rsidRPr="00F66A81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A4D18C9" w14:textId="08450EE3" w:rsidR="0047273A" w:rsidRPr="00F66A81" w:rsidRDefault="0047273A" w:rsidP="00D3485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 xml:space="preserve">3. </w:t>
            </w:r>
            <w:r w:rsidR="00D34851">
              <w:rPr>
                <w:rFonts w:ascii="Trebuchet MS" w:hAnsi="Trebuchet MS"/>
                <w:b/>
                <w:sz w:val="22"/>
                <w:szCs w:val="22"/>
              </w:rPr>
              <w:t xml:space="preserve">Procurement </w:t>
            </w:r>
            <w:r w:rsidR="00E72712">
              <w:rPr>
                <w:rFonts w:ascii="Trebuchet MS" w:hAnsi="Trebuchet MS"/>
                <w:b/>
                <w:sz w:val="22"/>
                <w:szCs w:val="22"/>
              </w:rPr>
              <w:br/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6ABC9761" w14:textId="77777777" w:rsidR="0047273A" w:rsidRPr="00F66A81" w:rsidRDefault="0047273A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C41B5" w:rsidRPr="00F66A81" w14:paraId="3294FD01" w14:textId="77777777" w:rsidTr="18622285">
        <w:tc>
          <w:tcPr>
            <w:tcW w:w="7905" w:type="dxa"/>
          </w:tcPr>
          <w:p w14:paraId="226E8F26" w14:textId="77777777" w:rsidR="009A5E8C" w:rsidRDefault="009A5E8C" w:rsidP="007F5F06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E0A6FA7" w14:textId="05F7311D" w:rsidR="007F5F06" w:rsidRDefault="007F5F06" w:rsidP="007F5F0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RFQ </w:t>
            </w:r>
            <w:r w:rsidR="008877C9">
              <w:rPr>
                <w:rFonts w:ascii="Trebuchet MS" w:hAnsi="Trebuchet MS"/>
                <w:sz w:val="22"/>
                <w:szCs w:val="22"/>
              </w:rPr>
              <w:t>–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8877C9">
              <w:rPr>
                <w:rFonts w:ascii="Trebuchet MS" w:hAnsi="Trebuchet MS"/>
                <w:sz w:val="22"/>
                <w:szCs w:val="22"/>
              </w:rPr>
              <w:t xml:space="preserve">3 x </w:t>
            </w:r>
            <w:r>
              <w:rPr>
                <w:rFonts w:ascii="Trebuchet MS" w:hAnsi="Trebuchet MS"/>
                <w:sz w:val="22"/>
                <w:szCs w:val="22"/>
              </w:rPr>
              <w:t xml:space="preserve">Waste Management </w:t>
            </w:r>
            <w:r w:rsidR="008877C9">
              <w:rPr>
                <w:rFonts w:ascii="Trebuchet MS" w:hAnsi="Trebuchet MS"/>
                <w:sz w:val="22"/>
                <w:szCs w:val="22"/>
              </w:rPr>
              <w:t>responses received</w:t>
            </w:r>
            <w:r w:rsidR="008877C9">
              <w:rPr>
                <w:rFonts w:ascii="Trebuchet MS" w:hAnsi="Trebuchet MS"/>
                <w:sz w:val="22"/>
                <w:szCs w:val="22"/>
              </w:rPr>
              <w:br/>
            </w:r>
            <w:r w:rsidR="006136AC" w:rsidRPr="006136AC">
              <w:rPr>
                <w:rFonts w:ascii="Trebuchet MS" w:hAnsi="Trebuchet MS"/>
                <w:i/>
                <w:sz w:val="22"/>
                <w:szCs w:val="22"/>
              </w:rPr>
              <w:t>Biffa, Ryan’s Cleaning</w:t>
            </w:r>
            <w:r w:rsidR="006136AC">
              <w:rPr>
                <w:rFonts w:ascii="Trebuchet MS" w:hAnsi="Trebuchet MS"/>
                <w:i/>
                <w:sz w:val="22"/>
                <w:szCs w:val="22"/>
              </w:rPr>
              <w:t>,</w:t>
            </w:r>
            <w:r w:rsidR="006136AC" w:rsidRPr="006136AC">
              <w:rPr>
                <w:rFonts w:ascii="Trebuchet MS" w:hAnsi="Trebuchet MS"/>
                <w:i/>
                <w:sz w:val="22"/>
                <w:szCs w:val="22"/>
              </w:rPr>
              <w:t xml:space="preserve"> East Riding Council</w:t>
            </w:r>
            <w:r w:rsidR="006136AC">
              <w:rPr>
                <w:rFonts w:ascii="Trebuchet MS" w:hAnsi="Trebuchet MS"/>
                <w:i/>
                <w:sz w:val="22"/>
                <w:szCs w:val="22"/>
              </w:rPr>
              <w:br/>
            </w:r>
          </w:p>
          <w:p w14:paraId="7C316E2F" w14:textId="09651584" w:rsidR="00D34851" w:rsidRPr="006136AC" w:rsidRDefault="00D34851" w:rsidP="00D34851">
            <w:pPr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RFQ</w:t>
            </w:r>
            <w:r w:rsidR="008877C9">
              <w:rPr>
                <w:rFonts w:ascii="Trebuchet MS" w:hAnsi="Trebuchet MS"/>
                <w:sz w:val="22"/>
                <w:szCs w:val="22"/>
              </w:rPr>
              <w:t xml:space="preserve"> – 3 x Medical responses received </w:t>
            </w:r>
            <w:r w:rsidR="006136AC">
              <w:rPr>
                <w:rFonts w:ascii="Trebuchet MS" w:hAnsi="Trebuchet MS"/>
                <w:sz w:val="22"/>
                <w:szCs w:val="22"/>
              </w:rPr>
              <w:br/>
            </w:r>
            <w:r w:rsidR="006136AC" w:rsidRPr="006136AC">
              <w:rPr>
                <w:rFonts w:ascii="Trebuchet MS" w:hAnsi="Trebuchet MS"/>
                <w:i/>
                <w:sz w:val="22"/>
                <w:szCs w:val="22"/>
              </w:rPr>
              <w:t>St. John’</w:t>
            </w:r>
            <w:r w:rsidR="006136AC">
              <w:rPr>
                <w:rFonts w:ascii="Trebuchet MS" w:hAnsi="Trebuchet MS"/>
                <w:i/>
                <w:sz w:val="22"/>
                <w:szCs w:val="22"/>
              </w:rPr>
              <w:t>s, North E</w:t>
            </w:r>
            <w:r w:rsidR="006136AC" w:rsidRPr="006136AC">
              <w:rPr>
                <w:rFonts w:ascii="Trebuchet MS" w:hAnsi="Trebuchet MS"/>
                <w:i/>
                <w:sz w:val="22"/>
                <w:szCs w:val="22"/>
              </w:rPr>
              <w:t>ast Medical, Event Medical Services</w:t>
            </w:r>
            <w:r w:rsidR="006136AC">
              <w:rPr>
                <w:rFonts w:ascii="Trebuchet MS" w:hAnsi="Trebuchet MS"/>
                <w:i/>
                <w:sz w:val="22"/>
                <w:szCs w:val="22"/>
              </w:rPr>
              <w:br/>
            </w:r>
          </w:p>
          <w:p w14:paraId="1BB9407A" w14:textId="6A6A72AD" w:rsidR="00D34851" w:rsidRDefault="007F5F06" w:rsidP="00D3485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RFQ - H&amp;S due back 15/02/2017</w:t>
            </w:r>
            <w:r w:rsidR="00D34851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14:paraId="0D596C84" w14:textId="44F8864C" w:rsidR="00D34851" w:rsidRDefault="00D34851" w:rsidP="00D3485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AA4C823" w14:textId="77777777" w:rsidR="00D34851" w:rsidRDefault="00D34851" w:rsidP="00D3485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MM / HT / CC to go through RFQs w/c 13</w:t>
            </w:r>
            <w:r w:rsidRPr="009E4882">
              <w:rPr>
                <w:rFonts w:ascii="Trebuchet MS" w:hAnsi="Trebuchet MS"/>
                <w:sz w:val="22"/>
                <w:szCs w:val="22"/>
                <w:vertAlign w:val="superscript"/>
              </w:rPr>
              <w:t>th</w:t>
            </w:r>
            <w:r>
              <w:rPr>
                <w:rFonts w:ascii="Trebuchet MS" w:hAnsi="Trebuchet MS"/>
                <w:sz w:val="22"/>
                <w:szCs w:val="22"/>
              </w:rPr>
              <w:t xml:space="preserve"> February</w:t>
            </w:r>
          </w:p>
          <w:p w14:paraId="35587AA2" w14:textId="0D44FDBC" w:rsidR="009A5E8C" w:rsidRPr="00F66A81" w:rsidRDefault="009A5E8C" w:rsidP="00D34851">
            <w:pPr>
              <w:spacing w:line="36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1337" w:type="dxa"/>
          </w:tcPr>
          <w:p w14:paraId="7CA5948F" w14:textId="77777777" w:rsidR="006C41B5" w:rsidRPr="00F66A81" w:rsidRDefault="006C41B5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7412C9B" w14:textId="40F05AE2" w:rsidR="006C41B5" w:rsidRPr="00F66A81" w:rsidRDefault="006C41B5" w:rsidP="006C41B5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C6C22F8" w14:textId="77777777" w:rsidR="006C41B5" w:rsidRDefault="006C41B5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FA5AAC7" w14:textId="77777777" w:rsidR="00CB6277" w:rsidRDefault="00CB6277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B9AEC70" w14:textId="77777777" w:rsidR="00CB6277" w:rsidRDefault="00CB6277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D8ADECD" w14:textId="77777777" w:rsidR="00CB6277" w:rsidRDefault="00CB6277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856CB76" w14:textId="77777777" w:rsidR="00CB6277" w:rsidRDefault="00CB6277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54DDB93" w14:textId="77777777" w:rsidR="00CB6277" w:rsidRDefault="00CB6277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2029DA4" w14:textId="77777777" w:rsidR="00CB6277" w:rsidRDefault="00CB6277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E656308" w14:textId="1684B97B" w:rsidR="00CB6277" w:rsidRPr="00F66A81" w:rsidRDefault="00CB6277" w:rsidP="00CB627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MM/HT/CC</w:t>
            </w:r>
          </w:p>
        </w:tc>
      </w:tr>
      <w:tr w:rsidR="0047273A" w:rsidRPr="00F66A81" w14:paraId="488FA697" w14:textId="77777777" w:rsidTr="18622285">
        <w:tc>
          <w:tcPr>
            <w:tcW w:w="7905" w:type="dxa"/>
            <w:shd w:val="clear" w:color="auto" w:fill="F2F2F2" w:themeFill="background1" w:themeFillShade="F2"/>
          </w:tcPr>
          <w:p w14:paraId="5379C0C2" w14:textId="77777777" w:rsidR="0047273A" w:rsidRPr="00F66A81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0E4BAA2" w14:textId="54DA3025" w:rsidR="0047273A" w:rsidRPr="00F66A81" w:rsidRDefault="0047273A" w:rsidP="008877C9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>4.</w:t>
            </w:r>
            <w:r w:rsidR="00EF4878" w:rsidRPr="00F66A81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="00E7271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="008877C9">
              <w:rPr>
                <w:rFonts w:ascii="Trebuchet MS" w:hAnsi="Trebuchet MS"/>
                <w:b/>
                <w:sz w:val="22"/>
                <w:szCs w:val="22"/>
              </w:rPr>
              <w:t>BBC</w:t>
            </w:r>
            <w:r w:rsidR="006136AC">
              <w:rPr>
                <w:rFonts w:ascii="Trebuchet MS" w:hAnsi="Trebuchet MS"/>
                <w:b/>
                <w:sz w:val="22"/>
                <w:szCs w:val="22"/>
              </w:rPr>
              <w:t xml:space="preserve"> visit</w:t>
            </w:r>
            <w:r w:rsidR="00E72712">
              <w:rPr>
                <w:rFonts w:ascii="Trebuchet MS" w:hAnsi="Trebuchet MS"/>
                <w:b/>
                <w:sz w:val="22"/>
                <w:szCs w:val="22"/>
              </w:rPr>
              <w:br/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61D87865" w14:textId="77777777" w:rsidR="0047273A" w:rsidRPr="00F66A81" w:rsidRDefault="0047273A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73A" w:rsidRPr="00F66A81" w14:paraId="7A44F9E0" w14:textId="77777777" w:rsidTr="18622285">
        <w:tc>
          <w:tcPr>
            <w:tcW w:w="7905" w:type="dxa"/>
          </w:tcPr>
          <w:p w14:paraId="24394895" w14:textId="77777777" w:rsidR="008877C9" w:rsidRDefault="008877C9" w:rsidP="00E83C0D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EF7B6A0" w14:textId="4025333B" w:rsidR="008877C9" w:rsidRDefault="008877C9" w:rsidP="00E83C0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BBC agenda for w/c 20/02/2017</w:t>
            </w:r>
          </w:p>
          <w:p w14:paraId="6E2B471B" w14:textId="0D53CD80" w:rsidR="008877C9" w:rsidRDefault="008877C9" w:rsidP="00E83C0D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167FCE8" w14:textId="3D14EE01" w:rsidR="008877C9" w:rsidRDefault="008877C9" w:rsidP="00E83C0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RC to invite HT/JB/MM to following meetings:</w:t>
            </w:r>
          </w:p>
          <w:p w14:paraId="0B2B1079" w14:textId="77777777" w:rsidR="008877C9" w:rsidRDefault="008877C9" w:rsidP="00E83C0D">
            <w:pPr>
              <w:rPr>
                <w:rFonts w:ascii="Trebuchet MS" w:hAnsi="Trebuchet MS"/>
                <w:sz w:val="22"/>
                <w:szCs w:val="2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4996"/>
            </w:tblGrid>
            <w:tr w:rsidR="008877C9" w14:paraId="7B55DBAD" w14:textId="77777777" w:rsidTr="00321721">
              <w:tc>
                <w:tcPr>
                  <w:tcW w:w="638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25F5DC" w14:textId="77777777" w:rsidR="008877C9" w:rsidRPr="008877C9" w:rsidRDefault="008877C9" w:rsidP="008877C9">
                  <w:pPr>
                    <w:rPr>
                      <w:rFonts w:ascii="Trebuchet MS" w:hAnsi="Trebuchet MS"/>
                      <w:b/>
                      <w:bCs/>
                      <w:sz w:val="22"/>
                    </w:rPr>
                  </w:pPr>
                  <w:r w:rsidRPr="008877C9">
                    <w:rPr>
                      <w:rFonts w:ascii="Trebuchet MS" w:hAnsi="Trebuchet MS"/>
                      <w:b/>
                      <w:bCs/>
                      <w:sz w:val="22"/>
                    </w:rPr>
                    <w:t>MONDAY 20</w:t>
                  </w:r>
                  <w:r w:rsidRPr="008877C9">
                    <w:rPr>
                      <w:rFonts w:ascii="Trebuchet MS" w:hAnsi="Trebuchet MS"/>
                      <w:b/>
                      <w:bCs/>
                      <w:sz w:val="22"/>
                      <w:vertAlign w:val="superscript"/>
                    </w:rPr>
                    <w:t>TH</w:t>
                  </w:r>
                  <w:r w:rsidRPr="008877C9">
                    <w:rPr>
                      <w:rFonts w:ascii="Trebuchet MS" w:hAnsi="Trebuchet MS"/>
                      <w:b/>
                      <w:bCs/>
                      <w:sz w:val="22"/>
                    </w:rPr>
                    <w:t xml:space="preserve"> – onsite at Burton Constable</w:t>
                  </w:r>
                </w:p>
              </w:tc>
            </w:tr>
            <w:tr w:rsidR="008877C9" w14:paraId="0B44AD32" w14:textId="77777777" w:rsidTr="00321721">
              <w:tc>
                <w:tcPr>
                  <w:tcW w:w="13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D96546" w14:textId="77777777" w:rsidR="008877C9" w:rsidRPr="008877C9" w:rsidRDefault="008877C9" w:rsidP="008877C9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8877C9">
                    <w:rPr>
                      <w:rFonts w:ascii="Trebuchet MS" w:hAnsi="Trebuchet MS"/>
                      <w:sz w:val="22"/>
                      <w:szCs w:val="22"/>
                    </w:rPr>
                    <w:t>11:00</w:t>
                  </w:r>
                </w:p>
              </w:tc>
              <w:tc>
                <w:tcPr>
                  <w:tcW w:w="49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0EF7C9" w14:textId="77777777" w:rsidR="008877C9" w:rsidRPr="008877C9" w:rsidRDefault="008877C9" w:rsidP="008877C9">
                  <w:pPr>
                    <w:rPr>
                      <w:rFonts w:ascii="Trebuchet MS" w:hAnsi="Trebuchet MS"/>
                      <w:sz w:val="22"/>
                    </w:rPr>
                  </w:pPr>
                  <w:r w:rsidRPr="008877C9">
                    <w:rPr>
                      <w:rFonts w:ascii="Trebuchet MS" w:hAnsi="Trebuchet MS"/>
                      <w:sz w:val="22"/>
                    </w:rPr>
                    <w:t>O2 Mobile mast site visit</w:t>
                  </w:r>
                </w:p>
              </w:tc>
            </w:tr>
            <w:tr w:rsidR="008877C9" w14:paraId="23D4BCDA" w14:textId="77777777" w:rsidTr="00321721">
              <w:tc>
                <w:tcPr>
                  <w:tcW w:w="13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B4FC1A" w14:textId="77777777" w:rsidR="008877C9" w:rsidRPr="008877C9" w:rsidRDefault="008877C9" w:rsidP="008877C9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8877C9">
                    <w:rPr>
                      <w:rFonts w:ascii="Trebuchet MS" w:hAnsi="Trebuchet MS"/>
                      <w:sz w:val="22"/>
                      <w:szCs w:val="22"/>
                    </w:rPr>
                    <w:t>11:30</w:t>
                  </w:r>
                </w:p>
              </w:tc>
              <w:tc>
                <w:tcPr>
                  <w:tcW w:w="49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386058" w14:textId="77777777" w:rsidR="008877C9" w:rsidRPr="008877C9" w:rsidRDefault="008877C9" w:rsidP="008877C9">
                  <w:pPr>
                    <w:rPr>
                      <w:rFonts w:ascii="Trebuchet MS" w:hAnsi="Trebuchet MS"/>
                      <w:sz w:val="22"/>
                    </w:rPr>
                  </w:pPr>
                  <w:r w:rsidRPr="008877C9">
                    <w:rPr>
                      <w:rFonts w:ascii="Trebuchet MS" w:hAnsi="Trebuchet MS"/>
                      <w:sz w:val="22"/>
                    </w:rPr>
                    <w:t>KCOM site visit</w:t>
                  </w:r>
                </w:p>
              </w:tc>
            </w:tr>
            <w:tr w:rsidR="008877C9" w14:paraId="0EC08AFD" w14:textId="77777777" w:rsidTr="00321721">
              <w:tc>
                <w:tcPr>
                  <w:tcW w:w="13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5DC978" w14:textId="77777777" w:rsidR="008877C9" w:rsidRPr="008877C9" w:rsidRDefault="008877C9" w:rsidP="008877C9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8877C9">
                    <w:rPr>
                      <w:rFonts w:ascii="Trebuchet MS" w:hAnsi="Trebuchet MS"/>
                      <w:sz w:val="22"/>
                      <w:szCs w:val="22"/>
                    </w:rPr>
                    <w:t>12:30</w:t>
                  </w:r>
                </w:p>
              </w:tc>
              <w:tc>
                <w:tcPr>
                  <w:tcW w:w="49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06C501" w14:textId="77777777" w:rsidR="008877C9" w:rsidRPr="008877C9" w:rsidRDefault="008877C9" w:rsidP="008877C9">
                  <w:pPr>
                    <w:rPr>
                      <w:rFonts w:ascii="Trebuchet MS" w:hAnsi="Trebuchet MS"/>
                      <w:sz w:val="22"/>
                    </w:rPr>
                  </w:pPr>
                  <w:r w:rsidRPr="008877C9">
                    <w:rPr>
                      <w:rFonts w:ascii="Trebuchet MS" w:hAnsi="Trebuchet MS"/>
                      <w:sz w:val="22"/>
                    </w:rPr>
                    <w:t>Ticketmaster site visit</w:t>
                  </w:r>
                </w:p>
              </w:tc>
            </w:tr>
            <w:tr w:rsidR="008877C9" w14:paraId="1D7EB0CA" w14:textId="77777777" w:rsidTr="008877C9">
              <w:tc>
                <w:tcPr>
                  <w:tcW w:w="13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EF3" w:themeFill="accent5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A0B44D" w14:textId="77777777" w:rsidR="008877C9" w:rsidRPr="008877C9" w:rsidRDefault="008877C9" w:rsidP="008877C9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8877C9">
                    <w:rPr>
                      <w:rFonts w:ascii="Trebuchet MS" w:hAnsi="Trebuchet MS"/>
                      <w:sz w:val="22"/>
                      <w:szCs w:val="22"/>
                    </w:rPr>
                    <w:t>13:30</w:t>
                  </w:r>
                </w:p>
              </w:tc>
              <w:tc>
                <w:tcPr>
                  <w:tcW w:w="49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AEEF3" w:themeFill="accent5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319DC7" w14:textId="77777777" w:rsidR="008877C9" w:rsidRPr="008877C9" w:rsidRDefault="008877C9" w:rsidP="008877C9">
                  <w:pPr>
                    <w:rPr>
                      <w:rFonts w:ascii="Trebuchet MS" w:hAnsi="Trebuchet MS"/>
                      <w:sz w:val="22"/>
                    </w:rPr>
                  </w:pPr>
                  <w:r w:rsidRPr="008877C9">
                    <w:rPr>
                      <w:rFonts w:ascii="Trebuchet MS" w:hAnsi="Trebuchet MS"/>
                      <w:sz w:val="22"/>
                    </w:rPr>
                    <w:t xml:space="preserve">Proposed </w:t>
                  </w:r>
                  <w:proofErr w:type="spellStart"/>
                  <w:r w:rsidRPr="008877C9">
                    <w:rPr>
                      <w:rFonts w:ascii="Trebuchet MS" w:hAnsi="Trebuchet MS"/>
                      <w:sz w:val="22"/>
                    </w:rPr>
                    <w:t>Showsec</w:t>
                  </w:r>
                  <w:proofErr w:type="spellEnd"/>
                  <w:r w:rsidRPr="008877C9">
                    <w:rPr>
                      <w:rFonts w:ascii="Trebuchet MS" w:hAnsi="Trebuchet MS"/>
                      <w:sz w:val="22"/>
                    </w:rPr>
                    <w:t xml:space="preserve"> site visit</w:t>
                  </w:r>
                </w:p>
              </w:tc>
            </w:tr>
            <w:tr w:rsidR="008877C9" w14:paraId="0AE52982" w14:textId="77777777" w:rsidTr="00321721">
              <w:tc>
                <w:tcPr>
                  <w:tcW w:w="13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50F287" w14:textId="77777777" w:rsidR="008877C9" w:rsidRPr="008877C9" w:rsidRDefault="008877C9" w:rsidP="008877C9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8877C9">
                    <w:rPr>
                      <w:rFonts w:ascii="Trebuchet MS" w:hAnsi="Trebuchet MS"/>
                      <w:sz w:val="22"/>
                      <w:szCs w:val="22"/>
                    </w:rPr>
                    <w:t>14:30</w:t>
                  </w:r>
                </w:p>
              </w:tc>
              <w:tc>
                <w:tcPr>
                  <w:tcW w:w="49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74E0E9" w14:textId="77777777" w:rsidR="008877C9" w:rsidRPr="008877C9" w:rsidRDefault="008877C9" w:rsidP="008877C9">
                  <w:pPr>
                    <w:rPr>
                      <w:rFonts w:ascii="Trebuchet MS" w:hAnsi="Trebuchet MS"/>
                      <w:sz w:val="22"/>
                    </w:rPr>
                  </w:pPr>
                  <w:r w:rsidRPr="008877C9">
                    <w:rPr>
                      <w:rFonts w:ascii="Trebuchet MS" w:hAnsi="Trebuchet MS"/>
                      <w:sz w:val="22"/>
                    </w:rPr>
                    <w:t>Proposed Bars &amp; Concession supplier site visit</w:t>
                  </w:r>
                </w:p>
              </w:tc>
            </w:tr>
            <w:tr w:rsidR="008877C9" w14:paraId="5054CF9B" w14:textId="77777777" w:rsidTr="008877C9">
              <w:tc>
                <w:tcPr>
                  <w:tcW w:w="13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EF3" w:themeFill="accent5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76120F" w14:textId="77777777" w:rsidR="008877C9" w:rsidRPr="008877C9" w:rsidRDefault="008877C9" w:rsidP="008877C9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8877C9">
                    <w:rPr>
                      <w:rFonts w:ascii="Trebuchet MS" w:hAnsi="Trebuchet MS"/>
                      <w:sz w:val="22"/>
                      <w:szCs w:val="22"/>
                    </w:rPr>
                    <w:t>15:30</w:t>
                  </w:r>
                </w:p>
              </w:tc>
              <w:tc>
                <w:tcPr>
                  <w:tcW w:w="49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AEEF3" w:themeFill="accent5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9F74E9" w14:textId="77777777" w:rsidR="008877C9" w:rsidRPr="008877C9" w:rsidRDefault="008877C9" w:rsidP="008877C9">
                  <w:pPr>
                    <w:rPr>
                      <w:rFonts w:ascii="Trebuchet MS" w:hAnsi="Trebuchet MS"/>
                      <w:sz w:val="22"/>
                    </w:rPr>
                  </w:pPr>
                  <w:r w:rsidRPr="008877C9">
                    <w:rPr>
                      <w:rFonts w:ascii="Trebuchet MS" w:hAnsi="Trebuchet MS"/>
                      <w:sz w:val="22"/>
                    </w:rPr>
                    <w:t>Venue meeting (can we move this from 14:00?)</w:t>
                  </w:r>
                </w:p>
              </w:tc>
            </w:tr>
            <w:tr w:rsidR="008877C9" w14:paraId="64B2A2B4" w14:textId="77777777" w:rsidTr="00321721">
              <w:tc>
                <w:tcPr>
                  <w:tcW w:w="13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AD59A7" w14:textId="77777777" w:rsidR="008877C9" w:rsidRPr="008877C9" w:rsidRDefault="008877C9" w:rsidP="008877C9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8877C9">
                    <w:rPr>
                      <w:rFonts w:ascii="Trebuchet MS" w:hAnsi="Trebuchet MS"/>
                      <w:sz w:val="22"/>
                      <w:szCs w:val="22"/>
                    </w:rPr>
                    <w:t>TBC</w:t>
                  </w:r>
                </w:p>
              </w:tc>
              <w:tc>
                <w:tcPr>
                  <w:tcW w:w="49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554E88" w14:textId="77777777" w:rsidR="008877C9" w:rsidRPr="008877C9" w:rsidRDefault="008877C9" w:rsidP="008877C9">
                  <w:pPr>
                    <w:rPr>
                      <w:rFonts w:ascii="Trebuchet MS" w:hAnsi="Trebuchet MS"/>
                      <w:sz w:val="22"/>
                    </w:rPr>
                  </w:pPr>
                  <w:r w:rsidRPr="008877C9">
                    <w:rPr>
                      <w:rFonts w:ascii="Trebuchet MS" w:hAnsi="Trebuchet MS"/>
                      <w:sz w:val="22"/>
                    </w:rPr>
                    <w:t>Production / Site contractor visits</w:t>
                  </w:r>
                </w:p>
              </w:tc>
            </w:tr>
            <w:tr w:rsidR="008877C9" w14:paraId="325B7ADD" w14:textId="77777777" w:rsidTr="00321721">
              <w:tc>
                <w:tcPr>
                  <w:tcW w:w="6386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18B16D" w14:textId="0767EE11" w:rsidR="008877C9" w:rsidRPr="008877C9" w:rsidRDefault="008877C9" w:rsidP="008877C9">
                  <w:pPr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</w:pPr>
                  <w:r w:rsidRPr="008877C9"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>TUESDAY 21</w:t>
                  </w:r>
                  <w:r w:rsidRPr="008877C9">
                    <w:rPr>
                      <w:rFonts w:ascii="Trebuchet MS" w:hAnsi="Trebuchet MS"/>
                      <w:b/>
                      <w:bCs/>
                      <w:sz w:val="22"/>
                      <w:szCs w:val="22"/>
                      <w:vertAlign w:val="superscript"/>
                    </w:rPr>
                    <w:t>ST</w:t>
                  </w:r>
                  <w:r w:rsidRPr="008877C9"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 xml:space="preserve"> – Venue TBC</w:t>
                  </w:r>
                </w:p>
              </w:tc>
            </w:tr>
            <w:tr w:rsidR="008877C9" w14:paraId="563B9587" w14:textId="77777777" w:rsidTr="008877C9">
              <w:tc>
                <w:tcPr>
                  <w:tcW w:w="13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EF3" w:themeFill="accent5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854912" w14:textId="77777777" w:rsidR="008877C9" w:rsidRPr="008877C9" w:rsidRDefault="008877C9" w:rsidP="008877C9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8877C9">
                    <w:rPr>
                      <w:rFonts w:ascii="Trebuchet MS" w:hAnsi="Trebuchet MS"/>
                      <w:sz w:val="22"/>
                      <w:szCs w:val="22"/>
                    </w:rPr>
                    <w:t>09:30 – 10:30</w:t>
                  </w:r>
                </w:p>
              </w:tc>
              <w:tc>
                <w:tcPr>
                  <w:tcW w:w="49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AEEF3" w:themeFill="accent5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51411B" w14:textId="77777777" w:rsidR="008877C9" w:rsidRPr="008877C9" w:rsidRDefault="008877C9" w:rsidP="008877C9">
                  <w:pPr>
                    <w:rPr>
                      <w:rFonts w:ascii="Trebuchet MS" w:hAnsi="Trebuchet MS"/>
                      <w:sz w:val="22"/>
                    </w:rPr>
                  </w:pPr>
                  <w:r w:rsidRPr="008877C9">
                    <w:rPr>
                      <w:rFonts w:ascii="Trebuchet MS" w:hAnsi="Trebuchet MS"/>
                      <w:sz w:val="22"/>
                    </w:rPr>
                    <w:t>Traffic management (TBC)</w:t>
                  </w:r>
                </w:p>
              </w:tc>
            </w:tr>
            <w:tr w:rsidR="008877C9" w14:paraId="39596BF1" w14:textId="77777777" w:rsidTr="008877C9">
              <w:tc>
                <w:tcPr>
                  <w:tcW w:w="13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EF3" w:themeFill="accent5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E44B63" w14:textId="77777777" w:rsidR="008877C9" w:rsidRPr="008877C9" w:rsidRDefault="008877C9" w:rsidP="008877C9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8877C9">
                    <w:rPr>
                      <w:rFonts w:ascii="Trebuchet MS" w:hAnsi="Trebuchet MS"/>
                      <w:sz w:val="22"/>
                      <w:szCs w:val="22"/>
                    </w:rPr>
                    <w:t>10:30 – 12:00</w:t>
                  </w:r>
                </w:p>
              </w:tc>
              <w:tc>
                <w:tcPr>
                  <w:tcW w:w="49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AEEF3" w:themeFill="accent5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2CEBA8" w14:textId="77777777" w:rsidR="008877C9" w:rsidRPr="008877C9" w:rsidRDefault="008877C9" w:rsidP="008877C9">
                  <w:pPr>
                    <w:rPr>
                      <w:rFonts w:ascii="Trebuchet MS" w:hAnsi="Trebuchet MS"/>
                      <w:sz w:val="22"/>
                    </w:rPr>
                  </w:pPr>
                  <w:r w:rsidRPr="008877C9">
                    <w:rPr>
                      <w:rFonts w:ascii="Trebuchet MS" w:hAnsi="Trebuchet MS"/>
                      <w:sz w:val="22"/>
                    </w:rPr>
                    <w:t>Security &amp; Stewarding / DPS &amp; Alcohol Management</w:t>
                  </w:r>
                </w:p>
              </w:tc>
            </w:tr>
            <w:tr w:rsidR="008877C9" w14:paraId="4274D161" w14:textId="77777777" w:rsidTr="008877C9">
              <w:tc>
                <w:tcPr>
                  <w:tcW w:w="13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EF3" w:themeFill="accent5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8EC336" w14:textId="77777777" w:rsidR="008877C9" w:rsidRPr="008877C9" w:rsidRDefault="008877C9" w:rsidP="008877C9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8877C9">
                    <w:rPr>
                      <w:rFonts w:ascii="Trebuchet MS" w:hAnsi="Trebuchet MS"/>
                      <w:sz w:val="22"/>
                      <w:szCs w:val="22"/>
                    </w:rPr>
                    <w:t>13:00 – 14:30</w:t>
                  </w:r>
                </w:p>
              </w:tc>
              <w:tc>
                <w:tcPr>
                  <w:tcW w:w="49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AEEF3" w:themeFill="accent5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E3AD1C" w14:textId="77777777" w:rsidR="008877C9" w:rsidRPr="008877C9" w:rsidRDefault="008877C9" w:rsidP="008877C9">
                  <w:pPr>
                    <w:rPr>
                      <w:rFonts w:ascii="Trebuchet MS" w:hAnsi="Trebuchet MS"/>
                      <w:sz w:val="22"/>
                    </w:rPr>
                  </w:pPr>
                  <w:r w:rsidRPr="008877C9">
                    <w:rPr>
                      <w:rFonts w:ascii="Trebuchet MS" w:hAnsi="Trebuchet MS"/>
                      <w:sz w:val="22"/>
                    </w:rPr>
                    <w:t>SAG</w:t>
                  </w:r>
                </w:p>
              </w:tc>
            </w:tr>
          </w:tbl>
          <w:p w14:paraId="496C0634" w14:textId="7A1C6911" w:rsidR="00984DCD" w:rsidRDefault="00984DCD" w:rsidP="00E83C0D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407B45A" w14:textId="77777777" w:rsidR="00907AA2" w:rsidRDefault="00907AA2" w:rsidP="00E83C0D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EC0B579" w14:textId="77777777" w:rsidR="006136AC" w:rsidRDefault="006136AC" w:rsidP="00E83C0D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900A510" w14:textId="269EA22F" w:rsidR="006136AC" w:rsidRPr="00F66A81" w:rsidRDefault="006136AC" w:rsidP="00E83C0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</w:tcPr>
          <w:p w14:paraId="2B8901D1" w14:textId="5B2FCB4E" w:rsidR="00EF4878" w:rsidRPr="00F66A81" w:rsidRDefault="00EF4878" w:rsidP="0047273A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E69C204" w14:textId="55CA9364" w:rsidR="00EF4878" w:rsidRPr="00F66A81" w:rsidRDefault="008877C9" w:rsidP="0047273A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RC</w:t>
            </w:r>
          </w:p>
        </w:tc>
      </w:tr>
      <w:tr w:rsidR="00983403" w:rsidRPr="00F66A81" w14:paraId="718D9416" w14:textId="77777777" w:rsidTr="18622285">
        <w:tc>
          <w:tcPr>
            <w:tcW w:w="7905" w:type="dxa"/>
            <w:shd w:val="clear" w:color="auto" w:fill="F2F2F2" w:themeFill="background1" w:themeFillShade="F2"/>
          </w:tcPr>
          <w:p w14:paraId="690D50DE" w14:textId="77777777" w:rsidR="00983403" w:rsidRPr="00F66A81" w:rsidRDefault="00983403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DE9D904" w14:textId="58D28657" w:rsidR="00983403" w:rsidRPr="00F66A81" w:rsidRDefault="00D34851" w:rsidP="00D34851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5. Volunteer Requirement</w:t>
            </w:r>
            <w:r w:rsidR="00E72712">
              <w:rPr>
                <w:rFonts w:ascii="Trebuchet MS" w:hAnsi="Trebuchet MS"/>
                <w:b/>
                <w:sz w:val="22"/>
                <w:szCs w:val="22"/>
              </w:rPr>
              <w:br/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F3724DA" w14:textId="77777777" w:rsidR="00983403" w:rsidRPr="00F66A81" w:rsidRDefault="00983403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47273A" w:rsidRPr="00F66A81" w14:paraId="4918BD28" w14:textId="77777777" w:rsidTr="00E72712">
        <w:trPr>
          <w:trHeight w:val="1131"/>
        </w:trPr>
        <w:tc>
          <w:tcPr>
            <w:tcW w:w="7905" w:type="dxa"/>
          </w:tcPr>
          <w:p w14:paraId="675565FA" w14:textId="7FA4FE08" w:rsidR="00255F3F" w:rsidRDefault="00255F3F" w:rsidP="00255F3F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43746AB" w14:textId="0BBF87DF" w:rsidR="00255F3F" w:rsidRDefault="00255F3F" w:rsidP="00255F3F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Volunteers required at: 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br/>
            </w:r>
          </w:p>
          <w:p w14:paraId="4E6EE67B" w14:textId="13DFB5AC" w:rsidR="00255F3F" w:rsidRDefault="00255F3F" w:rsidP="00255F3F">
            <w:pPr>
              <w:pStyle w:val="ListParagraph"/>
              <w:numPr>
                <w:ilvl w:val="0"/>
                <w:numId w:val="7"/>
              </w:num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Transport hubs (</w:t>
            </w:r>
            <w:r w:rsidR="008877C9">
              <w:rPr>
                <w:rFonts w:ascii="Trebuchet MS" w:eastAsia="Trebuchet MS" w:hAnsi="Trebuchet MS" w:cs="Trebuchet MS"/>
                <w:sz w:val="22"/>
                <w:szCs w:val="22"/>
              </w:rPr>
              <w:t>tbc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>)</w:t>
            </w:r>
          </w:p>
          <w:p w14:paraId="0F8CD9D3" w14:textId="163647B2" w:rsidR="00255F3F" w:rsidRDefault="00255F3F" w:rsidP="00255F3F">
            <w:pPr>
              <w:pStyle w:val="ListParagraph"/>
              <w:numPr>
                <w:ilvl w:val="0"/>
                <w:numId w:val="7"/>
              </w:num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Outside fence to do wayfinding at on-</w:t>
            </w:r>
            <w:r w:rsidRPr="00255F3F">
              <w:rPr>
                <w:rFonts w:ascii="Trebuchet MS" w:eastAsia="Trebuchet MS" w:hAnsi="Trebuchet MS" w:cs="Trebuchet MS"/>
                <w:sz w:val="22"/>
                <w:szCs w:val="22"/>
              </w:rPr>
              <w:t>site bus station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and</w:t>
            </w:r>
            <w:r w:rsidRPr="00255F3F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marshalling bus queues</w:t>
            </w:r>
          </w:p>
          <w:p w14:paraId="3B69322F" w14:textId="3AEA8594" w:rsidR="008877C9" w:rsidRDefault="008877C9" w:rsidP="008877C9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2134E90" w14:textId="57060154" w:rsidR="008877C9" w:rsidRPr="008877C9" w:rsidRDefault="008877C9" w:rsidP="008877C9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Jack May (BBC) to speak to MM about volunteer requirements inside the fence. CC to share JM contact details with MM</w:t>
            </w:r>
          </w:p>
          <w:p w14:paraId="6F9249EA" w14:textId="3F576123" w:rsidR="00255F3F" w:rsidRDefault="00255F3F" w:rsidP="00255F3F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307F2B5A" w14:textId="285D9156" w:rsidR="00255F3F" w:rsidRDefault="00255F3F" w:rsidP="00255F3F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MM to discuss volunteer requirements with HJ/SC</w:t>
            </w:r>
          </w:p>
          <w:p w14:paraId="09B63BF4" w14:textId="789ABD7F" w:rsidR="00F252F5" w:rsidRPr="00F66A81" w:rsidRDefault="00F252F5" w:rsidP="00E72712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</w:tcPr>
          <w:p w14:paraId="2F26AE53" w14:textId="77777777" w:rsidR="0047273A" w:rsidRPr="00F66A81" w:rsidRDefault="0047273A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39A4193" w14:textId="77777777" w:rsidR="00E62464" w:rsidRDefault="00E62464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72EE37C" w14:textId="77777777" w:rsidR="0047273A" w:rsidRDefault="0047273A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3DB4796" w14:textId="77777777" w:rsidR="00255F3F" w:rsidRDefault="00255F3F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5119EAF" w14:textId="77777777" w:rsidR="00255F3F" w:rsidRDefault="00255F3F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65EC95D" w14:textId="77777777" w:rsidR="00255F3F" w:rsidRDefault="00255F3F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2C27C8D" w14:textId="77777777" w:rsidR="00255F3F" w:rsidRDefault="00255F3F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E970430" w14:textId="6B5B6354" w:rsidR="00255F3F" w:rsidRDefault="008877C9" w:rsidP="001F7CC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</w:t>
            </w:r>
          </w:p>
          <w:p w14:paraId="753215E2" w14:textId="77777777" w:rsidR="00255F3F" w:rsidRDefault="00255F3F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7F52FF3" w14:textId="77777777" w:rsidR="00255F3F" w:rsidRDefault="00255F3F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CD52C7E" w14:textId="2BA0C0FC" w:rsidR="00255F3F" w:rsidRPr="00F66A81" w:rsidRDefault="00255F3F" w:rsidP="001F7CC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MM</w:t>
            </w:r>
          </w:p>
        </w:tc>
      </w:tr>
      <w:tr w:rsidR="00E72712" w:rsidRPr="00F66A81" w14:paraId="3F3CF3B5" w14:textId="77777777" w:rsidTr="00E72712">
        <w:trPr>
          <w:trHeight w:val="628"/>
        </w:trPr>
        <w:tc>
          <w:tcPr>
            <w:tcW w:w="7905" w:type="dxa"/>
            <w:shd w:val="clear" w:color="auto" w:fill="F2F2F2" w:themeFill="background1" w:themeFillShade="F2"/>
          </w:tcPr>
          <w:p w14:paraId="6A63ADA5" w14:textId="63B5B29C" w:rsidR="00E72712" w:rsidRPr="00F66A81" w:rsidRDefault="00E72712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br/>
              <w:t>6. Resident Liaison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0D097793" w14:textId="77777777" w:rsidR="00E72712" w:rsidRPr="00F66A81" w:rsidRDefault="00E7271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72712" w:rsidRPr="00F66A81" w14:paraId="39B53E05" w14:textId="77777777" w:rsidTr="18622285">
        <w:trPr>
          <w:trHeight w:val="1272"/>
        </w:trPr>
        <w:tc>
          <w:tcPr>
            <w:tcW w:w="7905" w:type="dxa"/>
          </w:tcPr>
          <w:p w14:paraId="10463339" w14:textId="692883B4" w:rsidR="00E72712" w:rsidRDefault="00E72712" w:rsidP="00013366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49B464E" w14:textId="73FD274E" w:rsidR="00013366" w:rsidRPr="008877C9" w:rsidRDefault="00013366" w:rsidP="00E72712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Resident liaison </w:t>
            </w:r>
            <w:r w:rsidR="00255F3F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– </w:t>
            </w:r>
            <w:r w:rsidR="008877C9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next </w:t>
            </w:r>
            <w:proofErr w:type="spellStart"/>
            <w:r w:rsidR="00255F3F">
              <w:rPr>
                <w:rFonts w:ascii="Trebuchet MS" w:eastAsia="Trebuchet MS" w:hAnsi="Trebuchet MS" w:cs="Trebuchet MS"/>
                <w:sz w:val="22"/>
                <w:szCs w:val="22"/>
              </w:rPr>
              <w:t>Skirlaugh</w:t>
            </w:r>
            <w:proofErr w:type="spellEnd"/>
            <w:r w:rsidR="00255F3F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residents meeting</w:t>
            </w:r>
            <w:r w:rsidR="008877C9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tbc</w:t>
            </w:r>
          </w:p>
          <w:p w14:paraId="0743BB1E" w14:textId="7A717DA3" w:rsidR="00E72712" w:rsidRPr="008877C9" w:rsidRDefault="008877C9" w:rsidP="001F7CCE">
            <w:pPr>
              <w:rPr>
                <w:rFonts w:ascii="Trebuchet MS" w:hAnsi="Trebuchet MS"/>
                <w:sz w:val="22"/>
                <w:szCs w:val="22"/>
              </w:rPr>
            </w:pPr>
            <w:r w:rsidRPr="008877C9">
              <w:rPr>
                <w:rFonts w:ascii="Trebuchet MS" w:hAnsi="Trebuchet MS"/>
                <w:sz w:val="22"/>
                <w:szCs w:val="22"/>
              </w:rPr>
              <w:t>HT to attend</w:t>
            </w:r>
          </w:p>
        </w:tc>
        <w:tc>
          <w:tcPr>
            <w:tcW w:w="1337" w:type="dxa"/>
          </w:tcPr>
          <w:p w14:paraId="36B4EA63" w14:textId="77777777" w:rsidR="00E72712" w:rsidRDefault="00E7271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C6E2CB0" w14:textId="6EEDDDE8" w:rsidR="00255F3F" w:rsidRPr="00F66A81" w:rsidRDefault="00255F3F" w:rsidP="001F7CC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HT</w:t>
            </w:r>
          </w:p>
        </w:tc>
      </w:tr>
    </w:tbl>
    <w:p w14:paraId="32226801" w14:textId="7B358D4F" w:rsidR="000E4F77" w:rsidRPr="00F66A81" w:rsidRDefault="000E4F77" w:rsidP="003D0D02">
      <w:pPr>
        <w:rPr>
          <w:rFonts w:ascii="Trebuchet MS" w:hAnsi="Trebuchet MS"/>
          <w:sz w:val="22"/>
          <w:szCs w:val="22"/>
        </w:rPr>
      </w:pPr>
    </w:p>
    <w:sectPr w:rsidR="000E4F77" w:rsidRPr="00F66A81" w:rsidSect="003B364F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552" w:right="1440" w:bottom="3261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D9FF7" w14:textId="77777777" w:rsidR="00304AD3" w:rsidRDefault="00304AD3" w:rsidP="00AF2B08">
      <w:r>
        <w:separator/>
      </w:r>
    </w:p>
  </w:endnote>
  <w:endnote w:type="continuationSeparator" w:id="0">
    <w:p w14:paraId="7D613C77" w14:textId="77777777" w:rsidR="00304AD3" w:rsidRDefault="00304AD3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056EB" w14:textId="611CEE29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7C3E3" w14:textId="77777777" w:rsidR="00304AD3" w:rsidRDefault="00304AD3" w:rsidP="00AF2B08">
      <w:r>
        <w:separator/>
      </w:r>
    </w:p>
  </w:footnote>
  <w:footnote w:type="continuationSeparator" w:id="0">
    <w:p w14:paraId="379BD0FA" w14:textId="77777777" w:rsidR="00304AD3" w:rsidRDefault="00304AD3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397FE" w14:textId="23AE15BA" w:rsidR="0010216F" w:rsidRDefault="00304AD3">
    <w:pPr>
      <w:pStyle w:val="Header"/>
    </w:pPr>
    <w:r>
      <w:rPr>
        <w:noProof/>
        <w:lang w:val="en-GB" w:eastAsia="en-GB"/>
      </w:rPr>
      <w:pict w14:anchorId="68843F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0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BC404" w14:textId="3493AD99" w:rsidR="00EE171F" w:rsidRDefault="00304AD3">
    <w:pPr>
      <w:pStyle w:val="Header"/>
    </w:pPr>
    <w:r>
      <w:rPr>
        <w:noProof/>
        <w:lang w:val="en-GB" w:eastAsia="en-GB"/>
      </w:rPr>
      <w:pict w14:anchorId="2077A1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1" o:spid="_x0000_s2051" type="#_x0000_t75" style="position:absolute;margin-left:-41.95pt;margin-top:-133.45pt;width:595.2pt;height:841.9pt;z-index:-251656192;mso-position-horizontal-relative:margin;mso-position-vertical-relative:margin" o:allowincell="f">
          <v:imagedata r:id="rId1" o:title="Watermark"/>
          <w10:wrap anchorx="margin" anchory="margin"/>
        </v:shape>
      </w:pict>
    </w:r>
  </w:p>
  <w:p w14:paraId="2B1A7B52" w14:textId="48C5A377" w:rsidR="001E201A" w:rsidRDefault="001E201A" w:rsidP="005F104F">
    <w:pPr>
      <w:pStyle w:val="Header"/>
      <w:ind w:left="-993"/>
    </w:pPr>
  </w:p>
  <w:p w14:paraId="25AB0AD3" w14:textId="77777777" w:rsidR="00FF552D" w:rsidRDefault="00FF552D" w:rsidP="005F104F">
    <w:pPr>
      <w:pStyle w:val="Header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9E4B4" w14:textId="3CBBB021" w:rsidR="0010216F" w:rsidRDefault="00304AD3">
    <w:pPr>
      <w:pStyle w:val="Header"/>
    </w:pPr>
    <w:r>
      <w:rPr>
        <w:noProof/>
        <w:lang w:val="en-GB" w:eastAsia="en-GB"/>
      </w:rPr>
      <w:pict w14:anchorId="0760B2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89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46A6"/>
    <w:multiLevelType w:val="hybridMultilevel"/>
    <w:tmpl w:val="25825B7E"/>
    <w:lvl w:ilvl="0" w:tplc="AD2E2A46">
      <w:start w:val="2"/>
      <w:numFmt w:val="bullet"/>
      <w:lvlText w:val="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241BF"/>
    <w:multiLevelType w:val="hybridMultilevel"/>
    <w:tmpl w:val="733C3DB2"/>
    <w:lvl w:ilvl="0" w:tplc="F5043248">
      <w:start w:val="5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148BF"/>
    <w:multiLevelType w:val="hybridMultilevel"/>
    <w:tmpl w:val="AE78C32A"/>
    <w:lvl w:ilvl="0" w:tplc="FD6E1090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63808"/>
    <w:multiLevelType w:val="hybridMultilevel"/>
    <w:tmpl w:val="3BE8A960"/>
    <w:lvl w:ilvl="0" w:tplc="88EC292E">
      <w:start w:val="2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932EB1"/>
    <w:multiLevelType w:val="hybridMultilevel"/>
    <w:tmpl w:val="DBC0E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118E2"/>
    <w:multiLevelType w:val="hybridMultilevel"/>
    <w:tmpl w:val="A4D05A1C"/>
    <w:lvl w:ilvl="0" w:tplc="6CFEC4BA">
      <w:start w:val="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13366"/>
    <w:rsid w:val="00020FAB"/>
    <w:rsid w:val="000255A1"/>
    <w:rsid w:val="00030341"/>
    <w:rsid w:val="00043AC4"/>
    <w:rsid w:val="000441FA"/>
    <w:rsid w:val="00044B6A"/>
    <w:rsid w:val="0005544C"/>
    <w:rsid w:val="00055B26"/>
    <w:rsid w:val="00067474"/>
    <w:rsid w:val="00070F38"/>
    <w:rsid w:val="000966FD"/>
    <w:rsid w:val="000A4CED"/>
    <w:rsid w:val="000B6136"/>
    <w:rsid w:val="000D7614"/>
    <w:rsid w:val="000E4F77"/>
    <w:rsid w:val="000F53AF"/>
    <w:rsid w:val="0010216F"/>
    <w:rsid w:val="00131B24"/>
    <w:rsid w:val="00153243"/>
    <w:rsid w:val="0016506E"/>
    <w:rsid w:val="001810FF"/>
    <w:rsid w:val="001B2871"/>
    <w:rsid w:val="001E201A"/>
    <w:rsid w:val="001E3110"/>
    <w:rsid w:val="001E4818"/>
    <w:rsid w:val="001F1BEB"/>
    <w:rsid w:val="00222592"/>
    <w:rsid w:val="00236005"/>
    <w:rsid w:val="00255F3F"/>
    <w:rsid w:val="0025712B"/>
    <w:rsid w:val="002721C9"/>
    <w:rsid w:val="0028106A"/>
    <w:rsid w:val="002813A9"/>
    <w:rsid w:val="002A4CBA"/>
    <w:rsid w:val="002A51B5"/>
    <w:rsid w:val="002B6A3B"/>
    <w:rsid w:val="002C6FA3"/>
    <w:rsid w:val="002E4D30"/>
    <w:rsid w:val="002F2FA8"/>
    <w:rsid w:val="002F6D34"/>
    <w:rsid w:val="00304AD3"/>
    <w:rsid w:val="00367181"/>
    <w:rsid w:val="003672AB"/>
    <w:rsid w:val="00394F97"/>
    <w:rsid w:val="003A7E5A"/>
    <w:rsid w:val="003B364F"/>
    <w:rsid w:val="003B60AB"/>
    <w:rsid w:val="003D0A23"/>
    <w:rsid w:val="003D0D02"/>
    <w:rsid w:val="003F4C4D"/>
    <w:rsid w:val="004104DB"/>
    <w:rsid w:val="00415729"/>
    <w:rsid w:val="00436BB5"/>
    <w:rsid w:val="00437680"/>
    <w:rsid w:val="0044058F"/>
    <w:rsid w:val="00450340"/>
    <w:rsid w:val="0047273A"/>
    <w:rsid w:val="00486591"/>
    <w:rsid w:val="00491955"/>
    <w:rsid w:val="00493464"/>
    <w:rsid w:val="004A3708"/>
    <w:rsid w:val="004B43B2"/>
    <w:rsid w:val="004F19EF"/>
    <w:rsid w:val="004F2372"/>
    <w:rsid w:val="005001FA"/>
    <w:rsid w:val="00502CF3"/>
    <w:rsid w:val="00503F25"/>
    <w:rsid w:val="00522915"/>
    <w:rsid w:val="00527597"/>
    <w:rsid w:val="00547CED"/>
    <w:rsid w:val="00567D3D"/>
    <w:rsid w:val="00595BEE"/>
    <w:rsid w:val="005B1694"/>
    <w:rsid w:val="005C3327"/>
    <w:rsid w:val="005E000A"/>
    <w:rsid w:val="005F03A5"/>
    <w:rsid w:val="005F104F"/>
    <w:rsid w:val="00603443"/>
    <w:rsid w:val="006136AC"/>
    <w:rsid w:val="00614206"/>
    <w:rsid w:val="0062313A"/>
    <w:rsid w:val="00630641"/>
    <w:rsid w:val="00642553"/>
    <w:rsid w:val="00644CC8"/>
    <w:rsid w:val="00651357"/>
    <w:rsid w:val="0066036D"/>
    <w:rsid w:val="006725C4"/>
    <w:rsid w:val="006B3C66"/>
    <w:rsid w:val="006C41B5"/>
    <w:rsid w:val="006E6CD7"/>
    <w:rsid w:val="006E7C78"/>
    <w:rsid w:val="007004A4"/>
    <w:rsid w:val="00731C60"/>
    <w:rsid w:val="0073693F"/>
    <w:rsid w:val="00747A15"/>
    <w:rsid w:val="007607EF"/>
    <w:rsid w:val="00767E12"/>
    <w:rsid w:val="0078333E"/>
    <w:rsid w:val="007A7BF3"/>
    <w:rsid w:val="007D4C0A"/>
    <w:rsid w:val="007F5F06"/>
    <w:rsid w:val="007F781C"/>
    <w:rsid w:val="0081398F"/>
    <w:rsid w:val="0083128F"/>
    <w:rsid w:val="008458C0"/>
    <w:rsid w:val="008877C9"/>
    <w:rsid w:val="00896086"/>
    <w:rsid w:val="008C7C13"/>
    <w:rsid w:val="00907AA2"/>
    <w:rsid w:val="00940D69"/>
    <w:rsid w:val="0094237E"/>
    <w:rsid w:val="00977AF8"/>
    <w:rsid w:val="009803A0"/>
    <w:rsid w:val="00983403"/>
    <w:rsid w:val="00984DCD"/>
    <w:rsid w:val="009A0A6A"/>
    <w:rsid w:val="009A5E8C"/>
    <w:rsid w:val="009E4882"/>
    <w:rsid w:val="009F1F5E"/>
    <w:rsid w:val="00A06B5C"/>
    <w:rsid w:val="00A1231F"/>
    <w:rsid w:val="00A24343"/>
    <w:rsid w:val="00A51B81"/>
    <w:rsid w:val="00A77A58"/>
    <w:rsid w:val="00AA4FA7"/>
    <w:rsid w:val="00AB6AE9"/>
    <w:rsid w:val="00AD18F1"/>
    <w:rsid w:val="00AD2B20"/>
    <w:rsid w:val="00AD7B54"/>
    <w:rsid w:val="00AF2B08"/>
    <w:rsid w:val="00AF3F6F"/>
    <w:rsid w:val="00B03CDC"/>
    <w:rsid w:val="00B06A0A"/>
    <w:rsid w:val="00B110D0"/>
    <w:rsid w:val="00B12284"/>
    <w:rsid w:val="00B45D1A"/>
    <w:rsid w:val="00B52E88"/>
    <w:rsid w:val="00B66C7B"/>
    <w:rsid w:val="00B76B1E"/>
    <w:rsid w:val="00B8768C"/>
    <w:rsid w:val="00BC019D"/>
    <w:rsid w:val="00BC071F"/>
    <w:rsid w:val="00C12066"/>
    <w:rsid w:val="00C139C8"/>
    <w:rsid w:val="00C87A21"/>
    <w:rsid w:val="00CA4452"/>
    <w:rsid w:val="00CB46FF"/>
    <w:rsid w:val="00CB53A9"/>
    <w:rsid w:val="00CB6277"/>
    <w:rsid w:val="00CC6A7C"/>
    <w:rsid w:val="00CE3644"/>
    <w:rsid w:val="00CF485D"/>
    <w:rsid w:val="00D0491C"/>
    <w:rsid w:val="00D258F7"/>
    <w:rsid w:val="00D26723"/>
    <w:rsid w:val="00D34851"/>
    <w:rsid w:val="00D4786F"/>
    <w:rsid w:val="00D75987"/>
    <w:rsid w:val="00D82D67"/>
    <w:rsid w:val="00D9398C"/>
    <w:rsid w:val="00D9639B"/>
    <w:rsid w:val="00D974AD"/>
    <w:rsid w:val="00DB71D7"/>
    <w:rsid w:val="00DD4790"/>
    <w:rsid w:val="00DF2661"/>
    <w:rsid w:val="00DF3D4C"/>
    <w:rsid w:val="00E43975"/>
    <w:rsid w:val="00E62464"/>
    <w:rsid w:val="00E632BB"/>
    <w:rsid w:val="00E653B3"/>
    <w:rsid w:val="00E72712"/>
    <w:rsid w:val="00E755FD"/>
    <w:rsid w:val="00E83C0D"/>
    <w:rsid w:val="00E9154B"/>
    <w:rsid w:val="00EB181B"/>
    <w:rsid w:val="00EB77ED"/>
    <w:rsid w:val="00EC3363"/>
    <w:rsid w:val="00ED396F"/>
    <w:rsid w:val="00EE171F"/>
    <w:rsid w:val="00EE5A7E"/>
    <w:rsid w:val="00EF06F8"/>
    <w:rsid w:val="00EF4878"/>
    <w:rsid w:val="00F0132C"/>
    <w:rsid w:val="00F252F5"/>
    <w:rsid w:val="00F4203F"/>
    <w:rsid w:val="00F53420"/>
    <w:rsid w:val="00F66A81"/>
    <w:rsid w:val="00F81A19"/>
    <w:rsid w:val="00FB2593"/>
    <w:rsid w:val="00FB4060"/>
    <w:rsid w:val="00FC72E2"/>
    <w:rsid w:val="00FD42B0"/>
    <w:rsid w:val="00FD5CC0"/>
    <w:rsid w:val="00FF4899"/>
    <w:rsid w:val="00FF552D"/>
    <w:rsid w:val="18622285"/>
    <w:rsid w:val="67C1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A7BAC05"/>
  <w14:defaultImageDpi w14:val="300"/>
  <w15:docId w15:val="{B8606870-2919-4EB2-9FD1-B906BC53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table" w:styleId="TableGrid">
    <w:name w:val="Table Grid"/>
    <w:basedOn w:val="TableNormal"/>
    <w:uiPriority w:val="59"/>
    <w:rsid w:val="005B1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A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F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Chris Clay</DisplayName>
        <AccountId>54</AccountId>
        <AccountType/>
      </UserInfo>
    </SharedWithUsers>
    <Sensitivity xmlns="80129174-c05c-43cc-8e32-21fcbdfe51bb" xsi:nil="true"/>
    <wic_System_Copyright xmlns="http://schemas.microsoft.com/sharepoint/v3/fields" xsi:nil="true"/>
    <LastSharedByUser xmlns="80129174-c05c-43cc-8e32-21fcbdfe51bb" xsi:nil="true"/>
    <LastSharedByTime xmlns="80129174-c05c-43cc-8e32-21fcbdfe51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DE002E-5FFA-4A72-9B94-4293164DA1C1}"/>
</file>

<file path=customXml/itemProps2.xml><?xml version="1.0" encoding="utf-8"?>
<ds:datastoreItem xmlns:ds="http://schemas.openxmlformats.org/officeDocument/2006/customXml" ds:itemID="{93382CD0-BC32-4C20-8FE3-A43D42371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43164-AE03-4AB8-A9E8-6FA744E22649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DA5E35C0-E68C-40B8-86C6-11D34FF9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Rebecca Clark</cp:lastModifiedBy>
  <cp:revision>4</cp:revision>
  <cp:lastPrinted>2016-09-23T11:27:00Z</cp:lastPrinted>
  <dcterms:created xsi:type="dcterms:W3CDTF">2017-02-13T17:40:00Z</dcterms:created>
  <dcterms:modified xsi:type="dcterms:W3CDTF">2017-02-13T17:42:00Z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1118000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