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72" w:rsidRPr="001D46C8" w:rsidRDefault="000B5042" w:rsidP="000B5042">
      <w:pPr>
        <w:jc w:val="center"/>
        <w:rPr>
          <w:rFonts w:ascii="Helvetica" w:hAnsi="Helvetica"/>
        </w:rPr>
      </w:pPr>
      <w:bookmarkStart w:id="0" w:name="_GoBack"/>
      <w:bookmarkEnd w:id="0"/>
      <w:r w:rsidRPr="001D46C8">
        <w:rPr>
          <w:rFonts w:ascii="Helvetica" w:hAnsi="Helvetica"/>
          <w:noProof/>
          <w:lang w:val="en-GB" w:eastAsia="en-GB"/>
        </w:rPr>
        <w:drawing>
          <wp:inline distT="0" distB="0" distL="0" distR="0">
            <wp:extent cx="2793365" cy="836963"/>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89682" cy="865822"/>
                    </a:xfrm>
                    <a:prstGeom prst="rect">
                      <a:avLst/>
                    </a:prstGeom>
                  </pic:spPr>
                </pic:pic>
              </a:graphicData>
            </a:graphic>
          </wp:inline>
        </w:drawing>
      </w:r>
    </w:p>
    <w:p w:rsidR="000B5042" w:rsidRPr="001D46C8" w:rsidRDefault="000B5042" w:rsidP="000B5042">
      <w:pPr>
        <w:jc w:val="center"/>
        <w:rPr>
          <w:rFonts w:ascii="Helvetica" w:hAnsi="Helvetica"/>
        </w:rPr>
      </w:pPr>
    </w:p>
    <w:p w:rsidR="000B5042" w:rsidRPr="001D46C8" w:rsidRDefault="000B5042" w:rsidP="000B5042">
      <w:pPr>
        <w:jc w:val="center"/>
        <w:rPr>
          <w:rFonts w:ascii="Helvetica" w:hAnsi="Helvetica"/>
        </w:rPr>
      </w:pPr>
    </w:p>
    <w:p w:rsidR="00D0000B" w:rsidRDefault="00D0000B" w:rsidP="007B5070">
      <w:pPr>
        <w:jc w:val="center"/>
        <w:rPr>
          <w:rFonts w:ascii="Helvetica" w:hAnsi="Helvetica"/>
          <w:b/>
          <w:color w:val="ED7D31" w:themeColor="accent2"/>
        </w:rPr>
      </w:pPr>
    </w:p>
    <w:p w:rsidR="007B5070" w:rsidRPr="007B5070" w:rsidRDefault="007B5070" w:rsidP="007B5070">
      <w:pPr>
        <w:jc w:val="center"/>
        <w:rPr>
          <w:rFonts w:ascii="Helvetica" w:hAnsi="Helvetica"/>
          <w:b/>
          <w:color w:val="ED7D31" w:themeColor="accent2"/>
        </w:rPr>
      </w:pPr>
      <w:r>
        <w:rPr>
          <w:rFonts w:ascii="Helvetica" w:hAnsi="Helvetica"/>
          <w:b/>
          <w:color w:val="ED7D31" w:themeColor="accent2"/>
        </w:rPr>
        <w:t>Square Peg interim evaluation report</w:t>
      </w:r>
    </w:p>
    <w:p w:rsidR="007B5070" w:rsidRDefault="007B5070" w:rsidP="000B5042">
      <w:pPr>
        <w:rPr>
          <w:rFonts w:ascii="Helvetica" w:hAnsi="Helvetica"/>
          <w:b/>
          <w:color w:val="ED7D31" w:themeColor="accent2"/>
        </w:rPr>
      </w:pPr>
    </w:p>
    <w:p w:rsidR="00EC55D8" w:rsidRDefault="00EC55D8" w:rsidP="00EC55D8">
      <w:pPr>
        <w:rPr>
          <w:rFonts w:ascii="Helvetica" w:hAnsi="Helvetica"/>
          <w:b/>
          <w:color w:val="ED7D31" w:themeColor="accent2"/>
        </w:rPr>
      </w:pPr>
      <w:r w:rsidRPr="001D46C8">
        <w:rPr>
          <w:rFonts w:ascii="Helvetica" w:hAnsi="Helvetica"/>
          <w:b/>
          <w:color w:val="ED7D31" w:themeColor="accent2"/>
        </w:rPr>
        <w:t>Who has visited Square Peg exhibitions and how did they receive them?</w:t>
      </w:r>
    </w:p>
    <w:p w:rsidR="00EC55D8" w:rsidRDefault="00EC55D8" w:rsidP="00EC55D8">
      <w:pPr>
        <w:rPr>
          <w:rFonts w:ascii="Helvetica" w:hAnsi="Helvetica"/>
          <w:b/>
          <w:color w:val="000000" w:themeColor="text1"/>
        </w:rPr>
      </w:pPr>
    </w:p>
    <w:p w:rsidR="00EC55D8" w:rsidRDefault="00EC55D8" w:rsidP="00EC55D8">
      <w:pPr>
        <w:rPr>
          <w:rFonts w:ascii="Helvetica" w:hAnsi="Helvetica"/>
          <w:b/>
          <w:color w:val="000000" w:themeColor="text1"/>
        </w:rPr>
      </w:pPr>
      <w:r w:rsidRPr="00B06462">
        <w:rPr>
          <w:rFonts w:ascii="Helvetica" w:hAnsi="Helvetica"/>
          <w:b/>
          <w:color w:val="000000" w:themeColor="text1"/>
        </w:rPr>
        <w:t>Exhibition visitor data by show</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Total visitors 7 April 2017 – 29 September 2017: </w:t>
      </w:r>
      <w:r>
        <w:rPr>
          <w:rFonts w:ascii="Helvetica" w:hAnsi="Helvetica"/>
          <w:color w:val="000000" w:themeColor="text1"/>
        </w:rPr>
        <w:t xml:space="preserve">Over this period, a total of </w:t>
      </w:r>
      <w:r>
        <w:rPr>
          <w:rFonts w:ascii="Helvetica" w:hAnsi="Helvetica"/>
          <w:b/>
          <w:color w:val="000000" w:themeColor="text1"/>
        </w:rPr>
        <w:t>1924</w:t>
      </w:r>
      <w:r>
        <w:rPr>
          <w:rFonts w:ascii="Helvetica" w:hAnsi="Helvetica"/>
          <w:color w:val="000000" w:themeColor="text1"/>
        </w:rPr>
        <w:t xml:space="preserve"> visitors attended the following shows:</w:t>
      </w:r>
    </w:p>
    <w:p w:rsidR="00EC55D8" w:rsidRDefault="00EC55D8" w:rsidP="00EC55D8">
      <w:pPr>
        <w:rPr>
          <w:rFonts w:ascii="Helvetica" w:hAnsi="Helvetica"/>
          <w:color w:val="000000" w:themeColor="text1"/>
        </w:rPr>
      </w:pPr>
    </w:p>
    <w:p w:rsidR="00EC55D8" w:rsidRDefault="00EC55D8" w:rsidP="00EC55D8">
      <w:pPr>
        <w:pStyle w:val="ListParagraph"/>
        <w:numPr>
          <w:ilvl w:val="0"/>
          <w:numId w:val="13"/>
        </w:numPr>
        <w:rPr>
          <w:rFonts w:ascii="Helvetica" w:hAnsi="Helvetica"/>
          <w:color w:val="000000" w:themeColor="text1"/>
        </w:rPr>
      </w:pPr>
      <w:r>
        <w:rPr>
          <w:rFonts w:ascii="Helvetica" w:hAnsi="Helvetica"/>
          <w:color w:val="000000" w:themeColor="text1"/>
        </w:rPr>
        <w:t>Shape: Adam Reynolds</w:t>
      </w:r>
      <w:r w:rsidR="00276400">
        <w:rPr>
          <w:rFonts w:ascii="Helvetica" w:hAnsi="Helvetica"/>
          <w:color w:val="000000" w:themeColor="text1"/>
        </w:rPr>
        <w:t>: The Shortlist</w:t>
      </w:r>
      <w:r>
        <w:rPr>
          <w:rFonts w:ascii="Helvetica" w:hAnsi="Helvetica"/>
          <w:color w:val="000000" w:themeColor="text1"/>
        </w:rPr>
        <w:tab/>
      </w:r>
      <w:r w:rsidR="00276400">
        <w:rPr>
          <w:rFonts w:ascii="Helvetica" w:hAnsi="Helvetica"/>
          <w:color w:val="000000" w:themeColor="text1"/>
        </w:rPr>
        <w:t xml:space="preserve">       </w:t>
      </w:r>
      <w:r>
        <w:rPr>
          <w:rFonts w:ascii="Helvetica" w:hAnsi="Helvetica"/>
          <w:b/>
          <w:color w:val="000000" w:themeColor="text1"/>
        </w:rPr>
        <w:t>343</w:t>
      </w:r>
    </w:p>
    <w:p w:rsidR="00EC55D8" w:rsidRDefault="00276400" w:rsidP="00EC55D8">
      <w:pPr>
        <w:pStyle w:val="ListParagraph"/>
        <w:numPr>
          <w:ilvl w:val="0"/>
          <w:numId w:val="13"/>
        </w:numPr>
        <w:rPr>
          <w:rFonts w:ascii="Helvetica" w:hAnsi="Helvetica"/>
          <w:color w:val="000000" w:themeColor="text1"/>
        </w:rPr>
      </w:pPr>
      <w:r>
        <w:rPr>
          <w:rFonts w:ascii="Helvetica" w:hAnsi="Helvetica"/>
          <w:color w:val="000000" w:themeColor="text1"/>
        </w:rPr>
        <w:t>Shape: Adam Reynolds: Oliver MacDonald</w:t>
      </w:r>
      <w:r w:rsidR="00EC55D8">
        <w:rPr>
          <w:rFonts w:ascii="Helvetica" w:hAnsi="Helvetica"/>
          <w:color w:val="000000" w:themeColor="text1"/>
        </w:rPr>
        <w:t xml:space="preserve">  </w:t>
      </w:r>
      <w:r>
        <w:rPr>
          <w:rFonts w:ascii="Helvetica" w:hAnsi="Helvetica"/>
          <w:color w:val="000000" w:themeColor="text1"/>
        </w:rPr>
        <w:t xml:space="preserve">  </w:t>
      </w:r>
      <w:r w:rsidR="00EC55D8">
        <w:rPr>
          <w:rFonts w:ascii="Helvetica" w:hAnsi="Helvetica"/>
          <w:b/>
          <w:color w:val="000000" w:themeColor="text1"/>
        </w:rPr>
        <w:t>252</w:t>
      </w:r>
    </w:p>
    <w:p w:rsidR="00EC55D8" w:rsidRDefault="00EC55D8" w:rsidP="00EC55D8">
      <w:pPr>
        <w:pStyle w:val="ListParagraph"/>
        <w:numPr>
          <w:ilvl w:val="0"/>
          <w:numId w:val="13"/>
        </w:numPr>
        <w:rPr>
          <w:rFonts w:ascii="Helvetica" w:hAnsi="Helvetica"/>
          <w:color w:val="000000" w:themeColor="text1"/>
        </w:rPr>
      </w:pPr>
      <w:r>
        <w:rPr>
          <w:rFonts w:ascii="Helvetica" w:hAnsi="Helvetica"/>
          <w:color w:val="000000" w:themeColor="text1"/>
        </w:rPr>
        <w:t xml:space="preserve">Anita Corbin: Visible Girls Revisited  </w:t>
      </w:r>
      <w:r>
        <w:rPr>
          <w:rFonts w:ascii="Helvetica" w:hAnsi="Helvetica"/>
          <w:color w:val="000000" w:themeColor="text1"/>
        </w:rPr>
        <w:tab/>
      </w:r>
      <w:r w:rsidR="00276400">
        <w:rPr>
          <w:rFonts w:ascii="Helvetica" w:hAnsi="Helvetica"/>
          <w:color w:val="000000" w:themeColor="text1"/>
        </w:rPr>
        <w:t xml:space="preserve">        </w:t>
      </w:r>
      <w:r w:rsidRPr="008E3A40">
        <w:rPr>
          <w:rFonts w:ascii="Helvetica" w:hAnsi="Helvetica"/>
          <w:b/>
          <w:color w:val="000000" w:themeColor="text1"/>
        </w:rPr>
        <w:t>861</w:t>
      </w:r>
    </w:p>
    <w:p w:rsidR="00EC55D8" w:rsidRDefault="00EC55D8" w:rsidP="00EC55D8">
      <w:pPr>
        <w:pStyle w:val="ListParagraph"/>
        <w:numPr>
          <w:ilvl w:val="0"/>
          <w:numId w:val="13"/>
        </w:numPr>
        <w:rPr>
          <w:rFonts w:ascii="Helvetica" w:hAnsi="Helvetica"/>
          <w:color w:val="000000" w:themeColor="text1"/>
        </w:rPr>
      </w:pPr>
      <w:r>
        <w:rPr>
          <w:rFonts w:ascii="Helvetica" w:hAnsi="Helvetica"/>
          <w:color w:val="000000" w:themeColor="text1"/>
        </w:rPr>
        <w:t>John Walter</w:t>
      </w:r>
      <w:r w:rsidR="003E7539">
        <w:rPr>
          <w:rFonts w:ascii="Helvetica" w:hAnsi="Helvetica"/>
          <w:color w:val="000000" w:themeColor="text1"/>
        </w:rPr>
        <w:t>: Alien Sex Capsule</w:t>
      </w:r>
      <w:r>
        <w:rPr>
          <w:rFonts w:ascii="Helvetica" w:hAnsi="Helvetica"/>
          <w:color w:val="000000" w:themeColor="text1"/>
        </w:rPr>
        <w:t xml:space="preserve">                      </w:t>
      </w:r>
      <w:r>
        <w:rPr>
          <w:rFonts w:ascii="Helvetica" w:hAnsi="Helvetica"/>
          <w:b/>
          <w:color w:val="000000" w:themeColor="text1"/>
        </w:rPr>
        <w:t>468</w:t>
      </w:r>
    </w:p>
    <w:p w:rsidR="00EC55D8" w:rsidRPr="00EE5321" w:rsidRDefault="00EC55D8" w:rsidP="00EC55D8">
      <w:pPr>
        <w:pStyle w:val="ListParagraph"/>
        <w:rPr>
          <w:rFonts w:ascii="Helvetica" w:hAnsi="Helvetica"/>
          <w:color w:val="000000" w:themeColor="text1"/>
        </w:rPr>
      </w:pPr>
    </w:p>
    <w:p w:rsidR="00EC55D8" w:rsidRDefault="00EC55D8" w:rsidP="00EC55D8">
      <w:pPr>
        <w:rPr>
          <w:rFonts w:ascii="Helvetica" w:hAnsi="Helvetica"/>
          <w:color w:val="000000" w:themeColor="text1"/>
        </w:rPr>
      </w:pPr>
      <w:r>
        <w:rPr>
          <w:rFonts w:ascii="Helvetica" w:hAnsi="Helvetica"/>
          <w:color w:val="000000" w:themeColor="text1"/>
        </w:rPr>
        <w:t xml:space="preserve">Anita Corbin’s exhibition attracted most visitors </w:t>
      </w:r>
      <w:r w:rsidRPr="002931AD">
        <w:rPr>
          <w:rFonts w:ascii="Helvetica" w:hAnsi="Helvetica"/>
          <w:b/>
          <w:color w:val="000000" w:themeColor="text1"/>
        </w:rPr>
        <w:t>(861</w:t>
      </w:r>
      <w:r>
        <w:rPr>
          <w:rFonts w:ascii="Helvetica" w:hAnsi="Helvetica"/>
          <w:color w:val="000000" w:themeColor="text1"/>
        </w:rPr>
        <w:t xml:space="preserve">). Average attendance was </w:t>
      </w:r>
      <w:r>
        <w:rPr>
          <w:rFonts w:ascii="Helvetica" w:hAnsi="Helvetica"/>
          <w:b/>
          <w:color w:val="000000" w:themeColor="text1"/>
        </w:rPr>
        <w:t xml:space="preserve">481 </w:t>
      </w:r>
      <w:r>
        <w:rPr>
          <w:rFonts w:ascii="Helvetica" w:hAnsi="Helvetica"/>
          <w:color w:val="000000" w:themeColor="text1"/>
        </w:rPr>
        <w:t>visitors per show.</w:t>
      </w:r>
    </w:p>
    <w:p w:rsidR="00EC55D8" w:rsidRDefault="00EC55D8" w:rsidP="00EC55D8">
      <w:pPr>
        <w:rPr>
          <w:rFonts w:ascii="Helvetica" w:hAnsi="Helvetica"/>
          <w:color w:val="000000" w:themeColor="text1"/>
        </w:rPr>
      </w:pPr>
    </w:p>
    <w:p w:rsidR="00EC55D8" w:rsidRDefault="00EC55D8" w:rsidP="00EC55D8">
      <w:pPr>
        <w:rPr>
          <w:rFonts w:ascii="Helvetica" w:hAnsi="Helvetica"/>
          <w:color w:val="000000" w:themeColor="text1"/>
        </w:rPr>
      </w:pPr>
      <w:r>
        <w:rPr>
          <w:rFonts w:ascii="Helvetica" w:hAnsi="Helvetica"/>
          <w:noProof/>
          <w:color w:val="000000" w:themeColor="text1"/>
          <w:lang w:val="en-GB" w:eastAsia="en-GB"/>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55D8" w:rsidRDefault="00EC55D8" w:rsidP="00EC55D8">
      <w:pPr>
        <w:rPr>
          <w:rFonts w:ascii="Helvetica" w:hAnsi="Helvetica"/>
          <w:color w:val="000000" w:themeColor="text1"/>
        </w:rPr>
      </w:pPr>
    </w:p>
    <w:p w:rsidR="00EC55D8" w:rsidRDefault="00EC55D8" w:rsidP="00EC55D8">
      <w:pPr>
        <w:rPr>
          <w:rFonts w:ascii="Helvetica" w:hAnsi="Helvetica"/>
          <w:b/>
          <w:color w:val="000000" w:themeColor="text1"/>
        </w:rPr>
      </w:pPr>
      <w:r>
        <w:rPr>
          <w:rFonts w:ascii="Helvetica" w:hAnsi="Helvetica"/>
          <w:b/>
          <w:color w:val="000000" w:themeColor="text1"/>
        </w:rPr>
        <w:t>Visitor feedback: Adam Reynolds Phase One</w:t>
      </w:r>
    </w:p>
    <w:p w:rsidR="00EC55D8" w:rsidRPr="00C47FA3" w:rsidRDefault="00EC55D8" w:rsidP="00EC55D8">
      <w:pPr>
        <w:rPr>
          <w:rFonts w:ascii="Helvetica" w:hAnsi="Helvetica"/>
          <w:color w:val="000000" w:themeColor="text1"/>
        </w:rPr>
      </w:pPr>
      <w:r>
        <w:rPr>
          <w:rFonts w:ascii="Helvetica" w:hAnsi="Helvetica"/>
          <w:color w:val="000000" w:themeColor="text1"/>
        </w:rPr>
        <w:t>The figures below are based on responses to surveys by</w:t>
      </w:r>
      <w:r w:rsidRPr="004E4DD2">
        <w:rPr>
          <w:rFonts w:ascii="Helvetica" w:hAnsi="Helvetica"/>
          <w:b/>
          <w:color w:val="000000" w:themeColor="text1"/>
        </w:rPr>
        <w:t xml:space="preserve"> 19</w:t>
      </w:r>
      <w:r>
        <w:rPr>
          <w:rFonts w:ascii="Helvetica" w:hAnsi="Helvetica"/>
          <w:color w:val="000000" w:themeColor="text1"/>
        </w:rPr>
        <w:t xml:space="preserve"> visitors.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Main reasons for attending: </w:t>
      </w:r>
      <w:r w:rsidRPr="007D1F9F">
        <w:rPr>
          <w:rFonts w:ascii="Helvetica" w:hAnsi="Helvetica"/>
          <w:color w:val="000000" w:themeColor="text1"/>
        </w:rPr>
        <w:t xml:space="preserve">The most frequently reported reason for attendance was </w:t>
      </w:r>
      <w:r>
        <w:rPr>
          <w:rFonts w:ascii="Helvetica" w:hAnsi="Helvetica"/>
          <w:color w:val="000000" w:themeColor="text1"/>
        </w:rPr>
        <w:t>‘Because I am a regular attender of exhibitions or activities hosted by Artlink’ (7 respondents) followed by ‘Because it’s part of Hull UK City of Culture 2017’ (5 respondents).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Demographics: </w:t>
      </w:r>
      <w:r>
        <w:rPr>
          <w:rFonts w:ascii="Helvetica" w:hAnsi="Helvetica"/>
          <w:color w:val="000000" w:themeColor="text1"/>
        </w:rPr>
        <w:t>Of the</w:t>
      </w:r>
      <w:r w:rsidRPr="00991171">
        <w:rPr>
          <w:rFonts w:ascii="Helvetica" w:hAnsi="Helvetica"/>
          <w:b/>
          <w:color w:val="000000" w:themeColor="text1"/>
        </w:rPr>
        <w:t xml:space="preserve"> 19</w:t>
      </w:r>
      <w:r>
        <w:rPr>
          <w:rFonts w:ascii="Helvetica" w:hAnsi="Helvetica"/>
          <w:color w:val="000000" w:themeColor="text1"/>
        </w:rPr>
        <w:t xml:space="preserve"> respondents, </w:t>
      </w:r>
      <w:r>
        <w:rPr>
          <w:rFonts w:ascii="Helvetica" w:hAnsi="Helvetica"/>
          <w:b/>
          <w:color w:val="000000" w:themeColor="text1"/>
        </w:rPr>
        <w:t xml:space="preserve">12 </w:t>
      </w:r>
      <w:r>
        <w:rPr>
          <w:rFonts w:ascii="Helvetica" w:hAnsi="Helvetica"/>
          <w:color w:val="000000" w:themeColor="text1"/>
        </w:rPr>
        <w:t xml:space="preserve">were women </w:t>
      </w:r>
      <w:r w:rsidR="00184735">
        <w:rPr>
          <w:rFonts w:ascii="Helvetica" w:hAnsi="Helvetica"/>
          <w:color w:val="000000" w:themeColor="text1"/>
        </w:rPr>
        <w:t>and all</w:t>
      </w:r>
      <w:r>
        <w:rPr>
          <w:rFonts w:ascii="Helvetica" w:hAnsi="Helvetica"/>
          <w:color w:val="000000" w:themeColor="text1"/>
        </w:rPr>
        <w:t xml:space="preserve"> respondents described themselves as English / Welsh White. </w:t>
      </w:r>
      <w:r>
        <w:rPr>
          <w:rFonts w:ascii="Helvetica" w:hAnsi="Helvetica"/>
          <w:b/>
          <w:color w:val="000000" w:themeColor="text1"/>
        </w:rPr>
        <w:t>12</w:t>
      </w:r>
      <w:r>
        <w:rPr>
          <w:rFonts w:ascii="Helvetica" w:hAnsi="Helvetica"/>
          <w:color w:val="000000" w:themeColor="text1"/>
        </w:rPr>
        <w:t xml:space="preserve"> visitors were employed or </w:t>
      </w:r>
      <w:r w:rsidR="00184735">
        <w:rPr>
          <w:rFonts w:ascii="Helvetica" w:hAnsi="Helvetica"/>
          <w:color w:val="000000" w:themeColor="text1"/>
        </w:rPr>
        <w:t>self-employed</w:t>
      </w:r>
      <w:r>
        <w:rPr>
          <w:rFonts w:ascii="Helvetica" w:hAnsi="Helvetica"/>
          <w:color w:val="000000" w:themeColor="text1"/>
        </w:rPr>
        <w:t xml:space="preserve">, </w:t>
      </w:r>
      <w:r>
        <w:rPr>
          <w:rFonts w:ascii="Helvetica" w:hAnsi="Helvetica"/>
          <w:b/>
          <w:color w:val="000000" w:themeColor="text1"/>
        </w:rPr>
        <w:t xml:space="preserve">4 </w:t>
      </w:r>
      <w:r>
        <w:rPr>
          <w:rFonts w:ascii="Helvetica" w:hAnsi="Helvetica"/>
          <w:color w:val="000000" w:themeColor="text1"/>
        </w:rPr>
        <w:t xml:space="preserve">were retired and one was a carer. </w:t>
      </w:r>
    </w:p>
    <w:p w:rsidR="00EC55D8" w:rsidRDefault="00EC55D8" w:rsidP="00EC55D8">
      <w:pPr>
        <w:rPr>
          <w:rFonts w:ascii="Helvetica" w:hAnsi="Helvetica"/>
          <w:color w:val="000000" w:themeColor="text1"/>
        </w:rPr>
      </w:pPr>
    </w:p>
    <w:p w:rsidR="00EC55D8" w:rsidRDefault="00EC55D8" w:rsidP="00EC55D8">
      <w:pPr>
        <w:rPr>
          <w:rFonts w:ascii="Helvetica" w:hAnsi="Helvetica"/>
          <w:b/>
          <w:color w:val="000000" w:themeColor="text1"/>
        </w:rPr>
      </w:pPr>
      <w:r>
        <w:rPr>
          <w:rFonts w:ascii="Helvetica" w:hAnsi="Helvetica"/>
          <w:b/>
          <w:color w:val="000000" w:themeColor="text1"/>
        </w:rPr>
        <w:t>Visitor feedback: Adam Reynolds Phase Two</w:t>
      </w:r>
    </w:p>
    <w:p w:rsidR="00EC55D8" w:rsidRPr="00C47FA3" w:rsidRDefault="00EC55D8" w:rsidP="00EC55D8">
      <w:pPr>
        <w:rPr>
          <w:rFonts w:ascii="Helvetica" w:hAnsi="Helvetica"/>
          <w:color w:val="000000" w:themeColor="text1"/>
        </w:rPr>
      </w:pPr>
      <w:r>
        <w:rPr>
          <w:rFonts w:ascii="Helvetica" w:hAnsi="Helvetica"/>
          <w:color w:val="000000" w:themeColor="text1"/>
        </w:rPr>
        <w:t>The figures below are based on responses to surveys by</w:t>
      </w:r>
      <w:r w:rsidRPr="004E4DD2">
        <w:rPr>
          <w:rFonts w:ascii="Helvetica" w:hAnsi="Helvetica"/>
          <w:b/>
          <w:color w:val="000000" w:themeColor="text1"/>
        </w:rPr>
        <w:t xml:space="preserve"> 20</w:t>
      </w:r>
      <w:r>
        <w:rPr>
          <w:rFonts w:ascii="Helvetica" w:hAnsi="Helvetica"/>
          <w:color w:val="000000" w:themeColor="text1"/>
        </w:rPr>
        <w:t xml:space="preserve"> visitors.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Main reasons for attending: </w:t>
      </w:r>
      <w:r w:rsidRPr="007D1F9F">
        <w:rPr>
          <w:rFonts w:ascii="Helvetica" w:hAnsi="Helvetica"/>
          <w:color w:val="000000" w:themeColor="text1"/>
        </w:rPr>
        <w:t xml:space="preserve">The most frequently reported reason for attendance was </w:t>
      </w:r>
      <w:r>
        <w:rPr>
          <w:rFonts w:ascii="Helvetica" w:hAnsi="Helvetica"/>
          <w:color w:val="000000" w:themeColor="text1"/>
        </w:rPr>
        <w:t>‘Because I am a regular attender of exhibitions or activities hosted by Artlink’ (5 respondents) followed by ‘Because it’s part of Hull UK City of Culture 2017’ (3 respondents).</w:t>
      </w:r>
    </w:p>
    <w:p w:rsidR="00EC55D8" w:rsidRDefault="00EC55D8" w:rsidP="00EC55D8">
      <w:pPr>
        <w:rPr>
          <w:rFonts w:ascii="Helvetica" w:hAnsi="Helvetica"/>
          <w:color w:val="000000" w:themeColor="text1"/>
        </w:rPr>
      </w:pPr>
      <w:r>
        <w:rPr>
          <w:rFonts w:ascii="Helvetica" w:hAnsi="Helvetica"/>
          <w:b/>
          <w:color w:val="7F7F7F" w:themeColor="text1" w:themeTint="80"/>
        </w:rPr>
        <w:lastRenderedPageBreak/>
        <w:t xml:space="preserve">Demographics: </w:t>
      </w:r>
      <w:r>
        <w:rPr>
          <w:rFonts w:ascii="Helvetica" w:hAnsi="Helvetica"/>
          <w:color w:val="000000" w:themeColor="text1"/>
        </w:rPr>
        <w:t xml:space="preserve">Of the </w:t>
      </w:r>
      <w:r>
        <w:rPr>
          <w:rFonts w:ascii="Helvetica" w:hAnsi="Helvetica"/>
          <w:b/>
          <w:color w:val="000000" w:themeColor="text1"/>
        </w:rPr>
        <w:t xml:space="preserve">20 </w:t>
      </w:r>
      <w:r>
        <w:rPr>
          <w:rFonts w:ascii="Helvetica" w:hAnsi="Helvetica"/>
          <w:color w:val="000000" w:themeColor="text1"/>
        </w:rPr>
        <w:t xml:space="preserve">respondents, </w:t>
      </w:r>
      <w:r>
        <w:rPr>
          <w:rFonts w:ascii="Helvetica" w:hAnsi="Helvetica"/>
          <w:b/>
          <w:color w:val="000000" w:themeColor="text1"/>
        </w:rPr>
        <w:t xml:space="preserve">14 </w:t>
      </w:r>
      <w:r>
        <w:rPr>
          <w:rFonts w:ascii="Helvetica" w:hAnsi="Helvetica"/>
          <w:color w:val="000000" w:themeColor="text1"/>
        </w:rPr>
        <w:t xml:space="preserve">were women </w:t>
      </w:r>
      <w:r w:rsidR="00184735">
        <w:rPr>
          <w:rFonts w:ascii="Helvetica" w:hAnsi="Helvetica"/>
          <w:color w:val="000000" w:themeColor="text1"/>
        </w:rPr>
        <w:t>and all</w:t>
      </w:r>
      <w:r>
        <w:rPr>
          <w:rFonts w:ascii="Helvetica" w:hAnsi="Helvetica"/>
          <w:color w:val="000000" w:themeColor="text1"/>
        </w:rPr>
        <w:t xml:space="preserve"> but one respondent (who described themselves as mixed / multiple ethnic)  described themselves as English / Welsh White. </w:t>
      </w:r>
      <w:r>
        <w:rPr>
          <w:rFonts w:ascii="Helvetica" w:hAnsi="Helvetica"/>
          <w:b/>
          <w:color w:val="000000" w:themeColor="text1"/>
        </w:rPr>
        <w:t>11</w:t>
      </w:r>
      <w:r>
        <w:rPr>
          <w:rFonts w:ascii="Helvetica" w:hAnsi="Helvetica"/>
          <w:color w:val="000000" w:themeColor="text1"/>
        </w:rPr>
        <w:t xml:space="preserve"> visitors were employed or </w:t>
      </w:r>
      <w:r w:rsidR="00184735">
        <w:rPr>
          <w:rFonts w:ascii="Helvetica" w:hAnsi="Helvetica"/>
          <w:color w:val="000000" w:themeColor="text1"/>
        </w:rPr>
        <w:t>self-employed</w:t>
      </w:r>
      <w:r>
        <w:rPr>
          <w:rFonts w:ascii="Helvetica" w:hAnsi="Helvetica"/>
          <w:color w:val="000000" w:themeColor="text1"/>
        </w:rPr>
        <w:t xml:space="preserve">, </w:t>
      </w:r>
      <w:r>
        <w:rPr>
          <w:rFonts w:ascii="Helvetica" w:hAnsi="Helvetica"/>
          <w:b/>
          <w:color w:val="000000" w:themeColor="text1"/>
        </w:rPr>
        <w:t xml:space="preserve">5 </w:t>
      </w:r>
      <w:r>
        <w:rPr>
          <w:rFonts w:ascii="Helvetica" w:hAnsi="Helvetica"/>
          <w:color w:val="000000" w:themeColor="text1"/>
        </w:rPr>
        <w:t xml:space="preserve">were retired, one was a </w:t>
      </w:r>
      <w:r w:rsidR="00184735">
        <w:rPr>
          <w:rFonts w:ascii="Helvetica" w:hAnsi="Helvetica"/>
          <w:color w:val="000000" w:themeColor="text1"/>
        </w:rPr>
        <w:t>student and</w:t>
      </w:r>
      <w:r>
        <w:rPr>
          <w:rFonts w:ascii="Helvetica" w:hAnsi="Helvetica"/>
          <w:color w:val="000000" w:themeColor="text1"/>
        </w:rPr>
        <w:t xml:space="preserve"> one was a carer. </w:t>
      </w:r>
    </w:p>
    <w:p w:rsidR="00EC55D8" w:rsidRDefault="00EC55D8" w:rsidP="00EC55D8">
      <w:pPr>
        <w:rPr>
          <w:rFonts w:ascii="Helvetica" w:hAnsi="Helvetica"/>
          <w:color w:val="000000" w:themeColor="text1"/>
        </w:rPr>
      </w:pPr>
    </w:p>
    <w:p w:rsidR="00EC55D8" w:rsidRDefault="00EC55D8" w:rsidP="00EC55D8">
      <w:pPr>
        <w:rPr>
          <w:rFonts w:ascii="Helvetica" w:hAnsi="Helvetica"/>
          <w:b/>
          <w:color w:val="000000" w:themeColor="text1"/>
        </w:rPr>
      </w:pPr>
      <w:r>
        <w:rPr>
          <w:rFonts w:ascii="Helvetica" w:hAnsi="Helvetica"/>
          <w:b/>
          <w:color w:val="000000" w:themeColor="text1"/>
        </w:rPr>
        <w:t>Visitor feedback: Anita Corbin</w:t>
      </w:r>
    </w:p>
    <w:p w:rsidR="00EC55D8" w:rsidRPr="00C47FA3" w:rsidRDefault="00EC55D8" w:rsidP="00EC55D8">
      <w:pPr>
        <w:rPr>
          <w:rFonts w:ascii="Helvetica" w:hAnsi="Helvetica"/>
          <w:color w:val="000000" w:themeColor="text1"/>
        </w:rPr>
      </w:pPr>
      <w:r>
        <w:rPr>
          <w:rFonts w:ascii="Helvetica" w:hAnsi="Helvetica"/>
          <w:color w:val="000000" w:themeColor="text1"/>
        </w:rPr>
        <w:t>The figures below are based on responses to surveys by</w:t>
      </w:r>
      <w:r>
        <w:rPr>
          <w:rFonts w:ascii="Helvetica" w:hAnsi="Helvetica"/>
          <w:b/>
          <w:color w:val="000000" w:themeColor="text1"/>
        </w:rPr>
        <w:t>53</w:t>
      </w:r>
      <w:r>
        <w:rPr>
          <w:rFonts w:ascii="Helvetica" w:hAnsi="Helvetica"/>
          <w:color w:val="000000" w:themeColor="text1"/>
        </w:rPr>
        <w:t xml:space="preserve"> visitors.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Main reasons for attending: </w:t>
      </w:r>
      <w:r w:rsidRPr="007D1F9F">
        <w:rPr>
          <w:rFonts w:ascii="Helvetica" w:hAnsi="Helvetica"/>
          <w:color w:val="000000" w:themeColor="text1"/>
        </w:rPr>
        <w:t>The most frequently reported reason</w:t>
      </w:r>
      <w:r>
        <w:rPr>
          <w:rFonts w:ascii="Helvetica" w:hAnsi="Helvetica"/>
          <w:color w:val="000000" w:themeColor="text1"/>
        </w:rPr>
        <w:t>s for attendance were</w:t>
      </w:r>
      <w:r w:rsidR="003E7539">
        <w:rPr>
          <w:rFonts w:ascii="Helvetica" w:hAnsi="Helvetica"/>
          <w:color w:val="000000" w:themeColor="text1"/>
        </w:rPr>
        <w:t xml:space="preserve"> </w:t>
      </w:r>
      <w:r>
        <w:rPr>
          <w:rFonts w:ascii="Helvetica" w:hAnsi="Helvetica"/>
          <w:color w:val="000000" w:themeColor="text1"/>
        </w:rPr>
        <w:t>‘Because I am a regular attender of exhibitions or activities hosted by Artlink’ (10 respondents); ‘General interest in this type of event’ (10 respondents) and ‘</w:t>
      </w:r>
      <w:r w:rsidR="00184735">
        <w:rPr>
          <w:rFonts w:ascii="Helvetica" w:hAnsi="Helvetica"/>
          <w:color w:val="000000" w:themeColor="text1"/>
        </w:rPr>
        <w:t>Because it’s</w:t>
      </w:r>
      <w:r>
        <w:rPr>
          <w:rFonts w:ascii="Helvetica" w:hAnsi="Helvetica"/>
          <w:color w:val="000000" w:themeColor="text1"/>
        </w:rPr>
        <w:t xml:space="preserve"> part of Hull UK City of Culture 2017’ (8 respondents).</w:t>
      </w:r>
    </w:p>
    <w:p w:rsidR="00EC55D8" w:rsidRDefault="00EC55D8" w:rsidP="00EC55D8">
      <w:pPr>
        <w:rPr>
          <w:rFonts w:ascii="Helvetica" w:hAnsi="Helvetica"/>
          <w:color w:val="000000" w:themeColor="text1"/>
        </w:rPr>
      </w:pPr>
      <w:r>
        <w:rPr>
          <w:rFonts w:ascii="Helvetica" w:hAnsi="Helvetica"/>
          <w:b/>
          <w:color w:val="7F7F7F" w:themeColor="text1" w:themeTint="80"/>
        </w:rPr>
        <w:t xml:space="preserve">Demographics: </w:t>
      </w:r>
      <w:r>
        <w:rPr>
          <w:rFonts w:ascii="Helvetica" w:hAnsi="Helvetica"/>
          <w:color w:val="000000" w:themeColor="text1"/>
        </w:rPr>
        <w:t xml:space="preserve">Of the </w:t>
      </w:r>
      <w:r>
        <w:rPr>
          <w:rFonts w:ascii="Helvetica" w:hAnsi="Helvetica"/>
          <w:b/>
          <w:color w:val="000000" w:themeColor="text1"/>
        </w:rPr>
        <w:t xml:space="preserve">53 </w:t>
      </w:r>
      <w:r>
        <w:rPr>
          <w:rFonts w:ascii="Helvetica" w:hAnsi="Helvetica"/>
          <w:color w:val="000000" w:themeColor="text1"/>
        </w:rPr>
        <w:t xml:space="preserve">respondents, </w:t>
      </w:r>
      <w:r>
        <w:rPr>
          <w:rFonts w:ascii="Helvetica" w:hAnsi="Helvetica"/>
          <w:b/>
          <w:color w:val="000000" w:themeColor="text1"/>
        </w:rPr>
        <w:t xml:space="preserve">14 </w:t>
      </w:r>
      <w:r>
        <w:rPr>
          <w:rFonts w:ascii="Helvetica" w:hAnsi="Helvetica"/>
          <w:color w:val="000000" w:themeColor="text1"/>
        </w:rPr>
        <w:t xml:space="preserve">were women </w:t>
      </w:r>
      <w:r w:rsidR="00184735">
        <w:rPr>
          <w:rFonts w:ascii="Helvetica" w:hAnsi="Helvetica"/>
          <w:color w:val="000000" w:themeColor="text1"/>
        </w:rPr>
        <w:t>and all</w:t>
      </w:r>
      <w:r>
        <w:rPr>
          <w:rFonts w:ascii="Helvetica" w:hAnsi="Helvetica"/>
          <w:color w:val="000000" w:themeColor="text1"/>
        </w:rPr>
        <w:t xml:space="preserve"> but one respondent (who described themselves as mixed / multiple </w:t>
      </w:r>
      <w:r w:rsidR="00184735">
        <w:rPr>
          <w:rFonts w:ascii="Helvetica" w:hAnsi="Helvetica"/>
          <w:color w:val="000000" w:themeColor="text1"/>
        </w:rPr>
        <w:t>ethnic) described</w:t>
      </w:r>
      <w:r>
        <w:rPr>
          <w:rFonts w:ascii="Helvetica" w:hAnsi="Helvetica"/>
          <w:color w:val="000000" w:themeColor="text1"/>
        </w:rPr>
        <w:t xml:space="preserve"> themselves as English / Welsh White. </w:t>
      </w:r>
      <w:r>
        <w:rPr>
          <w:rFonts w:ascii="Helvetica" w:hAnsi="Helvetica"/>
          <w:b/>
          <w:color w:val="000000" w:themeColor="text1"/>
        </w:rPr>
        <w:t>11</w:t>
      </w:r>
      <w:r>
        <w:rPr>
          <w:rFonts w:ascii="Helvetica" w:hAnsi="Helvetica"/>
          <w:color w:val="000000" w:themeColor="text1"/>
        </w:rPr>
        <w:t xml:space="preserve"> visitors were employed or </w:t>
      </w:r>
      <w:r w:rsidR="00184735">
        <w:rPr>
          <w:rFonts w:ascii="Helvetica" w:hAnsi="Helvetica"/>
          <w:color w:val="000000" w:themeColor="text1"/>
        </w:rPr>
        <w:t>self-employed</w:t>
      </w:r>
      <w:r>
        <w:rPr>
          <w:rFonts w:ascii="Helvetica" w:hAnsi="Helvetica"/>
          <w:color w:val="000000" w:themeColor="text1"/>
        </w:rPr>
        <w:t xml:space="preserve">, </w:t>
      </w:r>
      <w:r>
        <w:rPr>
          <w:rFonts w:ascii="Helvetica" w:hAnsi="Helvetica"/>
          <w:b/>
          <w:color w:val="000000" w:themeColor="text1"/>
        </w:rPr>
        <w:t xml:space="preserve">5 </w:t>
      </w:r>
      <w:r>
        <w:rPr>
          <w:rFonts w:ascii="Helvetica" w:hAnsi="Helvetica"/>
          <w:color w:val="000000" w:themeColor="text1"/>
        </w:rPr>
        <w:t xml:space="preserve">were retired, one was a </w:t>
      </w:r>
      <w:r w:rsidR="00184735">
        <w:rPr>
          <w:rFonts w:ascii="Helvetica" w:hAnsi="Helvetica"/>
          <w:color w:val="000000" w:themeColor="text1"/>
        </w:rPr>
        <w:t>student and</w:t>
      </w:r>
      <w:r>
        <w:rPr>
          <w:rFonts w:ascii="Helvetica" w:hAnsi="Helvetica"/>
          <w:color w:val="000000" w:themeColor="text1"/>
        </w:rPr>
        <w:t xml:space="preserve"> one was a carer. </w:t>
      </w:r>
    </w:p>
    <w:p w:rsidR="00EC55D8" w:rsidRDefault="00EC55D8" w:rsidP="00EC55D8">
      <w:pPr>
        <w:rPr>
          <w:rFonts w:ascii="Helvetica" w:hAnsi="Helvetica"/>
          <w:b/>
          <w:color w:val="7F7F7F" w:themeColor="text1" w:themeTint="80"/>
        </w:rPr>
      </w:pPr>
    </w:p>
    <w:p w:rsidR="00EC55D8" w:rsidRDefault="00EC55D8" w:rsidP="00EC55D8">
      <w:pPr>
        <w:rPr>
          <w:rFonts w:ascii="Helvetica" w:hAnsi="Helvetica"/>
          <w:b/>
          <w:color w:val="000000" w:themeColor="text1"/>
        </w:rPr>
      </w:pPr>
      <w:r>
        <w:rPr>
          <w:rFonts w:ascii="Helvetica" w:hAnsi="Helvetica"/>
          <w:b/>
          <w:color w:val="000000" w:themeColor="text1"/>
        </w:rPr>
        <w:t>John Walter:</w:t>
      </w:r>
    </w:p>
    <w:p w:rsidR="00EC55D8" w:rsidRPr="00246C28" w:rsidRDefault="00EC55D8" w:rsidP="00EC55D8">
      <w:pPr>
        <w:rPr>
          <w:rFonts w:ascii="Helvetica" w:hAnsi="Helvetica"/>
          <w:color w:val="000000" w:themeColor="text1"/>
        </w:rPr>
      </w:pPr>
      <w:r w:rsidRPr="00246C28">
        <w:rPr>
          <w:rFonts w:ascii="Helvetica" w:hAnsi="Helvetica"/>
          <w:color w:val="000000" w:themeColor="text1"/>
        </w:rPr>
        <w:t xml:space="preserve">Please note, we </w:t>
      </w:r>
      <w:r w:rsidR="00CD403F">
        <w:rPr>
          <w:rFonts w:ascii="Helvetica" w:hAnsi="Helvetica"/>
          <w:color w:val="000000" w:themeColor="text1"/>
        </w:rPr>
        <w:t xml:space="preserve">have not yet processed audience </w:t>
      </w:r>
      <w:r w:rsidR="00CA6E69">
        <w:rPr>
          <w:rFonts w:ascii="Helvetica" w:hAnsi="Helvetica"/>
          <w:color w:val="000000" w:themeColor="text1"/>
        </w:rPr>
        <w:t>feedback from</w:t>
      </w:r>
      <w:r w:rsidRPr="00246C28">
        <w:rPr>
          <w:rFonts w:ascii="Helvetica" w:hAnsi="Helvetica"/>
          <w:color w:val="000000" w:themeColor="text1"/>
        </w:rPr>
        <w:t xml:space="preserve"> the John Walter exhibition</w:t>
      </w:r>
      <w:r w:rsidR="00CD403F">
        <w:rPr>
          <w:rFonts w:ascii="Helvetica" w:hAnsi="Helvetica"/>
          <w:color w:val="000000" w:themeColor="text1"/>
        </w:rPr>
        <w:t xml:space="preserve"> surveys</w:t>
      </w:r>
      <w:r w:rsidRPr="00246C28">
        <w:rPr>
          <w:rFonts w:ascii="Helvetica" w:hAnsi="Helvetica"/>
          <w:color w:val="000000" w:themeColor="text1"/>
        </w:rPr>
        <w:t>. However, we have got a number of visitor comments extracted from the Visitors Book. The following are typical:</w:t>
      </w:r>
    </w:p>
    <w:p w:rsidR="00EC55D8" w:rsidRPr="00246C28" w:rsidRDefault="00EC55D8" w:rsidP="00EC55D8">
      <w:pPr>
        <w:rPr>
          <w:rFonts w:ascii="Helvetica" w:hAnsi="Helvetica"/>
          <w:i/>
          <w:color w:val="000000" w:themeColor="text1"/>
        </w:rPr>
      </w:pPr>
    </w:p>
    <w:p w:rsidR="00EC55D8" w:rsidRPr="00246C28" w:rsidRDefault="00EC55D8" w:rsidP="00EC55D8">
      <w:pPr>
        <w:rPr>
          <w:rFonts w:ascii="Helvetica" w:hAnsi="Helvetica"/>
          <w:i/>
          <w:color w:val="000000" w:themeColor="text1"/>
        </w:rPr>
      </w:pPr>
      <w:r w:rsidRPr="00246C28">
        <w:rPr>
          <w:rFonts w:ascii="Helvetica" w:hAnsi="Helvetica"/>
          <w:i/>
          <w:color w:val="000000" w:themeColor="text1"/>
        </w:rPr>
        <w:tab/>
        <w:t>I’m HIV – a great gallery. Bought the cards – so impressed.</w:t>
      </w:r>
    </w:p>
    <w:p w:rsidR="00EC55D8" w:rsidRDefault="00EC55D8" w:rsidP="00EC55D8">
      <w:pPr>
        <w:rPr>
          <w:rFonts w:ascii="Helvetica" w:hAnsi="Helvetica"/>
          <w:i/>
          <w:color w:val="000000" w:themeColor="text1"/>
        </w:rPr>
      </w:pPr>
      <w:r w:rsidRPr="00246C28">
        <w:rPr>
          <w:rFonts w:ascii="Helvetica" w:hAnsi="Helvetica"/>
          <w:i/>
          <w:color w:val="000000" w:themeColor="text1"/>
        </w:rPr>
        <w:tab/>
        <w:t>The worst thing about this show is that it’s so graphic</w:t>
      </w:r>
      <w:r>
        <w:rPr>
          <w:rFonts w:ascii="Helvetica" w:hAnsi="Helvetica"/>
          <w:i/>
          <w:color w:val="000000" w:themeColor="text1"/>
        </w:rPr>
        <w:t xml:space="preserve"> but actually quite interesting</w:t>
      </w:r>
    </w:p>
    <w:p w:rsidR="00EC55D8" w:rsidRPr="00246C28" w:rsidRDefault="00EC55D8" w:rsidP="00EC55D8">
      <w:pPr>
        <w:ind w:firstLine="720"/>
        <w:rPr>
          <w:rFonts w:ascii="Helvetica" w:hAnsi="Helvetica"/>
          <w:i/>
          <w:color w:val="000000" w:themeColor="text1"/>
        </w:rPr>
      </w:pPr>
      <w:r>
        <w:rPr>
          <w:rFonts w:ascii="Helvetica" w:hAnsi="Helvetica"/>
          <w:i/>
          <w:color w:val="000000" w:themeColor="text1"/>
        </w:rPr>
        <w:t>A serious subject under the colour of play and intrigue</w:t>
      </w:r>
    </w:p>
    <w:p w:rsidR="00EC55D8" w:rsidRDefault="00EC55D8" w:rsidP="00EC55D8">
      <w:pPr>
        <w:ind w:left="720"/>
        <w:rPr>
          <w:rFonts w:ascii="Helvetica" w:hAnsi="Helvetica"/>
          <w:i/>
          <w:color w:val="000000" w:themeColor="text1"/>
        </w:rPr>
      </w:pPr>
      <w:r w:rsidRPr="00246C28">
        <w:rPr>
          <w:rFonts w:ascii="Helvetica" w:hAnsi="Helvetica"/>
          <w:i/>
          <w:color w:val="000000" w:themeColor="text1"/>
        </w:rPr>
        <w:t>Very colourful and playful / honest take on HIV and in insight into the practices and focus of gay males’ priorities and concerns.</w:t>
      </w:r>
    </w:p>
    <w:p w:rsidR="00EC55D8" w:rsidRPr="00246C28" w:rsidRDefault="00EC55D8" w:rsidP="00EC55D8">
      <w:pPr>
        <w:ind w:left="720"/>
        <w:rPr>
          <w:rFonts w:ascii="Helvetica" w:hAnsi="Helvetica"/>
          <w:i/>
          <w:color w:val="000000" w:themeColor="text1"/>
        </w:rPr>
      </w:pPr>
      <w:r>
        <w:rPr>
          <w:rFonts w:ascii="Helvetica" w:hAnsi="Helvetica"/>
          <w:i/>
          <w:color w:val="000000" w:themeColor="text1"/>
        </w:rPr>
        <w:t>Would be interesting for more info on HIV plus women perhaps at some point = other countries.</w:t>
      </w:r>
    </w:p>
    <w:p w:rsidR="00EC55D8" w:rsidRDefault="00EC55D8" w:rsidP="00EC55D8">
      <w:pPr>
        <w:rPr>
          <w:rFonts w:ascii="Helvetica" w:hAnsi="Helvetica"/>
          <w:i/>
          <w:color w:val="000000" w:themeColor="text1"/>
        </w:rPr>
      </w:pPr>
      <w:r w:rsidRPr="00246C28">
        <w:rPr>
          <w:rFonts w:ascii="Helvetica" w:hAnsi="Helvetica"/>
          <w:color w:val="000000" w:themeColor="text1"/>
        </w:rPr>
        <w:tab/>
      </w:r>
      <w:r w:rsidRPr="00246C28">
        <w:rPr>
          <w:rFonts w:ascii="Helvetica" w:hAnsi="Helvetica"/>
          <w:i/>
          <w:color w:val="000000" w:themeColor="text1"/>
        </w:rPr>
        <w:t>The Alien Sex Capsule exhibition is fantastic</w:t>
      </w:r>
    </w:p>
    <w:p w:rsidR="00EC55D8" w:rsidRDefault="00EC55D8" w:rsidP="00EC55D8">
      <w:pPr>
        <w:ind w:firstLine="720"/>
        <w:rPr>
          <w:rFonts w:ascii="Helvetica" w:hAnsi="Helvetica"/>
          <w:i/>
          <w:color w:val="000000" w:themeColor="text1"/>
        </w:rPr>
      </w:pPr>
      <w:r>
        <w:rPr>
          <w:rFonts w:ascii="Helvetica" w:hAnsi="Helvetica"/>
          <w:i/>
          <w:color w:val="000000" w:themeColor="text1"/>
        </w:rPr>
        <w:t>Alarming</w:t>
      </w:r>
    </w:p>
    <w:p w:rsidR="00EC55D8" w:rsidRDefault="00EC55D8" w:rsidP="00EC55D8">
      <w:pPr>
        <w:ind w:firstLine="720"/>
        <w:rPr>
          <w:rFonts w:ascii="Helvetica" w:hAnsi="Helvetica"/>
          <w:i/>
          <w:color w:val="000000" w:themeColor="text1"/>
        </w:rPr>
      </w:pPr>
      <w:r>
        <w:rPr>
          <w:rFonts w:ascii="Helvetica" w:hAnsi="Helvetica"/>
          <w:i/>
          <w:color w:val="000000" w:themeColor="text1"/>
        </w:rPr>
        <w:t>Wouldn’t expect anything less. Ravishing.</w:t>
      </w:r>
    </w:p>
    <w:p w:rsidR="00EC55D8" w:rsidRDefault="00EC55D8" w:rsidP="00EC55D8">
      <w:pPr>
        <w:ind w:firstLine="720"/>
        <w:rPr>
          <w:rFonts w:ascii="Helvetica" w:hAnsi="Helvetica"/>
          <w:i/>
          <w:color w:val="000000" w:themeColor="text1"/>
        </w:rPr>
      </w:pPr>
    </w:p>
    <w:p w:rsidR="00EC55D8" w:rsidRDefault="00EC55D8" w:rsidP="00EC55D8">
      <w:pPr>
        <w:rPr>
          <w:rFonts w:ascii="Helvetica" w:hAnsi="Helvetica"/>
          <w:color w:val="000000" w:themeColor="text1"/>
        </w:rPr>
      </w:pPr>
      <w:r>
        <w:rPr>
          <w:rFonts w:ascii="Helvetica" w:hAnsi="Helvetica"/>
          <w:color w:val="000000" w:themeColor="text1"/>
        </w:rPr>
        <w:t>We have also been provided with extracts from the Hull 2017 visitor surveys for Alien Sex Capsule. The following are typical:</w:t>
      </w:r>
    </w:p>
    <w:p w:rsidR="00EC55D8" w:rsidRPr="005712A3" w:rsidRDefault="00EC55D8" w:rsidP="00EC55D8">
      <w:pPr>
        <w:rPr>
          <w:rFonts w:ascii="Helvetica" w:hAnsi="Helvetica"/>
          <w:i/>
          <w:color w:val="000000" w:themeColor="text1"/>
        </w:rPr>
      </w:pPr>
      <w:r w:rsidRPr="005712A3">
        <w:rPr>
          <w:rFonts w:ascii="Helvetica" w:hAnsi="Helvetica"/>
          <w:i/>
          <w:color w:val="000000" w:themeColor="text1"/>
        </w:rPr>
        <w:tab/>
        <w:t>Helped to e</w:t>
      </w:r>
      <w:r>
        <w:rPr>
          <w:rFonts w:ascii="Helvetica" w:hAnsi="Helvetica"/>
          <w:i/>
          <w:color w:val="000000" w:themeColor="text1"/>
        </w:rPr>
        <w:t>ncourage understanding of HIV an</w:t>
      </w:r>
      <w:r w:rsidRPr="005712A3">
        <w:rPr>
          <w:rFonts w:ascii="Helvetica" w:hAnsi="Helvetica"/>
          <w:i/>
          <w:color w:val="000000" w:themeColor="text1"/>
        </w:rPr>
        <w:t>d relationships</w:t>
      </w:r>
    </w:p>
    <w:p w:rsidR="00EC55D8" w:rsidRPr="005712A3" w:rsidRDefault="00EC55D8" w:rsidP="00EC55D8">
      <w:pPr>
        <w:rPr>
          <w:rFonts w:ascii="Helvetica" w:hAnsi="Helvetica"/>
          <w:i/>
          <w:color w:val="000000" w:themeColor="text1"/>
        </w:rPr>
      </w:pPr>
      <w:r w:rsidRPr="005712A3">
        <w:rPr>
          <w:rFonts w:ascii="Helvetica" w:hAnsi="Helvetica"/>
          <w:i/>
          <w:color w:val="000000" w:themeColor="text1"/>
        </w:rPr>
        <w:tab/>
        <w:t>I got a sense of fun and reassurance from identifying with images and characters in the exhibition.</w:t>
      </w:r>
    </w:p>
    <w:p w:rsidR="00EC55D8" w:rsidRDefault="00EC55D8" w:rsidP="00EC55D8">
      <w:pPr>
        <w:ind w:left="720"/>
        <w:rPr>
          <w:rFonts w:ascii="Helvetica" w:hAnsi="Helvetica"/>
          <w:i/>
          <w:color w:val="000000" w:themeColor="text1"/>
        </w:rPr>
      </w:pPr>
      <w:r w:rsidRPr="005712A3">
        <w:rPr>
          <w:rFonts w:ascii="Helvetica" w:hAnsi="Helvetica"/>
          <w:i/>
          <w:color w:val="000000" w:themeColor="text1"/>
        </w:rPr>
        <w:t>A really good little, local gallery doing really interesting work. Great tem and highly p</w:t>
      </w:r>
      <w:r>
        <w:rPr>
          <w:rFonts w:ascii="Helvetica" w:hAnsi="Helvetica"/>
          <w:i/>
          <w:color w:val="000000" w:themeColor="text1"/>
        </w:rPr>
        <w:t>ro</w:t>
      </w:r>
      <w:r w:rsidRPr="005712A3">
        <w:rPr>
          <w:rFonts w:ascii="Helvetica" w:hAnsi="Helvetica"/>
          <w:i/>
          <w:color w:val="000000" w:themeColor="text1"/>
        </w:rPr>
        <w:t>fessionally p</w:t>
      </w:r>
      <w:r>
        <w:rPr>
          <w:rFonts w:ascii="Helvetica" w:hAnsi="Helvetica"/>
          <w:i/>
          <w:color w:val="000000" w:themeColor="text1"/>
        </w:rPr>
        <w:t>u</w:t>
      </w:r>
      <w:r w:rsidRPr="005712A3">
        <w:rPr>
          <w:rFonts w:ascii="Helvetica" w:hAnsi="Helvetica"/>
          <w:i/>
          <w:color w:val="000000" w:themeColor="text1"/>
        </w:rPr>
        <w:t>t together exhibition.</w:t>
      </w:r>
    </w:p>
    <w:p w:rsidR="00EC55D8" w:rsidRDefault="00EC55D8" w:rsidP="00EC55D8">
      <w:pPr>
        <w:ind w:left="720"/>
        <w:rPr>
          <w:rFonts w:ascii="Helvetica" w:hAnsi="Helvetica"/>
          <w:i/>
          <w:color w:val="000000" w:themeColor="text1"/>
        </w:rPr>
      </w:pPr>
      <w:r>
        <w:rPr>
          <w:rFonts w:ascii="Helvetica" w:hAnsi="Helvetica"/>
          <w:i/>
          <w:color w:val="000000" w:themeColor="text1"/>
        </w:rPr>
        <w:lastRenderedPageBreak/>
        <w:t xml:space="preserve">Made me think about how sex education is, or was, exclusively heterosexual / for procreation, that’s just not realistic </w:t>
      </w:r>
      <w:r w:rsidR="00184735">
        <w:rPr>
          <w:rFonts w:ascii="Helvetica" w:hAnsi="Helvetica"/>
          <w:i/>
          <w:color w:val="000000" w:themeColor="text1"/>
        </w:rPr>
        <w:t>or</w:t>
      </w:r>
      <w:r>
        <w:rPr>
          <w:rFonts w:ascii="Helvetica" w:hAnsi="Helvetica"/>
          <w:i/>
          <w:color w:val="000000" w:themeColor="text1"/>
        </w:rPr>
        <w:t xml:space="preserve"> helpful if you aren’t interested I either of those things.</w:t>
      </w:r>
    </w:p>
    <w:p w:rsidR="00EC55D8" w:rsidRDefault="00EC55D8" w:rsidP="00EC55D8">
      <w:pPr>
        <w:ind w:left="720"/>
        <w:rPr>
          <w:rFonts w:ascii="Helvetica" w:hAnsi="Helvetica"/>
          <w:i/>
          <w:color w:val="000000" w:themeColor="text1"/>
        </w:rPr>
      </w:pPr>
      <w:r>
        <w:rPr>
          <w:rFonts w:ascii="Helvetica" w:hAnsi="Helvetica"/>
          <w:i/>
          <w:color w:val="000000" w:themeColor="text1"/>
        </w:rPr>
        <w:t>I’ve never seen these issues explained in such a creative and colourful way.</w:t>
      </w:r>
    </w:p>
    <w:p w:rsidR="00EC55D8" w:rsidRPr="005712A3" w:rsidRDefault="00EC55D8" w:rsidP="00EC55D8">
      <w:pPr>
        <w:ind w:left="720"/>
        <w:rPr>
          <w:rFonts w:ascii="Helvetica" w:hAnsi="Helvetica"/>
          <w:i/>
          <w:color w:val="000000" w:themeColor="text1"/>
        </w:rPr>
      </w:pPr>
    </w:p>
    <w:p w:rsidR="00EC55D8" w:rsidRDefault="00EC55D8" w:rsidP="00EC55D8">
      <w:pPr>
        <w:rPr>
          <w:rFonts w:ascii="Helvetica" w:hAnsi="Helvetica"/>
          <w:b/>
          <w:color w:val="7F7F7F" w:themeColor="text1" w:themeTint="80"/>
        </w:rPr>
      </w:pPr>
      <w:r>
        <w:rPr>
          <w:rFonts w:ascii="Helvetica" w:hAnsi="Helvetica"/>
          <w:b/>
          <w:color w:val="7F7F7F" w:themeColor="text1" w:themeTint="80"/>
        </w:rPr>
        <w:t>Visitor quotes: All shows</w:t>
      </w:r>
    </w:p>
    <w:p w:rsidR="00EC55D8" w:rsidRDefault="00EC55D8" w:rsidP="00EC55D8">
      <w:pPr>
        <w:rPr>
          <w:rFonts w:ascii="Helvetica" w:hAnsi="Helvetica"/>
          <w:color w:val="000000" w:themeColor="text1"/>
        </w:rPr>
      </w:pPr>
    </w:p>
    <w:tbl>
      <w:tblPr>
        <w:tblStyle w:val="TableGrid"/>
        <w:tblW w:w="0" w:type="auto"/>
        <w:tblLook w:val="04A0"/>
      </w:tblPr>
      <w:tblGrid>
        <w:gridCol w:w="6975"/>
        <w:gridCol w:w="6975"/>
      </w:tblGrid>
      <w:tr w:rsidR="00EC55D8" w:rsidTr="0026193F">
        <w:trPr>
          <w:trHeight w:val="829"/>
        </w:trPr>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ANITA CORBIN: In what ways, if any, have your thoughts or feelings about your life / future changed as a result of attending this exhibition or project?</w:t>
            </w:r>
          </w:p>
        </w:tc>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 xml:space="preserve">ANITA CORBIN: </w:t>
            </w:r>
            <w:r w:rsidRPr="00B8233A">
              <w:rPr>
                <w:rFonts w:ascii="Helvetica" w:hAnsi="Helvetica"/>
                <w:b/>
                <w:color w:val="7F7F7F" w:themeColor="text1" w:themeTint="80"/>
              </w:rPr>
              <w:t>In what way/s if any, have your thoughts or feelings about other people changed as a result of atten</w:t>
            </w:r>
            <w:r>
              <w:rPr>
                <w:rFonts w:ascii="Helvetica" w:hAnsi="Helvetica"/>
                <w:b/>
                <w:color w:val="7F7F7F" w:themeColor="text1" w:themeTint="80"/>
              </w:rPr>
              <w:t>di</w:t>
            </w:r>
            <w:r w:rsidRPr="00B8233A">
              <w:rPr>
                <w:rFonts w:ascii="Helvetica" w:hAnsi="Helvetica"/>
                <w:b/>
                <w:color w:val="7F7F7F" w:themeColor="text1" w:themeTint="80"/>
              </w:rPr>
              <w:t>ng this exhibition or project</w:t>
            </w:r>
          </w:p>
        </w:tc>
      </w:tr>
      <w:tr w:rsidR="00EC55D8" w:rsidTr="0026193F">
        <w:trPr>
          <w:trHeight w:val="829"/>
        </w:trPr>
        <w:tc>
          <w:tcPr>
            <w:tcW w:w="6975" w:type="dxa"/>
          </w:tcPr>
          <w:p w:rsidR="00EC55D8" w:rsidRDefault="00EC55D8" w:rsidP="0026193F">
            <w:pPr>
              <w:rPr>
                <w:rFonts w:ascii="Helvetica" w:hAnsi="Helvetica"/>
                <w:i/>
                <w:color w:val="000000" w:themeColor="text1"/>
              </w:rPr>
            </w:pPr>
            <w:r>
              <w:rPr>
                <w:rFonts w:ascii="Helvetica" w:hAnsi="Helvetica"/>
                <w:i/>
                <w:color w:val="000000" w:themeColor="text1"/>
              </w:rPr>
              <w:t>I feel very inspired by the works to be honest – filled with a feeling of love for the women from 30 years ago. I identify with!</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Yes – live life to the full. Always keep your teenage ensembles (togs) for retro moments. Keep in contact with old friends – you never know when you may pop your clogs.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These women – I felt that there was me (still somewhere) are all around us, still same tribe. I know some of the faces.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Inspired by my visibility and recognised / reminded me who I am.</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want to get into photography again.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have an urge to revisit my teenage years.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Its invaluable to document everyday life for future generations to see.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Yes – live life to the full. Always keep your teenage ensembles (togs) for retro moments. Keep in contact with old friends – you never know when you may pop your clogs.</w:t>
            </w:r>
          </w:p>
          <w:p w:rsidR="00EC55D8" w:rsidRDefault="00EC55D8" w:rsidP="0026193F">
            <w:pPr>
              <w:rPr>
                <w:rFonts w:ascii="Helvetica" w:hAnsi="Helvetica"/>
                <w:i/>
                <w:color w:val="000000" w:themeColor="text1"/>
              </w:rPr>
            </w:pPr>
          </w:p>
          <w:p w:rsidR="00EC55D8" w:rsidRPr="00674B4F" w:rsidRDefault="00EC55D8" w:rsidP="0026193F">
            <w:pPr>
              <w:rPr>
                <w:rFonts w:ascii="Helvetica" w:hAnsi="Helvetica"/>
                <w:i/>
                <w:color w:val="000000" w:themeColor="text1"/>
              </w:rPr>
            </w:pPr>
            <w:r>
              <w:rPr>
                <w:rFonts w:ascii="Helvetica" w:hAnsi="Helvetica"/>
                <w:i/>
                <w:color w:val="000000" w:themeColor="text1"/>
              </w:rPr>
              <w:t>These women – I felt that there was me (still somewhere) are all around us, still same tribe. I know some of the faces.</w:t>
            </w:r>
          </w:p>
        </w:tc>
        <w:tc>
          <w:tcPr>
            <w:tcW w:w="6975" w:type="dxa"/>
          </w:tcPr>
          <w:p w:rsidR="00EC55D8" w:rsidRDefault="00EC55D8" w:rsidP="0026193F">
            <w:pPr>
              <w:rPr>
                <w:rFonts w:ascii="Helvetica" w:hAnsi="Helvetica"/>
                <w:i/>
                <w:color w:val="000000" w:themeColor="text1"/>
              </w:rPr>
            </w:pPr>
            <w:r>
              <w:rPr>
                <w:rFonts w:ascii="Helvetica" w:hAnsi="Helvetica"/>
                <w:i/>
                <w:color w:val="000000" w:themeColor="text1"/>
              </w:rPr>
              <w:lastRenderedPageBreak/>
              <w:t>Prompted to think about female vs male friendships via music from early 80s when I was just starting art college as a design student.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feel more positive about the sub cultures I and my friends are part of and their histories (plus other sub cultures). I hadn’t considered them much as women’s spaces until now.</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Made me realise how few photographs of women there are – other than objectified male jazzy ones.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Interesting to see how some remarkable girls have grown into interesting women.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Being of an ethnic origin, it is quite refreshing to see the awareness shown and displayed through this Corbin exhibition.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made me appreciate and be more proud of having a unique female identity.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Struck by the beauty of older women.</w:t>
            </w:r>
          </w:p>
          <w:p w:rsidR="00EC55D8" w:rsidRDefault="00EC55D8" w:rsidP="0026193F">
            <w:pPr>
              <w:rPr>
                <w:rFonts w:ascii="Helvetica" w:hAnsi="Helvetica"/>
                <w:i/>
                <w:color w:val="000000" w:themeColor="text1"/>
              </w:rPr>
            </w:pPr>
          </w:p>
          <w:p w:rsidR="00EC55D8" w:rsidRPr="00B8233A" w:rsidRDefault="00EC55D8" w:rsidP="0026193F">
            <w:pPr>
              <w:rPr>
                <w:rFonts w:ascii="Helvetica" w:hAnsi="Helvetica"/>
                <w:i/>
                <w:color w:val="000000" w:themeColor="text1"/>
              </w:rPr>
            </w:pPr>
            <w:r>
              <w:rPr>
                <w:rFonts w:ascii="Helvetica" w:hAnsi="Helvetica"/>
                <w:i/>
                <w:color w:val="000000" w:themeColor="text1"/>
              </w:rPr>
              <w:t xml:space="preserve">Some age better than others. Always keep flexible and young </w:t>
            </w:r>
            <w:r>
              <w:rPr>
                <w:rFonts w:ascii="Helvetica" w:hAnsi="Helvetica"/>
                <w:i/>
                <w:color w:val="000000" w:themeColor="text1"/>
              </w:rPr>
              <w:lastRenderedPageBreak/>
              <w:t>at heart. Stay in contact.</w:t>
            </w:r>
          </w:p>
        </w:tc>
      </w:tr>
    </w:tbl>
    <w:p w:rsidR="00EC55D8" w:rsidRDefault="00EC55D8" w:rsidP="00EC55D8">
      <w:pPr>
        <w:rPr>
          <w:rFonts w:ascii="Helvetica" w:hAnsi="Helvetica"/>
          <w:i/>
          <w:color w:val="000000" w:themeColor="text1"/>
        </w:rPr>
      </w:pPr>
    </w:p>
    <w:p w:rsidR="00EC55D8" w:rsidRDefault="00EC55D8" w:rsidP="00EC55D8">
      <w:pPr>
        <w:rPr>
          <w:rFonts w:ascii="Helvetica" w:hAnsi="Helvetica"/>
          <w:i/>
          <w:color w:val="000000" w:themeColor="text1"/>
        </w:rPr>
      </w:pPr>
    </w:p>
    <w:tbl>
      <w:tblPr>
        <w:tblStyle w:val="TableGrid"/>
        <w:tblW w:w="0" w:type="auto"/>
        <w:tblLook w:val="04A0"/>
      </w:tblPr>
      <w:tblGrid>
        <w:gridCol w:w="6975"/>
        <w:gridCol w:w="6975"/>
      </w:tblGrid>
      <w:tr w:rsidR="00EC55D8" w:rsidTr="0026193F">
        <w:trPr>
          <w:trHeight w:val="829"/>
        </w:trPr>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OLIVER</w:t>
            </w:r>
            <w:r w:rsidR="00C757EF">
              <w:rPr>
                <w:rFonts w:ascii="Helvetica" w:hAnsi="Helvetica"/>
                <w:b/>
                <w:color w:val="7F7F7F" w:themeColor="text1" w:themeTint="80"/>
              </w:rPr>
              <w:t xml:space="preserve"> MACDONALD</w:t>
            </w:r>
            <w:r>
              <w:rPr>
                <w:rFonts w:ascii="Helvetica" w:hAnsi="Helvetica"/>
                <w:b/>
                <w:color w:val="7F7F7F" w:themeColor="text1" w:themeTint="80"/>
              </w:rPr>
              <w:t>: In what ways, if any, have your thoughts or feelings about your life / future changed as a result of attending this exhibition or project?</w:t>
            </w:r>
          </w:p>
        </w:tc>
        <w:tc>
          <w:tcPr>
            <w:tcW w:w="6975" w:type="dxa"/>
            <w:shd w:val="clear" w:color="auto" w:fill="F7CAAC" w:themeFill="accent2" w:themeFillTint="66"/>
          </w:tcPr>
          <w:p w:rsidR="00EC55D8" w:rsidRPr="00B8233A" w:rsidRDefault="00C757EF" w:rsidP="0026193F">
            <w:pPr>
              <w:rPr>
                <w:rFonts w:ascii="Helvetica" w:hAnsi="Helvetica"/>
                <w:color w:val="7F7F7F" w:themeColor="text1" w:themeTint="80"/>
              </w:rPr>
            </w:pPr>
            <w:r>
              <w:rPr>
                <w:rFonts w:ascii="Helvetica" w:hAnsi="Helvetica"/>
                <w:b/>
                <w:color w:val="7F7F7F" w:themeColor="text1" w:themeTint="80"/>
              </w:rPr>
              <w:t>OLIVER MACDONALD</w:t>
            </w:r>
            <w:r w:rsidR="00EC55D8">
              <w:rPr>
                <w:rFonts w:ascii="Helvetica" w:hAnsi="Helvetica"/>
                <w:b/>
                <w:color w:val="7F7F7F" w:themeColor="text1" w:themeTint="80"/>
              </w:rPr>
              <w:t xml:space="preserve">: </w:t>
            </w:r>
            <w:r w:rsidR="00EC55D8" w:rsidRPr="00B8233A">
              <w:rPr>
                <w:rFonts w:ascii="Helvetica" w:hAnsi="Helvetica"/>
                <w:b/>
                <w:color w:val="7F7F7F" w:themeColor="text1" w:themeTint="80"/>
              </w:rPr>
              <w:t>In what way/s if any, have your thoughts or feelings about other people changed as a result of atten</w:t>
            </w:r>
            <w:r w:rsidR="00EC55D8">
              <w:rPr>
                <w:rFonts w:ascii="Helvetica" w:hAnsi="Helvetica"/>
                <w:b/>
                <w:color w:val="7F7F7F" w:themeColor="text1" w:themeTint="80"/>
              </w:rPr>
              <w:t>di</w:t>
            </w:r>
            <w:r w:rsidR="00EC55D8" w:rsidRPr="00B8233A">
              <w:rPr>
                <w:rFonts w:ascii="Helvetica" w:hAnsi="Helvetica"/>
                <w:b/>
                <w:color w:val="7F7F7F" w:themeColor="text1" w:themeTint="80"/>
              </w:rPr>
              <w:t>ng this exhibition or project</w:t>
            </w:r>
          </w:p>
        </w:tc>
      </w:tr>
      <w:tr w:rsidR="00EC55D8" w:rsidRPr="004C78BF" w:rsidTr="0026193F">
        <w:trPr>
          <w:trHeight w:val="829"/>
        </w:trPr>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t>More open</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Made me look at things differently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More positive towards disabled people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hasn’t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liked Oliver’s sense of playfulness with items traditionally associated with impairment, and also his use of everyday materials; if there was a message to take away from this it would be to continue seeing the world through the lens of play.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have a little more hope / positivity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 exhibition made me consider life could change unexpectedly – disability is not necessarily understood in everyday life.</w:t>
            </w:r>
          </w:p>
          <w:p w:rsidR="00EC55D8" w:rsidRPr="004C78BF" w:rsidRDefault="00EC55D8" w:rsidP="0026193F">
            <w:pPr>
              <w:rPr>
                <w:rFonts w:ascii="Helvetica" w:hAnsi="Helvetica"/>
                <w:i/>
                <w:color w:val="000000" w:themeColor="text1"/>
              </w:rPr>
            </w:pPr>
          </w:p>
        </w:tc>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t>I’m completely changed</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How life challenges disabled people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There’s more talent in the community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The little room with so many things has a very strong impact on me. It is beyond me to explain or put into words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appreciate disabled people more and it’s eye opening</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brought about a need to be more aware of people around and not take ability for granted</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p>
          <w:p w:rsidR="00EC55D8" w:rsidRPr="004C78BF" w:rsidRDefault="00EC55D8" w:rsidP="0026193F">
            <w:pPr>
              <w:rPr>
                <w:rFonts w:ascii="Helvetica" w:hAnsi="Helvetica"/>
                <w:i/>
                <w:color w:val="000000" w:themeColor="text1"/>
              </w:rPr>
            </w:pPr>
          </w:p>
        </w:tc>
      </w:tr>
    </w:tbl>
    <w:p w:rsidR="00EC55D8" w:rsidRDefault="00EC55D8" w:rsidP="00EC55D8">
      <w:pPr>
        <w:rPr>
          <w:rFonts w:ascii="Helvetica" w:hAnsi="Helvetica"/>
          <w:i/>
          <w:color w:val="000000" w:themeColor="text1"/>
        </w:rPr>
      </w:pPr>
    </w:p>
    <w:p w:rsidR="00EC55D8" w:rsidRDefault="00EC55D8" w:rsidP="00EC55D8">
      <w:pPr>
        <w:rPr>
          <w:rFonts w:ascii="Helvetica" w:hAnsi="Helvetica"/>
          <w:i/>
          <w:color w:val="000000" w:themeColor="text1"/>
        </w:rPr>
      </w:pPr>
    </w:p>
    <w:tbl>
      <w:tblPr>
        <w:tblStyle w:val="TableGrid"/>
        <w:tblW w:w="0" w:type="auto"/>
        <w:tblLook w:val="04A0"/>
      </w:tblPr>
      <w:tblGrid>
        <w:gridCol w:w="6975"/>
        <w:gridCol w:w="6975"/>
      </w:tblGrid>
      <w:tr w:rsidR="00EC55D8" w:rsidTr="0026193F">
        <w:trPr>
          <w:trHeight w:val="829"/>
        </w:trPr>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ADAM REYNOLDS: In what ways, if any, have your thoughts or feelings about your life / future changed as a result of attending this exhibition or project?</w:t>
            </w:r>
          </w:p>
        </w:tc>
        <w:tc>
          <w:tcPr>
            <w:tcW w:w="6975" w:type="dxa"/>
            <w:shd w:val="clear" w:color="auto" w:fill="F7CAAC" w:themeFill="accent2" w:themeFillTint="66"/>
          </w:tcPr>
          <w:p w:rsidR="00EC55D8" w:rsidRPr="00B8233A" w:rsidRDefault="00EC55D8" w:rsidP="0026193F">
            <w:pPr>
              <w:rPr>
                <w:rFonts w:ascii="Helvetica" w:hAnsi="Helvetica"/>
                <w:color w:val="7F7F7F" w:themeColor="text1" w:themeTint="80"/>
              </w:rPr>
            </w:pPr>
            <w:r>
              <w:rPr>
                <w:rFonts w:ascii="Helvetica" w:hAnsi="Helvetica"/>
                <w:b/>
                <w:color w:val="7F7F7F" w:themeColor="text1" w:themeTint="80"/>
              </w:rPr>
              <w:t xml:space="preserve">ADAM REYNOLDS: </w:t>
            </w:r>
            <w:r w:rsidRPr="00B8233A">
              <w:rPr>
                <w:rFonts w:ascii="Helvetica" w:hAnsi="Helvetica"/>
                <w:b/>
                <w:color w:val="7F7F7F" w:themeColor="text1" w:themeTint="80"/>
              </w:rPr>
              <w:t>In what way/s if any, have your thoughts or feelings about other people changed as a result of atten</w:t>
            </w:r>
            <w:r>
              <w:rPr>
                <w:rFonts w:ascii="Helvetica" w:hAnsi="Helvetica"/>
                <w:b/>
                <w:color w:val="7F7F7F" w:themeColor="text1" w:themeTint="80"/>
              </w:rPr>
              <w:t>di</w:t>
            </w:r>
            <w:r w:rsidRPr="00B8233A">
              <w:rPr>
                <w:rFonts w:ascii="Helvetica" w:hAnsi="Helvetica"/>
                <w:b/>
                <w:color w:val="7F7F7F" w:themeColor="text1" w:themeTint="80"/>
              </w:rPr>
              <w:t>ng this exhibition or project</w:t>
            </w:r>
          </w:p>
        </w:tc>
      </w:tr>
      <w:tr w:rsidR="00EC55D8" w:rsidTr="0026193F">
        <w:trPr>
          <w:trHeight w:val="829"/>
        </w:trPr>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lastRenderedPageBreak/>
              <w:t>More positive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It’s broadened my understanding of art in general and other upcoming events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Appreciating different aspects of art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want to create art</w:t>
            </w:r>
          </w:p>
          <w:p w:rsidR="00EC55D8" w:rsidRDefault="00EC55D8" w:rsidP="0026193F">
            <w:pPr>
              <w:rPr>
                <w:rFonts w:ascii="Helvetica" w:hAnsi="Helvetica"/>
                <w:i/>
                <w:color w:val="000000" w:themeColor="text1"/>
              </w:rPr>
            </w:pPr>
            <w:r>
              <w:rPr>
                <w:rFonts w:ascii="Helvetica" w:hAnsi="Helvetica"/>
                <w:i/>
                <w:color w:val="000000" w:themeColor="text1"/>
              </w:rPr>
              <w:t>I feel attendance has provided me with a greater empathy with disabled people</w:t>
            </w:r>
          </w:p>
          <w:p w:rsidR="00EC55D8" w:rsidRDefault="00EC55D8" w:rsidP="0026193F">
            <w:pPr>
              <w:rPr>
                <w:rFonts w:ascii="Helvetica" w:hAnsi="Helvetica"/>
                <w:i/>
                <w:color w:val="000000" w:themeColor="text1"/>
              </w:rPr>
            </w:pPr>
          </w:p>
          <w:p w:rsidR="00EC55D8" w:rsidRPr="004C78BF" w:rsidRDefault="00EC55D8" w:rsidP="0026193F">
            <w:pPr>
              <w:rPr>
                <w:rFonts w:ascii="Helvetica" w:hAnsi="Helvetica"/>
                <w:i/>
                <w:color w:val="000000" w:themeColor="text1"/>
              </w:rPr>
            </w:pPr>
            <w:r>
              <w:rPr>
                <w:rFonts w:ascii="Helvetica" w:hAnsi="Helvetica"/>
                <w:i/>
                <w:color w:val="000000" w:themeColor="text1"/>
              </w:rPr>
              <w:t>Makes you want to have a go / try harder</w:t>
            </w:r>
          </w:p>
        </w:tc>
        <w:tc>
          <w:tcPr>
            <w:tcW w:w="6975" w:type="dxa"/>
            <w:shd w:val="clear" w:color="auto" w:fill="auto"/>
          </w:tcPr>
          <w:p w:rsidR="00EC55D8" w:rsidRDefault="00EC55D8" w:rsidP="0026193F">
            <w:pPr>
              <w:rPr>
                <w:rFonts w:ascii="Helvetica" w:hAnsi="Helvetica"/>
                <w:i/>
                <w:color w:val="000000" w:themeColor="text1"/>
              </w:rPr>
            </w:pPr>
            <w:r>
              <w:rPr>
                <w:rFonts w:ascii="Helvetica" w:hAnsi="Helvetica"/>
                <w:i/>
                <w:color w:val="000000" w:themeColor="text1"/>
              </w:rPr>
              <w:t>Positively and very inquisitively</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It takes all sorts to make art</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Everybody smiles in the same language</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To be more aware of the needs of those with disabilities</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I appreciate the skill it takes to weave his work</w:t>
            </w:r>
          </w:p>
          <w:p w:rsidR="00EC55D8" w:rsidRDefault="00EC55D8" w:rsidP="0026193F">
            <w:pPr>
              <w:rPr>
                <w:rFonts w:ascii="Helvetica" w:hAnsi="Helvetica"/>
                <w:i/>
                <w:color w:val="000000" w:themeColor="text1"/>
              </w:rPr>
            </w:pPr>
          </w:p>
          <w:p w:rsidR="00EC55D8" w:rsidRDefault="00EC55D8" w:rsidP="0026193F">
            <w:pPr>
              <w:rPr>
                <w:rFonts w:ascii="Helvetica" w:hAnsi="Helvetica"/>
                <w:i/>
                <w:color w:val="000000" w:themeColor="text1"/>
              </w:rPr>
            </w:pPr>
            <w:r>
              <w:rPr>
                <w:rFonts w:ascii="Helvetica" w:hAnsi="Helvetica"/>
                <w:i/>
                <w:color w:val="000000" w:themeColor="text1"/>
              </w:rPr>
              <w:t>More opportunities for disabled artists</w:t>
            </w:r>
          </w:p>
          <w:p w:rsidR="00EC55D8" w:rsidRDefault="00EC55D8" w:rsidP="0026193F">
            <w:pPr>
              <w:rPr>
                <w:rFonts w:ascii="Helvetica" w:hAnsi="Helvetica"/>
                <w:i/>
                <w:color w:val="000000" w:themeColor="text1"/>
              </w:rPr>
            </w:pPr>
          </w:p>
          <w:p w:rsidR="00EC55D8" w:rsidRPr="004C78BF" w:rsidRDefault="00EC55D8" w:rsidP="0026193F">
            <w:pPr>
              <w:rPr>
                <w:rFonts w:ascii="Helvetica" w:hAnsi="Helvetica"/>
                <w:i/>
                <w:color w:val="000000" w:themeColor="text1"/>
              </w:rPr>
            </w:pPr>
            <w:r>
              <w:rPr>
                <w:rFonts w:ascii="Helvetica" w:hAnsi="Helvetica"/>
                <w:i/>
                <w:color w:val="000000" w:themeColor="text1"/>
              </w:rPr>
              <w:t>I’m more interested in other people’s reactions to different artwork and it excites to discuss work with strangers</w:t>
            </w:r>
          </w:p>
        </w:tc>
      </w:tr>
    </w:tbl>
    <w:p w:rsidR="00086EE2" w:rsidRPr="001D46C8" w:rsidRDefault="00086EE2" w:rsidP="000B5042">
      <w:pPr>
        <w:rPr>
          <w:rFonts w:ascii="Helvetica" w:hAnsi="Helvetica"/>
          <w:i/>
          <w:color w:val="000000" w:themeColor="text1"/>
        </w:rPr>
      </w:pPr>
    </w:p>
    <w:p w:rsidR="0027215F" w:rsidRPr="001D46C8" w:rsidRDefault="0027215F" w:rsidP="000B5042">
      <w:pPr>
        <w:rPr>
          <w:rFonts w:ascii="Helvetica" w:hAnsi="Helvetica"/>
          <w:b/>
          <w:color w:val="ED7D31" w:themeColor="accent2"/>
        </w:rPr>
      </w:pPr>
      <w:r w:rsidRPr="001D46C8">
        <w:rPr>
          <w:rFonts w:ascii="Helvetica" w:hAnsi="Helvetica"/>
          <w:b/>
          <w:color w:val="ED7D31" w:themeColor="accent2"/>
        </w:rPr>
        <w:t>How have attendees received workshops delivered by the artist in residence?</w:t>
      </w:r>
    </w:p>
    <w:p w:rsidR="006A7BD9" w:rsidRPr="001D46C8" w:rsidRDefault="006A7BD9" w:rsidP="000B5042">
      <w:pPr>
        <w:rPr>
          <w:rFonts w:ascii="Helvetica" w:hAnsi="Helvetica"/>
          <w:color w:val="000000" w:themeColor="text1"/>
        </w:rPr>
      </w:pPr>
      <w:r w:rsidRPr="001D46C8">
        <w:rPr>
          <w:rFonts w:ascii="Helvetica" w:hAnsi="Helvetica"/>
          <w:color w:val="000000" w:themeColor="text1"/>
        </w:rPr>
        <w:t xml:space="preserve">We visited CASE on 30 august and spoke to 5 women and 6 men who had taken part in at least one workshop delivered by Jason Wilsher – Mills (the </w:t>
      </w:r>
      <w:r w:rsidR="007B5070" w:rsidRPr="001D46C8">
        <w:rPr>
          <w:rFonts w:ascii="Helvetica" w:hAnsi="Helvetica"/>
          <w:color w:val="000000" w:themeColor="text1"/>
        </w:rPr>
        <w:t>Square</w:t>
      </w:r>
      <w:r w:rsidRPr="001D46C8">
        <w:rPr>
          <w:rFonts w:ascii="Helvetica" w:hAnsi="Helvetica"/>
          <w:color w:val="000000" w:themeColor="text1"/>
        </w:rPr>
        <w:t xml:space="preserve"> Peg artist in residence).</w:t>
      </w:r>
    </w:p>
    <w:p w:rsidR="006A7BD9" w:rsidRPr="001D46C8" w:rsidRDefault="006A7BD9" w:rsidP="000B5042">
      <w:pPr>
        <w:rPr>
          <w:rFonts w:ascii="Helvetica" w:hAnsi="Helvetica"/>
          <w:color w:val="000000" w:themeColor="text1"/>
        </w:rPr>
      </w:pPr>
      <w:r w:rsidRPr="001D46C8">
        <w:rPr>
          <w:rFonts w:ascii="Helvetica" w:hAnsi="Helvetica"/>
          <w:color w:val="000000" w:themeColor="text1"/>
        </w:rPr>
        <w:t>The activity involved 3D arts using an iPad. Specifically, individuals took photographs of themselves and then played with the imagery, context and setting.</w:t>
      </w:r>
    </w:p>
    <w:p w:rsidR="006A7BD9" w:rsidRPr="001D46C8" w:rsidRDefault="006A7BD9" w:rsidP="000B5042">
      <w:pPr>
        <w:rPr>
          <w:rFonts w:ascii="Helvetica" w:hAnsi="Helvetica"/>
          <w:color w:val="000000" w:themeColor="text1"/>
        </w:rPr>
      </w:pPr>
      <w:r w:rsidRPr="001D46C8">
        <w:rPr>
          <w:rFonts w:ascii="Helvetica" w:hAnsi="Helvetica"/>
          <w:color w:val="000000" w:themeColor="text1"/>
        </w:rPr>
        <w:t>All of the participants enjoyed the experience:</w:t>
      </w:r>
    </w:p>
    <w:p w:rsidR="006A7BD9" w:rsidRPr="001D46C8" w:rsidRDefault="006A7BD9" w:rsidP="000B5042">
      <w:pPr>
        <w:rPr>
          <w:rFonts w:ascii="Helvetica" w:hAnsi="Helvetica"/>
          <w:i/>
          <w:color w:val="000000" w:themeColor="text1"/>
        </w:rPr>
      </w:pPr>
      <w:r w:rsidRPr="001D46C8">
        <w:rPr>
          <w:rFonts w:ascii="Helvetica" w:hAnsi="Helvetica"/>
          <w:i/>
          <w:color w:val="000000" w:themeColor="text1"/>
        </w:rPr>
        <w:t>I did one in a disco. I did myself dancing.</w:t>
      </w:r>
    </w:p>
    <w:p w:rsidR="006A7BD9" w:rsidRPr="001D46C8" w:rsidRDefault="006A7BD9" w:rsidP="000B5042">
      <w:pPr>
        <w:rPr>
          <w:rFonts w:ascii="Helvetica" w:hAnsi="Helvetica"/>
          <w:i/>
          <w:color w:val="000000" w:themeColor="text1"/>
        </w:rPr>
      </w:pPr>
      <w:r w:rsidRPr="001D46C8">
        <w:rPr>
          <w:rFonts w:ascii="Helvetica" w:hAnsi="Helvetica"/>
          <w:i/>
          <w:color w:val="000000" w:themeColor="text1"/>
        </w:rPr>
        <w:t>Jason looked at me and asked what I liked doing and I used paint to colour it in. It took about yow or three hours. He said there’s going to be an exhibition.</w:t>
      </w:r>
    </w:p>
    <w:p w:rsidR="00086EE2" w:rsidRPr="001D46C8" w:rsidRDefault="00086EE2" w:rsidP="000B5042">
      <w:pPr>
        <w:rPr>
          <w:rFonts w:ascii="Helvetica" w:hAnsi="Helvetica"/>
          <w:i/>
          <w:color w:val="000000" w:themeColor="text1"/>
        </w:rPr>
      </w:pPr>
      <w:r w:rsidRPr="001D46C8">
        <w:rPr>
          <w:rFonts w:ascii="Helvetica" w:hAnsi="Helvetica"/>
          <w:i/>
          <w:color w:val="000000" w:themeColor="text1"/>
        </w:rPr>
        <w:t>I did myself next to Neil Tennant of the Pet Shop Boys.</w:t>
      </w:r>
    </w:p>
    <w:p w:rsidR="00086EE2" w:rsidRPr="001D46C8" w:rsidRDefault="00086EE2" w:rsidP="000B5042">
      <w:pPr>
        <w:rPr>
          <w:rFonts w:ascii="Helvetica" w:hAnsi="Helvetica"/>
          <w:i/>
          <w:color w:val="000000" w:themeColor="text1"/>
        </w:rPr>
      </w:pPr>
      <w:r w:rsidRPr="001D46C8">
        <w:rPr>
          <w:rFonts w:ascii="Helvetica" w:hAnsi="Helvetica"/>
          <w:i/>
          <w:color w:val="000000" w:themeColor="text1"/>
        </w:rPr>
        <w:t xml:space="preserve">I did myself at Old Trafford. </w:t>
      </w:r>
    </w:p>
    <w:p w:rsidR="00086EE2" w:rsidRPr="001D46C8" w:rsidRDefault="007B5070" w:rsidP="000B5042">
      <w:pPr>
        <w:rPr>
          <w:rFonts w:ascii="Helvetica" w:hAnsi="Helvetica"/>
          <w:color w:val="000000" w:themeColor="text1"/>
        </w:rPr>
      </w:pPr>
      <w:r w:rsidRPr="001D46C8">
        <w:rPr>
          <w:rFonts w:ascii="Helvetica" w:hAnsi="Helvetica"/>
          <w:color w:val="000000" w:themeColor="text1"/>
        </w:rPr>
        <w:t>Participants</w:t>
      </w:r>
      <w:r w:rsidR="00086EE2" w:rsidRPr="001D46C8">
        <w:rPr>
          <w:rFonts w:ascii="Helvetica" w:hAnsi="Helvetica"/>
          <w:color w:val="000000" w:themeColor="text1"/>
        </w:rPr>
        <w:t xml:space="preserve"> told us that they </w:t>
      </w:r>
      <w:r w:rsidRPr="001D46C8">
        <w:rPr>
          <w:rFonts w:ascii="Helvetica" w:hAnsi="Helvetica"/>
          <w:color w:val="000000" w:themeColor="text1"/>
        </w:rPr>
        <w:t>particularly</w:t>
      </w:r>
      <w:r w:rsidR="00086EE2" w:rsidRPr="001D46C8">
        <w:rPr>
          <w:rFonts w:ascii="Helvetica" w:hAnsi="Helvetica"/>
          <w:color w:val="000000" w:themeColor="text1"/>
        </w:rPr>
        <w:t xml:space="preserve"> enjoyed the following aspects of the workshop: </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Doing something different and getting to learn new skills</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Getting to be creative</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 xml:space="preserve">Learning what it is possible to do </w:t>
      </w:r>
      <w:r w:rsidR="007B5070" w:rsidRPr="001D46C8">
        <w:rPr>
          <w:rFonts w:ascii="Helvetica" w:hAnsi="Helvetica"/>
          <w:color w:val="000000" w:themeColor="text1"/>
        </w:rPr>
        <w:t>with</w:t>
      </w:r>
      <w:r w:rsidRPr="001D46C8">
        <w:rPr>
          <w:rFonts w:ascii="Helvetica" w:hAnsi="Helvetica"/>
          <w:color w:val="000000" w:themeColor="text1"/>
        </w:rPr>
        <w:t xml:space="preserve"> an iPad</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Getting to work with a professional artist</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t>Getting good advice form an artist</w:t>
      </w:r>
    </w:p>
    <w:p w:rsidR="00086EE2" w:rsidRPr="001D46C8" w:rsidRDefault="00086EE2" w:rsidP="00086EE2">
      <w:pPr>
        <w:pStyle w:val="ListParagraph"/>
        <w:numPr>
          <w:ilvl w:val="0"/>
          <w:numId w:val="1"/>
        </w:numPr>
        <w:rPr>
          <w:rFonts w:ascii="Helvetica" w:hAnsi="Helvetica"/>
          <w:color w:val="000000" w:themeColor="text1"/>
        </w:rPr>
      </w:pPr>
      <w:r w:rsidRPr="001D46C8">
        <w:rPr>
          <w:rFonts w:ascii="Helvetica" w:hAnsi="Helvetica"/>
          <w:color w:val="000000" w:themeColor="text1"/>
        </w:rPr>
        <w:lastRenderedPageBreak/>
        <w:t>Having good fun – Jason cracking jokes</w:t>
      </w:r>
    </w:p>
    <w:p w:rsidR="00086EE2" w:rsidRPr="001D46C8" w:rsidRDefault="00086EE2" w:rsidP="00086EE2">
      <w:pPr>
        <w:rPr>
          <w:rFonts w:ascii="Helvetica" w:hAnsi="Helvetica"/>
          <w:color w:val="000000" w:themeColor="text1"/>
        </w:rPr>
      </w:pPr>
      <w:r w:rsidRPr="001D46C8">
        <w:rPr>
          <w:rFonts w:ascii="Helvetica" w:hAnsi="Helvetica"/>
          <w:color w:val="000000" w:themeColor="text1"/>
        </w:rPr>
        <w:t>Staff, too, enjoyed the activity. One commented:</w:t>
      </w:r>
    </w:p>
    <w:p w:rsidR="000E4B00" w:rsidRDefault="00086EE2" w:rsidP="00086EE2">
      <w:pPr>
        <w:rPr>
          <w:rFonts w:ascii="Helvetica" w:hAnsi="Helvetica"/>
          <w:i/>
          <w:color w:val="000000" w:themeColor="text1"/>
        </w:rPr>
      </w:pPr>
      <w:r w:rsidRPr="001D46C8">
        <w:rPr>
          <w:rFonts w:ascii="Helvetica" w:hAnsi="Helvetica"/>
          <w:i/>
          <w:color w:val="000000" w:themeColor="text1"/>
        </w:rPr>
        <w:t>I walked around seeing if they needed help. The second time I did a picture as Wonder Woman – we’ve got a big superhero thing going on here.</w:t>
      </w:r>
    </w:p>
    <w:p w:rsidR="00086EE2" w:rsidRPr="001D46C8" w:rsidRDefault="00086EE2" w:rsidP="00086EE2">
      <w:pPr>
        <w:rPr>
          <w:rFonts w:ascii="Helvetica" w:hAnsi="Helvetica"/>
          <w:i/>
          <w:color w:val="000000" w:themeColor="text1"/>
        </w:rPr>
      </w:pPr>
    </w:p>
    <w:p w:rsidR="0027215F" w:rsidRPr="001D46C8" w:rsidRDefault="0027215F" w:rsidP="000B5042">
      <w:pPr>
        <w:rPr>
          <w:rFonts w:ascii="Helvetica" w:hAnsi="Helvetica"/>
          <w:b/>
          <w:color w:val="ED7D31" w:themeColor="accent2"/>
        </w:rPr>
      </w:pPr>
      <w:r w:rsidRPr="001D46C8">
        <w:rPr>
          <w:rFonts w:ascii="Helvetica" w:hAnsi="Helvetica"/>
          <w:b/>
          <w:color w:val="ED7D31" w:themeColor="accent2"/>
        </w:rPr>
        <w:t>How have delivery team members experienced Square Peg?</w:t>
      </w:r>
    </w:p>
    <w:p w:rsidR="00362D7C" w:rsidRPr="00C97ADD" w:rsidRDefault="00362D7C" w:rsidP="00362D7C">
      <w:pPr>
        <w:rPr>
          <w:rFonts w:ascii="Helvetica" w:hAnsi="Helvetica"/>
        </w:rPr>
      </w:pPr>
      <w:r>
        <w:rPr>
          <w:rFonts w:ascii="Helvetica" w:hAnsi="Helvetica"/>
        </w:rPr>
        <w:t>At the April evaluation meeting, we asked attendees to consider the following t</w:t>
      </w:r>
      <w:r w:rsidR="000E4B00">
        <w:rPr>
          <w:rFonts w:ascii="Helvetica" w:hAnsi="Helvetica"/>
        </w:rPr>
        <w:t>erms and to define them. At the August</w:t>
      </w:r>
      <w:r>
        <w:rPr>
          <w:rFonts w:ascii="Helvetica" w:hAnsi="Helvetica"/>
        </w:rPr>
        <w:t xml:space="preserve"> meeting, we asked people to revisit the definitions and to assess the extent to which Square Peg embodies the terms.</w:t>
      </w:r>
    </w:p>
    <w:p w:rsidR="00362D7C" w:rsidRDefault="00362D7C" w:rsidP="00362D7C">
      <w:pPr>
        <w:jc w:val="center"/>
        <w:rPr>
          <w:rFonts w:ascii="Helvetica" w:hAnsi="Helvetica"/>
          <w:b/>
        </w:rPr>
      </w:pPr>
    </w:p>
    <w:p w:rsidR="00362D7C" w:rsidRDefault="00362D7C" w:rsidP="00362D7C">
      <w:pPr>
        <w:rPr>
          <w:rFonts w:ascii="Helvetica" w:hAnsi="Helvetica"/>
          <w:b/>
          <w:color w:val="404040" w:themeColor="text1" w:themeTint="BF"/>
        </w:rPr>
      </w:pPr>
    </w:p>
    <w:p w:rsidR="00362D7C" w:rsidRPr="00947E65" w:rsidRDefault="00362D7C" w:rsidP="00362D7C">
      <w:pPr>
        <w:rPr>
          <w:rFonts w:ascii="Helvetica" w:hAnsi="Helvetica"/>
          <w:b/>
          <w:color w:val="404040" w:themeColor="text1" w:themeTint="BF"/>
        </w:rPr>
      </w:pPr>
      <w:r w:rsidRPr="00947E65">
        <w:rPr>
          <w:rFonts w:ascii="Helvetica" w:hAnsi="Helvetica"/>
          <w:b/>
          <w:color w:val="404040" w:themeColor="text1" w:themeTint="BF"/>
        </w:rPr>
        <w:t>User – led:</w:t>
      </w:r>
    </w:p>
    <w:p w:rsidR="00362D7C" w:rsidRPr="00947E65" w:rsidRDefault="00362D7C" w:rsidP="00362D7C">
      <w:pPr>
        <w:pStyle w:val="ListParagraph"/>
        <w:numPr>
          <w:ilvl w:val="0"/>
          <w:numId w:val="10"/>
        </w:numPr>
        <w:rPr>
          <w:rFonts w:ascii="Helvetica" w:hAnsi="Helvetica"/>
          <w:color w:val="000000" w:themeColor="text1"/>
        </w:rPr>
      </w:pPr>
      <w:r>
        <w:rPr>
          <w:rFonts w:ascii="Helvetica" w:hAnsi="Helvetica"/>
          <w:i/>
          <w:color w:val="000000" w:themeColor="text1"/>
        </w:rPr>
        <w:t>Led by disabled / diverse people / artists where work is the focus and is of high quality</w:t>
      </w:r>
    </w:p>
    <w:p w:rsidR="00362D7C" w:rsidRPr="00947E65" w:rsidRDefault="00362D7C" w:rsidP="00362D7C">
      <w:pPr>
        <w:pStyle w:val="ListParagraph"/>
        <w:numPr>
          <w:ilvl w:val="0"/>
          <w:numId w:val="10"/>
        </w:numPr>
        <w:rPr>
          <w:rFonts w:ascii="Helvetica" w:hAnsi="Helvetica"/>
          <w:color w:val="000000" w:themeColor="text1"/>
        </w:rPr>
      </w:pPr>
      <w:r>
        <w:rPr>
          <w:rFonts w:ascii="Helvetica" w:hAnsi="Helvetica"/>
          <w:i/>
          <w:color w:val="000000" w:themeColor="text1"/>
        </w:rPr>
        <w:t>Workshop participants determine content</w:t>
      </w:r>
    </w:p>
    <w:p w:rsidR="00362D7C" w:rsidRPr="00C97ADD" w:rsidRDefault="00362D7C" w:rsidP="00362D7C">
      <w:pPr>
        <w:pStyle w:val="ListParagraph"/>
        <w:numPr>
          <w:ilvl w:val="0"/>
          <w:numId w:val="10"/>
        </w:numPr>
        <w:rPr>
          <w:rFonts w:ascii="Helvetica" w:hAnsi="Helvetica"/>
          <w:color w:val="000000" w:themeColor="text1"/>
        </w:rPr>
      </w:pPr>
      <w:r>
        <w:rPr>
          <w:rFonts w:ascii="Helvetica" w:hAnsi="Helvetica"/>
          <w:i/>
          <w:color w:val="000000" w:themeColor="text1"/>
        </w:rPr>
        <w:t>Ensuring participants have a voice</w:t>
      </w:r>
    </w:p>
    <w:p w:rsidR="00362D7C" w:rsidRDefault="00362D7C" w:rsidP="00362D7C">
      <w:pPr>
        <w:rPr>
          <w:rFonts w:ascii="Helvetica" w:hAnsi="Helvetica"/>
          <w:color w:val="000000" w:themeColor="text1"/>
        </w:rPr>
      </w:pPr>
    </w:p>
    <w:p w:rsidR="00362D7C" w:rsidRDefault="00362D7C" w:rsidP="00362D7C">
      <w:pPr>
        <w:rPr>
          <w:rFonts w:ascii="Helvetica" w:hAnsi="Helvetica"/>
          <w:b/>
          <w:color w:val="000000" w:themeColor="text1"/>
        </w:rPr>
      </w:pPr>
      <w:r>
        <w:rPr>
          <w:rFonts w:ascii="Helvetica" w:hAnsi="Helvetica"/>
          <w:b/>
          <w:color w:val="000000" w:themeColor="text1"/>
        </w:rPr>
        <w:t>August Rating: 3/5</w:t>
      </w:r>
    </w:p>
    <w:p w:rsidR="00362D7C" w:rsidRDefault="00362D7C" w:rsidP="00362D7C">
      <w:pPr>
        <w:rPr>
          <w:rFonts w:ascii="Helvetica" w:hAnsi="Helvetica"/>
          <w:i/>
          <w:color w:val="000000" w:themeColor="text1"/>
        </w:rPr>
      </w:pPr>
    </w:p>
    <w:p w:rsidR="00362D7C" w:rsidRDefault="00362D7C" w:rsidP="00362D7C">
      <w:pPr>
        <w:rPr>
          <w:rFonts w:ascii="Helvetica" w:hAnsi="Helvetica"/>
          <w:b/>
          <w:color w:val="404040" w:themeColor="text1" w:themeTint="BF"/>
        </w:rPr>
      </w:pPr>
    </w:p>
    <w:p w:rsidR="00362D7C" w:rsidRDefault="00362D7C" w:rsidP="00362D7C">
      <w:pPr>
        <w:rPr>
          <w:rFonts w:ascii="Helvetica" w:hAnsi="Helvetica"/>
          <w:color w:val="000000" w:themeColor="text1"/>
        </w:rPr>
      </w:pPr>
      <w:r>
        <w:rPr>
          <w:rFonts w:ascii="Helvetica" w:hAnsi="Helvetica"/>
          <w:b/>
          <w:color w:val="404040" w:themeColor="text1" w:themeTint="BF"/>
        </w:rPr>
        <w:t>Diversity</w:t>
      </w:r>
      <w:r>
        <w:rPr>
          <w:rFonts w:ascii="Helvetica" w:hAnsi="Helvetica"/>
          <w:color w:val="000000" w:themeColor="text1"/>
        </w:rPr>
        <w:t>:</w:t>
      </w:r>
    </w:p>
    <w:p w:rsidR="00362D7C" w:rsidRPr="0057153D" w:rsidRDefault="00362D7C" w:rsidP="00362D7C">
      <w:pPr>
        <w:pStyle w:val="ListParagraph"/>
        <w:numPr>
          <w:ilvl w:val="0"/>
          <w:numId w:val="11"/>
        </w:numPr>
        <w:rPr>
          <w:rFonts w:ascii="Helvetica" w:hAnsi="Helvetica"/>
          <w:i/>
          <w:color w:val="000000" w:themeColor="text1"/>
        </w:rPr>
      </w:pPr>
      <w:r w:rsidRPr="0057153D">
        <w:rPr>
          <w:rFonts w:ascii="Helvetica" w:hAnsi="Helvetica"/>
          <w:i/>
          <w:color w:val="000000" w:themeColor="text1"/>
        </w:rPr>
        <w:t>Any person who experiences barriers to accessing arts and culture</w:t>
      </w:r>
    </w:p>
    <w:p w:rsidR="00362D7C" w:rsidRPr="0057153D" w:rsidRDefault="00362D7C" w:rsidP="00362D7C">
      <w:pPr>
        <w:pStyle w:val="ListParagraph"/>
        <w:numPr>
          <w:ilvl w:val="0"/>
          <w:numId w:val="11"/>
        </w:numPr>
        <w:rPr>
          <w:rFonts w:ascii="Helvetica" w:hAnsi="Helvetica"/>
          <w:i/>
          <w:color w:val="000000" w:themeColor="text1"/>
        </w:rPr>
      </w:pPr>
      <w:r w:rsidRPr="0057153D">
        <w:rPr>
          <w:rFonts w:ascii="Helvetica" w:hAnsi="Helvetica"/>
          <w:i/>
          <w:color w:val="000000" w:themeColor="text1"/>
        </w:rPr>
        <w:t>Applying learning from the social model to other marginalised groups</w:t>
      </w:r>
    </w:p>
    <w:p w:rsidR="00184735" w:rsidRPr="003E7539" w:rsidRDefault="00362D7C" w:rsidP="00362D7C">
      <w:pPr>
        <w:pStyle w:val="ListParagraph"/>
        <w:numPr>
          <w:ilvl w:val="0"/>
          <w:numId w:val="11"/>
        </w:numPr>
        <w:rPr>
          <w:rFonts w:ascii="Helvetica" w:hAnsi="Helvetica"/>
          <w:i/>
          <w:color w:val="000000" w:themeColor="text1"/>
        </w:rPr>
      </w:pPr>
      <w:r w:rsidRPr="0057153D">
        <w:rPr>
          <w:rFonts w:ascii="Helvetica" w:hAnsi="Helvetica"/>
          <w:i/>
          <w:color w:val="000000" w:themeColor="text1"/>
        </w:rPr>
        <w:t>The work is the focus and of high quality</w:t>
      </w:r>
    </w:p>
    <w:p w:rsidR="00184735" w:rsidRDefault="00184735" w:rsidP="00362D7C">
      <w:pPr>
        <w:rPr>
          <w:rFonts w:ascii="Helvetica" w:hAnsi="Helvetica"/>
          <w:i/>
          <w:color w:val="000000" w:themeColor="text1"/>
        </w:rPr>
      </w:pPr>
    </w:p>
    <w:p w:rsidR="00362D7C" w:rsidRPr="00C208CB" w:rsidRDefault="00362D7C" w:rsidP="00362D7C">
      <w:pPr>
        <w:rPr>
          <w:rFonts w:ascii="Helvetica" w:hAnsi="Helvetica"/>
          <w:i/>
          <w:color w:val="000000" w:themeColor="text1"/>
        </w:rPr>
      </w:pPr>
      <w:r>
        <w:rPr>
          <w:rFonts w:ascii="Helvetica" w:hAnsi="Helvetica"/>
          <w:b/>
          <w:color w:val="000000" w:themeColor="text1"/>
        </w:rPr>
        <w:t>August rating: 2/5</w:t>
      </w:r>
    </w:p>
    <w:p w:rsidR="00362D7C" w:rsidRPr="00C208CB" w:rsidRDefault="00362D7C" w:rsidP="00362D7C">
      <w:pPr>
        <w:rPr>
          <w:rFonts w:ascii="Helvetica" w:hAnsi="Helvetica"/>
          <w:color w:val="000000" w:themeColor="text1"/>
        </w:rPr>
      </w:pPr>
    </w:p>
    <w:p w:rsidR="00362D7C" w:rsidRPr="0057153D" w:rsidRDefault="00362D7C" w:rsidP="00362D7C">
      <w:pPr>
        <w:rPr>
          <w:rFonts w:ascii="Helvetica" w:hAnsi="Helvetica"/>
          <w:b/>
          <w:i/>
          <w:color w:val="404040" w:themeColor="text1" w:themeTint="BF"/>
        </w:rPr>
      </w:pPr>
      <w:r w:rsidRPr="0057153D">
        <w:rPr>
          <w:rFonts w:ascii="Helvetica" w:hAnsi="Helvetica"/>
          <w:b/>
          <w:i/>
          <w:color w:val="404040" w:themeColor="text1" w:themeTint="BF"/>
        </w:rPr>
        <w:t>The social model of disability:</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Changes spaces and attitudes to enable access</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Accessibility of opportunity, ensuring that all can participate</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b/>
          <w:i/>
          <w:color w:val="000000" w:themeColor="text1"/>
        </w:rPr>
        <w:t>Not</w:t>
      </w:r>
      <w:r w:rsidRPr="0057153D">
        <w:rPr>
          <w:rFonts w:ascii="Helvetica" w:hAnsi="Helvetica"/>
          <w:i/>
          <w:color w:val="000000" w:themeColor="text1"/>
        </w:rPr>
        <w:t xml:space="preserve"> the medical model</w:t>
      </w:r>
    </w:p>
    <w:p w:rsidR="00362D7C" w:rsidRPr="0057153D"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Language and how we communicate</w:t>
      </w:r>
    </w:p>
    <w:p w:rsidR="00362D7C" w:rsidRPr="00C208CB" w:rsidRDefault="00362D7C" w:rsidP="00362D7C">
      <w:pPr>
        <w:pStyle w:val="ListParagraph"/>
        <w:numPr>
          <w:ilvl w:val="0"/>
          <w:numId w:val="12"/>
        </w:numPr>
        <w:rPr>
          <w:rFonts w:ascii="Helvetica" w:hAnsi="Helvetica"/>
          <w:b/>
          <w:i/>
          <w:color w:val="000000" w:themeColor="text1"/>
        </w:rPr>
      </w:pPr>
      <w:r w:rsidRPr="0057153D">
        <w:rPr>
          <w:rFonts w:ascii="Helvetica" w:hAnsi="Helvetica"/>
          <w:i/>
          <w:color w:val="000000" w:themeColor="text1"/>
        </w:rPr>
        <w:t>The work is the focus and of high quality</w:t>
      </w:r>
    </w:p>
    <w:p w:rsidR="00362D7C" w:rsidRDefault="00362D7C" w:rsidP="00362D7C">
      <w:pPr>
        <w:rPr>
          <w:rFonts w:ascii="Helvetica" w:hAnsi="Helvetica"/>
          <w:b/>
          <w:i/>
          <w:color w:val="000000" w:themeColor="text1"/>
        </w:rPr>
      </w:pPr>
    </w:p>
    <w:p w:rsidR="00362D7C" w:rsidRDefault="00362D7C" w:rsidP="00362D7C">
      <w:pPr>
        <w:rPr>
          <w:rFonts w:ascii="Helvetica" w:hAnsi="Helvetica"/>
          <w:b/>
          <w:color w:val="000000" w:themeColor="text1"/>
        </w:rPr>
      </w:pPr>
      <w:r>
        <w:rPr>
          <w:rFonts w:ascii="Helvetica" w:hAnsi="Helvetica"/>
          <w:b/>
          <w:color w:val="000000" w:themeColor="text1"/>
        </w:rPr>
        <w:lastRenderedPageBreak/>
        <w:t>August rating: 3/5</w:t>
      </w:r>
    </w:p>
    <w:p w:rsidR="00362D7C" w:rsidRDefault="00362D7C" w:rsidP="001D46C8">
      <w:pPr>
        <w:pStyle w:val="NormalWeb"/>
        <w:shd w:val="clear" w:color="auto" w:fill="FFFFFF"/>
        <w:spacing w:before="0" w:beforeAutospacing="0" w:after="150" w:afterAutospacing="0" w:line="315" w:lineRule="atLeast"/>
        <w:rPr>
          <w:rFonts w:ascii="Helvetica" w:hAnsi="Helvetica"/>
          <w:b/>
          <w:color w:val="7F7F7F" w:themeColor="text1" w:themeTint="80"/>
        </w:rPr>
      </w:pPr>
    </w:p>
    <w:p w:rsidR="001D46C8" w:rsidRPr="001D46C8" w:rsidRDefault="007B5070"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b/>
          <w:color w:val="7F7F7F" w:themeColor="text1" w:themeTint="80"/>
        </w:rPr>
        <w:t>Pre-mortem</w:t>
      </w:r>
      <w:r w:rsidR="0079722E" w:rsidRPr="001D46C8">
        <w:rPr>
          <w:rFonts w:ascii="Helvetica" w:hAnsi="Helvetica"/>
          <w:b/>
          <w:color w:val="7F7F7F" w:themeColor="text1" w:themeTint="80"/>
        </w:rPr>
        <w:t xml:space="preserve">: </w:t>
      </w:r>
      <w:r w:rsidR="001D46C8" w:rsidRPr="001D46C8">
        <w:rPr>
          <w:rFonts w:ascii="Helvetica" w:hAnsi="Helvetica"/>
          <w:color w:val="3A3A3A"/>
        </w:rPr>
        <w:t xml:space="preserve">A Pre-Mortem is a process in which a project team imagines that its project has failed. The team then brainstorms all of the possible potential reasons that the project could fail and assigns a probability to each potential reason. </w:t>
      </w:r>
    </w:p>
    <w:p w:rsidR="001D46C8" w:rsidRPr="001D46C8" w:rsidRDefault="001D46C8"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color w:val="3A3A3A"/>
        </w:rPr>
        <w:t>Once a long list has been generated, the team should go through them each in turn, identifying themes and clumping reasons as appropriate.</w:t>
      </w:r>
    </w:p>
    <w:p w:rsidR="001D46C8" w:rsidRPr="001D46C8" w:rsidRDefault="001D46C8"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color w:val="3A3A3A"/>
        </w:rPr>
        <w:t>Once this has been done, the team should generate ideas about what measures can be put in place to mitigate the likelihood of the identified risks occurring.</w:t>
      </w:r>
    </w:p>
    <w:p w:rsidR="001D46C8" w:rsidRDefault="007B5070" w:rsidP="001D46C8">
      <w:pPr>
        <w:pStyle w:val="NormalWeb"/>
        <w:shd w:val="clear" w:color="auto" w:fill="FFFFFF"/>
        <w:spacing w:before="0" w:beforeAutospacing="0" w:after="150" w:afterAutospacing="0" w:line="315" w:lineRule="atLeast"/>
        <w:rPr>
          <w:rFonts w:ascii="Helvetica" w:hAnsi="Helvetica"/>
          <w:color w:val="3A3A3A"/>
        </w:rPr>
      </w:pPr>
      <w:r w:rsidRPr="001D46C8">
        <w:rPr>
          <w:rFonts w:ascii="Helvetica" w:hAnsi="Helvetica"/>
          <w:color w:val="3A3A3A"/>
        </w:rPr>
        <w:t>Pre-mortem</w:t>
      </w:r>
      <w:r w:rsidR="001D46C8" w:rsidRPr="001D46C8">
        <w:rPr>
          <w:rFonts w:ascii="Helvetica" w:hAnsi="Helvetica"/>
          <w:color w:val="3A3A3A"/>
        </w:rPr>
        <w:t xml:space="preserve"> differs from standard risk assessment and appraisal because it allows the team to think safely about failure and can create within the team a shared sense of responsibility and ownership.</w:t>
      </w:r>
    </w:p>
    <w:p w:rsidR="003151FD" w:rsidRDefault="009F4E34" w:rsidP="001D46C8">
      <w:pPr>
        <w:pStyle w:val="NormalWeb"/>
        <w:shd w:val="clear" w:color="auto" w:fill="FFFFFF"/>
        <w:spacing w:before="0" w:beforeAutospacing="0" w:after="150" w:afterAutospacing="0" w:line="315" w:lineRule="atLeast"/>
        <w:rPr>
          <w:rFonts w:ascii="Helvetica" w:hAnsi="Helvetica"/>
          <w:color w:val="3A3A3A"/>
        </w:rPr>
      </w:pPr>
      <w:r>
        <w:rPr>
          <w:rFonts w:ascii="Helvetica" w:hAnsi="Helvetica"/>
          <w:color w:val="3A3A3A"/>
        </w:rPr>
        <w:t>At the first evaluation meeting we asked t</w:t>
      </w:r>
      <w:r w:rsidR="00327C58">
        <w:rPr>
          <w:rFonts w:ascii="Helvetica" w:hAnsi="Helvetica"/>
          <w:color w:val="3A3A3A"/>
        </w:rPr>
        <w:t>h</w:t>
      </w:r>
      <w:r>
        <w:rPr>
          <w:rFonts w:ascii="Helvetica" w:hAnsi="Helvetica"/>
          <w:color w:val="3A3A3A"/>
        </w:rPr>
        <w:t>e team to generate potential reasons for failure and at the second we asked the team to consider measures which could be put in place to address these. The exercise can be summarised as follows:</w:t>
      </w: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p w:rsidR="00184735" w:rsidRDefault="00184735" w:rsidP="001D46C8">
      <w:pPr>
        <w:pStyle w:val="NormalWeb"/>
        <w:shd w:val="clear" w:color="auto" w:fill="FFFFFF"/>
        <w:spacing w:before="0" w:beforeAutospacing="0" w:after="150" w:afterAutospacing="0" w:line="315" w:lineRule="atLeast"/>
        <w:rPr>
          <w:rFonts w:ascii="Helvetica" w:hAnsi="Helvetica"/>
          <w:color w:val="3A3A3A"/>
        </w:rPr>
      </w:pPr>
    </w:p>
    <w:tbl>
      <w:tblPr>
        <w:tblStyle w:val="TableGrid"/>
        <w:tblW w:w="14596" w:type="dxa"/>
        <w:tblLook w:val="04A0"/>
      </w:tblPr>
      <w:tblGrid>
        <w:gridCol w:w="6091"/>
        <w:gridCol w:w="8505"/>
      </w:tblGrid>
      <w:tr w:rsidR="003151FD" w:rsidRPr="002445B2" w:rsidTr="00495FEF">
        <w:tc>
          <w:tcPr>
            <w:tcW w:w="6091" w:type="dxa"/>
          </w:tcPr>
          <w:p w:rsidR="003151FD" w:rsidRDefault="003151FD" w:rsidP="00495FEF">
            <w:pPr>
              <w:shd w:val="clear" w:color="auto" w:fill="ED7D31" w:themeFill="accent2"/>
              <w:jc w:val="center"/>
              <w:rPr>
                <w:rFonts w:ascii="Helvetica" w:hAnsi="Helvetica"/>
                <w:b/>
              </w:rPr>
            </w:pPr>
            <w:r>
              <w:rPr>
                <w:rFonts w:ascii="Helvetica" w:hAnsi="Helvetica"/>
                <w:b/>
              </w:rPr>
              <w:t>Most Likely / Least Serious</w:t>
            </w:r>
          </w:p>
          <w:p w:rsidR="003151FD" w:rsidRDefault="003151FD" w:rsidP="00495FEF">
            <w:pPr>
              <w:rPr>
                <w:rFonts w:ascii="Helvetica" w:hAnsi="Helvetica"/>
                <w:b/>
              </w:rPr>
            </w:pPr>
          </w:p>
          <w:p w:rsidR="003151FD" w:rsidRDefault="003151FD" w:rsidP="003151FD">
            <w:pPr>
              <w:pStyle w:val="ListParagraph"/>
              <w:numPr>
                <w:ilvl w:val="0"/>
                <w:numId w:val="2"/>
              </w:numPr>
              <w:rPr>
                <w:rFonts w:ascii="Helvetica" w:hAnsi="Helvetica"/>
                <w:b/>
                <w:color w:val="404040" w:themeColor="text1" w:themeTint="BF"/>
              </w:rPr>
            </w:pPr>
            <w:r w:rsidRPr="0057153D">
              <w:rPr>
                <w:rFonts w:ascii="Helvetica" w:hAnsi="Helvetica"/>
                <w:b/>
                <w:color w:val="404040" w:themeColor="text1" w:themeTint="BF"/>
              </w:rPr>
              <w:t>Limited or no continued support from Hull post 2017</w:t>
            </w:r>
          </w:p>
          <w:p w:rsidR="003151FD" w:rsidRPr="0057153D" w:rsidRDefault="003151FD" w:rsidP="003151FD">
            <w:pPr>
              <w:pStyle w:val="ListParagraph"/>
              <w:numPr>
                <w:ilvl w:val="0"/>
                <w:numId w:val="2"/>
              </w:numPr>
              <w:rPr>
                <w:rFonts w:ascii="Helvetica" w:hAnsi="Helvetica"/>
                <w:b/>
                <w:color w:val="404040" w:themeColor="text1" w:themeTint="BF"/>
              </w:rPr>
            </w:pPr>
            <w:r>
              <w:rPr>
                <w:rFonts w:ascii="Helvetica" w:hAnsi="Helvetica"/>
                <w:b/>
                <w:color w:val="404040" w:themeColor="text1" w:themeTint="BF"/>
              </w:rPr>
              <w:t>I (Rachel) get ill and no one else knows the Programme</w:t>
            </w: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Pr="006235A5"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495FEF">
            <w:pPr>
              <w:rPr>
                <w:rFonts w:ascii="Helvetica" w:hAnsi="Helvetica"/>
                <w:b/>
              </w:rPr>
            </w:pPr>
          </w:p>
          <w:p w:rsidR="003151FD" w:rsidRDefault="003151FD" w:rsidP="003151FD">
            <w:pPr>
              <w:pStyle w:val="ListParagraph"/>
              <w:numPr>
                <w:ilvl w:val="0"/>
                <w:numId w:val="4"/>
              </w:numPr>
              <w:rPr>
                <w:rFonts w:ascii="Helvetica" w:hAnsi="Helvetica"/>
                <w:b/>
              </w:rPr>
            </w:pPr>
            <w:r>
              <w:rPr>
                <w:rFonts w:ascii="Helvetica" w:hAnsi="Helvetica"/>
                <w:b/>
              </w:rPr>
              <w:t>Constant dialogue with the 2017 legacy team / own funding</w:t>
            </w:r>
          </w:p>
          <w:p w:rsidR="003151FD" w:rsidRPr="00784680" w:rsidRDefault="003151FD" w:rsidP="003151FD">
            <w:pPr>
              <w:pStyle w:val="ListParagraph"/>
              <w:numPr>
                <w:ilvl w:val="0"/>
                <w:numId w:val="4"/>
              </w:numPr>
              <w:rPr>
                <w:rFonts w:ascii="Helvetica" w:hAnsi="Helvetica"/>
                <w:b/>
              </w:rPr>
            </w:pPr>
            <w:r>
              <w:rPr>
                <w:rFonts w:ascii="Helvetica" w:hAnsi="Helvetica"/>
                <w:b/>
              </w:rPr>
              <w:t>Ownership of sections, spreading the load</w:t>
            </w: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tc>
        <w:tc>
          <w:tcPr>
            <w:tcW w:w="8505" w:type="dxa"/>
          </w:tcPr>
          <w:p w:rsidR="003151FD" w:rsidRDefault="003151FD" w:rsidP="00495FEF">
            <w:pPr>
              <w:shd w:val="clear" w:color="auto" w:fill="ED7D31" w:themeFill="accent2"/>
              <w:jc w:val="center"/>
              <w:rPr>
                <w:rFonts w:ascii="Helvetica" w:hAnsi="Helvetica"/>
                <w:b/>
              </w:rPr>
            </w:pPr>
            <w:r>
              <w:rPr>
                <w:rFonts w:ascii="Helvetica" w:hAnsi="Helvetica"/>
                <w:b/>
              </w:rPr>
              <w:lastRenderedPageBreak/>
              <w:t>Most Likely / Most Serious</w:t>
            </w:r>
          </w:p>
          <w:p w:rsidR="003151FD" w:rsidRDefault="003151FD" w:rsidP="00495FEF">
            <w:pPr>
              <w:rPr>
                <w:rFonts w:ascii="Helvetica" w:hAnsi="Helvetica"/>
                <w:b/>
              </w:rPr>
            </w:pPr>
          </w:p>
          <w:p w:rsidR="003151FD" w:rsidRPr="0057153D" w:rsidRDefault="003151FD" w:rsidP="003151FD">
            <w:pPr>
              <w:pStyle w:val="ListParagraph"/>
              <w:numPr>
                <w:ilvl w:val="0"/>
                <w:numId w:val="3"/>
              </w:numPr>
              <w:rPr>
                <w:rFonts w:ascii="Helvetica" w:hAnsi="Helvetica"/>
                <w:b/>
                <w:color w:val="404040" w:themeColor="text1" w:themeTint="BF"/>
              </w:rPr>
            </w:pPr>
            <w:r w:rsidRPr="0057153D">
              <w:rPr>
                <w:rFonts w:ascii="Helvetica" w:hAnsi="Helvetica"/>
                <w:b/>
                <w:color w:val="404040" w:themeColor="text1" w:themeTint="BF"/>
              </w:rPr>
              <w:t>Accused of offending / upsetting minority groups</w:t>
            </w:r>
          </w:p>
          <w:p w:rsidR="003151FD" w:rsidRPr="0057153D" w:rsidRDefault="003151FD" w:rsidP="003151FD">
            <w:pPr>
              <w:pStyle w:val="ListParagraph"/>
              <w:numPr>
                <w:ilvl w:val="0"/>
                <w:numId w:val="3"/>
              </w:numPr>
              <w:rPr>
                <w:rFonts w:ascii="Helvetica" w:hAnsi="Helvetica"/>
                <w:b/>
                <w:color w:val="404040" w:themeColor="text1" w:themeTint="BF"/>
              </w:rPr>
            </w:pPr>
            <w:r w:rsidRPr="0057153D">
              <w:rPr>
                <w:rFonts w:ascii="Helvetica" w:hAnsi="Helvetica"/>
                <w:b/>
                <w:color w:val="404040" w:themeColor="text1" w:themeTint="BF"/>
              </w:rPr>
              <w:t>Poor communications</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Only attracts disabled / diverse audiences</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Square Peg stops after one year, letting down the community</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Ran out of money</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Not delivered enough workshops</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lastRenderedPageBreak/>
              <w:t>Not enough thought given to long term programme</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Too focused on delivery and not learning</w:t>
            </w:r>
          </w:p>
          <w:p w:rsidR="003151FD" w:rsidRDefault="003151FD" w:rsidP="003151FD">
            <w:pPr>
              <w:pStyle w:val="ListParagraph"/>
              <w:numPr>
                <w:ilvl w:val="0"/>
                <w:numId w:val="3"/>
              </w:numPr>
              <w:rPr>
                <w:rFonts w:ascii="Helvetica" w:hAnsi="Helvetica"/>
                <w:b/>
                <w:color w:val="404040" w:themeColor="text1" w:themeTint="BF"/>
              </w:rPr>
            </w:pPr>
            <w:r>
              <w:rPr>
                <w:rFonts w:ascii="Helvetica" w:hAnsi="Helvetica"/>
                <w:b/>
                <w:color w:val="404040" w:themeColor="text1" w:themeTint="BF"/>
              </w:rPr>
              <w:t>Communities not engaged</w:t>
            </w:r>
          </w:p>
          <w:p w:rsidR="003151FD" w:rsidRPr="00310DDE" w:rsidRDefault="003151FD" w:rsidP="00495FEF">
            <w:pPr>
              <w:pStyle w:val="ListParagraph"/>
              <w:rPr>
                <w:rFonts w:ascii="Helvetica" w:hAnsi="Helvetica"/>
                <w:b/>
                <w:color w:val="404040" w:themeColor="text1" w:themeTint="BF"/>
              </w:rPr>
            </w:pPr>
          </w:p>
          <w:p w:rsidR="003151FD"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495FEF">
            <w:pPr>
              <w:rPr>
                <w:rFonts w:ascii="Helvetica" w:hAnsi="Helvetica"/>
                <w:b/>
              </w:rPr>
            </w:pPr>
          </w:p>
          <w:p w:rsidR="003151FD" w:rsidRDefault="003151FD" w:rsidP="003151FD">
            <w:pPr>
              <w:pStyle w:val="ListParagraph"/>
              <w:numPr>
                <w:ilvl w:val="0"/>
                <w:numId w:val="5"/>
              </w:numPr>
              <w:rPr>
                <w:rFonts w:ascii="Helvetica" w:hAnsi="Helvetica"/>
                <w:b/>
              </w:rPr>
            </w:pPr>
            <w:r>
              <w:rPr>
                <w:rFonts w:ascii="Helvetica" w:hAnsi="Helvetica"/>
                <w:b/>
              </w:rPr>
              <w:t>Active listening</w:t>
            </w:r>
          </w:p>
          <w:p w:rsidR="003151FD" w:rsidRDefault="003151FD" w:rsidP="003151FD">
            <w:pPr>
              <w:pStyle w:val="ListParagraph"/>
              <w:numPr>
                <w:ilvl w:val="0"/>
                <w:numId w:val="5"/>
              </w:numPr>
              <w:rPr>
                <w:rFonts w:ascii="Helvetica" w:hAnsi="Helvetica"/>
                <w:b/>
              </w:rPr>
            </w:pPr>
            <w:r>
              <w:rPr>
                <w:rFonts w:ascii="Helvetica" w:hAnsi="Helvetica"/>
                <w:b/>
              </w:rPr>
              <w:t>More dialogues with all partners and audiences</w:t>
            </w:r>
          </w:p>
          <w:p w:rsidR="003151FD" w:rsidRPr="002445B2" w:rsidRDefault="003151FD" w:rsidP="003151FD">
            <w:pPr>
              <w:pStyle w:val="ListParagraph"/>
              <w:numPr>
                <w:ilvl w:val="0"/>
                <w:numId w:val="5"/>
              </w:numPr>
              <w:rPr>
                <w:rFonts w:ascii="Helvetica" w:hAnsi="Helvetica"/>
                <w:b/>
              </w:rPr>
            </w:pPr>
            <w:r>
              <w:rPr>
                <w:rFonts w:ascii="Helvetica" w:hAnsi="Helvetica"/>
                <w:b/>
              </w:rPr>
              <w:t>Carving a space for reflection including with Board and staff</w:t>
            </w:r>
          </w:p>
        </w:tc>
      </w:tr>
      <w:tr w:rsidR="003151FD" w:rsidRPr="002445B2" w:rsidTr="00495FEF">
        <w:tc>
          <w:tcPr>
            <w:tcW w:w="6091" w:type="dxa"/>
          </w:tcPr>
          <w:p w:rsidR="003151FD" w:rsidRDefault="003151FD" w:rsidP="00495FEF">
            <w:pPr>
              <w:shd w:val="clear" w:color="auto" w:fill="ED7D31" w:themeFill="accent2"/>
              <w:jc w:val="center"/>
              <w:rPr>
                <w:rFonts w:ascii="Helvetica" w:hAnsi="Helvetica"/>
                <w:b/>
              </w:rPr>
            </w:pPr>
            <w:r>
              <w:rPr>
                <w:rFonts w:ascii="Helvetica" w:hAnsi="Helvetica"/>
                <w:b/>
              </w:rPr>
              <w:lastRenderedPageBreak/>
              <w:t>Least Likely / Least Serious</w:t>
            </w:r>
          </w:p>
          <w:p w:rsidR="003151FD" w:rsidRDefault="003151FD" w:rsidP="00495FEF">
            <w:pPr>
              <w:pStyle w:val="ListParagraph"/>
              <w:rPr>
                <w:rFonts w:ascii="Helvetica" w:hAnsi="Helvetica"/>
                <w:b/>
              </w:rPr>
            </w:pPr>
          </w:p>
          <w:p w:rsidR="003151FD" w:rsidRDefault="003151FD" w:rsidP="003151FD">
            <w:pPr>
              <w:pStyle w:val="ListParagraph"/>
              <w:numPr>
                <w:ilvl w:val="0"/>
                <w:numId w:val="6"/>
              </w:numPr>
              <w:rPr>
                <w:rFonts w:ascii="Helvetica" w:hAnsi="Helvetica"/>
                <w:b/>
                <w:color w:val="404040" w:themeColor="text1" w:themeTint="BF"/>
              </w:rPr>
            </w:pPr>
            <w:r w:rsidRPr="00310DDE">
              <w:rPr>
                <w:rFonts w:ascii="Helvetica" w:hAnsi="Helvetica"/>
                <w:b/>
                <w:color w:val="404040" w:themeColor="text1" w:themeTint="BF"/>
              </w:rPr>
              <w:t>Artist doesn’t come out of the studio</w:t>
            </w: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Default="003151FD" w:rsidP="00495FEF">
            <w:pPr>
              <w:ind w:left="360"/>
              <w:rPr>
                <w:rFonts w:ascii="Helvetica" w:hAnsi="Helvetica"/>
                <w:b/>
                <w:color w:val="404040" w:themeColor="text1" w:themeTint="BF"/>
              </w:rPr>
            </w:pPr>
          </w:p>
          <w:p w:rsidR="003151FD" w:rsidRPr="00310DDE" w:rsidRDefault="003151FD" w:rsidP="00495FEF">
            <w:pPr>
              <w:ind w:left="360"/>
              <w:rPr>
                <w:rFonts w:ascii="Helvetica" w:hAnsi="Helvetica"/>
                <w:b/>
                <w:color w:val="404040" w:themeColor="text1" w:themeTint="BF"/>
              </w:rPr>
            </w:pPr>
          </w:p>
          <w:p w:rsidR="003151FD" w:rsidRPr="006D42FF"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495FEF">
            <w:pPr>
              <w:rPr>
                <w:rFonts w:ascii="Helvetica" w:hAnsi="Helvetica"/>
                <w:b/>
              </w:rPr>
            </w:pPr>
          </w:p>
          <w:p w:rsidR="003151FD" w:rsidRPr="00784680" w:rsidRDefault="003151FD" w:rsidP="003151FD">
            <w:pPr>
              <w:pStyle w:val="ListParagraph"/>
              <w:numPr>
                <w:ilvl w:val="0"/>
                <w:numId w:val="6"/>
              </w:numPr>
              <w:rPr>
                <w:rFonts w:ascii="Helvetica" w:hAnsi="Helvetica"/>
                <w:b/>
              </w:rPr>
            </w:pPr>
            <w:r>
              <w:rPr>
                <w:rFonts w:ascii="Helvetica" w:hAnsi="Helvetica"/>
                <w:b/>
              </w:rPr>
              <w:t>The artist needs more time, hard to connect groups during summer months</w:t>
            </w: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p w:rsidR="003151FD" w:rsidRDefault="003151FD" w:rsidP="00495FEF">
            <w:pPr>
              <w:rPr>
                <w:rFonts w:ascii="Helvetica" w:hAnsi="Helvetica"/>
                <w:b/>
              </w:rPr>
            </w:pPr>
          </w:p>
        </w:tc>
        <w:tc>
          <w:tcPr>
            <w:tcW w:w="8505" w:type="dxa"/>
          </w:tcPr>
          <w:p w:rsidR="003151FD" w:rsidRDefault="003151FD" w:rsidP="00495FEF">
            <w:pPr>
              <w:shd w:val="clear" w:color="auto" w:fill="ED7D31" w:themeFill="accent2"/>
              <w:jc w:val="center"/>
              <w:rPr>
                <w:rFonts w:ascii="Helvetica" w:hAnsi="Helvetica"/>
                <w:b/>
              </w:rPr>
            </w:pPr>
            <w:r>
              <w:rPr>
                <w:rFonts w:ascii="Helvetica" w:hAnsi="Helvetica"/>
                <w:b/>
              </w:rPr>
              <w:lastRenderedPageBreak/>
              <w:t>Least Likely / Most Serious</w:t>
            </w:r>
          </w:p>
          <w:p w:rsidR="003151FD" w:rsidRDefault="003151FD" w:rsidP="00495FEF">
            <w:pPr>
              <w:pStyle w:val="ListParagraph"/>
              <w:rPr>
                <w:rFonts w:ascii="Helvetica" w:hAnsi="Helvetica"/>
                <w:b/>
              </w:rPr>
            </w:pP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Disabled / diverse communities alienated by the process</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Relationships break down with project partners and freelancers</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No media coverage / failure to attract voices in mainstream media</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No audience and poor advertising</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Bad reviews</w:t>
            </w:r>
          </w:p>
          <w:p w:rsidR="003151FD"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Bad management</w:t>
            </w:r>
          </w:p>
          <w:p w:rsidR="003151FD" w:rsidRPr="00310DDE" w:rsidRDefault="003151FD" w:rsidP="003151FD">
            <w:pPr>
              <w:pStyle w:val="ListParagraph"/>
              <w:numPr>
                <w:ilvl w:val="0"/>
                <w:numId w:val="7"/>
              </w:numPr>
              <w:rPr>
                <w:rFonts w:ascii="Helvetica" w:hAnsi="Helvetica"/>
                <w:b/>
                <w:color w:val="404040" w:themeColor="text1" w:themeTint="BF"/>
              </w:rPr>
            </w:pPr>
            <w:r>
              <w:rPr>
                <w:rFonts w:ascii="Helvetica" w:hAnsi="Helvetica"/>
                <w:b/>
                <w:color w:val="404040" w:themeColor="text1" w:themeTint="BF"/>
              </w:rPr>
              <w:t>Message falls on deaf ears: preaching to the converted and no new audiences</w:t>
            </w:r>
          </w:p>
          <w:p w:rsidR="003151FD" w:rsidRDefault="003151FD" w:rsidP="00495FEF">
            <w:pPr>
              <w:shd w:val="clear" w:color="auto" w:fill="ED7D31" w:themeFill="accent2"/>
              <w:jc w:val="center"/>
              <w:rPr>
                <w:rFonts w:ascii="Helvetica" w:hAnsi="Helvetica"/>
                <w:b/>
              </w:rPr>
            </w:pPr>
            <w:r>
              <w:rPr>
                <w:rFonts w:ascii="Helvetica" w:hAnsi="Helvetica"/>
                <w:b/>
              </w:rPr>
              <w:t>Suggested pre-emptive actions:</w:t>
            </w:r>
          </w:p>
          <w:p w:rsidR="003151FD" w:rsidRDefault="003151FD" w:rsidP="003151FD">
            <w:pPr>
              <w:pStyle w:val="ListParagraph"/>
              <w:numPr>
                <w:ilvl w:val="0"/>
                <w:numId w:val="8"/>
              </w:numPr>
              <w:rPr>
                <w:rFonts w:ascii="Helvetica" w:hAnsi="Helvetica"/>
                <w:b/>
              </w:rPr>
            </w:pPr>
            <w:r>
              <w:rPr>
                <w:rFonts w:ascii="Helvetica" w:hAnsi="Helvetica"/>
                <w:b/>
              </w:rPr>
              <w:t>Effective communication</w:t>
            </w:r>
          </w:p>
          <w:p w:rsidR="003151FD" w:rsidRDefault="003151FD" w:rsidP="003151FD">
            <w:pPr>
              <w:pStyle w:val="ListParagraph"/>
              <w:numPr>
                <w:ilvl w:val="0"/>
                <w:numId w:val="8"/>
              </w:numPr>
              <w:rPr>
                <w:rFonts w:ascii="Helvetica" w:hAnsi="Helvetica"/>
                <w:b/>
              </w:rPr>
            </w:pPr>
            <w:r>
              <w:rPr>
                <w:rFonts w:ascii="Helvetica" w:hAnsi="Helvetica"/>
                <w:b/>
              </w:rPr>
              <w:t>Artlink to be more assertive with partners and funders / push 2017 for media support</w:t>
            </w:r>
          </w:p>
          <w:p w:rsidR="003151FD" w:rsidRDefault="003151FD" w:rsidP="003151FD">
            <w:pPr>
              <w:pStyle w:val="ListParagraph"/>
              <w:numPr>
                <w:ilvl w:val="0"/>
                <w:numId w:val="8"/>
              </w:numPr>
              <w:rPr>
                <w:rFonts w:ascii="Helvetica" w:hAnsi="Helvetica"/>
                <w:b/>
              </w:rPr>
            </w:pPr>
            <w:r>
              <w:rPr>
                <w:rFonts w:ascii="Helvetica" w:hAnsi="Helvetica"/>
                <w:b/>
              </w:rPr>
              <w:t>Artlink to ensure manageable workloads to prevent chaotic management</w:t>
            </w:r>
          </w:p>
          <w:p w:rsidR="003151FD" w:rsidRDefault="003151FD" w:rsidP="003151FD">
            <w:pPr>
              <w:pStyle w:val="ListParagraph"/>
              <w:numPr>
                <w:ilvl w:val="0"/>
                <w:numId w:val="8"/>
              </w:numPr>
              <w:rPr>
                <w:rFonts w:ascii="Helvetica" w:hAnsi="Helvetica"/>
                <w:b/>
              </w:rPr>
            </w:pPr>
            <w:r>
              <w:rPr>
                <w:rFonts w:ascii="Helvetica" w:hAnsi="Helvetica"/>
                <w:b/>
              </w:rPr>
              <w:t>Consider all bad reviews and take action if needed</w:t>
            </w:r>
          </w:p>
          <w:p w:rsidR="003151FD" w:rsidRPr="002445B2" w:rsidRDefault="003151FD" w:rsidP="003151FD">
            <w:pPr>
              <w:pStyle w:val="ListParagraph"/>
              <w:numPr>
                <w:ilvl w:val="0"/>
                <w:numId w:val="8"/>
              </w:numPr>
              <w:rPr>
                <w:rFonts w:ascii="Helvetica" w:hAnsi="Helvetica"/>
                <w:b/>
              </w:rPr>
            </w:pPr>
            <w:r>
              <w:rPr>
                <w:rFonts w:ascii="Helvetica" w:hAnsi="Helvetica"/>
                <w:b/>
              </w:rPr>
              <w:lastRenderedPageBreak/>
              <w:t>Keep pushing programme to ensure new audience</w:t>
            </w:r>
          </w:p>
        </w:tc>
      </w:tr>
    </w:tbl>
    <w:p w:rsidR="003151FD" w:rsidRDefault="003151FD" w:rsidP="001D46C8">
      <w:pPr>
        <w:pStyle w:val="NormalWeb"/>
        <w:shd w:val="clear" w:color="auto" w:fill="FFFFFF"/>
        <w:spacing w:before="0" w:beforeAutospacing="0" w:after="150" w:afterAutospacing="0" w:line="315" w:lineRule="atLeast"/>
        <w:rPr>
          <w:rFonts w:ascii="Helvetica" w:hAnsi="Helvetica"/>
          <w:color w:val="3A3A3A"/>
        </w:rPr>
      </w:pPr>
    </w:p>
    <w:p w:rsidR="009F4E34" w:rsidRDefault="003151FD" w:rsidP="001D46C8">
      <w:pPr>
        <w:pStyle w:val="NormalWeb"/>
        <w:shd w:val="clear" w:color="auto" w:fill="FFFFFF"/>
        <w:spacing w:before="0" w:beforeAutospacing="0" w:after="150" w:afterAutospacing="0" w:line="315" w:lineRule="atLeast"/>
        <w:rPr>
          <w:rFonts w:ascii="Helvetica" w:hAnsi="Helvetica"/>
          <w:color w:val="3A3A3A"/>
        </w:rPr>
      </w:pPr>
      <w:r>
        <w:rPr>
          <w:rFonts w:ascii="Helvetica" w:hAnsi="Helvetica"/>
          <w:color w:val="3A3A3A"/>
        </w:rPr>
        <w:t xml:space="preserve">At each </w:t>
      </w:r>
      <w:r w:rsidR="007B5070">
        <w:rPr>
          <w:rFonts w:ascii="Helvetica" w:hAnsi="Helvetica"/>
          <w:color w:val="3A3A3A"/>
        </w:rPr>
        <w:t>meeting,</w:t>
      </w:r>
      <w:r>
        <w:rPr>
          <w:rFonts w:ascii="Helvetica" w:hAnsi="Helvetica"/>
          <w:color w:val="3A3A3A"/>
        </w:rPr>
        <w:t xml:space="preserve"> we asked about aspirations for Square Peg. The table below summarises the outcomes of this exercise highlighting where and if aspirations have changed over time:</w:t>
      </w:r>
    </w:p>
    <w:tbl>
      <w:tblPr>
        <w:tblStyle w:val="TableGrid"/>
        <w:tblW w:w="0" w:type="auto"/>
        <w:jc w:val="center"/>
        <w:tblLook w:val="04A0"/>
      </w:tblPr>
      <w:tblGrid>
        <w:gridCol w:w="6975"/>
        <w:gridCol w:w="6975"/>
      </w:tblGrid>
      <w:tr w:rsidR="003151FD" w:rsidTr="00495FEF">
        <w:trPr>
          <w:jc w:val="center"/>
        </w:trPr>
        <w:tc>
          <w:tcPr>
            <w:tcW w:w="6975" w:type="dxa"/>
          </w:tcPr>
          <w:p w:rsidR="003151FD" w:rsidRDefault="003151FD" w:rsidP="00495FEF">
            <w:pPr>
              <w:rPr>
                <w:rFonts w:ascii="Helvetica" w:hAnsi="Helvetica"/>
                <w:b/>
              </w:rPr>
            </w:pPr>
            <w:r>
              <w:rPr>
                <w:rFonts w:ascii="Helvetica" w:hAnsi="Helvetica"/>
                <w:b/>
              </w:rPr>
              <w:t>April 2017</w:t>
            </w:r>
          </w:p>
        </w:tc>
        <w:tc>
          <w:tcPr>
            <w:tcW w:w="6975" w:type="dxa"/>
          </w:tcPr>
          <w:p w:rsidR="003151FD" w:rsidRDefault="003151FD" w:rsidP="00495FEF">
            <w:pPr>
              <w:rPr>
                <w:rFonts w:ascii="Helvetica" w:hAnsi="Helvetica"/>
                <w:b/>
              </w:rPr>
            </w:pPr>
            <w:r>
              <w:rPr>
                <w:rFonts w:ascii="Helvetica" w:hAnsi="Helvetica"/>
                <w:b/>
              </w:rPr>
              <w:t>August 2017</w:t>
            </w:r>
          </w:p>
        </w:tc>
      </w:tr>
      <w:tr w:rsidR="003151FD" w:rsidRPr="005370F6" w:rsidTr="00495FEF">
        <w:trPr>
          <w:jc w:val="center"/>
        </w:trPr>
        <w:tc>
          <w:tcPr>
            <w:tcW w:w="6975" w:type="dxa"/>
          </w:tcPr>
          <w:p w:rsidR="003151FD" w:rsidRPr="00D95B6D" w:rsidRDefault="003151FD" w:rsidP="003151FD">
            <w:pPr>
              <w:pStyle w:val="ListParagraph"/>
              <w:numPr>
                <w:ilvl w:val="0"/>
                <w:numId w:val="9"/>
              </w:numPr>
              <w:rPr>
                <w:rFonts w:ascii="Helvetica" w:hAnsi="Helvetica"/>
                <w:b/>
                <w:color w:val="7F7F7F" w:themeColor="text1" w:themeTint="80"/>
              </w:rPr>
            </w:pPr>
            <w:r w:rsidRPr="00D95B6D">
              <w:rPr>
                <w:rFonts w:ascii="Helvetica" w:hAnsi="Helvetica"/>
                <w:b/>
                <w:color w:val="7F7F7F" w:themeColor="text1" w:themeTint="80"/>
              </w:rPr>
              <w:t>Do stuff that hasn’t been done before</w:t>
            </w:r>
          </w:p>
          <w:p w:rsidR="003151FD" w:rsidRPr="00286A2B" w:rsidRDefault="003151FD" w:rsidP="003151FD">
            <w:pPr>
              <w:pStyle w:val="ListParagraph"/>
              <w:numPr>
                <w:ilvl w:val="0"/>
                <w:numId w:val="9"/>
              </w:numPr>
              <w:rPr>
                <w:rFonts w:ascii="Helvetica" w:hAnsi="Helvetica"/>
                <w:b/>
                <w:color w:val="7F7F7F" w:themeColor="text1" w:themeTint="80"/>
              </w:rPr>
            </w:pPr>
            <w:r w:rsidRPr="00286A2B">
              <w:rPr>
                <w:rFonts w:ascii="Helvetica" w:hAnsi="Helvetica"/>
                <w:b/>
                <w:color w:val="7F7F7F" w:themeColor="text1" w:themeTint="80"/>
              </w:rPr>
              <w:t>To have been a series of interesting, impactful arts projects</w:t>
            </w:r>
          </w:p>
          <w:p w:rsidR="003151FD" w:rsidRPr="00286A2B" w:rsidRDefault="003151FD" w:rsidP="003151FD">
            <w:pPr>
              <w:pStyle w:val="ListParagraph"/>
              <w:numPr>
                <w:ilvl w:val="0"/>
                <w:numId w:val="9"/>
              </w:numPr>
              <w:rPr>
                <w:rFonts w:ascii="Helvetica" w:hAnsi="Helvetica"/>
                <w:b/>
                <w:color w:val="7F7F7F" w:themeColor="text1" w:themeTint="80"/>
              </w:rPr>
            </w:pPr>
            <w:r w:rsidRPr="00286A2B">
              <w:rPr>
                <w:rFonts w:ascii="Helvetica" w:hAnsi="Helvetica"/>
                <w:b/>
                <w:color w:val="7F7F7F" w:themeColor="text1" w:themeTint="80"/>
              </w:rPr>
              <w:t>To enjoy creativity as participant – both creator and audience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Create</w:t>
            </w:r>
            <w:r w:rsidR="003E7539">
              <w:rPr>
                <w:rFonts w:ascii="Helvetica" w:hAnsi="Helvetica"/>
                <w:b/>
                <w:color w:val="7F7F7F" w:themeColor="text1" w:themeTint="80"/>
              </w:rPr>
              <w:t xml:space="preserve"> </w:t>
            </w:r>
            <w:r w:rsidRPr="00286A2B">
              <w:rPr>
                <w:rFonts w:ascii="Helvetica" w:hAnsi="Helvetica"/>
                <w:b/>
                <w:color w:val="7F7F7F" w:themeColor="text1" w:themeTint="80"/>
              </w:rPr>
              <w:t>amazing art</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To improve awareness and dialogues around disability</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Create an open platform to identify and discuss issues around access. If the city could be wheelchair accessible, it would be a start.</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To increase participation in the arts from people with disability and from diverse backgrounds.</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Promote new and existing talent within Hull’s disability community</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Increase knowledge of disability arts in Hull</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Promote new and existing talent within Hull’s disability community</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Work with those who don’t have a voice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Push forward my professional practice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Make friends</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Meet people</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To be an action learning process in this field</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 xml:space="preserve">Create a specialism for Artlink and </w:t>
            </w:r>
            <w:r w:rsidR="003E7539">
              <w:rPr>
                <w:rFonts w:ascii="Helvetica" w:hAnsi="Helvetica"/>
                <w:b/>
                <w:color w:val="7F7F7F" w:themeColor="text1" w:themeTint="80"/>
              </w:rPr>
              <w:t>a</w:t>
            </w:r>
            <w:r w:rsidRPr="00286A2B">
              <w:rPr>
                <w:rFonts w:ascii="Helvetica" w:hAnsi="Helvetica"/>
                <w:b/>
                <w:color w:val="7F7F7F" w:themeColor="text1" w:themeTint="80"/>
              </w:rPr>
              <w:t xml:space="preserve"> disability arts </w:t>
            </w:r>
            <w:r w:rsidRPr="00286A2B">
              <w:rPr>
                <w:rFonts w:ascii="Helvetica" w:hAnsi="Helvetica"/>
                <w:b/>
                <w:color w:val="7F7F7F" w:themeColor="text1" w:themeTint="80"/>
              </w:rPr>
              <w:lastRenderedPageBreak/>
              <w:t>producer on a permanent basis</w:t>
            </w:r>
          </w:p>
          <w:p w:rsidR="003151FD" w:rsidRPr="00286A2B" w:rsidRDefault="003151FD" w:rsidP="003151FD">
            <w:pPr>
              <w:pStyle w:val="ListParagraph"/>
              <w:numPr>
                <w:ilvl w:val="0"/>
                <w:numId w:val="9"/>
              </w:numPr>
              <w:rPr>
                <w:color w:val="7F7F7F" w:themeColor="text1" w:themeTint="80"/>
              </w:rPr>
            </w:pPr>
            <w:r w:rsidRPr="00286A2B">
              <w:rPr>
                <w:rFonts w:ascii="Helvetica" w:hAnsi="Helvetica"/>
                <w:b/>
                <w:color w:val="7F7F7F" w:themeColor="text1" w:themeTint="80"/>
              </w:rPr>
              <w:t>Introduce Artlink</w:t>
            </w:r>
            <w:r>
              <w:rPr>
                <w:rFonts w:ascii="Helvetica" w:hAnsi="Helvetica"/>
                <w:b/>
                <w:color w:val="7F7F7F" w:themeColor="text1" w:themeTint="80"/>
              </w:rPr>
              <w:t xml:space="preserve"> to my creative partners</w:t>
            </w:r>
          </w:p>
          <w:p w:rsidR="003151FD" w:rsidRPr="00286A2B" w:rsidRDefault="003151FD" w:rsidP="003151FD">
            <w:pPr>
              <w:pStyle w:val="ListParagraph"/>
              <w:numPr>
                <w:ilvl w:val="0"/>
                <w:numId w:val="9"/>
              </w:numPr>
              <w:rPr>
                <w:color w:val="7F7F7F" w:themeColor="text1" w:themeTint="80"/>
              </w:rPr>
            </w:pPr>
            <w:r>
              <w:rPr>
                <w:rFonts w:ascii="Helvetica" w:hAnsi="Helvetica"/>
                <w:b/>
                <w:color w:val="7F7F7F" w:themeColor="text1" w:themeTint="80"/>
              </w:rPr>
              <w:t>Give Artlink an idea of future directions for programmes based around art and disability</w:t>
            </w:r>
          </w:p>
          <w:p w:rsidR="003151FD" w:rsidRPr="00286A2B" w:rsidRDefault="003151FD" w:rsidP="003151FD">
            <w:pPr>
              <w:pStyle w:val="ListParagraph"/>
              <w:numPr>
                <w:ilvl w:val="0"/>
                <w:numId w:val="9"/>
              </w:numPr>
              <w:rPr>
                <w:color w:val="7F7F7F" w:themeColor="text1" w:themeTint="80"/>
              </w:rPr>
            </w:pPr>
            <w:r>
              <w:rPr>
                <w:rFonts w:ascii="Helvetica" w:hAnsi="Helvetica"/>
                <w:b/>
                <w:color w:val="7F7F7F" w:themeColor="text1" w:themeTint="80"/>
              </w:rPr>
              <w:t>Increase audience numbers and number of people accessing Artlink events</w:t>
            </w:r>
          </w:p>
          <w:p w:rsidR="003151FD" w:rsidRPr="00D95B6D" w:rsidRDefault="003151FD" w:rsidP="003151FD">
            <w:pPr>
              <w:pStyle w:val="ListParagraph"/>
              <w:numPr>
                <w:ilvl w:val="0"/>
                <w:numId w:val="9"/>
              </w:numPr>
              <w:rPr>
                <w:color w:val="7F7F7F" w:themeColor="text1" w:themeTint="80"/>
              </w:rPr>
            </w:pPr>
            <w:r>
              <w:rPr>
                <w:rFonts w:ascii="Helvetica" w:hAnsi="Helvetica"/>
                <w:b/>
                <w:color w:val="7F7F7F" w:themeColor="text1" w:themeTint="80"/>
              </w:rPr>
              <w:t>More footfall from diverse groups to exhibitions</w:t>
            </w:r>
          </w:p>
        </w:tc>
        <w:tc>
          <w:tcPr>
            <w:tcW w:w="6975" w:type="dxa"/>
          </w:tcPr>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lastRenderedPageBreak/>
              <w:t>Continuation of Square Peg Hull but with greater autonomy and more self - governance</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Greater depth of conversation</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Greater depth locally</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Deeper links with communities: change how we work whilst maintaining standards</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Larger scale but fewer exhibitions</w:t>
            </w:r>
          </w:p>
          <w:p w:rsidR="003151FD"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Artlink to have ownership of programme</w:t>
            </w:r>
          </w:p>
          <w:p w:rsidR="003151FD" w:rsidRPr="005370F6" w:rsidRDefault="003151FD" w:rsidP="003151FD">
            <w:pPr>
              <w:pStyle w:val="ListParagraph"/>
              <w:numPr>
                <w:ilvl w:val="0"/>
                <w:numId w:val="9"/>
              </w:numPr>
              <w:rPr>
                <w:rFonts w:ascii="Helvetica" w:hAnsi="Helvetica"/>
                <w:b/>
                <w:color w:val="7F7F7F" w:themeColor="text1" w:themeTint="80"/>
              </w:rPr>
            </w:pPr>
            <w:r>
              <w:rPr>
                <w:rFonts w:ascii="Helvetica" w:hAnsi="Helvetica"/>
                <w:b/>
                <w:color w:val="7F7F7F" w:themeColor="text1" w:themeTint="80"/>
              </w:rPr>
              <w:t>Legacy: ongoing projects; telling what worked and focusing on it</w:t>
            </w:r>
          </w:p>
        </w:tc>
      </w:tr>
    </w:tbl>
    <w:p w:rsidR="00720819" w:rsidRDefault="00720819" w:rsidP="000B5042">
      <w:pPr>
        <w:rPr>
          <w:rFonts w:ascii="Helvetica" w:hAnsi="Helvetica"/>
          <w:b/>
          <w:color w:val="ED7D31" w:themeColor="accent2"/>
        </w:rPr>
      </w:pPr>
    </w:p>
    <w:p w:rsidR="0027215F" w:rsidRDefault="0027215F" w:rsidP="000B5042">
      <w:pPr>
        <w:rPr>
          <w:rFonts w:ascii="Helvetica" w:hAnsi="Helvetica"/>
          <w:b/>
          <w:color w:val="ED7D31" w:themeColor="accent2"/>
        </w:rPr>
      </w:pPr>
      <w:r w:rsidRPr="001D46C8">
        <w:rPr>
          <w:rFonts w:ascii="Helvetica" w:hAnsi="Helvetica"/>
          <w:b/>
          <w:color w:val="ED7D31" w:themeColor="accent2"/>
        </w:rPr>
        <w:t>How have artists experienced Square Peg?</w:t>
      </w:r>
    </w:p>
    <w:p w:rsidR="00720819" w:rsidRDefault="000F269B" w:rsidP="000B5042">
      <w:pPr>
        <w:rPr>
          <w:rFonts w:ascii="Helvetica" w:hAnsi="Helvetica"/>
        </w:rPr>
      </w:pPr>
      <w:r>
        <w:rPr>
          <w:rFonts w:ascii="Helvetica" w:hAnsi="Helvetica"/>
        </w:rPr>
        <w:t>To date, we have interviewed three artists (inc</w:t>
      </w:r>
      <w:r w:rsidR="000D3906">
        <w:rPr>
          <w:rFonts w:ascii="Helvetica" w:hAnsi="Helvetica"/>
        </w:rPr>
        <w:t>l</w:t>
      </w:r>
      <w:r>
        <w:rPr>
          <w:rFonts w:ascii="Helvetica" w:hAnsi="Helvetica"/>
        </w:rPr>
        <w:t>uding Jason Wilsher – Mills, Square Peg’s artist in residence). This subsection summarises some of the key points raised by Anita Corbin and John Walter. Jason’</w:t>
      </w:r>
      <w:r w:rsidR="000D3906">
        <w:rPr>
          <w:rFonts w:ascii="Helvetica" w:hAnsi="Helvetica"/>
        </w:rPr>
        <w:t>s</w:t>
      </w:r>
      <w:r>
        <w:rPr>
          <w:rFonts w:ascii="Helvetica" w:hAnsi="Helvetica"/>
        </w:rPr>
        <w:t xml:space="preserve"> reflections will be discussed in detail in the final evaluati</w:t>
      </w:r>
      <w:r w:rsidR="000D3906">
        <w:rPr>
          <w:rFonts w:ascii="Helvetica" w:hAnsi="Helvetica"/>
        </w:rPr>
        <w:t>o</w:t>
      </w:r>
      <w:r>
        <w:rPr>
          <w:rFonts w:ascii="Helvetica" w:hAnsi="Helvetica"/>
        </w:rPr>
        <w:t>n report.</w:t>
      </w:r>
    </w:p>
    <w:p w:rsidR="006238B9" w:rsidRDefault="006238B9" w:rsidP="000B5042">
      <w:pPr>
        <w:rPr>
          <w:rFonts w:ascii="Helvetica" w:hAnsi="Helvetica"/>
          <w:b/>
          <w:color w:val="7F7F7F" w:themeColor="text1" w:themeTint="80"/>
        </w:rPr>
      </w:pPr>
    </w:p>
    <w:p w:rsidR="006238B9" w:rsidRPr="00BD3E1E" w:rsidRDefault="000F269B" w:rsidP="006238B9">
      <w:pPr>
        <w:rPr>
          <w:rFonts w:ascii="Helvetica" w:hAnsi="Helvetica"/>
          <w:color w:val="000000" w:themeColor="text1"/>
        </w:rPr>
      </w:pPr>
      <w:r>
        <w:rPr>
          <w:rFonts w:ascii="Helvetica" w:hAnsi="Helvetica"/>
          <w:color w:val="000000" w:themeColor="text1"/>
        </w:rPr>
        <w:t xml:space="preserve">The terms of engagement were different for each artist. Anita had separately fundraised for Visible Girls Revisited and – following conversations </w:t>
      </w:r>
      <w:r w:rsidR="000E4B00">
        <w:rPr>
          <w:rFonts w:ascii="Helvetica" w:hAnsi="Helvetica"/>
          <w:color w:val="000000" w:themeColor="text1"/>
        </w:rPr>
        <w:t xml:space="preserve">with </w:t>
      </w:r>
      <w:r w:rsidR="006238B9">
        <w:rPr>
          <w:rFonts w:ascii="Helvetica" w:hAnsi="Helvetica"/>
          <w:color w:val="000000" w:themeColor="text1"/>
        </w:rPr>
        <w:t xml:space="preserve">Artlink </w:t>
      </w:r>
      <w:r w:rsidR="000E4B00">
        <w:rPr>
          <w:rFonts w:ascii="Helvetica" w:hAnsi="Helvetica"/>
          <w:color w:val="000000" w:themeColor="text1"/>
        </w:rPr>
        <w:t>and one of the V</w:t>
      </w:r>
      <w:r>
        <w:rPr>
          <w:rFonts w:ascii="Helvetica" w:hAnsi="Helvetica"/>
          <w:color w:val="000000" w:themeColor="text1"/>
        </w:rPr>
        <w:t>isible Girls who was resident in Hull – decided to launch Visible Girls Revisited in the city. It was felt that there was a good fit with the City of Culture programme and plans began in 2016.  Anita described the relations</w:t>
      </w:r>
      <w:r w:rsidR="000D3906">
        <w:rPr>
          <w:rFonts w:ascii="Helvetica" w:hAnsi="Helvetica"/>
          <w:color w:val="000000" w:themeColor="text1"/>
        </w:rPr>
        <w:t>h</w:t>
      </w:r>
      <w:r>
        <w:rPr>
          <w:rFonts w:ascii="Helvetica" w:hAnsi="Helvetica"/>
          <w:color w:val="000000" w:themeColor="text1"/>
        </w:rPr>
        <w:t xml:space="preserve">ip with Artlink and with Hull as serendipitous; it meant that the new exhibition could be launched in a city which had a very real connection – through one of the portraits – to the </w:t>
      </w:r>
      <w:r w:rsidR="007B5070">
        <w:rPr>
          <w:rFonts w:ascii="Helvetica" w:hAnsi="Helvetica"/>
          <w:color w:val="000000" w:themeColor="text1"/>
        </w:rPr>
        <w:t>original</w:t>
      </w:r>
      <w:r>
        <w:rPr>
          <w:rFonts w:ascii="Helvetica" w:hAnsi="Helvetica"/>
          <w:color w:val="000000" w:themeColor="text1"/>
        </w:rPr>
        <w:t xml:space="preserve"> Visible Girls project.</w:t>
      </w:r>
      <w:r w:rsidR="006238B9">
        <w:rPr>
          <w:rFonts w:ascii="Helvetica" w:hAnsi="Helvetica"/>
          <w:color w:val="000000" w:themeColor="text1"/>
        </w:rPr>
        <w:t xml:space="preserve"> It is worth noting that Anita Corbin brought with her significant marketing, PR and communications infrastructure and that this proved highly successful in raising awareness about the exhibition.</w:t>
      </w:r>
    </w:p>
    <w:p w:rsidR="000F269B" w:rsidRDefault="000F269B" w:rsidP="000B5042">
      <w:pPr>
        <w:rPr>
          <w:rFonts w:ascii="Helvetica" w:hAnsi="Helvetica"/>
          <w:color w:val="000000" w:themeColor="text1"/>
        </w:rPr>
      </w:pPr>
    </w:p>
    <w:p w:rsidR="000F269B" w:rsidRDefault="000F269B" w:rsidP="000B5042">
      <w:pPr>
        <w:rPr>
          <w:rFonts w:ascii="Helvetica" w:hAnsi="Helvetica"/>
          <w:color w:val="000000" w:themeColor="text1"/>
        </w:rPr>
      </w:pPr>
      <w:r>
        <w:rPr>
          <w:rFonts w:ascii="Helvetica" w:hAnsi="Helvetica"/>
          <w:color w:val="000000" w:themeColor="text1"/>
        </w:rPr>
        <w:t xml:space="preserve">The </w:t>
      </w:r>
      <w:r w:rsidR="00775C27">
        <w:rPr>
          <w:rFonts w:ascii="Helvetica" w:hAnsi="Helvetica"/>
          <w:color w:val="000000" w:themeColor="text1"/>
        </w:rPr>
        <w:t>r</w:t>
      </w:r>
      <w:r>
        <w:rPr>
          <w:rFonts w:ascii="Helvetica" w:hAnsi="Helvetica"/>
          <w:color w:val="000000" w:themeColor="text1"/>
        </w:rPr>
        <w:t>elationship between Anita and Artlink felt very collaborative; Anita did not charge Artlink a fee and Artlink did not charge a commission for merchandise</w:t>
      </w:r>
      <w:r w:rsidR="002B5D3E">
        <w:rPr>
          <w:rFonts w:ascii="Helvetica" w:hAnsi="Helvetica"/>
          <w:color w:val="000000" w:themeColor="text1"/>
        </w:rPr>
        <w:t xml:space="preserve"> sales</w:t>
      </w:r>
      <w:r>
        <w:rPr>
          <w:rFonts w:ascii="Helvetica" w:hAnsi="Helvetica"/>
          <w:color w:val="000000" w:themeColor="text1"/>
        </w:rPr>
        <w:t>.</w:t>
      </w:r>
      <w:r w:rsidR="00C4079A">
        <w:rPr>
          <w:rFonts w:ascii="Helvetica" w:hAnsi="Helvetica"/>
          <w:color w:val="000000" w:themeColor="text1"/>
        </w:rPr>
        <w:t xml:space="preserve"> For Anita, community engagement is central to her practice: </w:t>
      </w:r>
      <w:r w:rsidR="00C4079A">
        <w:rPr>
          <w:rFonts w:ascii="Helvetica" w:hAnsi="Helvetica"/>
          <w:i/>
          <w:color w:val="000000" w:themeColor="text1"/>
        </w:rPr>
        <w:t>Because the series is about reunion and rekindling and keeping your mates and looking to the past, I suppose it felt important that the people of Hull should feel part of the process. One way of connecting with this was to do with the workshop and artist talk and pop up event – I’ve got a writer who I work with and we went out for 36 hours in Hull and met up with people and photographed them. We got their spin on what it was like to live in Hull…art can feel elusive and exclusive so having that engagement is what it’s about.</w:t>
      </w:r>
    </w:p>
    <w:p w:rsidR="000F269B" w:rsidRDefault="000F269B" w:rsidP="000B5042">
      <w:pPr>
        <w:rPr>
          <w:rFonts w:ascii="Helvetica" w:hAnsi="Helvetica"/>
          <w:color w:val="000000" w:themeColor="text1"/>
        </w:rPr>
      </w:pPr>
    </w:p>
    <w:p w:rsidR="00775C27" w:rsidRPr="00C4079A" w:rsidRDefault="000F269B" w:rsidP="000B5042">
      <w:pPr>
        <w:rPr>
          <w:rFonts w:ascii="Helvetica" w:hAnsi="Helvetica"/>
          <w:color w:val="000000" w:themeColor="text1"/>
        </w:rPr>
      </w:pPr>
      <w:r>
        <w:rPr>
          <w:rFonts w:ascii="Helvetica" w:hAnsi="Helvetica"/>
          <w:color w:val="000000" w:themeColor="text1"/>
        </w:rPr>
        <w:t xml:space="preserve">The arrangement </w:t>
      </w:r>
      <w:r w:rsidR="00775C27">
        <w:rPr>
          <w:rFonts w:ascii="Helvetica" w:hAnsi="Helvetica"/>
          <w:color w:val="000000" w:themeColor="text1"/>
        </w:rPr>
        <w:t>with John W</w:t>
      </w:r>
      <w:r>
        <w:rPr>
          <w:rFonts w:ascii="Helvetica" w:hAnsi="Helvetica"/>
          <w:color w:val="000000" w:themeColor="text1"/>
        </w:rPr>
        <w:t>a</w:t>
      </w:r>
      <w:r w:rsidR="00775C27">
        <w:rPr>
          <w:rFonts w:ascii="Helvetica" w:hAnsi="Helvetica"/>
          <w:color w:val="000000" w:themeColor="text1"/>
        </w:rPr>
        <w:t>l</w:t>
      </w:r>
      <w:r>
        <w:rPr>
          <w:rFonts w:ascii="Helvetica" w:hAnsi="Helvetica"/>
          <w:color w:val="000000" w:themeColor="text1"/>
        </w:rPr>
        <w:t xml:space="preserve">ter, on the other hand, felt more like a traditional commission. However, according to John </w:t>
      </w:r>
      <w:r w:rsidR="00775C27">
        <w:rPr>
          <w:rFonts w:ascii="Helvetica" w:hAnsi="Helvetica"/>
          <w:color w:val="000000" w:themeColor="text1"/>
        </w:rPr>
        <w:t>it was not without its problems. The commission was initiated through a cold call from Kate</w:t>
      </w:r>
      <w:r w:rsidR="00C4079A">
        <w:rPr>
          <w:rFonts w:ascii="Helvetica" w:hAnsi="Helvetica"/>
          <w:color w:val="000000" w:themeColor="text1"/>
        </w:rPr>
        <w:t xml:space="preserve"> West</w:t>
      </w:r>
      <w:r w:rsidR="00775C27">
        <w:rPr>
          <w:rFonts w:ascii="Helvetica" w:hAnsi="Helvetica"/>
          <w:color w:val="000000" w:themeColor="text1"/>
        </w:rPr>
        <w:t xml:space="preserve"> (formerly of Artlink) who had seen the exhibition in Liverpool in 2015. </w:t>
      </w:r>
      <w:r w:rsidR="007B5070">
        <w:rPr>
          <w:rFonts w:ascii="Helvetica" w:hAnsi="Helvetica"/>
          <w:color w:val="000000" w:themeColor="text1"/>
        </w:rPr>
        <w:t xml:space="preserve">Kate approached John asking him if he would be interested in making a version of the exhibition for Artlink. </w:t>
      </w:r>
      <w:r w:rsidR="00775C27">
        <w:rPr>
          <w:rFonts w:ascii="Helvetica" w:hAnsi="Helvetica"/>
          <w:color w:val="000000" w:themeColor="text1"/>
        </w:rPr>
        <w:t>An unusual featur</w:t>
      </w:r>
      <w:r w:rsidR="002B5D3E">
        <w:rPr>
          <w:rFonts w:ascii="Helvetica" w:hAnsi="Helvetica"/>
          <w:color w:val="000000" w:themeColor="text1"/>
        </w:rPr>
        <w:t>e of the commission, f</w:t>
      </w:r>
      <w:r w:rsidR="00775C27">
        <w:rPr>
          <w:rFonts w:ascii="Helvetica" w:hAnsi="Helvetica"/>
          <w:color w:val="000000" w:themeColor="text1"/>
        </w:rPr>
        <w:t>r</w:t>
      </w:r>
      <w:r w:rsidR="002B5D3E">
        <w:rPr>
          <w:rFonts w:ascii="Helvetica" w:hAnsi="Helvetica"/>
          <w:color w:val="000000" w:themeColor="text1"/>
        </w:rPr>
        <w:t>o</w:t>
      </w:r>
      <w:r w:rsidR="00775C27">
        <w:rPr>
          <w:rFonts w:ascii="Helvetica" w:hAnsi="Helvetica"/>
          <w:color w:val="000000" w:themeColor="text1"/>
        </w:rPr>
        <w:t>m John’s p</w:t>
      </w:r>
      <w:r w:rsidR="002B5D3E">
        <w:rPr>
          <w:rFonts w:ascii="Helvetica" w:hAnsi="Helvetica"/>
          <w:color w:val="000000" w:themeColor="text1"/>
        </w:rPr>
        <w:t>oint of view</w:t>
      </w:r>
      <w:r w:rsidR="00775C27">
        <w:rPr>
          <w:rFonts w:ascii="Helvetica" w:hAnsi="Helvetica"/>
          <w:color w:val="000000" w:themeColor="text1"/>
        </w:rPr>
        <w:t xml:space="preserve"> was that as commissioner, Artlink did n</w:t>
      </w:r>
      <w:r w:rsidR="002B5D3E">
        <w:rPr>
          <w:rFonts w:ascii="Helvetica" w:hAnsi="Helvetica"/>
          <w:color w:val="000000" w:themeColor="text1"/>
        </w:rPr>
        <w:t xml:space="preserve">ot place any </w:t>
      </w:r>
      <w:r w:rsidR="002B5D3E">
        <w:rPr>
          <w:rFonts w:ascii="Helvetica" w:hAnsi="Helvetica"/>
          <w:color w:val="000000" w:themeColor="text1"/>
        </w:rPr>
        <w:lastRenderedPageBreak/>
        <w:t>expectations on him</w:t>
      </w:r>
      <w:r w:rsidR="00775C27">
        <w:rPr>
          <w:rFonts w:ascii="Helvetica" w:hAnsi="Helvetica"/>
          <w:color w:val="000000" w:themeColor="text1"/>
        </w:rPr>
        <w:t xml:space="preserve"> as the artist</w:t>
      </w:r>
      <w:r w:rsidR="00C4079A">
        <w:rPr>
          <w:rFonts w:ascii="Helvetica" w:hAnsi="Helvetica"/>
          <w:color w:val="000000" w:themeColor="text1"/>
        </w:rPr>
        <w:t xml:space="preserve">: </w:t>
      </w:r>
      <w:r w:rsidR="00775C27">
        <w:rPr>
          <w:rFonts w:ascii="Helvetica" w:hAnsi="Helvetica"/>
          <w:i/>
          <w:color w:val="000000" w:themeColor="text1"/>
        </w:rPr>
        <w:t>They could have driven it in multiple directions but they let me lead on it when they’re the commissioner. This also resulted in mistakes…the contract had some problems; there was no payment schedule and they were going to give me all the money in one go.</w:t>
      </w:r>
    </w:p>
    <w:p w:rsidR="00F83FD3" w:rsidRDefault="00F83FD3" w:rsidP="000B5042">
      <w:pPr>
        <w:rPr>
          <w:rFonts w:ascii="Helvetica" w:hAnsi="Helvetica"/>
          <w:color w:val="000000" w:themeColor="text1"/>
        </w:rPr>
      </w:pPr>
    </w:p>
    <w:p w:rsidR="00C4079A" w:rsidRDefault="006238B9" w:rsidP="00C4079A">
      <w:pPr>
        <w:rPr>
          <w:rFonts w:ascii="Helvetica" w:hAnsi="Helvetica"/>
          <w:i/>
          <w:color w:val="000000" w:themeColor="text1"/>
        </w:rPr>
      </w:pPr>
      <w:r>
        <w:rPr>
          <w:rFonts w:ascii="Helvetica" w:hAnsi="Helvetica"/>
          <w:color w:val="000000" w:themeColor="text1"/>
        </w:rPr>
        <w:t xml:space="preserve">Artists </w:t>
      </w:r>
      <w:r w:rsidR="00E50580">
        <w:rPr>
          <w:rFonts w:ascii="Helvetica" w:hAnsi="Helvetica"/>
          <w:color w:val="000000" w:themeColor="text1"/>
        </w:rPr>
        <w:t xml:space="preserve">had contrasting views about the ways in which their work was hosted by Artlink. </w:t>
      </w:r>
      <w:r w:rsidR="00383F3E">
        <w:rPr>
          <w:rFonts w:ascii="Helvetica" w:hAnsi="Helvetica"/>
          <w:color w:val="000000" w:themeColor="text1"/>
        </w:rPr>
        <w:t>John Walter’s view is that recent exhibitions which have formed part of the Square Peg programme are perhaps of a scale that is unfamiliar to Artlink and that the organisation has perhaps struggled with the infrastructural support needed.</w:t>
      </w:r>
      <w:r w:rsidR="00C4079A" w:rsidRPr="00C4079A">
        <w:rPr>
          <w:rFonts w:ascii="Helvetica" w:hAnsi="Helvetica"/>
          <w:i/>
          <w:color w:val="000000" w:themeColor="text1"/>
        </w:rPr>
        <w:t xml:space="preserve"> </w:t>
      </w:r>
      <w:r w:rsidR="00C4079A">
        <w:rPr>
          <w:rFonts w:ascii="Helvetica" w:hAnsi="Helvetica"/>
          <w:color w:val="000000" w:themeColor="text1"/>
        </w:rPr>
        <w:t xml:space="preserve">Though John was impressed by the way in which Artlink transformed the space and exhibited his work, he was less satisfied with some other aspects of hosting: </w:t>
      </w:r>
      <w:r w:rsidR="00C4079A">
        <w:rPr>
          <w:rFonts w:ascii="Helvetica" w:hAnsi="Helvetica"/>
          <w:i/>
          <w:color w:val="000000" w:themeColor="text1"/>
        </w:rPr>
        <w:t>The role of the host is something that I’m sensitive to…approach people before they come to you. Learn about the work. It’s the difference between something being ok and something being amazing.</w:t>
      </w:r>
    </w:p>
    <w:p w:rsidR="00C4079A" w:rsidRDefault="00C4079A" w:rsidP="00C4079A">
      <w:pPr>
        <w:rPr>
          <w:rFonts w:ascii="Helvetica" w:hAnsi="Helvetica"/>
          <w:i/>
          <w:color w:val="000000" w:themeColor="text1"/>
        </w:rPr>
      </w:pPr>
    </w:p>
    <w:p w:rsidR="00C4079A" w:rsidRPr="00C4079A" w:rsidRDefault="00C4079A" w:rsidP="00C4079A">
      <w:pPr>
        <w:rPr>
          <w:rFonts w:ascii="Helvetica" w:hAnsi="Helvetica"/>
          <w:color w:val="000000" w:themeColor="text1"/>
        </w:rPr>
      </w:pPr>
      <w:r>
        <w:rPr>
          <w:rFonts w:ascii="Helvetica" w:hAnsi="Helvetica"/>
          <w:color w:val="000000" w:themeColor="text1"/>
        </w:rPr>
        <w:t xml:space="preserve">Anita meanwhile was fulsome in her praise for Artlink staff; she felt that they were knowledgeable about the work and were able to answer questions posed by visitors: </w:t>
      </w:r>
      <w:r>
        <w:rPr>
          <w:rFonts w:ascii="Helvetica" w:hAnsi="Helvetica"/>
          <w:i/>
          <w:color w:val="000000" w:themeColor="text1"/>
        </w:rPr>
        <w:t>The staff were great on the desk – ready to talk to people. The space was not intimidating andpeople feel confident enough to make comments whereas if they were in The Ferens they’re not likely to go up to someone and say, ‘Don’t you think you should have out that next to there?’</w:t>
      </w:r>
    </w:p>
    <w:p w:rsidR="0058202D" w:rsidRPr="0058202D" w:rsidRDefault="0058202D" w:rsidP="000B5042">
      <w:pPr>
        <w:rPr>
          <w:rFonts w:ascii="Helvetica" w:hAnsi="Helvetica"/>
          <w:i/>
          <w:color w:val="000000" w:themeColor="text1"/>
        </w:rPr>
      </w:pPr>
    </w:p>
    <w:p w:rsidR="00AE5846" w:rsidRDefault="00AE5846" w:rsidP="000B5042">
      <w:pPr>
        <w:rPr>
          <w:rFonts w:ascii="Helvetica" w:hAnsi="Helvetica"/>
          <w:i/>
          <w:color w:val="000000" w:themeColor="text1"/>
        </w:rPr>
      </w:pPr>
    </w:p>
    <w:p w:rsidR="000B5042" w:rsidRPr="001D46C8" w:rsidRDefault="000B5042" w:rsidP="000B5042">
      <w:pPr>
        <w:jc w:val="center"/>
        <w:rPr>
          <w:rFonts w:ascii="Helvetica" w:hAnsi="Helvetica"/>
        </w:rPr>
      </w:pPr>
    </w:p>
    <w:p w:rsidR="000B5042" w:rsidRPr="001D46C8" w:rsidRDefault="000B5042" w:rsidP="000B5042">
      <w:pPr>
        <w:jc w:val="center"/>
        <w:rPr>
          <w:rFonts w:ascii="Helvetica" w:hAnsi="Helvetica"/>
        </w:rPr>
      </w:pPr>
    </w:p>
    <w:sectPr w:rsidR="000B5042" w:rsidRPr="001D46C8" w:rsidSect="003151FD">
      <w:headerReference w:type="even" r:id="rId9"/>
      <w:headerReference w:type="default" r:id="rId10"/>
      <w:footerReference w:type="even" r:id="rId11"/>
      <w:footerReference w:type="default" r:id="rId12"/>
      <w:head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FE9" w:rsidRDefault="00780FE9" w:rsidP="007B5070">
      <w:r>
        <w:separator/>
      </w:r>
    </w:p>
  </w:endnote>
  <w:endnote w:type="continuationSeparator" w:id="1">
    <w:p w:rsidR="00780FE9" w:rsidRDefault="00780FE9" w:rsidP="007B5070">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rsidP="001E224C">
    <w:pPr>
      <w:pStyle w:val="Footer"/>
      <w:framePr w:wrap="none" w:vAnchor="text" w:hAnchor="margin" w:xAlign="right" w:y="1"/>
      <w:rPr>
        <w:rStyle w:val="PageNumber"/>
      </w:rPr>
    </w:pPr>
    <w:r>
      <w:rPr>
        <w:rStyle w:val="PageNumber"/>
      </w:rPr>
      <w:fldChar w:fldCharType="begin"/>
    </w:r>
    <w:r w:rsidR="007B5070">
      <w:rPr>
        <w:rStyle w:val="PageNumber"/>
      </w:rPr>
      <w:instrText xml:space="preserve">PAGE  </w:instrText>
    </w:r>
    <w:r>
      <w:rPr>
        <w:rStyle w:val="PageNumber"/>
      </w:rPr>
      <w:fldChar w:fldCharType="end"/>
    </w:r>
  </w:p>
  <w:p w:rsidR="007B5070" w:rsidRDefault="007B5070" w:rsidP="007B50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rsidP="001E224C">
    <w:pPr>
      <w:pStyle w:val="Footer"/>
      <w:framePr w:wrap="none" w:vAnchor="text" w:hAnchor="margin" w:xAlign="right" w:y="1"/>
      <w:rPr>
        <w:rStyle w:val="PageNumber"/>
      </w:rPr>
    </w:pPr>
    <w:r>
      <w:rPr>
        <w:rStyle w:val="PageNumber"/>
      </w:rPr>
      <w:fldChar w:fldCharType="begin"/>
    </w:r>
    <w:r w:rsidR="007B5070">
      <w:rPr>
        <w:rStyle w:val="PageNumber"/>
      </w:rPr>
      <w:instrText xml:space="preserve">PAGE  </w:instrText>
    </w:r>
    <w:r>
      <w:rPr>
        <w:rStyle w:val="PageNumber"/>
      </w:rPr>
      <w:fldChar w:fldCharType="separate"/>
    </w:r>
    <w:r w:rsidR="00C4079A">
      <w:rPr>
        <w:rStyle w:val="PageNumber"/>
        <w:noProof/>
      </w:rPr>
      <w:t>1</w:t>
    </w:r>
    <w:r>
      <w:rPr>
        <w:rStyle w:val="PageNumber"/>
      </w:rPr>
      <w:fldChar w:fldCharType="end"/>
    </w:r>
  </w:p>
  <w:p w:rsidR="007B5070" w:rsidRDefault="007B5070" w:rsidP="007B50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FE9" w:rsidRDefault="00780FE9" w:rsidP="007B5070">
      <w:r>
        <w:separator/>
      </w:r>
    </w:p>
  </w:footnote>
  <w:footnote w:type="continuationSeparator" w:id="1">
    <w:p w:rsidR="00780FE9" w:rsidRDefault="00780FE9" w:rsidP="007B5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pPr>
      <w:pStyle w:val="Header"/>
    </w:pPr>
    <w:r w:rsidRPr="00F20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4pt;height:73pt;rotation:315;z-index:-251655168;mso-position-horizontal:center;mso-position-horizontal-relative:margin;mso-position-vertical:center;mso-position-vertical-relative:margin" o:allowincell="f" fillcolor="#cfcdcd [2894]" stroked="f">
          <v:textpath style="font-family:&quot;Helvetica&quot;;font-size:66pt" string="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pPr>
      <w:pStyle w:val="Header"/>
    </w:pPr>
    <w:r w:rsidRPr="00F20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4pt;height:73pt;rotation:315;z-index:-251657216;mso-position-horizontal:center;mso-position-horizontal-relative:margin;mso-position-vertical:center;mso-position-vertical-relative:margin" o:allowincell="f" fillcolor="#cfcdcd [2894]" stroked="f">
          <v:textpath style="font-family:&quot;Helvetica&quot;;font-size:66pt" string="CONFIDENTI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70" w:rsidRDefault="00F200CE">
    <w:pPr>
      <w:pStyle w:val="Header"/>
    </w:pPr>
    <w:r w:rsidRPr="00F200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4pt;height:73pt;rotation:315;z-index:-251653120;mso-position-horizontal:center;mso-position-horizontal-relative:margin;mso-position-vertical:center;mso-position-vertical-relative:margin" o:allowincell="f" fillcolor="#cfcdcd [2894]" stroked="f">
          <v:textpath style="font-family:&quot;Helvetica&quot;;font-size:66pt" string="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2A89"/>
    <w:multiLevelType w:val="hybridMultilevel"/>
    <w:tmpl w:val="24F8B670"/>
    <w:lvl w:ilvl="0" w:tplc="6220EFB2">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0341A"/>
    <w:multiLevelType w:val="hybridMultilevel"/>
    <w:tmpl w:val="F72A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24346"/>
    <w:multiLevelType w:val="hybridMultilevel"/>
    <w:tmpl w:val="11D0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5BDD"/>
    <w:multiLevelType w:val="hybridMultilevel"/>
    <w:tmpl w:val="FA52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21261"/>
    <w:multiLevelType w:val="hybridMultilevel"/>
    <w:tmpl w:val="A5D8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9C1B7A"/>
    <w:multiLevelType w:val="hybridMultilevel"/>
    <w:tmpl w:val="87E8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30180"/>
    <w:multiLevelType w:val="hybridMultilevel"/>
    <w:tmpl w:val="6790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2B7966"/>
    <w:multiLevelType w:val="hybridMultilevel"/>
    <w:tmpl w:val="E18E8F24"/>
    <w:lvl w:ilvl="0" w:tplc="7966BADA">
      <w:start w:val="2"/>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408FB"/>
    <w:multiLevelType w:val="hybridMultilevel"/>
    <w:tmpl w:val="75D2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C1F0C"/>
    <w:multiLevelType w:val="hybridMultilevel"/>
    <w:tmpl w:val="99B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A96E12"/>
    <w:multiLevelType w:val="hybridMultilevel"/>
    <w:tmpl w:val="0CF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C3E86"/>
    <w:multiLevelType w:val="hybridMultilevel"/>
    <w:tmpl w:val="ABF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B6D6A"/>
    <w:multiLevelType w:val="hybridMultilevel"/>
    <w:tmpl w:val="B81C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6"/>
  </w:num>
  <w:num w:numId="5">
    <w:abstractNumId w:val="10"/>
  </w:num>
  <w:num w:numId="6">
    <w:abstractNumId w:val="4"/>
  </w:num>
  <w:num w:numId="7">
    <w:abstractNumId w:val="3"/>
  </w:num>
  <w:num w:numId="8">
    <w:abstractNumId w:val="2"/>
  </w:num>
  <w:num w:numId="9">
    <w:abstractNumId w:val="8"/>
  </w:num>
  <w:num w:numId="10">
    <w:abstractNumId w:val="5"/>
  </w:num>
  <w:num w:numId="11">
    <w:abstractNumId w:val="11"/>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2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B5042"/>
    <w:rsid w:val="0004013C"/>
    <w:rsid w:val="00086EE2"/>
    <w:rsid w:val="000B5042"/>
    <w:rsid w:val="000B5E61"/>
    <w:rsid w:val="000D3906"/>
    <w:rsid w:val="000E4B00"/>
    <w:rsid w:val="000F269B"/>
    <w:rsid w:val="000F51E8"/>
    <w:rsid w:val="001347FA"/>
    <w:rsid w:val="00164665"/>
    <w:rsid w:val="00184735"/>
    <w:rsid w:val="001C32FE"/>
    <w:rsid w:val="001D2722"/>
    <w:rsid w:val="001D46C8"/>
    <w:rsid w:val="002307B6"/>
    <w:rsid w:val="0027215F"/>
    <w:rsid w:val="00276400"/>
    <w:rsid w:val="002B5D3E"/>
    <w:rsid w:val="003151FD"/>
    <w:rsid w:val="00327C58"/>
    <w:rsid w:val="00362D7C"/>
    <w:rsid w:val="00374017"/>
    <w:rsid w:val="00383F3E"/>
    <w:rsid w:val="00394478"/>
    <w:rsid w:val="003E7539"/>
    <w:rsid w:val="00544775"/>
    <w:rsid w:val="0058202D"/>
    <w:rsid w:val="005A2D1C"/>
    <w:rsid w:val="005F2134"/>
    <w:rsid w:val="006238B9"/>
    <w:rsid w:val="006A7BD9"/>
    <w:rsid w:val="00720819"/>
    <w:rsid w:val="00734A76"/>
    <w:rsid w:val="00775C27"/>
    <w:rsid w:val="00780FE9"/>
    <w:rsid w:val="0079722E"/>
    <w:rsid w:val="007B5070"/>
    <w:rsid w:val="007C6118"/>
    <w:rsid w:val="007F5076"/>
    <w:rsid w:val="00815672"/>
    <w:rsid w:val="0083137D"/>
    <w:rsid w:val="00892C9A"/>
    <w:rsid w:val="008E7B91"/>
    <w:rsid w:val="008F144D"/>
    <w:rsid w:val="009C6DEA"/>
    <w:rsid w:val="009F4E34"/>
    <w:rsid w:val="00A22C28"/>
    <w:rsid w:val="00AD1C47"/>
    <w:rsid w:val="00AE5846"/>
    <w:rsid w:val="00AF4C74"/>
    <w:rsid w:val="00B73BB0"/>
    <w:rsid w:val="00BD3E1E"/>
    <w:rsid w:val="00BF2967"/>
    <w:rsid w:val="00C4079A"/>
    <w:rsid w:val="00C757EF"/>
    <w:rsid w:val="00CA6E69"/>
    <w:rsid w:val="00CD403F"/>
    <w:rsid w:val="00D0000B"/>
    <w:rsid w:val="00E17B33"/>
    <w:rsid w:val="00E50580"/>
    <w:rsid w:val="00E51406"/>
    <w:rsid w:val="00EC55D8"/>
    <w:rsid w:val="00F070D7"/>
    <w:rsid w:val="00F200CE"/>
    <w:rsid w:val="00F83FD3"/>
    <w:rsid w:val="00FA5E8F"/>
    <w:rsid w:val="00FF4C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EE2"/>
    <w:pPr>
      <w:ind w:left="720"/>
      <w:contextualSpacing/>
    </w:pPr>
  </w:style>
  <w:style w:type="paragraph" w:styleId="NormalWeb">
    <w:name w:val="Normal (Web)"/>
    <w:basedOn w:val="Normal"/>
    <w:uiPriority w:val="99"/>
    <w:unhideWhenUsed/>
    <w:rsid w:val="001D46C8"/>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39"/>
    <w:rsid w:val="00315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5070"/>
    <w:pPr>
      <w:tabs>
        <w:tab w:val="center" w:pos="4513"/>
        <w:tab w:val="right" w:pos="9026"/>
      </w:tabs>
    </w:pPr>
  </w:style>
  <w:style w:type="character" w:customStyle="1" w:styleId="HeaderChar">
    <w:name w:val="Header Char"/>
    <w:basedOn w:val="DefaultParagraphFont"/>
    <w:link w:val="Header"/>
    <w:uiPriority w:val="99"/>
    <w:rsid w:val="007B5070"/>
  </w:style>
  <w:style w:type="paragraph" w:styleId="Footer">
    <w:name w:val="footer"/>
    <w:basedOn w:val="Normal"/>
    <w:link w:val="FooterChar"/>
    <w:uiPriority w:val="99"/>
    <w:unhideWhenUsed/>
    <w:rsid w:val="007B5070"/>
    <w:pPr>
      <w:tabs>
        <w:tab w:val="center" w:pos="4513"/>
        <w:tab w:val="right" w:pos="9026"/>
      </w:tabs>
    </w:pPr>
  </w:style>
  <w:style w:type="character" w:customStyle="1" w:styleId="FooterChar">
    <w:name w:val="Footer Char"/>
    <w:basedOn w:val="DefaultParagraphFont"/>
    <w:link w:val="Footer"/>
    <w:uiPriority w:val="99"/>
    <w:rsid w:val="007B5070"/>
  </w:style>
  <w:style w:type="character" w:styleId="PageNumber">
    <w:name w:val="page number"/>
    <w:basedOn w:val="DefaultParagraphFont"/>
    <w:uiPriority w:val="99"/>
    <w:semiHidden/>
    <w:unhideWhenUsed/>
    <w:rsid w:val="007B5070"/>
  </w:style>
  <w:style w:type="paragraph" w:styleId="BalloonText">
    <w:name w:val="Balloon Text"/>
    <w:basedOn w:val="Normal"/>
    <w:link w:val="BalloonTextChar"/>
    <w:uiPriority w:val="99"/>
    <w:semiHidden/>
    <w:unhideWhenUsed/>
    <w:rsid w:val="007C6118"/>
    <w:rPr>
      <w:rFonts w:ascii="Tahoma" w:hAnsi="Tahoma" w:cs="Tahoma"/>
      <w:sz w:val="16"/>
      <w:szCs w:val="16"/>
    </w:rPr>
  </w:style>
  <w:style w:type="character" w:customStyle="1" w:styleId="BalloonTextChar">
    <w:name w:val="Balloon Text Char"/>
    <w:basedOn w:val="DefaultParagraphFont"/>
    <w:link w:val="BalloonText"/>
    <w:uiPriority w:val="99"/>
    <w:semiHidden/>
    <w:rsid w:val="007C61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4"/>
                <c:pt idx="0">
                  <c:v>Adam Reynolds: Phase ONE</c:v>
                </c:pt>
                <c:pt idx="1">
                  <c:v>Adam Reynolds: Phase Two</c:v>
                </c:pt>
                <c:pt idx="2">
                  <c:v>Anita Corbin</c:v>
                </c:pt>
                <c:pt idx="3">
                  <c:v>John Walter</c:v>
                </c:pt>
              </c:strCache>
            </c:strRef>
          </c:cat>
          <c:val>
            <c:numRef>
              <c:f>Sheet1!$B$2:$B$5</c:f>
              <c:numCache>
                <c:formatCode>General</c:formatCode>
                <c:ptCount val="4"/>
                <c:pt idx="0">
                  <c:v>343</c:v>
                </c:pt>
                <c:pt idx="1">
                  <c:v>252</c:v>
                </c:pt>
                <c:pt idx="2">
                  <c:v>861</c:v>
                </c:pt>
                <c:pt idx="3">
                  <c:v>468</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Neither</Sensitivity>
    <wic_System_Copyright xmlns="http://schemas.microsoft.com/sharepoint/v3/fields" xsi:nil="true"/>
  </documentManagement>
</p:properties>
</file>

<file path=customXml/itemProps1.xml><?xml version="1.0" encoding="utf-8"?>
<ds:datastoreItem xmlns:ds="http://schemas.openxmlformats.org/officeDocument/2006/customXml" ds:itemID="{F4B172EB-C387-45CD-9CCC-D1AD0A489062}"/>
</file>

<file path=customXml/itemProps2.xml><?xml version="1.0" encoding="utf-8"?>
<ds:datastoreItem xmlns:ds="http://schemas.openxmlformats.org/officeDocument/2006/customXml" ds:itemID="{3FAECFB3-1643-4887-8395-F63C82E56A80}"/>
</file>

<file path=customXml/itemProps3.xml><?xml version="1.0" encoding="utf-8"?>
<ds:datastoreItem xmlns:ds="http://schemas.openxmlformats.org/officeDocument/2006/customXml" ds:itemID="{280685E5-4D4F-4A04-9D64-615817F4B8B4}"/>
</file>

<file path=docProps/app.xml><?xml version="1.0" encoding="utf-8"?>
<Properties xmlns="http://schemas.openxmlformats.org/officeDocument/2006/extended-properties" xmlns:vt="http://schemas.openxmlformats.org/officeDocument/2006/docPropsVTypes">
  <Template>Normal.dotm</Template>
  <TotalTime>108</TotalTime>
  <Pages>12</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 cameron</dc:creator>
  <cp:lastModifiedBy>Director</cp:lastModifiedBy>
  <cp:revision>11</cp:revision>
  <dcterms:created xsi:type="dcterms:W3CDTF">2017-11-23T12:44:00Z</dcterms:created>
  <dcterms:modified xsi:type="dcterms:W3CDTF">2017-11-23T15:39:00Z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