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0A988" w14:textId="77777777" w:rsidR="00DE1990" w:rsidRPr="00224B3B" w:rsidRDefault="000A360C" w:rsidP="00DE1990">
      <w:pPr>
        <w:widowControl w:val="0"/>
        <w:autoSpaceDE w:val="0"/>
        <w:autoSpaceDN w:val="0"/>
        <w:adjustRightInd w:val="0"/>
        <w:rPr>
          <w:rFonts w:ascii="Calibri" w:hAnsi="Calibri" w:cs="Calibri"/>
          <w:sz w:val="28"/>
          <w:szCs w:val="28"/>
          <w:lang w:val="en-US"/>
        </w:rPr>
      </w:pPr>
      <w:bookmarkStart w:id="0" w:name="_GoBack"/>
      <w:bookmarkEnd w:id="0"/>
      <w:proofErr w:type="spellStart"/>
      <w:r w:rsidRPr="00224B3B">
        <w:rPr>
          <w:rFonts w:ascii="Calibri" w:hAnsi="Calibri" w:cs="Calibri"/>
          <w:sz w:val="28"/>
          <w:szCs w:val="28"/>
          <w:lang w:val="en-US"/>
        </w:rPr>
        <w:t>CBeebies</w:t>
      </w:r>
      <w:proofErr w:type="spellEnd"/>
      <w:r w:rsidRPr="00224B3B">
        <w:rPr>
          <w:rFonts w:ascii="Calibri" w:hAnsi="Calibri" w:cs="Calibri"/>
          <w:sz w:val="28"/>
          <w:szCs w:val="28"/>
          <w:lang w:val="en-US"/>
        </w:rPr>
        <w:t xml:space="preserve">, </w:t>
      </w:r>
      <w:r w:rsidR="00DE1990" w:rsidRPr="00224B3B">
        <w:rPr>
          <w:rFonts w:ascii="Calibri" w:hAnsi="Calibri" w:cs="Calibri"/>
          <w:sz w:val="28"/>
          <w:szCs w:val="28"/>
          <w:lang w:val="en-US"/>
        </w:rPr>
        <w:t xml:space="preserve">Northern Ballet and Hull2017 </w:t>
      </w:r>
      <w:r w:rsidRPr="00224B3B">
        <w:rPr>
          <w:rFonts w:ascii="Calibri" w:hAnsi="Calibri" w:cs="Calibri"/>
          <w:sz w:val="28"/>
          <w:szCs w:val="28"/>
          <w:lang w:val="en-US"/>
        </w:rPr>
        <w:t xml:space="preserve">are collaborating </w:t>
      </w:r>
      <w:r w:rsidR="00DE1990" w:rsidRPr="00224B3B">
        <w:rPr>
          <w:rFonts w:ascii="Calibri" w:hAnsi="Calibri" w:cs="Calibri"/>
          <w:sz w:val="28"/>
          <w:szCs w:val="28"/>
          <w:lang w:val="en-US"/>
        </w:rPr>
        <w:t>to create a new theatrical production for</w:t>
      </w:r>
      <w:r w:rsidRPr="00224B3B">
        <w:rPr>
          <w:rFonts w:ascii="Calibri" w:hAnsi="Calibri" w:cs="Calibri"/>
          <w:sz w:val="28"/>
          <w:szCs w:val="28"/>
          <w:lang w:val="en-US"/>
        </w:rPr>
        <w:t xml:space="preserve"> live performance in Hull for </w:t>
      </w:r>
      <w:r w:rsidR="00DE1990" w:rsidRPr="00224B3B">
        <w:rPr>
          <w:rFonts w:ascii="Calibri" w:hAnsi="Calibri" w:cs="Calibri"/>
          <w:sz w:val="28"/>
          <w:szCs w:val="28"/>
          <w:lang w:val="en-US"/>
        </w:rPr>
        <w:t xml:space="preserve">the City of Culture </w:t>
      </w:r>
      <w:r w:rsidRPr="00224B3B">
        <w:rPr>
          <w:rFonts w:ascii="Calibri" w:hAnsi="Calibri" w:cs="Calibri"/>
          <w:sz w:val="28"/>
          <w:szCs w:val="28"/>
          <w:lang w:val="en-US"/>
        </w:rPr>
        <w:t xml:space="preserve">celebrations </w:t>
      </w:r>
      <w:r w:rsidR="00DE1990" w:rsidRPr="00224B3B">
        <w:rPr>
          <w:rFonts w:ascii="Calibri" w:hAnsi="Calibri" w:cs="Calibri"/>
          <w:sz w:val="28"/>
          <w:szCs w:val="28"/>
          <w:lang w:val="en-US"/>
        </w:rPr>
        <w:t xml:space="preserve">in August 2017. This would also be </w:t>
      </w:r>
      <w:r w:rsidR="00307529">
        <w:rPr>
          <w:rFonts w:ascii="Calibri" w:hAnsi="Calibri" w:cs="Calibri"/>
          <w:sz w:val="28"/>
          <w:szCs w:val="28"/>
          <w:lang w:val="en-US"/>
        </w:rPr>
        <w:t xml:space="preserve">filmed for </w:t>
      </w:r>
      <w:r w:rsidR="00DE1990" w:rsidRPr="00224B3B">
        <w:rPr>
          <w:rFonts w:ascii="Calibri" w:hAnsi="Calibri" w:cs="Calibri"/>
          <w:sz w:val="28"/>
          <w:szCs w:val="28"/>
          <w:lang w:val="en-US"/>
        </w:rPr>
        <w:t xml:space="preserve">broadcast on </w:t>
      </w:r>
      <w:proofErr w:type="spellStart"/>
      <w:r w:rsidR="00DE1990" w:rsidRPr="00224B3B">
        <w:rPr>
          <w:rFonts w:ascii="Calibri" w:hAnsi="Calibri" w:cs="Calibri"/>
          <w:sz w:val="28"/>
          <w:szCs w:val="28"/>
          <w:lang w:val="en-US"/>
        </w:rPr>
        <w:t>CBeebies</w:t>
      </w:r>
      <w:proofErr w:type="spellEnd"/>
      <w:r w:rsidR="00DE1990" w:rsidRPr="00224B3B">
        <w:rPr>
          <w:rFonts w:ascii="Calibri" w:hAnsi="Calibri" w:cs="Calibri"/>
          <w:sz w:val="28"/>
          <w:szCs w:val="28"/>
          <w:lang w:val="en-US"/>
        </w:rPr>
        <w:t>.</w:t>
      </w:r>
    </w:p>
    <w:p w14:paraId="7EC4A2A4" w14:textId="77777777" w:rsidR="007B01DA" w:rsidRPr="00224B3B" w:rsidRDefault="007B01DA" w:rsidP="00DE1990">
      <w:pPr>
        <w:widowControl w:val="0"/>
        <w:autoSpaceDE w:val="0"/>
        <w:autoSpaceDN w:val="0"/>
        <w:adjustRightInd w:val="0"/>
        <w:rPr>
          <w:rFonts w:ascii="Calibri" w:hAnsi="Calibri" w:cs="Calibri"/>
          <w:sz w:val="28"/>
          <w:szCs w:val="28"/>
          <w:lang w:val="en-US"/>
        </w:rPr>
      </w:pPr>
      <w:r w:rsidRPr="00224B3B">
        <w:rPr>
          <w:rFonts w:ascii="Calibri" w:hAnsi="Calibri" w:cs="Calibri"/>
          <w:sz w:val="28"/>
          <w:szCs w:val="28"/>
          <w:lang w:val="en-US"/>
        </w:rPr>
        <w:t>The aim of the collaboration is to</w:t>
      </w:r>
      <w:r w:rsidR="002A67F9" w:rsidRPr="00224B3B">
        <w:rPr>
          <w:rFonts w:ascii="Calibri" w:hAnsi="Calibri" w:cs="Calibri"/>
          <w:sz w:val="28"/>
          <w:szCs w:val="28"/>
          <w:lang w:val="en-US"/>
        </w:rPr>
        <w:t xml:space="preserve"> create a live theatrical experience for the preschool audience in an area that is id</w:t>
      </w:r>
      <w:r w:rsidR="00192FB5" w:rsidRPr="00224B3B">
        <w:rPr>
          <w:rFonts w:ascii="Calibri" w:hAnsi="Calibri" w:cs="Calibri"/>
          <w:sz w:val="28"/>
          <w:szCs w:val="28"/>
          <w:lang w:val="en-US"/>
        </w:rPr>
        <w:t>entified as difficult to engage in the arts.</w:t>
      </w:r>
    </w:p>
    <w:p w14:paraId="58A05E6B" w14:textId="77777777" w:rsidR="00224B3B" w:rsidRPr="00224B3B" w:rsidRDefault="00224B3B" w:rsidP="00DE1990">
      <w:pPr>
        <w:widowControl w:val="0"/>
        <w:autoSpaceDE w:val="0"/>
        <w:autoSpaceDN w:val="0"/>
        <w:adjustRightInd w:val="0"/>
        <w:rPr>
          <w:rFonts w:ascii="Calibri" w:hAnsi="Calibri" w:cs="Calibri"/>
          <w:sz w:val="28"/>
          <w:szCs w:val="28"/>
          <w:lang w:val="en-US"/>
        </w:rPr>
      </w:pPr>
    </w:p>
    <w:p w14:paraId="1B531DFE" w14:textId="77777777" w:rsidR="00224B3B" w:rsidRPr="00224B3B" w:rsidRDefault="00224B3B" w:rsidP="00224B3B">
      <w:pPr>
        <w:widowControl w:val="0"/>
        <w:autoSpaceDE w:val="0"/>
        <w:autoSpaceDN w:val="0"/>
        <w:adjustRightInd w:val="0"/>
        <w:rPr>
          <w:rFonts w:ascii="Calibri" w:hAnsi="Calibri" w:cs="Calibri"/>
          <w:sz w:val="28"/>
          <w:szCs w:val="28"/>
          <w:lang w:val="en-US"/>
        </w:rPr>
      </w:pPr>
      <w:r w:rsidRPr="00224B3B">
        <w:rPr>
          <w:rFonts w:ascii="Calibri" w:hAnsi="Calibri" w:cs="Calibri"/>
          <w:sz w:val="28"/>
          <w:szCs w:val="28"/>
          <w:lang w:val="en-US"/>
        </w:rPr>
        <w:t>We are looking for an original story, which can be inspired by traditional folk tales and legends from around the globe.</w:t>
      </w:r>
    </w:p>
    <w:p w14:paraId="5EB25B0F" w14:textId="77777777" w:rsidR="00224B3B" w:rsidRPr="00224B3B" w:rsidRDefault="00224B3B" w:rsidP="00224B3B">
      <w:pPr>
        <w:widowControl w:val="0"/>
        <w:autoSpaceDE w:val="0"/>
        <w:autoSpaceDN w:val="0"/>
        <w:adjustRightInd w:val="0"/>
        <w:rPr>
          <w:rFonts w:ascii="Calibri" w:hAnsi="Calibri" w:cs="Calibri"/>
          <w:sz w:val="28"/>
          <w:szCs w:val="28"/>
          <w:lang w:val="en-US"/>
        </w:rPr>
      </w:pPr>
      <w:r w:rsidRPr="00224B3B">
        <w:rPr>
          <w:rFonts w:ascii="Calibri" w:hAnsi="Calibri" w:cs="Calibri"/>
          <w:sz w:val="28"/>
          <w:szCs w:val="28"/>
          <w:lang w:val="en-US"/>
        </w:rPr>
        <w:t>The performance will be 45 minutes long, and will combine the mediums of ballet storytelling and spoken word to work seamlessly for stage and television, and most importantly for the preschool audience.</w:t>
      </w:r>
    </w:p>
    <w:p w14:paraId="7B5C3AB8" w14:textId="77777777" w:rsidR="002A67F9" w:rsidRPr="00224B3B" w:rsidRDefault="002A67F9" w:rsidP="00DE1990">
      <w:pPr>
        <w:widowControl w:val="0"/>
        <w:autoSpaceDE w:val="0"/>
        <w:autoSpaceDN w:val="0"/>
        <w:adjustRightInd w:val="0"/>
        <w:rPr>
          <w:rFonts w:ascii="Calibri" w:hAnsi="Calibri" w:cs="Calibri"/>
          <w:sz w:val="28"/>
          <w:szCs w:val="28"/>
          <w:lang w:val="en-US"/>
        </w:rPr>
      </w:pPr>
    </w:p>
    <w:p w14:paraId="1C4590BE" w14:textId="77777777" w:rsidR="002A67F9" w:rsidRPr="00224B3B" w:rsidRDefault="002A67F9" w:rsidP="00DE1990">
      <w:pPr>
        <w:widowControl w:val="0"/>
        <w:autoSpaceDE w:val="0"/>
        <w:autoSpaceDN w:val="0"/>
        <w:adjustRightInd w:val="0"/>
        <w:rPr>
          <w:rFonts w:ascii="Calibri" w:hAnsi="Calibri" w:cs="Calibri"/>
          <w:sz w:val="28"/>
          <w:szCs w:val="28"/>
          <w:lang w:val="en-US"/>
        </w:rPr>
      </w:pPr>
      <w:r w:rsidRPr="00224B3B">
        <w:rPr>
          <w:rFonts w:ascii="Calibri" w:hAnsi="Calibri" w:cs="Calibri"/>
          <w:sz w:val="28"/>
          <w:szCs w:val="28"/>
          <w:lang w:val="en-US"/>
        </w:rPr>
        <w:t>The the</w:t>
      </w:r>
      <w:r w:rsidR="00224B3B">
        <w:rPr>
          <w:rFonts w:ascii="Calibri" w:hAnsi="Calibri" w:cs="Calibri"/>
          <w:sz w:val="28"/>
          <w:szCs w:val="28"/>
          <w:lang w:val="en-US"/>
        </w:rPr>
        <w:t xml:space="preserve">me is </w:t>
      </w:r>
      <w:proofErr w:type="spellStart"/>
      <w:r w:rsidR="00224B3B">
        <w:rPr>
          <w:rFonts w:ascii="Calibri" w:hAnsi="Calibri" w:cs="Calibri"/>
          <w:sz w:val="28"/>
          <w:szCs w:val="28"/>
          <w:lang w:val="en-US"/>
        </w:rPr>
        <w:t>colour</w:t>
      </w:r>
      <w:proofErr w:type="spellEnd"/>
      <w:r w:rsidR="00224B3B">
        <w:rPr>
          <w:rFonts w:ascii="Calibri" w:hAnsi="Calibri" w:cs="Calibri"/>
          <w:sz w:val="28"/>
          <w:szCs w:val="28"/>
          <w:lang w:val="en-US"/>
        </w:rPr>
        <w:t xml:space="preserve"> and diversity, </w:t>
      </w:r>
      <w:r w:rsidR="00192FB5" w:rsidRPr="00224B3B">
        <w:rPr>
          <w:rFonts w:ascii="Calibri" w:hAnsi="Calibri" w:cs="Calibri"/>
          <w:sz w:val="28"/>
          <w:szCs w:val="28"/>
          <w:lang w:val="en-US"/>
        </w:rPr>
        <w:t xml:space="preserve">especially </w:t>
      </w:r>
      <w:r w:rsidRPr="00224B3B">
        <w:rPr>
          <w:rFonts w:ascii="Calibri" w:hAnsi="Calibri" w:cs="Calibri"/>
          <w:sz w:val="28"/>
          <w:szCs w:val="28"/>
          <w:lang w:val="en-US"/>
        </w:rPr>
        <w:t xml:space="preserve">how </w:t>
      </w:r>
      <w:proofErr w:type="spellStart"/>
      <w:r w:rsidRPr="00224B3B">
        <w:rPr>
          <w:rFonts w:ascii="Calibri" w:hAnsi="Calibri" w:cs="Calibri"/>
          <w:sz w:val="28"/>
          <w:szCs w:val="28"/>
          <w:lang w:val="en-US"/>
        </w:rPr>
        <w:t>colour</w:t>
      </w:r>
      <w:proofErr w:type="spellEnd"/>
      <w:r w:rsidRPr="00224B3B">
        <w:rPr>
          <w:rFonts w:ascii="Calibri" w:hAnsi="Calibri" w:cs="Calibri"/>
          <w:sz w:val="28"/>
          <w:szCs w:val="28"/>
          <w:lang w:val="en-US"/>
        </w:rPr>
        <w:t xml:space="preserve"> can be used to enrich lives and impact on different levels.</w:t>
      </w:r>
    </w:p>
    <w:p w14:paraId="33CE9214" w14:textId="77777777" w:rsidR="002A67F9" w:rsidRPr="00224B3B" w:rsidRDefault="002A67F9" w:rsidP="00DE1990">
      <w:pPr>
        <w:widowControl w:val="0"/>
        <w:autoSpaceDE w:val="0"/>
        <w:autoSpaceDN w:val="0"/>
        <w:adjustRightInd w:val="0"/>
        <w:rPr>
          <w:rFonts w:ascii="Calibri" w:hAnsi="Calibri" w:cs="Calibri"/>
          <w:sz w:val="28"/>
          <w:szCs w:val="28"/>
          <w:lang w:val="en-US"/>
        </w:rPr>
      </w:pPr>
      <w:r w:rsidRPr="00224B3B">
        <w:rPr>
          <w:rFonts w:ascii="Calibri" w:hAnsi="Calibri" w:cs="Calibri"/>
          <w:sz w:val="28"/>
          <w:szCs w:val="28"/>
          <w:lang w:val="en-US"/>
        </w:rPr>
        <w:t xml:space="preserve">The story will be brought to life through dance, music, costume, set – all the elements that make a live theatre experience fantastic. </w:t>
      </w:r>
    </w:p>
    <w:p w14:paraId="16C6E6EE" w14:textId="77777777" w:rsidR="002A67F9" w:rsidRPr="00224B3B" w:rsidRDefault="00192FB5" w:rsidP="00DE1990">
      <w:pPr>
        <w:widowControl w:val="0"/>
        <w:autoSpaceDE w:val="0"/>
        <w:autoSpaceDN w:val="0"/>
        <w:adjustRightInd w:val="0"/>
        <w:rPr>
          <w:rFonts w:ascii="Calibri" w:hAnsi="Calibri" w:cs="Calibri"/>
          <w:sz w:val="28"/>
          <w:szCs w:val="28"/>
          <w:lang w:val="en-US"/>
        </w:rPr>
      </w:pPr>
      <w:r w:rsidRPr="00224B3B">
        <w:rPr>
          <w:rFonts w:ascii="Calibri" w:hAnsi="Calibri" w:cs="Calibri"/>
          <w:sz w:val="28"/>
          <w:szCs w:val="28"/>
          <w:lang w:val="en-US"/>
        </w:rPr>
        <w:t xml:space="preserve">As well as Northern Ballet </w:t>
      </w:r>
      <w:r w:rsidR="00986686" w:rsidRPr="00224B3B">
        <w:rPr>
          <w:rFonts w:ascii="Calibri" w:hAnsi="Calibri" w:cs="Calibri"/>
          <w:sz w:val="28"/>
          <w:szCs w:val="28"/>
          <w:lang w:val="en-US"/>
        </w:rPr>
        <w:t xml:space="preserve">performers, </w:t>
      </w:r>
      <w:r w:rsidRPr="00224B3B">
        <w:rPr>
          <w:rFonts w:ascii="Calibri" w:hAnsi="Calibri" w:cs="Calibri"/>
          <w:sz w:val="28"/>
          <w:szCs w:val="28"/>
          <w:lang w:val="en-US"/>
        </w:rPr>
        <w:t xml:space="preserve">there are opportunities to engage with </w:t>
      </w:r>
      <w:r w:rsidR="00986686" w:rsidRPr="00224B3B">
        <w:rPr>
          <w:rFonts w:ascii="Calibri" w:hAnsi="Calibri" w:cs="Calibri"/>
          <w:sz w:val="28"/>
          <w:szCs w:val="28"/>
          <w:lang w:val="en-US"/>
        </w:rPr>
        <w:t xml:space="preserve">a small number of </w:t>
      </w:r>
      <w:r w:rsidR="00B02D1C">
        <w:rPr>
          <w:rFonts w:ascii="Calibri" w:hAnsi="Calibri" w:cs="Calibri"/>
          <w:sz w:val="28"/>
          <w:szCs w:val="28"/>
          <w:lang w:val="en-US"/>
        </w:rPr>
        <w:t xml:space="preserve">familiar </w:t>
      </w:r>
      <w:proofErr w:type="spellStart"/>
      <w:r w:rsidRPr="00224B3B">
        <w:rPr>
          <w:rFonts w:ascii="Calibri" w:hAnsi="Calibri" w:cs="Calibri"/>
          <w:sz w:val="28"/>
          <w:szCs w:val="28"/>
          <w:lang w:val="en-US"/>
        </w:rPr>
        <w:t>CBeebies</w:t>
      </w:r>
      <w:proofErr w:type="spellEnd"/>
      <w:r w:rsidRPr="00224B3B">
        <w:rPr>
          <w:rFonts w:ascii="Calibri" w:hAnsi="Calibri" w:cs="Calibri"/>
          <w:sz w:val="28"/>
          <w:szCs w:val="28"/>
          <w:lang w:val="en-US"/>
        </w:rPr>
        <w:t xml:space="preserve"> talent making it relatable to many children and their families.</w:t>
      </w:r>
    </w:p>
    <w:p w14:paraId="6795EDE2" w14:textId="77777777" w:rsidR="00986686" w:rsidRPr="00224B3B" w:rsidRDefault="00986686" w:rsidP="00986686">
      <w:pPr>
        <w:widowControl w:val="0"/>
        <w:autoSpaceDE w:val="0"/>
        <w:autoSpaceDN w:val="0"/>
        <w:adjustRightInd w:val="0"/>
        <w:rPr>
          <w:rFonts w:ascii="Calibri" w:hAnsi="Calibri" w:cs="Calibri"/>
          <w:sz w:val="28"/>
          <w:szCs w:val="28"/>
          <w:lang w:val="en-US"/>
        </w:rPr>
      </w:pPr>
      <w:r w:rsidRPr="00224B3B">
        <w:rPr>
          <w:rFonts w:ascii="Calibri" w:hAnsi="Calibri" w:cs="Calibri"/>
          <w:sz w:val="28"/>
          <w:szCs w:val="28"/>
          <w:lang w:val="en-US"/>
        </w:rPr>
        <w:t>The production also aims to film around Hull to engage the local community in creating backdrops for the performance through projection.</w:t>
      </w:r>
    </w:p>
    <w:p w14:paraId="7DD3E47E" w14:textId="77777777" w:rsidR="00192FB5" w:rsidRPr="00224B3B" w:rsidRDefault="00192FB5" w:rsidP="00DE1990">
      <w:pPr>
        <w:widowControl w:val="0"/>
        <w:autoSpaceDE w:val="0"/>
        <w:autoSpaceDN w:val="0"/>
        <w:adjustRightInd w:val="0"/>
        <w:rPr>
          <w:rFonts w:ascii="Calibri" w:hAnsi="Calibri" w:cs="Calibri"/>
          <w:sz w:val="28"/>
          <w:szCs w:val="28"/>
          <w:lang w:val="en-US"/>
        </w:rPr>
      </w:pPr>
      <w:r w:rsidRPr="00224B3B">
        <w:rPr>
          <w:rFonts w:ascii="Calibri" w:hAnsi="Calibri" w:cs="Calibri"/>
          <w:sz w:val="28"/>
          <w:szCs w:val="28"/>
          <w:lang w:val="en-US"/>
        </w:rPr>
        <w:t xml:space="preserve">The </w:t>
      </w:r>
      <w:r w:rsidR="00224B3B">
        <w:rPr>
          <w:rFonts w:ascii="Calibri" w:hAnsi="Calibri" w:cs="Calibri"/>
          <w:sz w:val="28"/>
          <w:szCs w:val="28"/>
          <w:lang w:val="en-US"/>
        </w:rPr>
        <w:t>orchestr</w:t>
      </w:r>
      <w:r w:rsidRPr="00224B3B">
        <w:rPr>
          <w:rFonts w:ascii="Calibri" w:hAnsi="Calibri" w:cs="Calibri"/>
          <w:sz w:val="28"/>
          <w:szCs w:val="28"/>
          <w:lang w:val="en-US"/>
        </w:rPr>
        <w:t>al score will be recorded by the BBC Philharmonic.</w:t>
      </w:r>
    </w:p>
    <w:p w14:paraId="44F1BD78" w14:textId="77777777" w:rsidR="002A67F9" w:rsidRPr="00224B3B" w:rsidRDefault="002A67F9" w:rsidP="00DE1990">
      <w:pPr>
        <w:widowControl w:val="0"/>
        <w:autoSpaceDE w:val="0"/>
        <w:autoSpaceDN w:val="0"/>
        <w:adjustRightInd w:val="0"/>
        <w:rPr>
          <w:rFonts w:ascii="Calibri" w:hAnsi="Calibri" w:cs="Calibri"/>
          <w:sz w:val="28"/>
          <w:szCs w:val="28"/>
          <w:lang w:val="en-US"/>
        </w:rPr>
      </w:pPr>
      <w:r w:rsidRPr="00224B3B">
        <w:rPr>
          <w:rFonts w:ascii="Calibri" w:hAnsi="Calibri" w:cs="Calibri"/>
          <w:sz w:val="28"/>
          <w:szCs w:val="28"/>
          <w:lang w:val="en-US"/>
        </w:rPr>
        <w:t xml:space="preserve"> </w:t>
      </w:r>
    </w:p>
    <w:p w14:paraId="08FE7CA3" w14:textId="77777777" w:rsidR="00224B3B" w:rsidRPr="00224B3B" w:rsidRDefault="00224B3B" w:rsidP="00224B3B">
      <w:pPr>
        <w:widowControl w:val="0"/>
        <w:autoSpaceDE w:val="0"/>
        <w:autoSpaceDN w:val="0"/>
        <w:adjustRightInd w:val="0"/>
        <w:rPr>
          <w:rFonts w:ascii="Calibri" w:hAnsi="Calibri" w:cs="Calibri"/>
          <w:sz w:val="28"/>
          <w:szCs w:val="28"/>
          <w:lang w:val="en-US"/>
        </w:rPr>
      </w:pPr>
      <w:r w:rsidRPr="00224B3B">
        <w:rPr>
          <w:rFonts w:ascii="Calibri" w:hAnsi="Calibri" w:cs="Calibri"/>
          <w:sz w:val="28"/>
          <w:szCs w:val="28"/>
          <w:lang w:val="en-US"/>
        </w:rPr>
        <w:t xml:space="preserve">The proposed venue for the show is the </w:t>
      </w:r>
      <w:proofErr w:type="spellStart"/>
      <w:r w:rsidRPr="00224B3B">
        <w:rPr>
          <w:rFonts w:ascii="Calibri" w:hAnsi="Calibri" w:cs="Calibri"/>
          <w:sz w:val="28"/>
          <w:szCs w:val="28"/>
          <w:lang w:val="en-US"/>
        </w:rPr>
        <w:t>Airco</w:t>
      </w:r>
      <w:proofErr w:type="spellEnd"/>
      <w:r w:rsidRPr="00224B3B">
        <w:rPr>
          <w:rFonts w:ascii="Calibri" w:hAnsi="Calibri" w:cs="Calibri"/>
          <w:sz w:val="28"/>
          <w:szCs w:val="28"/>
          <w:lang w:val="en-US"/>
        </w:rPr>
        <w:t xml:space="preserve"> Arena – a venue not normally identified as an arts performance space. This gives every opportunity to bring a new excited audience into a world designed just for this occasion. This opens up the possibilities for performing space and audience interaction.</w:t>
      </w:r>
    </w:p>
    <w:p w14:paraId="26003D1A" w14:textId="77777777" w:rsidR="00192FB5" w:rsidRPr="00224B3B" w:rsidRDefault="00192FB5" w:rsidP="00DE1990">
      <w:pPr>
        <w:widowControl w:val="0"/>
        <w:autoSpaceDE w:val="0"/>
        <w:autoSpaceDN w:val="0"/>
        <w:adjustRightInd w:val="0"/>
        <w:rPr>
          <w:rFonts w:ascii="Calibri" w:hAnsi="Calibri" w:cs="Calibri"/>
          <w:sz w:val="28"/>
          <w:szCs w:val="28"/>
          <w:lang w:val="en-US"/>
        </w:rPr>
      </w:pPr>
    </w:p>
    <w:p w14:paraId="7234D7A6" w14:textId="77777777" w:rsidR="00192FB5" w:rsidRPr="00224B3B" w:rsidRDefault="00224B3B" w:rsidP="00DE1990">
      <w:pPr>
        <w:widowControl w:val="0"/>
        <w:autoSpaceDE w:val="0"/>
        <w:autoSpaceDN w:val="0"/>
        <w:adjustRightInd w:val="0"/>
        <w:rPr>
          <w:rFonts w:ascii="Calibri" w:hAnsi="Calibri" w:cs="Calibri"/>
          <w:sz w:val="28"/>
          <w:szCs w:val="28"/>
          <w:lang w:val="en-US"/>
        </w:rPr>
      </w:pPr>
      <w:r w:rsidRPr="00224B3B">
        <w:rPr>
          <w:rFonts w:ascii="Calibri" w:hAnsi="Calibri" w:cs="Calibri"/>
          <w:sz w:val="28"/>
          <w:szCs w:val="28"/>
          <w:lang w:val="en-US"/>
        </w:rPr>
        <w:t xml:space="preserve">From </w:t>
      </w:r>
      <w:proofErr w:type="spellStart"/>
      <w:r w:rsidR="00192FB5" w:rsidRPr="00224B3B">
        <w:rPr>
          <w:rFonts w:ascii="Calibri" w:hAnsi="Calibri" w:cs="Calibri"/>
          <w:sz w:val="28"/>
          <w:szCs w:val="28"/>
          <w:lang w:val="en-US"/>
        </w:rPr>
        <w:t>CBeebies</w:t>
      </w:r>
      <w:proofErr w:type="spellEnd"/>
      <w:r w:rsidR="00192FB5" w:rsidRPr="00224B3B">
        <w:rPr>
          <w:rFonts w:ascii="Calibri" w:hAnsi="Calibri" w:cs="Calibri"/>
          <w:sz w:val="28"/>
          <w:szCs w:val="28"/>
          <w:lang w:val="en-US"/>
        </w:rPr>
        <w:t xml:space="preserve"> </w:t>
      </w:r>
      <w:r w:rsidRPr="00224B3B">
        <w:rPr>
          <w:rFonts w:ascii="Calibri" w:hAnsi="Calibri" w:cs="Calibri"/>
          <w:sz w:val="28"/>
          <w:szCs w:val="28"/>
          <w:lang w:val="en-US"/>
        </w:rPr>
        <w:t>work with Northern Ballet, research</w:t>
      </w:r>
      <w:r w:rsidR="007D1F58" w:rsidRPr="00224B3B">
        <w:rPr>
          <w:rFonts w:ascii="Calibri" w:hAnsi="Calibri" w:cs="Calibri"/>
          <w:sz w:val="28"/>
          <w:szCs w:val="28"/>
          <w:lang w:val="en-US"/>
        </w:rPr>
        <w:t xml:space="preserve"> has shown that the target audience identify readily with animal characters in dance and </w:t>
      </w:r>
      <w:proofErr w:type="spellStart"/>
      <w:r w:rsidR="007D1F58" w:rsidRPr="00224B3B">
        <w:rPr>
          <w:rFonts w:ascii="Calibri" w:hAnsi="Calibri" w:cs="Calibri"/>
          <w:sz w:val="28"/>
          <w:szCs w:val="28"/>
          <w:lang w:val="en-US"/>
        </w:rPr>
        <w:t>recognise</w:t>
      </w:r>
      <w:proofErr w:type="spellEnd"/>
      <w:r w:rsidR="007D1F58" w:rsidRPr="00224B3B">
        <w:rPr>
          <w:rFonts w:ascii="Calibri" w:hAnsi="Calibri" w:cs="Calibri"/>
          <w:sz w:val="28"/>
          <w:szCs w:val="28"/>
          <w:lang w:val="en-US"/>
        </w:rPr>
        <w:t xml:space="preserve"> </w:t>
      </w:r>
      <w:r w:rsidR="00986686" w:rsidRPr="00224B3B">
        <w:rPr>
          <w:rFonts w:ascii="Calibri" w:hAnsi="Calibri" w:cs="Calibri"/>
          <w:sz w:val="28"/>
          <w:szCs w:val="28"/>
          <w:lang w:val="en-US"/>
        </w:rPr>
        <w:t xml:space="preserve">movement, </w:t>
      </w:r>
      <w:r w:rsidR="007D1F58" w:rsidRPr="00224B3B">
        <w:rPr>
          <w:rFonts w:ascii="Calibri" w:hAnsi="Calibri" w:cs="Calibri"/>
          <w:sz w:val="28"/>
          <w:szCs w:val="28"/>
          <w:lang w:val="en-US"/>
        </w:rPr>
        <w:t>emotions, feelings and journeys that those characters take.</w:t>
      </w:r>
    </w:p>
    <w:p w14:paraId="7041E6E6" w14:textId="77777777" w:rsidR="00986686" w:rsidRPr="00224B3B" w:rsidRDefault="00986686" w:rsidP="00DE1990">
      <w:pPr>
        <w:widowControl w:val="0"/>
        <w:autoSpaceDE w:val="0"/>
        <w:autoSpaceDN w:val="0"/>
        <w:adjustRightInd w:val="0"/>
        <w:rPr>
          <w:rFonts w:ascii="Calibri" w:hAnsi="Calibri" w:cs="Calibri"/>
          <w:sz w:val="28"/>
          <w:szCs w:val="28"/>
          <w:lang w:val="en-US"/>
        </w:rPr>
      </w:pPr>
    </w:p>
    <w:p w14:paraId="2B43FF77" w14:textId="77777777" w:rsidR="00986686" w:rsidRPr="00224B3B" w:rsidRDefault="00986686" w:rsidP="00DE1990">
      <w:pPr>
        <w:widowControl w:val="0"/>
        <w:autoSpaceDE w:val="0"/>
        <w:autoSpaceDN w:val="0"/>
        <w:adjustRightInd w:val="0"/>
        <w:rPr>
          <w:rFonts w:ascii="Calibri" w:hAnsi="Calibri" w:cs="Calibri"/>
          <w:sz w:val="28"/>
          <w:szCs w:val="28"/>
          <w:lang w:val="en-US"/>
        </w:rPr>
      </w:pPr>
    </w:p>
    <w:p w14:paraId="6AAC4016" w14:textId="77777777" w:rsidR="00986686" w:rsidRPr="00224B3B" w:rsidRDefault="00986686" w:rsidP="00DE1990">
      <w:pPr>
        <w:widowControl w:val="0"/>
        <w:autoSpaceDE w:val="0"/>
        <w:autoSpaceDN w:val="0"/>
        <w:adjustRightInd w:val="0"/>
        <w:rPr>
          <w:rFonts w:ascii="Calibri" w:hAnsi="Calibri" w:cs="Calibri"/>
          <w:sz w:val="28"/>
          <w:szCs w:val="28"/>
          <w:lang w:val="en-US"/>
        </w:rPr>
      </w:pPr>
    </w:p>
    <w:p w14:paraId="6D236D3F" w14:textId="77777777" w:rsidR="007B01DA" w:rsidRDefault="007B01DA"/>
    <w:p w14:paraId="03230140" w14:textId="77777777" w:rsidR="007B01DA" w:rsidRPr="00224B3B" w:rsidRDefault="007B01DA" w:rsidP="007B01DA">
      <w:pPr>
        <w:rPr>
          <w:color w:val="000090"/>
        </w:rPr>
      </w:pPr>
      <w:proofErr w:type="spellStart"/>
      <w:r w:rsidRPr="00224B3B">
        <w:rPr>
          <w:color w:val="000090"/>
        </w:rPr>
        <w:t>CBeebies</w:t>
      </w:r>
      <w:proofErr w:type="spellEnd"/>
      <w:r w:rsidRPr="00224B3B">
        <w:rPr>
          <w:color w:val="000090"/>
        </w:rPr>
        <w:t xml:space="preserve"> is the </w:t>
      </w:r>
      <w:proofErr w:type="spellStart"/>
      <w:r w:rsidRPr="00224B3B">
        <w:rPr>
          <w:color w:val="000090"/>
        </w:rPr>
        <w:t>multi platform</w:t>
      </w:r>
      <w:proofErr w:type="spellEnd"/>
      <w:r w:rsidRPr="00224B3B">
        <w:rPr>
          <w:color w:val="000090"/>
        </w:rPr>
        <w:t xml:space="preserve"> brand used by the BBC for content aimed at encouraging "learning through play in a consistently safe environment for children aged 6 or under" and providing "high quality, mostly UK-produced content". </w:t>
      </w:r>
      <w:proofErr w:type="spellStart"/>
      <w:r w:rsidRPr="00224B3B">
        <w:rPr>
          <w:color w:val="000090"/>
        </w:rPr>
        <w:t>CBeebies</w:t>
      </w:r>
      <w:proofErr w:type="spellEnd"/>
      <w:r w:rsidRPr="00224B3B">
        <w:rPr>
          <w:color w:val="000090"/>
        </w:rPr>
        <w:t xml:space="preserve"> is the most-watched children's channel in the UK.</w:t>
      </w:r>
    </w:p>
    <w:p w14:paraId="70F3B55C" w14:textId="77777777" w:rsidR="007B01DA" w:rsidRPr="00224B3B" w:rsidRDefault="007B01DA" w:rsidP="007B01DA">
      <w:pPr>
        <w:pStyle w:val="Normal1"/>
        <w:spacing w:after="80" w:line="240" w:lineRule="auto"/>
        <w:rPr>
          <w:sz w:val="24"/>
          <w:szCs w:val="24"/>
        </w:rPr>
      </w:pPr>
    </w:p>
    <w:p w14:paraId="508184B5" w14:textId="77777777" w:rsidR="007B01DA" w:rsidRDefault="007B01DA" w:rsidP="00224B3B">
      <w:pPr>
        <w:pStyle w:val="Normal1"/>
        <w:spacing w:after="0" w:line="240" w:lineRule="auto"/>
        <w:rPr>
          <w:sz w:val="24"/>
          <w:szCs w:val="24"/>
        </w:rPr>
      </w:pPr>
      <w:r w:rsidRPr="00224B3B">
        <w:rPr>
          <w:sz w:val="24"/>
          <w:szCs w:val="24"/>
        </w:rPr>
        <w:t xml:space="preserve">Northern Ballet is a powerhouse of inventive dance. Bold and confident in approach, it engages, involves and moves audiences. It reaches a diverse range of people through passionate story-telling, a mastery of classical dance technique and an absolute commitment its leading role as an international ambassador for world-class dance. </w:t>
      </w:r>
    </w:p>
    <w:p w14:paraId="13CCEF18" w14:textId="77777777" w:rsidR="00224B3B" w:rsidRPr="00224B3B" w:rsidRDefault="00224B3B" w:rsidP="00224B3B">
      <w:pPr>
        <w:pStyle w:val="Normal1"/>
        <w:spacing w:after="0" w:line="240" w:lineRule="auto"/>
        <w:rPr>
          <w:sz w:val="24"/>
          <w:szCs w:val="24"/>
        </w:rPr>
      </w:pPr>
    </w:p>
    <w:p w14:paraId="37FD2F4E" w14:textId="77777777" w:rsidR="007B01DA" w:rsidRPr="00224B3B" w:rsidRDefault="007B01DA" w:rsidP="007B01DA">
      <w:pPr>
        <w:spacing w:after="80"/>
      </w:pPr>
      <w:r w:rsidRPr="00224B3B">
        <w:t xml:space="preserve">Over the past four years Northern Ballet have produced ballets specifically for children of pre-school age – Ugly Duckling; Three Little Pigs; The Elves and the Shoemaker; Tortoise and the Hare; Goldilocks and the Three Bears. Each of these has been filmed and broadcast on </w:t>
      </w:r>
      <w:proofErr w:type="spellStart"/>
      <w:r w:rsidRPr="00224B3B">
        <w:t>CBeebies</w:t>
      </w:r>
      <w:proofErr w:type="spellEnd"/>
      <w:r w:rsidRPr="00224B3B">
        <w:t xml:space="preserve"> creating dance events for the Channel, with the Ugly Duckling winning the Children’s BAFTA for Best Pre-School Live Action Programme.</w:t>
      </w:r>
    </w:p>
    <w:p w14:paraId="070C9709" w14:textId="77777777" w:rsidR="007B01DA" w:rsidRPr="00224B3B" w:rsidRDefault="007B01DA"/>
    <w:p w14:paraId="090AE3A1" w14:textId="77777777" w:rsidR="007B01DA" w:rsidRPr="00224B3B" w:rsidRDefault="007B01DA" w:rsidP="007B01DA">
      <w:pPr>
        <w:pStyle w:val="NormalWeb"/>
        <w:shd w:val="clear" w:color="auto" w:fill="FFFFFF"/>
        <w:spacing w:before="0" w:beforeAutospacing="0" w:after="0" w:afterAutospacing="0"/>
        <w:textAlignment w:val="baseline"/>
        <w:rPr>
          <w:rFonts w:ascii="BreeSerifLt" w:hAnsi="BreeSerifLt" w:hint="eastAsia"/>
          <w:color w:val="191919"/>
          <w:sz w:val="24"/>
          <w:szCs w:val="24"/>
        </w:rPr>
      </w:pPr>
      <w:r w:rsidRPr="00224B3B">
        <w:rPr>
          <w:rFonts w:ascii="BreeSerifLt" w:hAnsi="BreeSerifLt"/>
          <w:color w:val="191919"/>
          <w:sz w:val="24"/>
          <w:szCs w:val="24"/>
        </w:rPr>
        <w:t>Hull was announced the winner of UK City of Culture 2017 in 2013. The award is given every four years to a city that demonstrates the belief in the transformational power of culture.</w:t>
      </w:r>
    </w:p>
    <w:p w14:paraId="01CB432D" w14:textId="77777777" w:rsidR="007B01DA" w:rsidRPr="00224B3B" w:rsidRDefault="007B01DA" w:rsidP="007B01DA">
      <w:pPr>
        <w:pStyle w:val="NormalWeb"/>
        <w:shd w:val="clear" w:color="auto" w:fill="FFFFFF"/>
        <w:spacing w:before="0" w:beforeAutospacing="0" w:after="0" w:afterAutospacing="0"/>
        <w:textAlignment w:val="baseline"/>
        <w:rPr>
          <w:rFonts w:ascii="BreeSerifLt" w:hAnsi="BreeSerifLt" w:hint="eastAsia"/>
          <w:color w:val="191919"/>
          <w:sz w:val="24"/>
          <w:szCs w:val="24"/>
        </w:rPr>
      </w:pPr>
      <w:r w:rsidRPr="00224B3B">
        <w:rPr>
          <w:rFonts w:ascii="BreeSerifLt" w:hAnsi="BreeSerifLt"/>
          <w:color w:val="191919"/>
          <w:sz w:val="24"/>
          <w:szCs w:val="24"/>
        </w:rPr>
        <w:t>The arts and cultural programme for the year celebrates the unique character of the city, its people, history and geography. In 2017, the programme runs from 1 Jan to 31 Dec and is split into four seasons, each with something distinctive and intriguing to say, and each created to challenge and thrill.</w:t>
      </w:r>
    </w:p>
    <w:p w14:paraId="6DDCC4DA" w14:textId="77777777" w:rsidR="007B01DA" w:rsidRDefault="007B01DA"/>
    <w:p w14:paraId="4978BF2E" w14:textId="77777777" w:rsidR="00224B3B" w:rsidRDefault="00224B3B" w:rsidP="00192FB5">
      <w:pPr>
        <w:widowControl w:val="0"/>
        <w:autoSpaceDE w:val="0"/>
        <w:autoSpaceDN w:val="0"/>
        <w:adjustRightInd w:val="0"/>
        <w:rPr>
          <w:rFonts w:ascii="Calibri" w:hAnsi="Calibri" w:cs="Calibri"/>
          <w:sz w:val="28"/>
          <w:szCs w:val="28"/>
          <w:lang w:val="en-US"/>
        </w:rPr>
      </w:pPr>
    </w:p>
    <w:p w14:paraId="384B2C57" w14:textId="77777777" w:rsidR="00192FB5" w:rsidRDefault="00192FB5" w:rsidP="00192FB5">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Writing Timeline:</w:t>
      </w:r>
    </w:p>
    <w:p w14:paraId="36F0DD46" w14:textId="77777777" w:rsidR="00192FB5" w:rsidRDefault="00192FB5" w:rsidP="00192FB5">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Production Brief sent out Monday 13</w:t>
      </w:r>
      <w:r w:rsidRPr="00192FB5">
        <w:rPr>
          <w:rFonts w:ascii="Calibri" w:hAnsi="Calibri" w:cs="Calibri"/>
          <w:sz w:val="28"/>
          <w:szCs w:val="28"/>
          <w:vertAlign w:val="superscript"/>
          <w:lang w:val="en-US"/>
        </w:rPr>
        <w:t>th</w:t>
      </w:r>
      <w:r>
        <w:rPr>
          <w:rFonts w:ascii="Calibri" w:hAnsi="Calibri" w:cs="Calibri"/>
          <w:sz w:val="28"/>
          <w:szCs w:val="28"/>
          <w:lang w:val="en-US"/>
        </w:rPr>
        <w:t xml:space="preserve"> February </w:t>
      </w:r>
    </w:p>
    <w:p w14:paraId="51658DD6" w14:textId="77777777" w:rsidR="00192FB5" w:rsidRDefault="00192FB5" w:rsidP="00192FB5">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Story outlines to be delivered by Monday 20th February</w:t>
      </w:r>
    </w:p>
    <w:p w14:paraId="3FFF288E" w14:textId="77777777" w:rsidR="00192FB5" w:rsidRDefault="00192FB5" w:rsidP="00192FB5">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Commissioned treatment to be delivered by Monday 27</w:t>
      </w:r>
      <w:r w:rsidRPr="00192FB5">
        <w:rPr>
          <w:rFonts w:ascii="Calibri" w:hAnsi="Calibri" w:cs="Calibri"/>
          <w:sz w:val="28"/>
          <w:szCs w:val="28"/>
          <w:vertAlign w:val="superscript"/>
          <w:lang w:val="en-US"/>
        </w:rPr>
        <w:t>th</w:t>
      </w:r>
      <w:r>
        <w:rPr>
          <w:rFonts w:ascii="Calibri" w:hAnsi="Calibri" w:cs="Calibri"/>
          <w:sz w:val="28"/>
          <w:szCs w:val="28"/>
          <w:lang w:val="en-US"/>
        </w:rPr>
        <w:t xml:space="preserve"> February</w:t>
      </w:r>
    </w:p>
    <w:p w14:paraId="3AC392F2" w14:textId="77777777" w:rsidR="00192FB5" w:rsidRDefault="00192FB5" w:rsidP="00192FB5">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Script writing and work with the Northern Ballet choreographer in March</w:t>
      </w:r>
    </w:p>
    <w:p w14:paraId="7BE93310" w14:textId="77777777" w:rsidR="00224B3B" w:rsidRDefault="00224B3B" w:rsidP="00192FB5">
      <w:pPr>
        <w:widowControl w:val="0"/>
        <w:autoSpaceDE w:val="0"/>
        <w:autoSpaceDN w:val="0"/>
        <w:adjustRightInd w:val="0"/>
        <w:rPr>
          <w:rFonts w:ascii="Calibri" w:hAnsi="Calibri" w:cs="Calibri"/>
          <w:sz w:val="28"/>
          <w:szCs w:val="28"/>
          <w:lang w:val="en-US"/>
        </w:rPr>
      </w:pPr>
    </w:p>
    <w:p w14:paraId="3C58F542" w14:textId="77777777" w:rsidR="00192FB5" w:rsidRPr="00224B3B" w:rsidRDefault="00192FB5" w:rsidP="00224B3B">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Contact: </w:t>
      </w:r>
      <w:hyperlink r:id="rId6" w:history="1">
        <w:r w:rsidRPr="00D17CF9">
          <w:rPr>
            <w:rStyle w:val="Hyperlink"/>
            <w:rFonts w:ascii="Calibri" w:hAnsi="Calibri" w:cs="Calibri"/>
            <w:sz w:val="28"/>
            <w:szCs w:val="28"/>
            <w:lang w:val="en-US"/>
          </w:rPr>
          <w:t>angela.young@bbc.co.uk</w:t>
        </w:r>
      </w:hyperlink>
      <w:r>
        <w:rPr>
          <w:rFonts w:ascii="Calibri" w:hAnsi="Calibri" w:cs="Calibri"/>
          <w:sz w:val="28"/>
          <w:szCs w:val="28"/>
          <w:lang w:val="en-US"/>
        </w:rPr>
        <w:t xml:space="preserve"> / 07976 353 608</w:t>
      </w:r>
    </w:p>
    <w:sectPr w:rsidR="00192FB5" w:rsidRPr="00224B3B" w:rsidSect="00DE1990">
      <w:head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9549F" w14:textId="77777777" w:rsidR="00F44EC7" w:rsidRDefault="00F44EC7" w:rsidP="00986686">
      <w:r>
        <w:separator/>
      </w:r>
    </w:p>
  </w:endnote>
  <w:endnote w:type="continuationSeparator" w:id="0">
    <w:p w14:paraId="15049D1A" w14:textId="77777777" w:rsidR="00F44EC7" w:rsidRDefault="00F44EC7" w:rsidP="0098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imes">
    <w:charset w:val="00"/>
    <w:family w:val="auto"/>
    <w:pitch w:val="variable"/>
    <w:sig w:usb0="00000003" w:usb1="00000000" w:usb2="00000000" w:usb3="00000000" w:csb0="00000001" w:csb1="00000000"/>
  </w:font>
  <w:font w:name="BreeSerifL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FC062" w14:textId="77777777" w:rsidR="00F44EC7" w:rsidRDefault="00F44EC7" w:rsidP="00986686">
      <w:r>
        <w:separator/>
      </w:r>
    </w:p>
  </w:footnote>
  <w:footnote w:type="continuationSeparator" w:id="0">
    <w:p w14:paraId="46057689" w14:textId="77777777" w:rsidR="00F44EC7" w:rsidRDefault="00F44EC7" w:rsidP="00986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31B9" w14:textId="77777777" w:rsidR="00307529" w:rsidRPr="00986686" w:rsidRDefault="00307529" w:rsidP="00986686">
    <w:pPr>
      <w:widowControl w:val="0"/>
      <w:autoSpaceDE w:val="0"/>
      <w:autoSpaceDN w:val="0"/>
      <w:adjustRightInd w:val="0"/>
      <w:rPr>
        <w:rFonts w:ascii="Calibri" w:hAnsi="Calibri" w:cs="Calibri"/>
        <w:b/>
        <w:sz w:val="28"/>
        <w:szCs w:val="28"/>
        <w:lang w:val="en-US"/>
      </w:rPr>
    </w:pPr>
    <w:r w:rsidRPr="00986686">
      <w:rPr>
        <w:rFonts w:ascii="Calibri" w:hAnsi="Calibri" w:cs="Calibri"/>
        <w:b/>
        <w:sz w:val="28"/>
        <w:szCs w:val="28"/>
        <w:lang w:val="en-US"/>
      </w:rPr>
      <w:t>COLOUR BALLET</w:t>
    </w:r>
    <w:r>
      <w:rPr>
        <w:rFonts w:ascii="Calibri" w:hAnsi="Calibri" w:cs="Calibri"/>
        <w:b/>
        <w:sz w:val="28"/>
        <w:szCs w:val="28"/>
        <w:lang w:val="en-US"/>
      </w:rPr>
      <w:t xml:space="preserve"> FOR HULL 2017</w:t>
    </w:r>
  </w:p>
  <w:p w14:paraId="186358A2" w14:textId="77777777" w:rsidR="00307529" w:rsidRDefault="003075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990"/>
    <w:rsid w:val="00086AAF"/>
    <w:rsid w:val="000A360C"/>
    <w:rsid w:val="00192FB5"/>
    <w:rsid w:val="00224B3B"/>
    <w:rsid w:val="002A67F9"/>
    <w:rsid w:val="00307529"/>
    <w:rsid w:val="007156A7"/>
    <w:rsid w:val="007B01DA"/>
    <w:rsid w:val="007D1F58"/>
    <w:rsid w:val="00986686"/>
    <w:rsid w:val="00B02D1C"/>
    <w:rsid w:val="00DE1990"/>
    <w:rsid w:val="00F44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742F7"/>
  <w14:defaultImageDpi w14:val="300"/>
  <w15:docId w15:val="{CB5F3E9B-DCD2-4CC3-9846-C63F6EE1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B01DA"/>
    <w:pPr>
      <w:spacing w:after="200" w:line="260" w:lineRule="atLeast"/>
    </w:pPr>
    <w:rPr>
      <w:rFonts w:ascii="Calibri" w:eastAsia="Times New Roman" w:hAnsi="Calibri" w:cs="Times New Roman"/>
      <w:sz w:val="22"/>
      <w:szCs w:val="22"/>
      <w:lang w:eastAsia="en-GB"/>
    </w:rPr>
  </w:style>
  <w:style w:type="paragraph" w:styleId="NormalWeb">
    <w:name w:val="Normal (Web)"/>
    <w:basedOn w:val="Normal"/>
    <w:uiPriority w:val="99"/>
    <w:semiHidden/>
    <w:unhideWhenUsed/>
    <w:rsid w:val="007B01D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192FB5"/>
    <w:rPr>
      <w:color w:val="0000FF" w:themeColor="hyperlink"/>
      <w:u w:val="single"/>
    </w:rPr>
  </w:style>
  <w:style w:type="paragraph" w:styleId="Header">
    <w:name w:val="header"/>
    <w:basedOn w:val="Normal"/>
    <w:link w:val="HeaderChar"/>
    <w:uiPriority w:val="99"/>
    <w:unhideWhenUsed/>
    <w:rsid w:val="00986686"/>
    <w:pPr>
      <w:tabs>
        <w:tab w:val="center" w:pos="4320"/>
        <w:tab w:val="right" w:pos="8640"/>
      </w:tabs>
    </w:pPr>
  </w:style>
  <w:style w:type="character" w:customStyle="1" w:styleId="HeaderChar">
    <w:name w:val="Header Char"/>
    <w:basedOn w:val="DefaultParagraphFont"/>
    <w:link w:val="Header"/>
    <w:uiPriority w:val="99"/>
    <w:rsid w:val="00986686"/>
  </w:style>
  <w:style w:type="paragraph" w:styleId="Footer">
    <w:name w:val="footer"/>
    <w:basedOn w:val="Normal"/>
    <w:link w:val="FooterChar"/>
    <w:uiPriority w:val="99"/>
    <w:unhideWhenUsed/>
    <w:rsid w:val="00986686"/>
    <w:pPr>
      <w:tabs>
        <w:tab w:val="center" w:pos="4320"/>
        <w:tab w:val="right" w:pos="8640"/>
      </w:tabs>
    </w:pPr>
  </w:style>
  <w:style w:type="character" w:customStyle="1" w:styleId="FooterChar">
    <w:name w:val="Footer Char"/>
    <w:basedOn w:val="DefaultParagraphFont"/>
    <w:link w:val="Footer"/>
    <w:uiPriority w:val="99"/>
    <w:rsid w:val="00986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06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gela.young@bbc.co.uk"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7B4CADC-8CBA-408C-9C91-E49BADAA0F79}"/>
</file>

<file path=customXml/itemProps2.xml><?xml version="1.0" encoding="utf-8"?>
<ds:datastoreItem xmlns:ds="http://schemas.openxmlformats.org/officeDocument/2006/customXml" ds:itemID="{696289B0-8E75-4F2E-B0C0-1072F3064DEE}"/>
</file>

<file path=customXml/itemProps3.xml><?xml version="1.0" encoding="utf-8"?>
<ds:datastoreItem xmlns:ds="http://schemas.openxmlformats.org/officeDocument/2006/customXml" ds:itemID="{D44F7F44-83D6-4CE4-8155-55A930E4FAB8}"/>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Young</dc:creator>
  <cp:keywords/>
  <dc:description/>
  <cp:lastModifiedBy>Niccy Hallifax</cp:lastModifiedBy>
  <cp:revision>2</cp:revision>
  <dcterms:created xsi:type="dcterms:W3CDTF">2017-02-09T15:31:00Z</dcterms:created>
  <dcterms:modified xsi:type="dcterms:W3CDTF">2017-02-09T15:31:00Z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