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61D7428B" w:rsidR="0008290E" w:rsidRPr="0044429E" w:rsidRDefault="007867E5" w:rsidP="00A156B1">
            <w:pPr>
              <w:spacing w:before="60" w:after="60"/>
              <w:rPr>
                <w:sz w:val="22"/>
                <w:szCs w:val="22"/>
              </w:rPr>
            </w:pPr>
            <w:r>
              <w:rPr>
                <w:sz w:val="22"/>
                <w:szCs w:val="22"/>
              </w:rPr>
              <w:t>I Wish To Communicate With You</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1A20B5E6" w:rsidR="0008290E" w:rsidRPr="0044429E" w:rsidRDefault="007867E5" w:rsidP="00A156B1">
            <w:pPr>
              <w:spacing w:before="60" w:after="60"/>
              <w:rPr>
                <w:sz w:val="22"/>
                <w:szCs w:val="22"/>
              </w:rPr>
            </w:pPr>
            <w:r>
              <w:rPr>
                <w:sz w:val="22"/>
                <w:szCs w:val="22"/>
              </w:rPr>
              <w:t>Sharon Darley</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F744C0F" w:rsidR="002B7B40" w:rsidRPr="0044429E" w:rsidRDefault="007867E5" w:rsidP="00A156B1">
            <w:pPr>
              <w:spacing w:before="60" w:after="60"/>
              <w:rPr>
                <w:sz w:val="22"/>
                <w:szCs w:val="22"/>
              </w:rPr>
            </w:pPr>
            <w:r>
              <w:rPr>
                <w:sz w:val="22"/>
                <w:szCs w:val="22"/>
              </w:rPr>
              <w:t>15/03/2017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0A561097" w:rsidR="00B75B6A" w:rsidRPr="00746355" w:rsidRDefault="00835175"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3B9626AA">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64476C58" w:rsidR="00B75B6A" w:rsidRPr="00FC4DF8" w:rsidRDefault="007867E5" w:rsidP="00B75B6A">
                            <w:pPr>
                              <w:rPr>
                                <w:rFonts w:asciiTheme="minorHAnsi" w:hAnsiTheme="minorHAnsi"/>
                              </w:rPr>
                            </w:pPr>
                            <w:r w:rsidRPr="00FC4DF8">
                              <w:rPr>
                                <w:rFonts w:asciiTheme="minorHAnsi" w:hAnsiTheme="minorHAnsi"/>
                              </w:rPr>
                              <w:t xml:space="preserve">Planning and project management is flexible and responsive.   </w:t>
                            </w:r>
                          </w:p>
                          <w:p w14:paraId="2B96D223" w14:textId="1FA53338" w:rsidR="007867E5" w:rsidRPr="00FC4DF8" w:rsidRDefault="00FC4DF8" w:rsidP="00B75B6A">
                            <w:pPr>
                              <w:rPr>
                                <w:rFonts w:asciiTheme="minorHAnsi" w:hAnsiTheme="minorHAnsi"/>
                              </w:rPr>
                            </w:pPr>
                            <w:r>
                              <w:rPr>
                                <w:rFonts w:asciiTheme="minorHAnsi" w:hAnsiTheme="minorHAnsi"/>
                              </w:rPr>
                              <w:t xml:space="preserve">With </w:t>
                            </w:r>
                            <w:r w:rsidR="007867E5" w:rsidRPr="00FC4DF8">
                              <w:rPr>
                                <w:rFonts w:asciiTheme="minorHAnsi" w:hAnsiTheme="minorHAnsi"/>
                              </w:rPr>
                              <w:t>on-going suppo</w:t>
                            </w:r>
                            <w:r w:rsidR="00107A6B">
                              <w:rPr>
                                <w:rFonts w:asciiTheme="minorHAnsi" w:hAnsiTheme="minorHAnsi"/>
                              </w:rPr>
                              <w:t xml:space="preserve">rt from James Bawn </w:t>
                            </w:r>
                            <w:r w:rsidR="007867E5" w:rsidRPr="00FC4DF8">
                              <w:rPr>
                                <w:rFonts w:asciiTheme="minorHAnsi" w:hAnsiTheme="minorHAnsi"/>
                              </w:rPr>
                              <w:t xml:space="preserve">(Element 3 Design) we are able to respond </w:t>
                            </w:r>
                            <w:r w:rsidR="00111523">
                              <w:rPr>
                                <w:rFonts w:asciiTheme="minorHAnsi" w:hAnsiTheme="minorHAnsi"/>
                              </w:rPr>
                              <w:t xml:space="preserve">in a </w:t>
                            </w:r>
                            <w:r w:rsidR="00107A6B">
                              <w:rPr>
                                <w:rFonts w:asciiTheme="minorHAnsi" w:hAnsiTheme="minorHAnsi"/>
                              </w:rPr>
                              <w:t xml:space="preserve">measured way </w:t>
                            </w:r>
                            <w:r w:rsidR="007867E5" w:rsidRPr="00FC4DF8">
                              <w:rPr>
                                <w:rFonts w:asciiTheme="minorHAnsi" w:hAnsiTheme="minorHAnsi"/>
                              </w:rPr>
                              <w:t>to unforeseen challenges as and when they present thems</w:t>
                            </w:r>
                            <w:r w:rsidR="00107A6B">
                              <w:rPr>
                                <w:rFonts w:asciiTheme="minorHAnsi" w:hAnsiTheme="minorHAnsi"/>
                              </w:rPr>
                              <w:t>elves</w:t>
                            </w:r>
                            <w:r w:rsidR="007867E5" w:rsidRPr="00FC4DF8">
                              <w:rPr>
                                <w:rFonts w:asciiTheme="minorHAnsi" w:hAnsiTheme="minorHAnsi"/>
                              </w:rPr>
                              <w:t>; adapting our delivery accordingly, dependent on each bloc</w:t>
                            </w:r>
                            <w:r w:rsidR="006C02C1">
                              <w:rPr>
                                <w:rFonts w:asciiTheme="minorHAnsi" w:hAnsiTheme="minorHAnsi"/>
                              </w:rPr>
                              <w:t>k and the people who live there; therefore p</w:t>
                            </w:r>
                            <w:r w:rsidR="00640961" w:rsidRPr="00FC4DF8">
                              <w:rPr>
                                <w:rFonts w:asciiTheme="minorHAnsi" w:hAnsiTheme="minorHAnsi"/>
                              </w:rPr>
                              <w:t>roject m</w:t>
                            </w:r>
                            <w:r w:rsidR="0031579B">
                              <w:rPr>
                                <w:rFonts w:asciiTheme="minorHAnsi" w:hAnsiTheme="minorHAnsi"/>
                              </w:rPr>
                              <w:t>anagement is</w:t>
                            </w:r>
                            <w:r w:rsidR="00640961" w:rsidRPr="00FC4DF8">
                              <w:rPr>
                                <w:rFonts w:asciiTheme="minorHAnsi" w:hAnsiTheme="minorHAnsi"/>
                              </w:rPr>
                              <w:t xml:space="preserve"> focused and responsive to the community involved </w:t>
                            </w:r>
                            <w:r w:rsidR="00640961" w:rsidRPr="00FC4DF8">
                              <w:rPr>
                                <w:rFonts w:asciiTheme="minorHAnsi" w:hAnsiTheme="minorHAnsi"/>
                                <w:i/>
                              </w:rPr>
                              <w:t>and</w:t>
                            </w:r>
                            <w:r w:rsidR="00640961" w:rsidRPr="00FC4DF8">
                              <w:rPr>
                                <w:rFonts w:asciiTheme="minorHAnsi" w:hAnsiTheme="minorHAnsi"/>
                              </w:rPr>
                              <w:t xml:space="preserve"> to specific contexts.</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64476C58" w:rsidR="00B75B6A" w:rsidRPr="00FC4DF8" w:rsidRDefault="007867E5" w:rsidP="00B75B6A">
                      <w:pPr>
                        <w:rPr>
                          <w:rFonts w:asciiTheme="minorHAnsi" w:hAnsiTheme="minorHAnsi"/>
                        </w:rPr>
                      </w:pPr>
                      <w:r w:rsidRPr="00FC4DF8">
                        <w:rPr>
                          <w:rFonts w:asciiTheme="minorHAnsi" w:hAnsiTheme="minorHAnsi"/>
                        </w:rPr>
                        <w:t xml:space="preserve">Planning and project management is flexible and responsive.   </w:t>
                      </w:r>
                    </w:p>
                    <w:p w14:paraId="2B96D223" w14:textId="1FA53338" w:rsidR="007867E5" w:rsidRPr="00FC4DF8" w:rsidRDefault="00FC4DF8" w:rsidP="00B75B6A">
                      <w:pPr>
                        <w:rPr>
                          <w:rFonts w:asciiTheme="minorHAnsi" w:hAnsiTheme="minorHAnsi"/>
                        </w:rPr>
                      </w:pPr>
                      <w:r>
                        <w:rPr>
                          <w:rFonts w:asciiTheme="minorHAnsi" w:hAnsiTheme="minorHAnsi"/>
                        </w:rPr>
                        <w:t xml:space="preserve">With </w:t>
                      </w:r>
                      <w:r w:rsidR="007867E5" w:rsidRPr="00FC4DF8">
                        <w:rPr>
                          <w:rFonts w:asciiTheme="minorHAnsi" w:hAnsiTheme="minorHAnsi"/>
                        </w:rPr>
                        <w:t>on-going suppo</w:t>
                      </w:r>
                      <w:r w:rsidR="00107A6B">
                        <w:rPr>
                          <w:rFonts w:asciiTheme="minorHAnsi" w:hAnsiTheme="minorHAnsi"/>
                        </w:rPr>
                        <w:t xml:space="preserve">rt from James Bawn </w:t>
                      </w:r>
                      <w:r w:rsidR="007867E5" w:rsidRPr="00FC4DF8">
                        <w:rPr>
                          <w:rFonts w:asciiTheme="minorHAnsi" w:hAnsiTheme="minorHAnsi"/>
                        </w:rPr>
                        <w:t xml:space="preserve">(Element 3 Design) we are able to respond </w:t>
                      </w:r>
                      <w:r w:rsidR="00111523">
                        <w:rPr>
                          <w:rFonts w:asciiTheme="minorHAnsi" w:hAnsiTheme="minorHAnsi"/>
                        </w:rPr>
                        <w:t xml:space="preserve">in a </w:t>
                      </w:r>
                      <w:r w:rsidR="00107A6B">
                        <w:rPr>
                          <w:rFonts w:asciiTheme="minorHAnsi" w:hAnsiTheme="minorHAnsi"/>
                        </w:rPr>
                        <w:t xml:space="preserve">measured way </w:t>
                      </w:r>
                      <w:r w:rsidR="007867E5" w:rsidRPr="00FC4DF8">
                        <w:rPr>
                          <w:rFonts w:asciiTheme="minorHAnsi" w:hAnsiTheme="minorHAnsi"/>
                        </w:rPr>
                        <w:t>to unforeseen challenges as and when they present thems</w:t>
                      </w:r>
                      <w:r w:rsidR="00107A6B">
                        <w:rPr>
                          <w:rFonts w:asciiTheme="minorHAnsi" w:hAnsiTheme="minorHAnsi"/>
                        </w:rPr>
                        <w:t>elves</w:t>
                      </w:r>
                      <w:r w:rsidR="007867E5" w:rsidRPr="00FC4DF8">
                        <w:rPr>
                          <w:rFonts w:asciiTheme="minorHAnsi" w:hAnsiTheme="minorHAnsi"/>
                        </w:rPr>
                        <w:t>; adapting our delivery accordingly, dependent on each bloc</w:t>
                      </w:r>
                      <w:r w:rsidR="006C02C1">
                        <w:rPr>
                          <w:rFonts w:asciiTheme="minorHAnsi" w:hAnsiTheme="minorHAnsi"/>
                        </w:rPr>
                        <w:t>k and the people who live there; therefore p</w:t>
                      </w:r>
                      <w:r w:rsidR="00640961" w:rsidRPr="00FC4DF8">
                        <w:rPr>
                          <w:rFonts w:asciiTheme="minorHAnsi" w:hAnsiTheme="minorHAnsi"/>
                        </w:rPr>
                        <w:t>roject m</w:t>
                      </w:r>
                      <w:r w:rsidR="0031579B">
                        <w:rPr>
                          <w:rFonts w:asciiTheme="minorHAnsi" w:hAnsiTheme="minorHAnsi"/>
                        </w:rPr>
                        <w:t>anagement is</w:t>
                      </w:r>
                      <w:r w:rsidR="00640961" w:rsidRPr="00FC4DF8">
                        <w:rPr>
                          <w:rFonts w:asciiTheme="minorHAnsi" w:hAnsiTheme="minorHAnsi"/>
                        </w:rPr>
                        <w:t xml:space="preserve"> focused and responsive to the community involved </w:t>
                      </w:r>
                      <w:r w:rsidR="00640961" w:rsidRPr="00FC4DF8">
                        <w:rPr>
                          <w:rFonts w:asciiTheme="minorHAnsi" w:hAnsiTheme="minorHAnsi"/>
                          <w:i/>
                        </w:rPr>
                        <w:t>and</w:t>
                      </w:r>
                      <w:r w:rsidR="00640961" w:rsidRPr="00FC4DF8">
                        <w:rPr>
                          <w:rFonts w:asciiTheme="minorHAnsi" w:hAnsiTheme="minorHAnsi"/>
                        </w:rPr>
                        <w:t xml:space="preserve"> to specific contexts.</w:t>
                      </w:r>
                    </w:p>
                    <w:p w14:paraId="373CD911" w14:textId="77777777" w:rsidR="00B75B6A" w:rsidRDefault="00B75B6A" w:rsidP="00B75B6A"/>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3EBF379E" w:rsidR="00890C62" w:rsidRPr="00746355" w:rsidRDefault="00835175"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35EC211D">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67E2964F" w:rsidR="00A004B3" w:rsidRDefault="00107A6B" w:rsidP="00A004B3">
                            <w:pPr>
                              <w:rPr>
                                <w:rFonts w:asciiTheme="minorHAnsi" w:hAnsiTheme="minorHAnsi"/>
                              </w:rPr>
                            </w:pPr>
                            <w:r>
                              <w:rPr>
                                <w:rFonts w:asciiTheme="minorHAnsi" w:hAnsiTheme="minorHAnsi"/>
                              </w:rPr>
                              <w:t>Face-to-face, flyers/posters, door-knocking, local press, national pres</w:t>
                            </w:r>
                            <w:r w:rsidR="00A639F7">
                              <w:rPr>
                                <w:rFonts w:asciiTheme="minorHAnsi" w:hAnsiTheme="minorHAnsi"/>
                              </w:rPr>
                              <w:t>s, Facebook, Twitter, Instagram, Goodwin website.</w:t>
                            </w:r>
                            <w:r>
                              <w:rPr>
                                <w:rFonts w:asciiTheme="minorHAnsi" w:hAnsiTheme="minorHAnsi"/>
                              </w:rPr>
                              <w:t xml:space="preserve"> </w:t>
                            </w:r>
                          </w:p>
                          <w:p w14:paraId="673D1DDB" w14:textId="77777777" w:rsidR="001E79EF" w:rsidRDefault="001E79EF" w:rsidP="00A004B3">
                            <w:pPr>
                              <w:rPr>
                                <w:rFonts w:asciiTheme="minorHAnsi" w:hAnsiTheme="minorHAnsi"/>
                              </w:rPr>
                            </w:pPr>
                          </w:p>
                          <w:p w14:paraId="25B5A994" w14:textId="4FEAF430" w:rsidR="0031579B" w:rsidRDefault="00DB6B98" w:rsidP="00A004B3">
                            <w:pPr>
                              <w:rPr>
                                <w:rFonts w:asciiTheme="minorHAnsi" w:hAnsiTheme="minorHAnsi"/>
                              </w:rPr>
                            </w:pPr>
                            <w:r>
                              <w:rPr>
                                <w:rFonts w:asciiTheme="minorHAnsi" w:hAnsiTheme="minorHAnsi"/>
                              </w:rPr>
                              <w:t>- Blocks c</w:t>
                            </w:r>
                            <w:r w:rsidR="0031579B" w:rsidRPr="0031579B">
                              <w:rPr>
                                <w:rFonts w:asciiTheme="minorHAnsi" w:hAnsiTheme="minorHAnsi"/>
                              </w:rPr>
                              <w:t>omplete</w:t>
                            </w:r>
                            <w:r w:rsidR="0031579B">
                              <w:rPr>
                                <w:rFonts w:asciiTheme="minorHAnsi" w:hAnsiTheme="minorHAnsi"/>
                              </w:rPr>
                              <w:t xml:space="preserve">d so far: </w:t>
                            </w:r>
                            <w:r w:rsidR="0031579B" w:rsidRPr="0031579B">
                              <w:rPr>
                                <w:rFonts w:asciiTheme="minorHAnsi" w:hAnsiTheme="minorHAnsi"/>
                              </w:rPr>
                              <w:t>2 x Melville Street (Block 1 &amp; 2)</w:t>
                            </w:r>
                            <w:r w:rsidR="0031579B">
                              <w:rPr>
                                <w:rFonts w:asciiTheme="minorHAnsi" w:hAnsiTheme="minorHAnsi"/>
                              </w:rPr>
                              <w:t xml:space="preserve"> / </w:t>
                            </w:r>
                            <w:r w:rsidR="0031579B" w:rsidRPr="0031579B">
                              <w:rPr>
                                <w:rFonts w:asciiTheme="minorHAnsi" w:hAnsiTheme="minorHAnsi"/>
                              </w:rPr>
                              <w:t>1 x New Michael Street</w:t>
                            </w:r>
                            <w:r w:rsidR="0031579B">
                              <w:rPr>
                                <w:rFonts w:asciiTheme="minorHAnsi" w:hAnsiTheme="minorHAnsi"/>
                              </w:rPr>
                              <w:t xml:space="preserve"> / </w:t>
                            </w:r>
                            <w:r w:rsidR="0031579B" w:rsidRPr="0031579B">
                              <w:rPr>
                                <w:rFonts w:asciiTheme="minorHAnsi" w:hAnsiTheme="minorHAnsi"/>
                              </w:rPr>
                              <w:t>3 x Porter Street (Block 1, 2 &amp; 3)</w:t>
                            </w:r>
                            <w:r>
                              <w:rPr>
                                <w:rFonts w:asciiTheme="minorHAnsi" w:hAnsiTheme="minorHAnsi"/>
                              </w:rPr>
                              <w:t>.</w:t>
                            </w:r>
                          </w:p>
                          <w:p w14:paraId="53CD5E4E" w14:textId="337CF208" w:rsidR="0031579B" w:rsidRDefault="00DB6B98" w:rsidP="00A004B3">
                            <w:pPr>
                              <w:rPr>
                                <w:rFonts w:asciiTheme="minorHAnsi" w:hAnsiTheme="minorHAnsi"/>
                              </w:rPr>
                            </w:pPr>
                            <w:r>
                              <w:rPr>
                                <w:rFonts w:asciiTheme="minorHAnsi" w:hAnsiTheme="minorHAnsi"/>
                              </w:rPr>
                              <w:t>- 600 residents</w:t>
                            </w:r>
                            <w:r w:rsidR="00905A5A">
                              <w:rPr>
                                <w:rFonts w:asciiTheme="minorHAnsi" w:hAnsiTheme="minorHAnsi"/>
                              </w:rPr>
                              <w:t xml:space="preserve"> (so far)</w:t>
                            </w:r>
                            <w:r>
                              <w:rPr>
                                <w:rFonts w:asciiTheme="minorHAnsi" w:hAnsiTheme="minorHAnsi"/>
                              </w:rPr>
                              <w:t xml:space="preserve">. </w:t>
                            </w:r>
                          </w:p>
                          <w:p w14:paraId="386D11F8" w14:textId="4804F28A" w:rsidR="00390036" w:rsidRPr="0031579B" w:rsidRDefault="00390036" w:rsidP="00A004B3">
                            <w:pPr>
                              <w:rPr>
                                <w:rFonts w:asciiTheme="minorHAnsi" w:hAnsiTheme="minorHAnsi"/>
                              </w:rPr>
                            </w:pPr>
                            <w:r>
                              <w:rPr>
                                <w:rFonts w:asciiTheme="minorHAnsi" w:hAnsiTheme="minorHAnsi"/>
                              </w:rPr>
                              <w:t>-</w:t>
                            </w:r>
                            <w:r w:rsidR="00A639F7">
                              <w:rPr>
                                <w:rFonts w:asciiTheme="minorHAnsi" w:hAnsiTheme="minorHAnsi"/>
                              </w:rPr>
                              <w:t xml:space="preserve"> 1 full-time resident volunteer</w:t>
                            </w:r>
                            <w:r w:rsidR="00905A5A">
                              <w:rPr>
                                <w:rFonts w:asciiTheme="minorHAnsi" w:hAnsiTheme="minorHAnsi"/>
                              </w:rPr>
                              <w:t xml:space="preserve"> who has gone on to be invited to sit on Goodwin’s Housing Board.</w:t>
                            </w:r>
                          </w:p>
                          <w:p w14:paraId="7168C7F6" w14:textId="77777777" w:rsidR="0031579B" w:rsidRDefault="0031579B" w:rsidP="00A004B3"/>
                          <w:p w14:paraId="432EAFEC" w14:textId="77777777" w:rsidR="0031579B" w:rsidRPr="0031579B" w:rsidRDefault="0031579B"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67E2964F" w:rsidR="00A004B3" w:rsidRDefault="00107A6B" w:rsidP="00A004B3">
                      <w:pPr>
                        <w:rPr>
                          <w:rFonts w:asciiTheme="minorHAnsi" w:hAnsiTheme="minorHAnsi"/>
                        </w:rPr>
                      </w:pPr>
                      <w:r>
                        <w:rPr>
                          <w:rFonts w:asciiTheme="minorHAnsi" w:hAnsiTheme="minorHAnsi"/>
                        </w:rPr>
                        <w:t>Face-to-face, flyers/posters, door-knocking, local press, national pres</w:t>
                      </w:r>
                      <w:r w:rsidR="00A639F7">
                        <w:rPr>
                          <w:rFonts w:asciiTheme="minorHAnsi" w:hAnsiTheme="minorHAnsi"/>
                        </w:rPr>
                        <w:t>s, Facebook, Twitter, Instagram, Goodwin website.</w:t>
                      </w:r>
                      <w:r>
                        <w:rPr>
                          <w:rFonts w:asciiTheme="minorHAnsi" w:hAnsiTheme="minorHAnsi"/>
                        </w:rPr>
                        <w:t xml:space="preserve"> </w:t>
                      </w:r>
                    </w:p>
                    <w:p w14:paraId="673D1DDB" w14:textId="77777777" w:rsidR="001E79EF" w:rsidRDefault="001E79EF" w:rsidP="00A004B3">
                      <w:pPr>
                        <w:rPr>
                          <w:rFonts w:asciiTheme="minorHAnsi" w:hAnsiTheme="minorHAnsi"/>
                        </w:rPr>
                      </w:pPr>
                    </w:p>
                    <w:p w14:paraId="25B5A994" w14:textId="4FEAF430" w:rsidR="0031579B" w:rsidRDefault="00DB6B98" w:rsidP="00A004B3">
                      <w:pPr>
                        <w:rPr>
                          <w:rFonts w:asciiTheme="minorHAnsi" w:hAnsiTheme="minorHAnsi"/>
                        </w:rPr>
                      </w:pPr>
                      <w:r>
                        <w:rPr>
                          <w:rFonts w:asciiTheme="minorHAnsi" w:hAnsiTheme="minorHAnsi"/>
                        </w:rPr>
                        <w:t>- Blocks c</w:t>
                      </w:r>
                      <w:r w:rsidR="0031579B" w:rsidRPr="0031579B">
                        <w:rPr>
                          <w:rFonts w:asciiTheme="minorHAnsi" w:hAnsiTheme="minorHAnsi"/>
                        </w:rPr>
                        <w:t>omplete</w:t>
                      </w:r>
                      <w:r w:rsidR="0031579B">
                        <w:rPr>
                          <w:rFonts w:asciiTheme="minorHAnsi" w:hAnsiTheme="minorHAnsi"/>
                        </w:rPr>
                        <w:t xml:space="preserve">d so far: </w:t>
                      </w:r>
                      <w:r w:rsidR="0031579B" w:rsidRPr="0031579B">
                        <w:rPr>
                          <w:rFonts w:asciiTheme="minorHAnsi" w:hAnsiTheme="minorHAnsi"/>
                        </w:rPr>
                        <w:t>2 x Melville Street (Block 1 &amp; 2)</w:t>
                      </w:r>
                      <w:r w:rsidR="0031579B">
                        <w:rPr>
                          <w:rFonts w:asciiTheme="minorHAnsi" w:hAnsiTheme="minorHAnsi"/>
                        </w:rPr>
                        <w:t xml:space="preserve"> / </w:t>
                      </w:r>
                      <w:r w:rsidR="0031579B" w:rsidRPr="0031579B">
                        <w:rPr>
                          <w:rFonts w:asciiTheme="minorHAnsi" w:hAnsiTheme="minorHAnsi"/>
                        </w:rPr>
                        <w:t>1 x New Michael Street</w:t>
                      </w:r>
                      <w:r w:rsidR="0031579B">
                        <w:rPr>
                          <w:rFonts w:asciiTheme="minorHAnsi" w:hAnsiTheme="minorHAnsi"/>
                        </w:rPr>
                        <w:t xml:space="preserve"> / </w:t>
                      </w:r>
                      <w:r w:rsidR="0031579B" w:rsidRPr="0031579B">
                        <w:rPr>
                          <w:rFonts w:asciiTheme="minorHAnsi" w:hAnsiTheme="minorHAnsi"/>
                        </w:rPr>
                        <w:t>3 x Porter Street (Block 1, 2 &amp; 3)</w:t>
                      </w:r>
                      <w:r>
                        <w:rPr>
                          <w:rFonts w:asciiTheme="minorHAnsi" w:hAnsiTheme="minorHAnsi"/>
                        </w:rPr>
                        <w:t>.</w:t>
                      </w:r>
                    </w:p>
                    <w:p w14:paraId="53CD5E4E" w14:textId="337CF208" w:rsidR="0031579B" w:rsidRDefault="00DB6B98" w:rsidP="00A004B3">
                      <w:pPr>
                        <w:rPr>
                          <w:rFonts w:asciiTheme="minorHAnsi" w:hAnsiTheme="minorHAnsi"/>
                        </w:rPr>
                      </w:pPr>
                      <w:r>
                        <w:rPr>
                          <w:rFonts w:asciiTheme="minorHAnsi" w:hAnsiTheme="minorHAnsi"/>
                        </w:rPr>
                        <w:t>- 600 residents</w:t>
                      </w:r>
                      <w:r w:rsidR="00905A5A">
                        <w:rPr>
                          <w:rFonts w:asciiTheme="minorHAnsi" w:hAnsiTheme="minorHAnsi"/>
                        </w:rPr>
                        <w:t xml:space="preserve"> (so far)</w:t>
                      </w:r>
                      <w:r>
                        <w:rPr>
                          <w:rFonts w:asciiTheme="minorHAnsi" w:hAnsiTheme="minorHAnsi"/>
                        </w:rPr>
                        <w:t xml:space="preserve">. </w:t>
                      </w:r>
                    </w:p>
                    <w:p w14:paraId="386D11F8" w14:textId="4804F28A" w:rsidR="00390036" w:rsidRPr="0031579B" w:rsidRDefault="00390036" w:rsidP="00A004B3">
                      <w:pPr>
                        <w:rPr>
                          <w:rFonts w:asciiTheme="minorHAnsi" w:hAnsiTheme="minorHAnsi"/>
                        </w:rPr>
                      </w:pPr>
                      <w:r>
                        <w:rPr>
                          <w:rFonts w:asciiTheme="minorHAnsi" w:hAnsiTheme="minorHAnsi"/>
                        </w:rPr>
                        <w:t>-</w:t>
                      </w:r>
                      <w:r w:rsidR="00A639F7">
                        <w:rPr>
                          <w:rFonts w:asciiTheme="minorHAnsi" w:hAnsiTheme="minorHAnsi"/>
                        </w:rPr>
                        <w:t xml:space="preserve"> 1 full-time resident volunteer</w:t>
                      </w:r>
                      <w:r w:rsidR="00905A5A">
                        <w:rPr>
                          <w:rFonts w:asciiTheme="minorHAnsi" w:hAnsiTheme="minorHAnsi"/>
                        </w:rPr>
                        <w:t xml:space="preserve"> who has gone on to be invited to sit on Goodwin’s Housing Board.</w:t>
                      </w:r>
                    </w:p>
                    <w:p w14:paraId="7168C7F6" w14:textId="77777777" w:rsidR="0031579B" w:rsidRDefault="0031579B" w:rsidP="00A004B3"/>
                    <w:p w14:paraId="432EAFEC" w14:textId="77777777" w:rsidR="0031579B" w:rsidRPr="0031579B" w:rsidRDefault="0031579B" w:rsidP="00A004B3"/>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0176ADE8" w:rsidR="002012C4" w:rsidRDefault="00835175"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0D9A1A4B">
                <wp:simplePos x="0" y="0"/>
                <wp:positionH relativeFrom="margin">
                  <wp:align>left</wp:align>
                </wp:positionH>
                <wp:positionV relativeFrom="paragraph">
                  <wp:posOffset>255905</wp:posOffset>
                </wp:positionV>
                <wp:extent cx="6277610" cy="1781175"/>
                <wp:effectExtent l="0" t="0" r="27940" b="28575"/>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781175"/>
                        </a:xfrm>
                        <a:prstGeom prst="rect">
                          <a:avLst/>
                        </a:prstGeom>
                        <a:solidFill>
                          <a:srgbClr val="FFFFFF"/>
                        </a:solidFill>
                        <a:ln w="9525">
                          <a:solidFill>
                            <a:srgbClr val="000000"/>
                          </a:solidFill>
                          <a:miter lim="800000"/>
                          <a:headEnd/>
                          <a:tailEnd/>
                        </a:ln>
                      </wps:spPr>
                      <wps:txbx>
                        <w:txbxContent>
                          <w:p w14:paraId="3ED57B38" w14:textId="721CB31E" w:rsidR="002012C4" w:rsidRDefault="00E84C7F" w:rsidP="002012C4">
                            <w:pPr>
                              <w:rPr>
                                <w:rFonts w:asciiTheme="minorHAnsi" w:hAnsiTheme="minorHAnsi"/>
                              </w:rPr>
                            </w:pPr>
                            <w:r>
                              <w:t xml:space="preserve">Risk: </w:t>
                            </w:r>
                            <w:r w:rsidR="00DB6B98">
                              <w:rPr>
                                <w:rFonts w:asciiTheme="minorHAnsi" w:hAnsiTheme="minorHAnsi"/>
                              </w:rPr>
                              <w:t xml:space="preserve">Residents did not want the installation – </w:t>
                            </w:r>
                            <w:r>
                              <w:rPr>
                                <w:rFonts w:asciiTheme="minorHAnsi" w:hAnsiTheme="minorHAnsi"/>
                              </w:rPr>
                              <w:t xml:space="preserve">Solution: </w:t>
                            </w:r>
                            <w:r w:rsidR="00DB6B98">
                              <w:rPr>
                                <w:rFonts w:asciiTheme="minorHAnsi" w:hAnsiTheme="minorHAnsi"/>
                              </w:rPr>
                              <w:t>Substantial face-to-face consultation. Poste</w:t>
                            </w:r>
                            <w:r w:rsidR="00111523">
                              <w:rPr>
                                <w:rFonts w:asciiTheme="minorHAnsi" w:hAnsiTheme="minorHAnsi"/>
                              </w:rPr>
                              <w:t>r’s, leaflets, door-knocking in order to attain a good level of understanding for residents so they could make an informed decision.</w:t>
                            </w:r>
                          </w:p>
                          <w:p w14:paraId="4C306E0B" w14:textId="14DE749C" w:rsidR="00DB6B98" w:rsidRDefault="00E84C7F" w:rsidP="002012C4">
                            <w:pPr>
                              <w:rPr>
                                <w:rFonts w:asciiTheme="minorHAnsi" w:hAnsiTheme="minorHAnsi"/>
                              </w:rPr>
                            </w:pPr>
                            <w:r>
                              <w:rPr>
                                <w:rFonts w:asciiTheme="minorHAnsi" w:hAnsiTheme="minorHAnsi"/>
                              </w:rPr>
                              <w:t xml:space="preserve">Risk: </w:t>
                            </w:r>
                            <w:r w:rsidR="00A639F7">
                              <w:rPr>
                                <w:rFonts w:asciiTheme="minorHAnsi" w:hAnsiTheme="minorHAnsi"/>
                              </w:rPr>
                              <w:t>H&amp;S</w:t>
                            </w:r>
                            <w:r>
                              <w:rPr>
                                <w:rFonts w:asciiTheme="minorHAnsi" w:hAnsiTheme="minorHAnsi"/>
                              </w:rPr>
                              <w:t xml:space="preserve"> -</w:t>
                            </w:r>
                            <w:r w:rsidR="00A639F7">
                              <w:rPr>
                                <w:rFonts w:asciiTheme="minorHAnsi" w:hAnsiTheme="minorHAnsi"/>
                              </w:rPr>
                              <w:t xml:space="preserve"> Lux Levels</w:t>
                            </w:r>
                            <w:r w:rsidR="00DB6B98">
                              <w:rPr>
                                <w:rFonts w:asciiTheme="minorHAnsi" w:hAnsiTheme="minorHAnsi"/>
                              </w:rPr>
                              <w:t xml:space="preserve"> wouldn’t meet the required standard – </w:t>
                            </w:r>
                            <w:r>
                              <w:rPr>
                                <w:rFonts w:asciiTheme="minorHAnsi" w:hAnsiTheme="minorHAnsi"/>
                              </w:rPr>
                              <w:t xml:space="preserve">Solution: </w:t>
                            </w:r>
                            <w:r w:rsidR="00DB6B98">
                              <w:rPr>
                                <w:rFonts w:asciiTheme="minorHAnsi" w:hAnsiTheme="minorHAnsi"/>
                              </w:rPr>
                              <w:t>James Bawn (Element 3 Design) as consultant and H&amp;S officer.</w:t>
                            </w:r>
                          </w:p>
                          <w:p w14:paraId="6F3719BD" w14:textId="3A75E43D" w:rsidR="00DB6B98" w:rsidRDefault="00E84C7F" w:rsidP="002012C4">
                            <w:pPr>
                              <w:rPr>
                                <w:rFonts w:asciiTheme="minorHAnsi" w:hAnsiTheme="minorHAnsi"/>
                              </w:rPr>
                            </w:pPr>
                            <w:r>
                              <w:rPr>
                                <w:rFonts w:asciiTheme="minorHAnsi" w:hAnsiTheme="minorHAnsi"/>
                              </w:rPr>
                              <w:t xml:space="preserve">Risk: </w:t>
                            </w:r>
                            <w:r w:rsidR="004B564E">
                              <w:rPr>
                                <w:rFonts w:asciiTheme="minorHAnsi" w:hAnsiTheme="minorHAnsi"/>
                              </w:rPr>
                              <w:t>Little or n</w:t>
                            </w:r>
                            <w:r w:rsidR="00DB6B98">
                              <w:rPr>
                                <w:rFonts w:asciiTheme="minorHAnsi" w:hAnsiTheme="minorHAnsi"/>
                              </w:rPr>
                              <w:t xml:space="preserve">o support from Hull city Council – </w:t>
                            </w:r>
                            <w:r w:rsidR="004B564E">
                              <w:rPr>
                                <w:rFonts w:asciiTheme="minorHAnsi" w:hAnsiTheme="minorHAnsi"/>
                              </w:rPr>
                              <w:t>Solution: Successfully i</w:t>
                            </w:r>
                            <w:r>
                              <w:rPr>
                                <w:rFonts w:asciiTheme="minorHAnsi" w:hAnsiTheme="minorHAnsi"/>
                              </w:rPr>
                              <w:t>dentify specific individuals to work with</w:t>
                            </w:r>
                            <w:r w:rsidR="00DB6B98">
                              <w:rPr>
                                <w:rFonts w:asciiTheme="minorHAnsi" w:hAnsiTheme="minorHAnsi"/>
                              </w:rPr>
                              <w:t>.</w:t>
                            </w:r>
                          </w:p>
                          <w:p w14:paraId="35547AC4" w14:textId="2EA8A863" w:rsidR="00E84C7F" w:rsidRPr="00DB6B98" w:rsidRDefault="00905A5A" w:rsidP="002012C4">
                            <w:pPr>
                              <w:rPr>
                                <w:rFonts w:asciiTheme="minorHAnsi" w:hAnsiTheme="minorHAnsi"/>
                              </w:rPr>
                            </w:pPr>
                            <w:r>
                              <w:rPr>
                                <w:rFonts w:asciiTheme="minorHAnsi" w:hAnsiTheme="minorHAnsi"/>
                              </w:rPr>
                              <w:t>Risk: Installation had low-impact</w:t>
                            </w:r>
                            <w:r w:rsidR="001E79EF">
                              <w:rPr>
                                <w:rFonts w:asciiTheme="minorHAnsi" w:hAnsiTheme="minorHAnsi"/>
                              </w:rPr>
                              <w:t xml:space="preserve"> </w:t>
                            </w:r>
                            <w:r w:rsidR="00E84C7F">
                              <w:rPr>
                                <w:rFonts w:asciiTheme="minorHAnsi" w:hAnsiTheme="minorHAnsi"/>
                              </w:rPr>
                              <w:t xml:space="preserve">– Solution: </w:t>
                            </w:r>
                            <w:r w:rsidR="004B564E">
                              <w:rPr>
                                <w:rFonts w:asciiTheme="minorHAnsi" w:hAnsiTheme="minorHAnsi"/>
                              </w:rPr>
                              <w:t>Trust our experience and knowledge.</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0.15pt;width:494.3pt;height:140.25pt;z-index:251658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">
                <v:textbox>
                  <w:txbxContent>
                    <w:p w14:paraId="3ED57B38" w14:textId="721CB31E" w:rsidR="002012C4" w:rsidRDefault="00E84C7F" w:rsidP="002012C4">
                      <w:pPr>
                        <w:rPr>
                          <w:rFonts w:asciiTheme="minorHAnsi" w:hAnsiTheme="minorHAnsi"/>
                        </w:rPr>
                      </w:pPr>
                      <w:r>
                        <w:t xml:space="preserve">Risk: </w:t>
                      </w:r>
                      <w:r w:rsidR="00DB6B98">
                        <w:rPr>
                          <w:rFonts w:asciiTheme="minorHAnsi" w:hAnsiTheme="minorHAnsi"/>
                        </w:rPr>
                        <w:t xml:space="preserve">Residents did not want the installation – </w:t>
                      </w:r>
                      <w:r>
                        <w:rPr>
                          <w:rFonts w:asciiTheme="minorHAnsi" w:hAnsiTheme="minorHAnsi"/>
                        </w:rPr>
                        <w:t xml:space="preserve">Solution: </w:t>
                      </w:r>
                      <w:r w:rsidR="00DB6B98">
                        <w:rPr>
                          <w:rFonts w:asciiTheme="minorHAnsi" w:hAnsiTheme="minorHAnsi"/>
                        </w:rPr>
                        <w:t>Substantial face-to-face consultation. Poste</w:t>
                      </w:r>
                      <w:r w:rsidR="00111523">
                        <w:rPr>
                          <w:rFonts w:asciiTheme="minorHAnsi" w:hAnsiTheme="minorHAnsi"/>
                        </w:rPr>
                        <w:t>r’s, leaflets, door-knocking in order to attain a good level of understanding for residents so they could make an informed decision.</w:t>
                      </w:r>
                    </w:p>
                    <w:p w14:paraId="4C306E0B" w14:textId="14DE749C" w:rsidR="00DB6B98" w:rsidRDefault="00E84C7F" w:rsidP="002012C4">
                      <w:pPr>
                        <w:rPr>
                          <w:rFonts w:asciiTheme="minorHAnsi" w:hAnsiTheme="minorHAnsi"/>
                        </w:rPr>
                      </w:pPr>
                      <w:r>
                        <w:rPr>
                          <w:rFonts w:asciiTheme="minorHAnsi" w:hAnsiTheme="minorHAnsi"/>
                        </w:rPr>
                        <w:t xml:space="preserve">Risk: </w:t>
                      </w:r>
                      <w:r w:rsidR="00A639F7">
                        <w:rPr>
                          <w:rFonts w:asciiTheme="minorHAnsi" w:hAnsiTheme="minorHAnsi"/>
                        </w:rPr>
                        <w:t>H&amp;S</w:t>
                      </w:r>
                      <w:r>
                        <w:rPr>
                          <w:rFonts w:asciiTheme="minorHAnsi" w:hAnsiTheme="minorHAnsi"/>
                        </w:rPr>
                        <w:t xml:space="preserve"> -</w:t>
                      </w:r>
                      <w:r w:rsidR="00A639F7">
                        <w:rPr>
                          <w:rFonts w:asciiTheme="minorHAnsi" w:hAnsiTheme="minorHAnsi"/>
                        </w:rPr>
                        <w:t xml:space="preserve"> Lux Levels</w:t>
                      </w:r>
                      <w:r w:rsidR="00DB6B98">
                        <w:rPr>
                          <w:rFonts w:asciiTheme="minorHAnsi" w:hAnsiTheme="minorHAnsi"/>
                        </w:rPr>
                        <w:t xml:space="preserve"> wouldn’t meet the required standard – </w:t>
                      </w:r>
                      <w:r>
                        <w:rPr>
                          <w:rFonts w:asciiTheme="minorHAnsi" w:hAnsiTheme="minorHAnsi"/>
                        </w:rPr>
                        <w:t xml:space="preserve">Solution: </w:t>
                      </w:r>
                      <w:r w:rsidR="00DB6B98">
                        <w:rPr>
                          <w:rFonts w:asciiTheme="minorHAnsi" w:hAnsiTheme="minorHAnsi"/>
                        </w:rPr>
                        <w:t>James Bawn (Element 3 Design) as consultant and H&amp;S officer.</w:t>
                      </w:r>
                    </w:p>
                    <w:p w14:paraId="6F3719BD" w14:textId="3A75E43D" w:rsidR="00DB6B98" w:rsidRDefault="00E84C7F" w:rsidP="002012C4">
                      <w:pPr>
                        <w:rPr>
                          <w:rFonts w:asciiTheme="minorHAnsi" w:hAnsiTheme="minorHAnsi"/>
                        </w:rPr>
                      </w:pPr>
                      <w:r>
                        <w:rPr>
                          <w:rFonts w:asciiTheme="minorHAnsi" w:hAnsiTheme="minorHAnsi"/>
                        </w:rPr>
                        <w:t xml:space="preserve">Risk: </w:t>
                      </w:r>
                      <w:r w:rsidR="004B564E">
                        <w:rPr>
                          <w:rFonts w:asciiTheme="minorHAnsi" w:hAnsiTheme="minorHAnsi"/>
                        </w:rPr>
                        <w:t>Little or n</w:t>
                      </w:r>
                      <w:r w:rsidR="00DB6B98">
                        <w:rPr>
                          <w:rFonts w:asciiTheme="minorHAnsi" w:hAnsiTheme="minorHAnsi"/>
                        </w:rPr>
                        <w:t xml:space="preserve">o support from Hull city Council – </w:t>
                      </w:r>
                      <w:r w:rsidR="004B564E">
                        <w:rPr>
                          <w:rFonts w:asciiTheme="minorHAnsi" w:hAnsiTheme="minorHAnsi"/>
                        </w:rPr>
                        <w:t>Solution: Successfully i</w:t>
                      </w:r>
                      <w:r>
                        <w:rPr>
                          <w:rFonts w:asciiTheme="minorHAnsi" w:hAnsiTheme="minorHAnsi"/>
                        </w:rPr>
                        <w:t>dentify specific individuals to work with</w:t>
                      </w:r>
                      <w:r w:rsidR="00DB6B98">
                        <w:rPr>
                          <w:rFonts w:asciiTheme="minorHAnsi" w:hAnsiTheme="minorHAnsi"/>
                        </w:rPr>
                        <w:t>.</w:t>
                      </w:r>
                    </w:p>
                    <w:p w14:paraId="35547AC4" w14:textId="2EA8A863" w:rsidR="00E84C7F" w:rsidRPr="00DB6B98" w:rsidRDefault="00905A5A" w:rsidP="002012C4">
                      <w:pPr>
                        <w:rPr>
                          <w:rFonts w:asciiTheme="minorHAnsi" w:hAnsiTheme="minorHAnsi"/>
                        </w:rPr>
                      </w:pPr>
                      <w:r>
                        <w:rPr>
                          <w:rFonts w:asciiTheme="minorHAnsi" w:hAnsiTheme="minorHAnsi"/>
                        </w:rPr>
                        <w:t>Risk: Installation had low-impact</w:t>
                      </w:r>
                      <w:r w:rsidR="001E79EF">
                        <w:rPr>
                          <w:rFonts w:asciiTheme="minorHAnsi" w:hAnsiTheme="minorHAnsi"/>
                        </w:rPr>
                        <w:t xml:space="preserve"> </w:t>
                      </w:r>
                      <w:r w:rsidR="00E84C7F">
                        <w:rPr>
                          <w:rFonts w:asciiTheme="minorHAnsi" w:hAnsiTheme="minorHAnsi"/>
                        </w:rPr>
                        <w:t xml:space="preserve">– Solution: </w:t>
                      </w:r>
                      <w:r w:rsidR="004B564E">
                        <w:rPr>
                          <w:rFonts w:asciiTheme="minorHAnsi" w:hAnsiTheme="minorHAnsi"/>
                        </w:rPr>
                        <w:t>Trust our experience and knowledge.</w:t>
                      </w:r>
                    </w:p>
                    <w:p w14:paraId="1EE4D91B" w14:textId="77777777" w:rsidR="002012C4" w:rsidRDefault="002012C4" w:rsidP="002012C4"/>
                    <w:p w14:paraId="4C699868" w14:textId="77777777" w:rsidR="002012C4" w:rsidRDefault="002012C4" w:rsidP="002012C4"/>
                    <w:p w14:paraId="0A089F15" w14:textId="77777777" w:rsidR="002012C4" w:rsidRDefault="002012C4" w:rsidP="002012C4"/>
                    <w:p w14:paraId="07CB9F2E" w14:textId="77777777" w:rsidR="002012C4" w:rsidRDefault="002012C4" w:rsidP="002012C4"/>
                    <w:p w14:paraId="29A6642E" w14:textId="77777777" w:rsidR="002012C4" w:rsidRDefault="002012C4" w:rsidP="002012C4"/>
                  </w:txbxContent>
                </v:textbox>
                <w10:wrap type="square" anchorx="margin"/>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61628166" w:rsidR="00B75B6A" w:rsidRPr="00422446" w:rsidRDefault="00835175"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62D6334D">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693093A3" w14:textId="6BEF6B43" w:rsidR="00B75B6A" w:rsidRDefault="004B564E" w:rsidP="00B75B6A">
                            <w:r>
                              <w:t>No comment</w:t>
                            </w:r>
                          </w:p>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693093A3" w14:textId="6BEF6B43" w:rsidR="00B75B6A" w:rsidRDefault="004B564E" w:rsidP="00B75B6A">
                      <w:r>
                        <w:t>No comment</w:t>
                      </w:r>
                    </w:p>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6C6C8BAF" w:rsidR="00B75B6A" w:rsidRDefault="00835175"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3BA2B7A8">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3A3E5C99" w:rsidR="00B75B6A" w:rsidRDefault="008238BF" w:rsidP="00B75B6A">
                            <w:r>
                              <w:t>No comment</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3A3E5C99" w:rsidR="00B75B6A" w:rsidRDefault="008238BF" w:rsidP="00B75B6A">
                      <w:r>
                        <w:t>No comment</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305"/>
        <w:gridCol w:w="1367"/>
      </w:tblGrid>
      <w:tr w:rsidR="00890C62" w:rsidRPr="00422446" w14:paraId="5D74D400" w14:textId="77777777" w:rsidTr="00FD7216">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305"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367"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00FD7216">
        <w:tc>
          <w:tcPr>
            <w:tcW w:w="8676"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367"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00FD7216">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113A3250" w:rsidR="00890C62" w:rsidRPr="00422446" w:rsidRDefault="00FD7216" w:rsidP="00B35A49">
            <w:pPr>
              <w:spacing w:before="60" w:after="60"/>
              <w:jc w:val="center"/>
              <w:rPr>
                <w:sz w:val="22"/>
                <w:szCs w:val="22"/>
              </w:rPr>
            </w:pPr>
            <w:r>
              <w:rPr>
                <w:sz w:val="22"/>
                <w:szCs w:val="22"/>
              </w:rPr>
              <w:t>600</w:t>
            </w:r>
          </w:p>
        </w:tc>
        <w:tc>
          <w:tcPr>
            <w:tcW w:w="1305" w:type="dxa"/>
          </w:tcPr>
          <w:p w14:paraId="06C925BF" w14:textId="77777777" w:rsidR="00890C62" w:rsidRPr="00422446" w:rsidRDefault="00890C62" w:rsidP="00B35A49">
            <w:pPr>
              <w:spacing w:before="60" w:after="60"/>
              <w:jc w:val="center"/>
              <w:rPr>
                <w:sz w:val="22"/>
                <w:szCs w:val="22"/>
              </w:rPr>
            </w:pPr>
          </w:p>
        </w:tc>
        <w:tc>
          <w:tcPr>
            <w:tcW w:w="1367" w:type="dxa"/>
          </w:tcPr>
          <w:p w14:paraId="4D0C5B6E" w14:textId="00A8D1DA" w:rsidR="00890C62" w:rsidRPr="00422446" w:rsidRDefault="00FD7216" w:rsidP="00B35A49">
            <w:pPr>
              <w:spacing w:before="60" w:after="60"/>
              <w:jc w:val="center"/>
              <w:rPr>
                <w:sz w:val="22"/>
                <w:szCs w:val="22"/>
              </w:rPr>
            </w:pPr>
            <w:r>
              <w:rPr>
                <w:sz w:val="22"/>
                <w:szCs w:val="22"/>
              </w:rPr>
              <w:t>600</w:t>
            </w:r>
          </w:p>
        </w:tc>
      </w:tr>
      <w:tr w:rsidR="00890C62" w:rsidRPr="00422446" w14:paraId="5CE5941F" w14:textId="77777777" w:rsidTr="00FD7216">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678740CE" w:rsidR="00890C62" w:rsidRPr="00422446" w:rsidRDefault="00FD7216" w:rsidP="00B35A49">
            <w:pPr>
              <w:spacing w:before="60" w:after="60"/>
              <w:jc w:val="center"/>
              <w:rPr>
                <w:sz w:val="22"/>
                <w:szCs w:val="22"/>
              </w:rPr>
            </w:pPr>
            <w:r>
              <w:rPr>
                <w:sz w:val="22"/>
                <w:szCs w:val="22"/>
              </w:rPr>
              <w:t>City/World</w:t>
            </w:r>
          </w:p>
        </w:tc>
        <w:tc>
          <w:tcPr>
            <w:tcW w:w="1305" w:type="dxa"/>
          </w:tcPr>
          <w:p w14:paraId="20020EEC" w14:textId="77777777" w:rsidR="00890C62" w:rsidRPr="00422446" w:rsidRDefault="00890C62" w:rsidP="00B35A49">
            <w:pPr>
              <w:spacing w:before="60" w:after="60"/>
              <w:jc w:val="center"/>
              <w:rPr>
                <w:sz w:val="22"/>
                <w:szCs w:val="22"/>
              </w:rPr>
            </w:pPr>
          </w:p>
        </w:tc>
        <w:tc>
          <w:tcPr>
            <w:tcW w:w="1367" w:type="dxa"/>
          </w:tcPr>
          <w:p w14:paraId="3532F528" w14:textId="4ACE09E9" w:rsidR="00890C62" w:rsidRPr="00422446" w:rsidRDefault="00FD7216" w:rsidP="00B35A49">
            <w:pPr>
              <w:spacing w:before="60" w:after="60"/>
              <w:jc w:val="center"/>
              <w:rPr>
                <w:sz w:val="22"/>
                <w:szCs w:val="22"/>
              </w:rPr>
            </w:pPr>
            <w:r>
              <w:rPr>
                <w:sz w:val="22"/>
                <w:szCs w:val="22"/>
              </w:rPr>
              <w:t>City/World</w:t>
            </w:r>
          </w:p>
        </w:tc>
      </w:tr>
      <w:tr w:rsidR="00890C62" w:rsidRPr="00422446" w14:paraId="5AE37364" w14:textId="77777777" w:rsidTr="00FD7216">
        <w:tc>
          <w:tcPr>
            <w:tcW w:w="8676"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367"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00FD7216">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0BCE0C5C" w:rsidR="00890C62" w:rsidRPr="00422446" w:rsidRDefault="00905A5A" w:rsidP="00B35A49">
            <w:pPr>
              <w:spacing w:before="60" w:after="60"/>
              <w:jc w:val="center"/>
              <w:rPr>
                <w:sz w:val="22"/>
                <w:szCs w:val="22"/>
              </w:rPr>
            </w:pPr>
            <w:r>
              <w:rPr>
                <w:sz w:val="22"/>
                <w:szCs w:val="22"/>
              </w:rPr>
              <w:t>12 months</w:t>
            </w:r>
          </w:p>
        </w:tc>
        <w:tc>
          <w:tcPr>
            <w:tcW w:w="1305" w:type="dxa"/>
          </w:tcPr>
          <w:p w14:paraId="5D07BD9E" w14:textId="77777777" w:rsidR="00890C62" w:rsidRPr="00422446" w:rsidRDefault="00890C62" w:rsidP="00B35A49">
            <w:pPr>
              <w:spacing w:before="60" w:after="60"/>
              <w:jc w:val="center"/>
              <w:rPr>
                <w:sz w:val="22"/>
                <w:szCs w:val="22"/>
              </w:rPr>
            </w:pPr>
          </w:p>
        </w:tc>
        <w:tc>
          <w:tcPr>
            <w:tcW w:w="1367" w:type="dxa"/>
          </w:tcPr>
          <w:p w14:paraId="383AC55F" w14:textId="0661ACF3" w:rsidR="00890C62" w:rsidRPr="00422446" w:rsidRDefault="00FD7216" w:rsidP="00B35A49">
            <w:pPr>
              <w:spacing w:before="60" w:after="60"/>
              <w:jc w:val="center"/>
              <w:rPr>
                <w:sz w:val="22"/>
                <w:szCs w:val="22"/>
              </w:rPr>
            </w:pPr>
            <w:r>
              <w:rPr>
                <w:sz w:val="22"/>
                <w:szCs w:val="22"/>
              </w:rPr>
              <w:t>n/a</w:t>
            </w:r>
          </w:p>
        </w:tc>
      </w:tr>
      <w:tr w:rsidR="00890C62" w:rsidRPr="00422446" w14:paraId="5EF307B1" w14:textId="77777777" w:rsidTr="00FD7216">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6C348C43" w:rsidR="00890C62" w:rsidRPr="00422446" w:rsidRDefault="00FD7216" w:rsidP="00B35A49">
            <w:pPr>
              <w:spacing w:before="60" w:after="60"/>
              <w:jc w:val="center"/>
              <w:rPr>
                <w:sz w:val="22"/>
                <w:szCs w:val="22"/>
              </w:rPr>
            </w:pPr>
            <w:r>
              <w:rPr>
                <w:sz w:val="22"/>
                <w:szCs w:val="22"/>
              </w:rPr>
              <w:t>12 months</w:t>
            </w:r>
          </w:p>
        </w:tc>
        <w:tc>
          <w:tcPr>
            <w:tcW w:w="1305" w:type="dxa"/>
          </w:tcPr>
          <w:p w14:paraId="30428B42" w14:textId="77777777" w:rsidR="00890C62" w:rsidRPr="00422446" w:rsidRDefault="00890C62" w:rsidP="00B35A49">
            <w:pPr>
              <w:spacing w:before="60" w:after="60"/>
              <w:jc w:val="center"/>
              <w:rPr>
                <w:sz w:val="22"/>
                <w:szCs w:val="22"/>
              </w:rPr>
            </w:pPr>
          </w:p>
        </w:tc>
        <w:tc>
          <w:tcPr>
            <w:tcW w:w="1367" w:type="dxa"/>
          </w:tcPr>
          <w:p w14:paraId="5CFA0C8E" w14:textId="36F5EA11" w:rsidR="00890C62" w:rsidRPr="00422446" w:rsidRDefault="00FD7216" w:rsidP="00B35A49">
            <w:pPr>
              <w:spacing w:before="60" w:after="60"/>
              <w:jc w:val="center"/>
              <w:rPr>
                <w:sz w:val="22"/>
                <w:szCs w:val="22"/>
              </w:rPr>
            </w:pPr>
            <w:r>
              <w:rPr>
                <w:sz w:val="22"/>
                <w:szCs w:val="22"/>
              </w:rPr>
              <w:t>3 months</w:t>
            </w:r>
          </w:p>
        </w:tc>
      </w:tr>
      <w:tr w:rsidR="00890C62" w:rsidRPr="00422446" w14:paraId="5CDDF9D6" w14:textId="77777777" w:rsidTr="00FD7216">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13214E3E" w:rsidR="00890C62" w:rsidRPr="00422446" w:rsidRDefault="00FD7216" w:rsidP="00B35A49">
            <w:pPr>
              <w:spacing w:before="60" w:after="60"/>
              <w:jc w:val="center"/>
              <w:rPr>
                <w:sz w:val="22"/>
                <w:szCs w:val="22"/>
              </w:rPr>
            </w:pPr>
            <w:r>
              <w:rPr>
                <w:sz w:val="22"/>
                <w:szCs w:val="22"/>
              </w:rPr>
              <w:t>1</w:t>
            </w:r>
          </w:p>
        </w:tc>
        <w:tc>
          <w:tcPr>
            <w:tcW w:w="1305" w:type="dxa"/>
          </w:tcPr>
          <w:p w14:paraId="59929A54" w14:textId="77777777" w:rsidR="00890C62" w:rsidRPr="00422446" w:rsidRDefault="00890C62" w:rsidP="00B35A49">
            <w:pPr>
              <w:spacing w:before="60" w:after="60"/>
              <w:jc w:val="center"/>
              <w:rPr>
                <w:sz w:val="22"/>
                <w:szCs w:val="22"/>
              </w:rPr>
            </w:pPr>
          </w:p>
        </w:tc>
        <w:tc>
          <w:tcPr>
            <w:tcW w:w="1367" w:type="dxa"/>
          </w:tcPr>
          <w:p w14:paraId="49017C49" w14:textId="7FC35F9C" w:rsidR="00890C62" w:rsidRPr="00422446" w:rsidRDefault="00FD7216" w:rsidP="00B35A49">
            <w:pPr>
              <w:spacing w:before="60" w:after="60"/>
              <w:jc w:val="center"/>
              <w:rPr>
                <w:sz w:val="22"/>
                <w:szCs w:val="22"/>
              </w:rPr>
            </w:pPr>
            <w:r>
              <w:rPr>
                <w:sz w:val="22"/>
                <w:szCs w:val="22"/>
              </w:rPr>
              <w:t>1</w:t>
            </w:r>
          </w:p>
        </w:tc>
      </w:tr>
      <w:tr w:rsidR="00890C62" w:rsidRPr="00422446" w14:paraId="352B88E2" w14:textId="77777777" w:rsidTr="00FD7216">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7ABCE362" w:rsidR="00890C62" w:rsidRPr="00422446" w:rsidRDefault="00890C62" w:rsidP="00B35A49">
            <w:pPr>
              <w:spacing w:before="60" w:after="60"/>
              <w:jc w:val="center"/>
              <w:rPr>
                <w:sz w:val="22"/>
                <w:szCs w:val="22"/>
              </w:rPr>
            </w:pPr>
          </w:p>
        </w:tc>
        <w:tc>
          <w:tcPr>
            <w:tcW w:w="1305" w:type="dxa"/>
          </w:tcPr>
          <w:p w14:paraId="54FB5AD3" w14:textId="77777777" w:rsidR="00890C62" w:rsidRPr="00422446" w:rsidRDefault="00890C62" w:rsidP="00B35A49">
            <w:pPr>
              <w:spacing w:before="60" w:after="60"/>
              <w:jc w:val="center"/>
              <w:rPr>
                <w:sz w:val="22"/>
                <w:szCs w:val="22"/>
              </w:rPr>
            </w:pPr>
          </w:p>
        </w:tc>
        <w:tc>
          <w:tcPr>
            <w:tcW w:w="1367" w:type="dxa"/>
          </w:tcPr>
          <w:p w14:paraId="2C15C884" w14:textId="3B6C2F1F" w:rsidR="00890C62" w:rsidRPr="00422446" w:rsidRDefault="00890C62" w:rsidP="00B35A49">
            <w:pPr>
              <w:spacing w:before="60" w:after="60"/>
              <w:jc w:val="center"/>
              <w:rPr>
                <w:sz w:val="22"/>
                <w:szCs w:val="22"/>
              </w:rPr>
            </w:pPr>
          </w:p>
        </w:tc>
      </w:tr>
      <w:tr w:rsidR="00890C62" w:rsidRPr="00422446" w14:paraId="322C7593" w14:textId="77777777" w:rsidTr="00FD7216">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29D54EE7" w:rsidR="00890C62" w:rsidRPr="00422446" w:rsidRDefault="00FD7216" w:rsidP="00B35A49">
            <w:pPr>
              <w:spacing w:before="60" w:after="60"/>
              <w:jc w:val="center"/>
              <w:rPr>
                <w:sz w:val="22"/>
                <w:szCs w:val="22"/>
              </w:rPr>
            </w:pPr>
            <w:r>
              <w:rPr>
                <w:sz w:val="22"/>
                <w:szCs w:val="22"/>
              </w:rPr>
              <w:t>1</w:t>
            </w:r>
          </w:p>
        </w:tc>
        <w:tc>
          <w:tcPr>
            <w:tcW w:w="1305" w:type="dxa"/>
          </w:tcPr>
          <w:p w14:paraId="0C05EFC4" w14:textId="77777777" w:rsidR="00890C62" w:rsidRPr="00422446" w:rsidRDefault="00890C62" w:rsidP="00B35A49">
            <w:pPr>
              <w:spacing w:before="60" w:after="60"/>
              <w:jc w:val="center"/>
              <w:rPr>
                <w:sz w:val="22"/>
                <w:szCs w:val="22"/>
              </w:rPr>
            </w:pPr>
          </w:p>
        </w:tc>
        <w:tc>
          <w:tcPr>
            <w:tcW w:w="1367" w:type="dxa"/>
          </w:tcPr>
          <w:p w14:paraId="6CC41CF5" w14:textId="7740B2C8" w:rsidR="00890C62" w:rsidRPr="00422446" w:rsidRDefault="00FD7216" w:rsidP="00B35A49">
            <w:pPr>
              <w:spacing w:before="60" w:after="60"/>
              <w:jc w:val="center"/>
              <w:rPr>
                <w:sz w:val="22"/>
                <w:szCs w:val="22"/>
              </w:rPr>
            </w:pPr>
            <w:r>
              <w:rPr>
                <w:sz w:val="22"/>
                <w:szCs w:val="22"/>
              </w:rPr>
              <w:t>1</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27B6A801" w:rsidR="00B75B6A" w:rsidRPr="003700AA" w:rsidRDefault="00835175"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0EB743F4">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0573221E" w:rsidR="00B75B6A" w:rsidRDefault="008238BF" w:rsidP="00B75B6A">
                            <w:r>
                              <w:t>n/a</w:t>
                            </w:r>
                          </w:p>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0573221E" w:rsidR="00B75B6A" w:rsidRDefault="008238BF" w:rsidP="00B75B6A">
                      <w:r>
                        <w:t>n/a</w:t>
                      </w:r>
                    </w:p>
                    <w:p w14:paraId="305DFD3C" w14:textId="77777777" w:rsidR="00B75B6A" w:rsidRDefault="00B75B6A" w:rsidP="00B75B6A"/>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067DFE0C" w:rsidR="00470D62" w:rsidRPr="00470D62" w:rsidRDefault="00835175"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0E0C3C9D">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4058904E" w:rsidR="00470D62" w:rsidRDefault="00804704" w:rsidP="00470D62">
                            <w:pPr>
                              <w:rPr>
                                <w:rFonts w:asciiTheme="minorHAnsi" w:hAnsiTheme="minorHAnsi"/>
                              </w:rPr>
                            </w:pPr>
                            <w:r>
                              <w:rPr>
                                <w:rFonts w:asciiTheme="minorHAnsi" w:hAnsiTheme="minorHAnsi"/>
                              </w:rPr>
                              <w:t>- S</w:t>
                            </w:r>
                            <w:r w:rsidR="000D53BD" w:rsidRPr="000D53BD">
                              <w:rPr>
                                <w:rFonts w:asciiTheme="minorHAnsi" w:hAnsiTheme="minorHAnsi"/>
                              </w:rPr>
                              <w:t xml:space="preserve">uccessful </w:t>
                            </w:r>
                            <w:r w:rsidR="008238BF">
                              <w:rPr>
                                <w:rFonts w:asciiTheme="minorHAnsi" w:hAnsiTheme="minorHAnsi"/>
                              </w:rPr>
                              <w:t>installation of IWTCWY</w:t>
                            </w:r>
                            <w:r w:rsidR="00905A5A">
                              <w:rPr>
                                <w:rFonts w:asciiTheme="minorHAnsi" w:hAnsiTheme="minorHAnsi"/>
                              </w:rPr>
                              <w:t xml:space="preserve"> into 6 residential mid-rise blocks.</w:t>
                            </w:r>
                          </w:p>
                          <w:p w14:paraId="34F671BD" w14:textId="053D6A1E" w:rsidR="00804704" w:rsidRDefault="00804704" w:rsidP="00470D62">
                            <w:pPr>
                              <w:rPr>
                                <w:rFonts w:asciiTheme="minorHAnsi" w:hAnsiTheme="minorHAnsi"/>
                              </w:rPr>
                            </w:pPr>
                            <w:r>
                              <w:rPr>
                                <w:rFonts w:asciiTheme="minorHAnsi" w:hAnsiTheme="minorHAnsi"/>
                              </w:rPr>
                              <w:t xml:space="preserve">- </w:t>
                            </w:r>
                            <w:r w:rsidR="008238BF">
                              <w:rPr>
                                <w:rFonts w:asciiTheme="minorHAnsi" w:hAnsiTheme="minorHAnsi"/>
                              </w:rPr>
                              <w:t>Good team-dynamics</w:t>
                            </w:r>
                          </w:p>
                          <w:p w14:paraId="440C7642" w14:textId="6C0887E9" w:rsidR="00804704" w:rsidRDefault="008238BF" w:rsidP="00470D62">
                            <w:pPr>
                              <w:rPr>
                                <w:rFonts w:asciiTheme="minorHAnsi" w:hAnsiTheme="minorHAnsi"/>
                              </w:rPr>
                            </w:pPr>
                            <w:r>
                              <w:rPr>
                                <w:rFonts w:asciiTheme="minorHAnsi" w:hAnsiTheme="minorHAnsi"/>
                              </w:rPr>
                              <w:t xml:space="preserve">- Deadlines &amp; targets met </w:t>
                            </w:r>
                            <w:r w:rsidR="00905A5A">
                              <w:rPr>
                                <w:rFonts w:asciiTheme="minorHAnsi" w:hAnsiTheme="minorHAnsi"/>
                              </w:rPr>
                              <w:t>and surpassed</w:t>
                            </w:r>
                          </w:p>
                          <w:p w14:paraId="08384B5A" w14:textId="4E5FE722" w:rsidR="00783D68" w:rsidRDefault="00783D68" w:rsidP="00470D62">
                            <w:pPr>
                              <w:rPr>
                                <w:rFonts w:asciiTheme="minorHAnsi" w:hAnsiTheme="minorHAnsi"/>
                              </w:rPr>
                            </w:pPr>
                            <w:r>
                              <w:rPr>
                                <w:rFonts w:asciiTheme="minorHAnsi" w:hAnsiTheme="minorHAnsi"/>
                              </w:rPr>
                              <w:t>- No H&amp;S issues</w:t>
                            </w:r>
                          </w:p>
                          <w:p w14:paraId="4F7D95B7" w14:textId="1FE565AC" w:rsidR="008238BF" w:rsidRPr="000D53BD" w:rsidRDefault="008238BF" w:rsidP="00470D62">
                            <w:pPr>
                              <w:rPr>
                                <w:rFonts w:asciiTheme="minorHAnsi" w:hAnsiTheme="minorHAnsi"/>
                              </w:rPr>
                            </w:pPr>
                            <w:r>
                              <w:rPr>
                                <w:rFonts w:asciiTheme="minorHAnsi" w:hAnsiTheme="minorHAnsi"/>
                              </w:rPr>
                              <w:t xml:space="preserve">- Improving relationship with Hull City Council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4058904E" w:rsidR="00470D62" w:rsidRDefault="00804704" w:rsidP="00470D62">
                      <w:pPr>
                        <w:rPr>
                          <w:rFonts w:asciiTheme="minorHAnsi" w:hAnsiTheme="minorHAnsi"/>
                        </w:rPr>
                      </w:pPr>
                      <w:r>
                        <w:rPr>
                          <w:rFonts w:asciiTheme="minorHAnsi" w:hAnsiTheme="minorHAnsi"/>
                        </w:rPr>
                        <w:t>- S</w:t>
                      </w:r>
                      <w:r w:rsidR="000D53BD" w:rsidRPr="000D53BD">
                        <w:rPr>
                          <w:rFonts w:asciiTheme="minorHAnsi" w:hAnsiTheme="minorHAnsi"/>
                        </w:rPr>
                        <w:t xml:space="preserve">uccessful </w:t>
                      </w:r>
                      <w:r w:rsidR="008238BF">
                        <w:rPr>
                          <w:rFonts w:asciiTheme="minorHAnsi" w:hAnsiTheme="minorHAnsi"/>
                        </w:rPr>
                        <w:t>installation of IWTCWY</w:t>
                      </w:r>
                      <w:r w:rsidR="00905A5A">
                        <w:rPr>
                          <w:rFonts w:asciiTheme="minorHAnsi" w:hAnsiTheme="minorHAnsi"/>
                        </w:rPr>
                        <w:t xml:space="preserve"> into 6 residential mid-rise blocks.</w:t>
                      </w:r>
                    </w:p>
                    <w:p w14:paraId="34F671BD" w14:textId="053D6A1E" w:rsidR="00804704" w:rsidRDefault="00804704" w:rsidP="00470D62">
                      <w:pPr>
                        <w:rPr>
                          <w:rFonts w:asciiTheme="minorHAnsi" w:hAnsiTheme="minorHAnsi"/>
                        </w:rPr>
                      </w:pPr>
                      <w:r>
                        <w:rPr>
                          <w:rFonts w:asciiTheme="minorHAnsi" w:hAnsiTheme="minorHAnsi"/>
                        </w:rPr>
                        <w:t xml:space="preserve">- </w:t>
                      </w:r>
                      <w:r w:rsidR="008238BF">
                        <w:rPr>
                          <w:rFonts w:asciiTheme="minorHAnsi" w:hAnsiTheme="minorHAnsi"/>
                        </w:rPr>
                        <w:t>Good team-dynamics</w:t>
                      </w:r>
                    </w:p>
                    <w:p w14:paraId="440C7642" w14:textId="6C0887E9" w:rsidR="00804704" w:rsidRDefault="008238BF" w:rsidP="00470D62">
                      <w:pPr>
                        <w:rPr>
                          <w:rFonts w:asciiTheme="minorHAnsi" w:hAnsiTheme="minorHAnsi"/>
                        </w:rPr>
                      </w:pPr>
                      <w:r>
                        <w:rPr>
                          <w:rFonts w:asciiTheme="minorHAnsi" w:hAnsiTheme="minorHAnsi"/>
                        </w:rPr>
                        <w:t xml:space="preserve">- Deadlines &amp; targets met </w:t>
                      </w:r>
                      <w:r w:rsidR="00905A5A">
                        <w:rPr>
                          <w:rFonts w:asciiTheme="minorHAnsi" w:hAnsiTheme="minorHAnsi"/>
                        </w:rPr>
                        <w:t>and surpassed</w:t>
                      </w:r>
                    </w:p>
                    <w:p w14:paraId="08384B5A" w14:textId="4E5FE722" w:rsidR="00783D68" w:rsidRDefault="00783D68" w:rsidP="00470D62">
                      <w:pPr>
                        <w:rPr>
                          <w:rFonts w:asciiTheme="minorHAnsi" w:hAnsiTheme="minorHAnsi"/>
                        </w:rPr>
                      </w:pPr>
                      <w:r>
                        <w:rPr>
                          <w:rFonts w:asciiTheme="minorHAnsi" w:hAnsiTheme="minorHAnsi"/>
                        </w:rPr>
                        <w:t>- No H&amp;S issues</w:t>
                      </w:r>
                    </w:p>
                    <w:p w14:paraId="4F7D95B7" w14:textId="1FE565AC" w:rsidR="008238BF" w:rsidRPr="000D53BD" w:rsidRDefault="008238BF" w:rsidP="00470D62">
                      <w:pPr>
                        <w:rPr>
                          <w:rFonts w:asciiTheme="minorHAnsi" w:hAnsiTheme="minorHAnsi"/>
                        </w:rPr>
                      </w:pPr>
                      <w:r>
                        <w:rPr>
                          <w:rFonts w:asciiTheme="minorHAnsi" w:hAnsiTheme="minorHAnsi"/>
                        </w:rPr>
                        <w:t xml:space="preserve">- Improving relationship with Hull City Council </w:t>
                      </w:r>
                    </w:p>
                    <w:p w14:paraId="03A306DB" w14:textId="77777777" w:rsidR="00470D62" w:rsidRDefault="00470D62" w:rsidP="00470D62"/>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695ABA03" w:rsidR="00470D62" w:rsidRPr="00470D62" w:rsidRDefault="00835175"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186EAFCB">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1E52E13E" w:rsidR="00470D62" w:rsidRDefault="00783D68" w:rsidP="00470D62">
                            <w:pPr>
                              <w:rPr>
                                <w:rFonts w:asciiTheme="minorHAnsi" w:hAnsiTheme="minorHAnsi"/>
                              </w:rPr>
                            </w:pPr>
                            <w:r>
                              <w:t xml:space="preserve">- </w:t>
                            </w:r>
                            <w:r w:rsidRPr="00783D68">
                              <w:rPr>
                                <w:rFonts w:asciiTheme="minorHAnsi" w:hAnsiTheme="minorHAnsi"/>
                              </w:rPr>
                              <w:t>Work</w:t>
                            </w:r>
                            <w:r w:rsidR="006934B3">
                              <w:rPr>
                                <w:rFonts w:asciiTheme="minorHAnsi" w:hAnsiTheme="minorHAnsi"/>
                              </w:rPr>
                              <w:t>ing with</w:t>
                            </w:r>
                            <w:r w:rsidRPr="00783D68">
                              <w:rPr>
                                <w:rFonts w:asciiTheme="minorHAnsi" w:hAnsiTheme="minorHAnsi"/>
                              </w:rPr>
                              <w:t xml:space="preserve"> Hull City Council – improving </w:t>
                            </w:r>
                            <w:r w:rsidR="00905A5A">
                              <w:rPr>
                                <w:rFonts w:asciiTheme="minorHAnsi" w:hAnsiTheme="minorHAnsi"/>
                              </w:rPr>
                              <w:t xml:space="preserve">that relationship </w:t>
                            </w:r>
                            <w:r w:rsidR="006934B3">
                              <w:rPr>
                                <w:rFonts w:asciiTheme="minorHAnsi" w:hAnsiTheme="minorHAnsi"/>
                              </w:rPr>
                              <w:t>all the time</w:t>
                            </w:r>
                          </w:p>
                          <w:p w14:paraId="21BFF5F1" w14:textId="342B66F9" w:rsidR="00783D68" w:rsidRPr="00783D68" w:rsidRDefault="00783D68" w:rsidP="00470D62">
                            <w:pPr>
                              <w:rPr>
                                <w:rFonts w:asciiTheme="minorHAnsi" w:hAnsiTheme="minorHAnsi"/>
                              </w:rPr>
                            </w:pPr>
                            <w:r>
                              <w:rPr>
                                <w:rFonts w:asciiTheme="minorHAnsi" w:hAnsiTheme="minorHAnsi"/>
                              </w:rPr>
                              <w:t xml:space="preserve">- Planning/communicating/travelling from different cities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1E52E13E" w:rsidR="00470D62" w:rsidRDefault="00783D68" w:rsidP="00470D62">
                      <w:pPr>
                        <w:rPr>
                          <w:rFonts w:asciiTheme="minorHAnsi" w:hAnsiTheme="minorHAnsi"/>
                        </w:rPr>
                      </w:pPr>
                      <w:r>
                        <w:t xml:space="preserve">- </w:t>
                      </w:r>
                      <w:r w:rsidRPr="00783D68">
                        <w:rPr>
                          <w:rFonts w:asciiTheme="minorHAnsi" w:hAnsiTheme="minorHAnsi"/>
                        </w:rPr>
                        <w:t>Work</w:t>
                      </w:r>
                      <w:r w:rsidR="006934B3">
                        <w:rPr>
                          <w:rFonts w:asciiTheme="minorHAnsi" w:hAnsiTheme="minorHAnsi"/>
                        </w:rPr>
                        <w:t>ing with</w:t>
                      </w:r>
                      <w:r w:rsidRPr="00783D68">
                        <w:rPr>
                          <w:rFonts w:asciiTheme="minorHAnsi" w:hAnsiTheme="minorHAnsi"/>
                        </w:rPr>
                        <w:t xml:space="preserve"> Hull City Council – improving </w:t>
                      </w:r>
                      <w:r w:rsidR="00905A5A">
                        <w:rPr>
                          <w:rFonts w:asciiTheme="minorHAnsi" w:hAnsiTheme="minorHAnsi"/>
                        </w:rPr>
                        <w:t xml:space="preserve">that relationship </w:t>
                      </w:r>
                      <w:r w:rsidR="006934B3">
                        <w:rPr>
                          <w:rFonts w:asciiTheme="minorHAnsi" w:hAnsiTheme="minorHAnsi"/>
                        </w:rPr>
                        <w:t>all the time</w:t>
                      </w:r>
                    </w:p>
                    <w:p w14:paraId="21BFF5F1" w14:textId="342B66F9" w:rsidR="00783D68" w:rsidRPr="00783D68" w:rsidRDefault="00783D68" w:rsidP="00470D62">
                      <w:pPr>
                        <w:rPr>
                          <w:rFonts w:asciiTheme="minorHAnsi" w:hAnsiTheme="minorHAnsi"/>
                        </w:rPr>
                      </w:pPr>
                      <w:r>
                        <w:rPr>
                          <w:rFonts w:asciiTheme="minorHAnsi" w:hAnsiTheme="minorHAnsi"/>
                        </w:rPr>
                        <w:t xml:space="preserve">- Planning/communicating/travelling from different cities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44B71F17" w:rsidR="00C91E2D" w:rsidRPr="00AA1DCC" w:rsidRDefault="00783D68" w:rsidP="006102D0">
            <w:pPr>
              <w:spacing w:before="60" w:after="60"/>
              <w:rPr>
                <w:sz w:val="22"/>
                <w:szCs w:val="22"/>
              </w:rPr>
            </w:pPr>
            <w:r>
              <w:rPr>
                <w:sz w:val="22"/>
                <w:szCs w:val="22"/>
              </w:rPr>
              <w:t>259,000</w:t>
            </w:r>
          </w:p>
        </w:tc>
        <w:tc>
          <w:tcPr>
            <w:tcW w:w="2890" w:type="dxa"/>
          </w:tcPr>
          <w:p w14:paraId="7043A0A8" w14:textId="001A3FDE" w:rsidR="00C91E2D" w:rsidRPr="00AA1DCC" w:rsidRDefault="006934B3" w:rsidP="006102D0">
            <w:pPr>
              <w:spacing w:before="60" w:after="60"/>
              <w:rPr>
                <w:sz w:val="22"/>
                <w:szCs w:val="22"/>
              </w:rPr>
            </w:pPr>
            <w:r>
              <w:rPr>
                <w:sz w:val="22"/>
                <w:szCs w:val="22"/>
              </w:rPr>
              <w:t>?</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6CB3B1C1" w:rsidR="00C91E2D" w:rsidRPr="00AA1DCC" w:rsidRDefault="00783D68" w:rsidP="006102D0">
            <w:pPr>
              <w:spacing w:before="60" w:after="60"/>
              <w:rPr>
                <w:sz w:val="22"/>
                <w:szCs w:val="22"/>
              </w:rPr>
            </w:pPr>
            <w:r>
              <w:rPr>
                <w:sz w:val="22"/>
                <w:szCs w:val="22"/>
              </w:rPr>
              <w:t>600</w:t>
            </w:r>
          </w:p>
        </w:tc>
        <w:tc>
          <w:tcPr>
            <w:tcW w:w="2890" w:type="dxa"/>
            <w:tcBorders>
              <w:bottom w:val="single" w:sz="4" w:space="0" w:color="auto"/>
            </w:tcBorders>
          </w:tcPr>
          <w:p w14:paraId="7117CFCF" w14:textId="0A10E039" w:rsidR="00C91E2D" w:rsidRPr="00AA1DCC" w:rsidRDefault="006934B3" w:rsidP="006102D0">
            <w:pPr>
              <w:spacing w:before="60" w:after="60"/>
              <w:rPr>
                <w:sz w:val="22"/>
                <w:szCs w:val="22"/>
              </w:rPr>
            </w:pPr>
            <w:r>
              <w:rPr>
                <w:sz w:val="22"/>
                <w:szCs w:val="22"/>
              </w:rPr>
              <w:t>?</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1CDB1AEF" w:rsidR="005C6CF6" w:rsidRPr="001B174E" w:rsidRDefault="216FA100" w:rsidP="216FA100">
            <w:pPr>
              <w:spacing w:before="60" w:after="60"/>
              <w:rPr>
                <w:b/>
                <w:bCs/>
                <w:color w:val="FFFFFF" w:themeColor="background1"/>
                <w:sz w:val="22"/>
                <w:szCs w:val="22"/>
              </w:rPr>
            </w:pPr>
            <w:r w:rsidRPr="216FA100">
              <w:rPr>
                <w:sz w:val="22"/>
                <w:szCs w:val="22"/>
              </w:rPr>
              <w:t>Male</w:t>
            </w:r>
            <w:r w:rsidR="004041AC">
              <w:rPr>
                <w:sz w:val="22"/>
                <w:szCs w:val="22"/>
              </w:rPr>
              <w:t xml:space="preserve"> 86</w:t>
            </w:r>
          </w:p>
        </w:tc>
        <w:tc>
          <w:tcPr>
            <w:tcW w:w="1508" w:type="dxa"/>
            <w:tcBorders>
              <w:right w:val="single" w:sz="4" w:space="0" w:color="auto"/>
            </w:tcBorders>
            <w:shd w:val="clear" w:color="auto" w:fill="auto"/>
          </w:tcPr>
          <w:p w14:paraId="09CA6BB3" w14:textId="2257C988" w:rsidR="005C6CF6" w:rsidRPr="001B174E" w:rsidRDefault="004041AC" w:rsidP="005C6CF6">
            <w:pPr>
              <w:spacing w:before="60" w:after="60"/>
              <w:rPr>
                <w:b/>
                <w:color w:val="FFFFFF" w:themeColor="background1"/>
                <w:sz w:val="22"/>
                <w:szCs w:val="22"/>
              </w:rPr>
            </w:pPr>
            <w:r>
              <w:rPr>
                <w:b/>
                <w:color w:val="FFFFFF" w:themeColor="background1"/>
                <w:sz w:val="22"/>
                <w:szCs w:val="22"/>
              </w:rPr>
              <w:t>86</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1CA502F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0D1C3BBC" w:rsidR="00470D62" w:rsidRPr="00470D62" w:rsidRDefault="00835175"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3D7B8C59">
                <wp:simplePos x="0" y="0"/>
                <wp:positionH relativeFrom="column">
                  <wp:posOffset>7620</wp:posOffset>
                </wp:positionH>
                <wp:positionV relativeFrom="paragraph">
                  <wp:posOffset>419735</wp:posOffset>
                </wp:positionV>
                <wp:extent cx="6325235" cy="1038225"/>
                <wp:effectExtent l="0" t="0" r="1841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38225"/>
                        </a:xfrm>
                        <a:prstGeom prst="rect">
                          <a:avLst/>
                        </a:prstGeom>
                        <a:solidFill>
                          <a:srgbClr val="FFFFFF"/>
                        </a:solidFill>
                        <a:ln w="9525">
                          <a:solidFill>
                            <a:srgbClr val="000000"/>
                          </a:solidFill>
                          <a:miter lim="800000"/>
                          <a:headEnd/>
                          <a:tailEnd/>
                        </a:ln>
                      </wps:spPr>
                      <wps:txbx>
                        <w:txbxContent>
                          <w:p w14:paraId="7554A887" w14:textId="1E715AA9" w:rsidR="00470D62" w:rsidRPr="004041AC" w:rsidRDefault="004041AC" w:rsidP="00470D62">
                            <w:pPr>
                              <w:rPr>
                                <w:rFonts w:asciiTheme="minorHAnsi" w:hAnsiTheme="minorHAnsi"/>
                              </w:rPr>
                            </w:pPr>
                            <w:r>
                              <w:t xml:space="preserve">- </w:t>
                            </w:r>
                            <w:r w:rsidRPr="004041AC">
                              <w:rPr>
                                <w:rFonts w:asciiTheme="minorHAnsi" w:hAnsiTheme="minorHAnsi"/>
                              </w:rPr>
                              <w:t xml:space="preserve">Feeling </w:t>
                            </w:r>
                            <w:r>
                              <w:rPr>
                                <w:rFonts w:asciiTheme="minorHAnsi" w:hAnsiTheme="minorHAnsi"/>
                              </w:rPr>
                              <w:t>part of</w:t>
                            </w:r>
                            <w:r w:rsidRPr="004041AC">
                              <w:rPr>
                                <w:rFonts w:asciiTheme="minorHAnsi" w:hAnsiTheme="minorHAnsi"/>
                              </w:rPr>
                              <w:t xml:space="preserve"> Hull 2017.</w:t>
                            </w:r>
                          </w:p>
                          <w:p w14:paraId="016F83CB" w14:textId="31F9FE20" w:rsidR="004041AC" w:rsidRPr="004041AC" w:rsidRDefault="004041AC" w:rsidP="00470D62">
                            <w:pPr>
                              <w:rPr>
                                <w:rFonts w:asciiTheme="minorHAnsi" w:hAnsiTheme="minorHAnsi"/>
                              </w:rPr>
                            </w:pPr>
                            <w:r w:rsidRPr="004041AC">
                              <w:rPr>
                                <w:rFonts w:asciiTheme="minorHAnsi" w:hAnsiTheme="minorHAnsi"/>
                              </w:rPr>
                              <w:t>- Feeling less isolated</w:t>
                            </w:r>
                          </w:p>
                          <w:p w14:paraId="5B47AEC5" w14:textId="4CFE1F97" w:rsidR="004041AC" w:rsidRPr="004041AC" w:rsidRDefault="004041AC" w:rsidP="00470D62">
                            <w:pPr>
                              <w:rPr>
                                <w:rFonts w:asciiTheme="minorHAnsi" w:hAnsiTheme="minorHAnsi"/>
                              </w:rPr>
                            </w:pPr>
                            <w:r>
                              <w:rPr>
                                <w:rFonts w:asciiTheme="minorHAnsi" w:hAnsiTheme="minorHAnsi"/>
                              </w:rPr>
                              <w:t>- Feeling mentally well</w:t>
                            </w:r>
                          </w:p>
                          <w:p w14:paraId="10AA2560" w14:textId="7DAFD809" w:rsidR="004041AC" w:rsidRPr="004041AC" w:rsidRDefault="004041AC" w:rsidP="00470D62">
                            <w:pPr>
                              <w:rPr>
                                <w:rFonts w:asciiTheme="minorHAnsi" w:hAnsiTheme="minorHAnsi"/>
                              </w:rPr>
                            </w:pPr>
                            <w:r>
                              <w:t xml:space="preserve">- </w:t>
                            </w:r>
                            <w:r w:rsidRPr="004041AC">
                              <w:rPr>
                                <w:rFonts w:asciiTheme="minorHAnsi" w:hAnsiTheme="minorHAnsi"/>
                              </w:rPr>
                              <w:t>Feeling proud</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6pt;margin-top:33.05pt;width:498.05pt;height:8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">
                <v:textbox>
                  <w:txbxContent>
                    <w:p w14:paraId="7554A887" w14:textId="1E715AA9" w:rsidR="00470D62" w:rsidRPr="004041AC" w:rsidRDefault="004041AC" w:rsidP="00470D62">
                      <w:pPr>
                        <w:rPr>
                          <w:rFonts w:asciiTheme="minorHAnsi" w:hAnsiTheme="minorHAnsi"/>
                        </w:rPr>
                      </w:pPr>
                      <w:r>
                        <w:t xml:space="preserve">- </w:t>
                      </w:r>
                      <w:r w:rsidRPr="004041AC">
                        <w:rPr>
                          <w:rFonts w:asciiTheme="minorHAnsi" w:hAnsiTheme="minorHAnsi"/>
                        </w:rPr>
                        <w:t xml:space="preserve">Feeling </w:t>
                      </w:r>
                      <w:r>
                        <w:rPr>
                          <w:rFonts w:asciiTheme="minorHAnsi" w:hAnsiTheme="minorHAnsi"/>
                        </w:rPr>
                        <w:t>part of</w:t>
                      </w:r>
                      <w:r w:rsidRPr="004041AC">
                        <w:rPr>
                          <w:rFonts w:asciiTheme="minorHAnsi" w:hAnsiTheme="minorHAnsi"/>
                        </w:rPr>
                        <w:t xml:space="preserve"> Hull 2017.</w:t>
                      </w:r>
                    </w:p>
                    <w:p w14:paraId="016F83CB" w14:textId="31F9FE20" w:rsidR="004041AC" w:rsidRPr="004041AC" w:rsidRDefault="004041AC" w:rsidP="00470D62">
                      <w:pPr>
                        <w:rPr>
                          <w:rFonts w:asciiTheme="minorHAnsi" w:hAnsiTheme="minorHAnsi"/>
                        </w:rPr>
                      </w:pPr>
                      <w:r w:rsidRPr="004041AC">
                        <w:rPr>
                          <w:rFonts w:asciiTheme="minorHAnsi" w:hAnsiTheme="minorHAnsi"/>
                        </w:rPr>
                        <w:t>- Feeling less isolated</w:t>
                      </w:r>
                    </w:p>
                    <w:p w14:paraId="5B47AEC5" w14:textId="4CFE1F97" w:rsidR="004041AC" w:rsidRPr="004041AC" w:rsidRDefault="004041AC" w:rsidP="00470D62">
                      <w:pPr>
                        <w:rPr>
                          <w:rFonts w:asciiTheme="minorHAnsi" w:hAnsiTheme="minorHAnsi"/>
                        </w:rPr>
                      </w:pPr>
                      <w:r>
                        <w:rPr>
                          <w:rFonts w:asciiTheme="minorHAnsi" w:hAnsiTheme="minorHAnsi"/>
                        </w:rPr>
                        <w:t>- Feeling mentally well</w:t>
                      </w:r>
                    </w:p>
                    <w:p w14:paraId="10AA2560" w14:textId="7DAFD809" w:rsidR="004041AC" w:rsidRPr="004041AC" w:rsidRDefault="004041AC" w:rsidP="00470D62">
                      <w:pPr>
                        <w:rPr>
                          <w:rFonts w:asciiTheme="minorHAnsi" w:hAnsiTheme="minorHAnsi"/>
                        </w:rPr>
                      </w:pPr>
                      <w:r>
                        <w:t xml:space="preserve">- </w:t>
                      </w:r>
                      <w:r w:rsidRPr="004041AC">
                        <w:rPr>
                          <w:rFonts w:asciiTheme="minorHAnsi" w:hAnsiTheme="minorHAnsi"/>
                        </w:rPr>
                        <w:t>Feeling proud</w:t>
                      </w:r>
                    </w:p>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0AFAE24A" w:rsidR="00470D62" w:rsidRPr="00470D62" w:rsidRDefault="00835175"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28C79063">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60C0C10C" w:rsidR="00470D62" w:rsidRPr="003551A5" w:rsidRDefault="003551A5" w:rsidP="00470D62">
                            <w:pPr>
                              <w:rPr>
                                <w:rFonts w:asciiTheme="minorHAnsi" w:hAnsiTheme="minorHAnsi"/>
                              </w:rPr>
                            </w:pPr>
                            <w:r>
                              <w:t xml:space="preserve">- </w:t>
                            </w:r>
                            <w:r w:rsidRPr="003551A5">
                              <w:rPr>
                                <w:rFonts w:asciiTheme="minorHAnsi" w:hAnsiTheme="minorHAnsi"/>
                              </w:rPr>
                              <w:t>For participants there have been none</w:t>
                            </w:r>
                          </w:p>
                          <w:p w14:paraId="25B9B77B" w14:textId="6C97DB11" w:rsidR="003551A5" w:rsidRPr="003551A5" w:rsidRDefault="003551A5" w:rsidP="00470D62">
                            <w:pPr>
                              <w:rPr>
                                <w:rFonts w:asciiTheme="minorHAnsi" w:hAnsiTheme="minorHAnsi"/>
                              </w:rPr>
                            </w:pPr>
                            <w:r w:rsidRPr="003551A5">
                              <w:rPr>
                                <w:rFonts w:asciiTheme="minorHAnsi" w:hAnsiTheme="minorHAnsi"/>
                              </w:rPr>
                              <w:t xml:space="preserve">- For audience the challenge has been to lose the preconceived </w:t>
                            </w:r>
                            <w:r w:rsidR="00905A5A">
                              <w:rPr>
                                <w:rFonts w:asciiTheme="minorHAnsi" w:hAnsiTheme="minorHAnsi"/>
                              </w:rPr>
                              <w:t xml:space="preserve">negative </w:t>
                            </w:r>
                            <w:r w:rsidRPr="003551A5">
                              <w:rPr>
                                <w:rFonts w:asciiTheme="minorHAnsi" w:hAnsiTheme="minorHAnsi"/>
                              </w:rPr>
                              <w:t xml:space="preserve">ideas about </w:t>
                            </w:r>
                            <w:r w:rsidR="006934B3">
                              <w:rPr>
                                <w:rFonts w:asciiTheme="minorHAnsi" w:hAnsiTheme="minorHAnsi"/>
                              </w:rPr>
                              <w:t xml:space="preserve">the </w:t>
                            </w:r>
                            <w:r w:rsidRPr="003551A5">
                              <w:rPr>
                                <w:rFonts w:asciiTheme="minorHAnsi" w:hAnsiTheme="minorHAnsi"/>
                              </w:rPr>
                              <w:t>Thornton</w:t>
                            </w:r>
                            <w:r w:rsidR="006934B3">
                              <w:rPr>
                                <w:rFonts w:asciiTheme="minorHAnsi" w:hAnsiTheme="minorHAnsi"/>
                              </w:rPr>
                              <w:t xml:space="preserv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60C0C10C" w:rsidR="00470D62" w:rsidRPr="003551A5" w:rsidRDefault="003551A5" w:rsidP="00470D62">
                      <w:pPr>
                        <w:rPr>
                          <w:rFonts w:asciiTheme="minorHAnsi" w:hAnsiTheme="minorHAnsi"/>
                        </w:rPr>
                      </w:pPr>
                      <w:r>
                        <w:t xml:space="preserve">- </w:t>
                      </w:r>
                      <w:r w:rsidRPr="003551A5">
                        <w:rPr>
                          <w:rFonts w:asciiTheme="minorHAnsi" w:hAnsiTheme="minorHAnsi"/>
                        </w:rPr>
                        <w:t>For participants there have been none</w:t>
                      </w:r>
                    </w:p>
                    <w:p w14:paraId="25B9B77B" w14:textId="6C97DB11" w:rsidR="003551A5" w:rsidRPr="003551A5" w:rsidRDefault="003551A5" w:rsidP="00470D62">
                      <w:pPr>
                        <w:rPr>
                          <w:rFonts w:asciiTheme="minorHAnsi" w:hAnsiTheme="minorHAnsi"/>
                        </w:rPr>
                      </w:pPr>
                      <w:r w:rsidRPr="003551A5">
                        <w:rPr>
                          <w:rFonts w:asciiTheme="minorHAnsi" w:hAnsiTheme="minorHAnsi"/>
                        </w:rPr>
                        <w:t xml:space="preserve">- For audience the challenge has been to lose the preconceived </w:t>
                      </w:r>
                      <w:r w:rsidR="00905A5A">
                        <w:rPr>
                          <w:rFonts w:asciiTheme="minorHAnsi" w:hAnsiTheme="minorHAnsi"/>
                        </w:rPr>
                        <w:t xml:space="preserve">negative </w:t>
                      </w:r>
                      <w:r w:rsidRPr="003551A5">
                        <w:rPr>
                          <w:rFonts w:asciiTheme="minorHAnsi" w:hAnsiTheme="minorHAnsi"/>
                        </w:rPr>
                        <w:t xml:space="preserve">ideas about </w:t>
                      </w:r>
                      <w:r w:rsidR="006934B3">
                        <w:rPr>
                          <w:rFonts w:asciiTheme="minorHAnsi" w:hAnsiTheme="minorHAnsi"/>
                        </w:rPr>
                        <w:t xml:space="preserve">the </w:t>
                      </w:r>
                      <w:r w:rsidRPr="003551A5">
                        <w:rPr>
                          <w:rFonts w:asciiTheme="minorHAnsi" w:hAnsiTheme="minorHAnsi"/>
                        </w:rPr>
                        <w:t>Thornton</w:t>
                      </w:r>
                      <w:r w:rsidR="006934B3">
                        <w:rPr>
                          <w:rFonts w:asciiTheme="minorHAnsi" w:hAnsiTheme="minorHAnsi"/>
                        </w:rPr>
                        <w:t xml:space="preserve"> area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77777777" w:rsidR="0036257A" w:rsidRDefault="0036257A" w:rsidP="00276838">
            <w:pPr>
              <w:rPr>
                <w:b/>
                <w:sz w:val="22"/>
                <w:szCs w:val="22"/>
              </w:rPr>
            </w:pP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77777777" w:rsidR="0036257A" w:rsidRPr="0036257A" w:rsidRDefault="0036257A" w:rsidP="0036257A">
            <w:pPr>
              <w:rPr>
                <w:b/>
                <w:sz w:val="22"/>
                <w:szCs w:val="22"/>
              </w:rPr>
            </w:pPr>
          </w:p>
        </w:tc>
        <w:tc>
          <w:tcPr>
            <w:tcW w:w="2106" w:type="dxa"/>
          </w:tcPr>
          <w:p w14:paraId="5BDE5FA7" w14:textId="77777777" w:rsidR="0036257A" w:rsidRPr="0036257A" w:rsidRDefault="0036257A" w:rsidP="0036257A">
            <w:pPr>
              <w:rPr>
                <w:b/>
                <w:sz w:val="22"/>
                <w:szCs w:val="22"/>
              </w:rPr>
            </w:pPr>
          </w:p>
        </w:tc>
        <w:tc>
          <w:tcPr>
            <w:tcW w:w="1978" w:type="dxa"/>
          </w:tcPr>
          <w:p w14:paraId="5F35482B" w14:textId="77777777" w:rsidR="0036257A" w:rsidRPr="0036257A" w:rsidRDefault="0036257A" w:rsidP="0036257A">
            <w:pPr>
              <w:rPr>
                <w:b/>
                <w:sz w:val="22"/>
                <w:szCs w:val="22"/>
              </w:rPr>
            </w:pPr>
          </w:p>
        </w:tc>
        <w:tc>
          <w:tcPr>
            <w:tcW w:w="2387" w:type="dxa"/>
          </w:tcPr>
          <w:p w14:paraId="614944BA" w14:textId="77777777" w:rsidR="0036257A" w:rsidRPr="0036257A" w:rsidRDefault="0036257A" w:rsidP="0036257A">
            <w:pPr>
              <w:rPr>
                <w:b/>
                <w:sz w:val="22"/>
                <w:szCs w:val="22"/>
              </w:rPr>
            </w:pP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77777777" w:rsidR="0036257A" w:rsidRPr="0036257A" w:rsidRDefault="0036257A" w:rsidP="0036257A">
            <w:pPr>
              <w:rPr>
                <w:b/>
                <w:sz w:val="22"/>
                <w:szCs w:val="22"/>
              </w:rPr>
            </w:pPr>
          </w:p>
        </w:tc>
        <w:tc>
          <w:tcPr>
            <w:tcW w:w="2106" w:type="dxa"/>
          </w:tcPr>
          <w:p w14:paraId="56000127" w14:textId="77777777" w:rsidR="0036257A" w:rsidRPr="0036257A" w:rsidRDefault="0036257A" w:rsidP="0036257A">
            <w:pPr>
              <w:rPr>
                <w:b/>
                <w:sz w:val="22"/>
                <w:szCs w:val="22"/>
              </w:rPr>
            </w:pPr>
          </w:p>
        </w:tc>
        <w:tc>
          <w:tcPr>
            <w:tcW w:w="1978" w:type="dxa"/>
          </w:tcPr>
          <w:p w14:paraId="347664BE" w14:textId="77777777" w:rsidR="0036257A" w:rsidRPr="0036257A" w:rsidRDefault="0036257A" w:rsidP="0036257A">
            <w:pPr>
              <w:rPr>
                <w:b/>
                <w:sz w:val="22"/>
                <w:szCs w:val="22"/>
              </w:rPr>
            </w:pP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77777777" w:rsidR="0036257A" w:rsidRPr="0036257A" w:rsidRDefault="0036257A" w:rsidP="0036257A">
            <w:pPr>
              <w:rPr>
                <w:b/>
                <w:sz w:val="22"/>
                <w:szCs w:val="22"/>
              </w:rPr>
            </w:pPr>
          </w:p>
        </w:tc>
        <w:tc>
          <w:tcPr>
            <w:tcW w:w="2106" w:type="dxa"/>
          </w:tcPr>
          <w:p w14:paraId="552BAE20" w14:textId="77777777" w:rsidR="0036257A" w:rsidRPr="0036257A" w:rsidRDefault="0036257A" w:rsidP="0036257A">
            <w:pPr>
              <w:rPr>
                <w:b/>
                <w:sz w:val="22"/>
                <w:szCs w:val="22"/>
              </w:rPr>
            </w:pPr>
          </w:p>
        </w:tc>
        <w:tc>
          <w:tcPr>
            <w:tcW w:w="1978" w:type="dxa"/>
          </w:tcPr>
          <w:p w14:paraId="493DF76C" w14:textId="77777777" w:rsidR="0036257A" w:rsidRPr="0036257A" w:rsidRDefault="0036257A" w:rsidP="0036257A">
            <w:pPr>
              <w:rPr>
                <w:b/>
                <w:sz w:val="22"/>
                <w:szCs w:val="22"/>
              </w:rPr>
            </w:pP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45374D1F" w:rsidR="0036257A" w:rsidRDefault="00835175"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738EB80A">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6127442E" w:rsidR="0036257A" w:rsidRDefault="00B83968" w:rsidP="0036257A">
                            <w:r>
                              <w:t>“I would love to help with this” – 19.03.2017 (</w:t>
                            </w:r>
                            <w:proofErr w:type="gramStart"/>
                            <w:r>
                              <w:t>Est</w:t>
                            </w:r>
                            <w:proofErr w:type="gramEnd"/>
                            <w:r>
                              <w:t xml:space="preserve"> of the Nat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6127442E" w:rsidR="0036257A" w:rsidRDefault="00B83968" w:rsidP="0036257A">
                      <w:r>
                        <w:t>“I would love to help with this” – 19.03.2017 (</w:t>
                      </w:r>
                      <w:proofErr w:type="gramStart"/>
                      <w:r>
                        <w:t>Est</w:t>
                      </w:r>
                      <w:proofErr w:type="gramEnd"/>
                      <w:r>
                        <w:t xml:space="preserve"> of the Nat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41509D5F">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25D8E6F3" w:rsidR="0036257A" w:rsidRDefault="00B83968" w:rsidP="0036257A">
                            <w:r>
                              <w:t>“Love it!” – 08.02.2017 (</w:t>
                            </w:r>
                            <w:proofErr w:type="gramStart"/>
                            <w:r>
                              <w:t>Est</w:t>
                            </w:r>
                            <w:proofErr w:type="gramEnd"/>
                            <w:r>
                              <w:t xml:space="preserve"> of the Nat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25D8E6F3" w:rsidR="0036257A" w:rsidRDefault="00B83968" w:rsidP="0036257A">
                      <w:r>
                        <w:t>“Love it!” – 08.02.2017 (</w:t>
                      </w:r>
                      <w:proofErr w:type="gramStart"/>
                      <w:r>
                        <w:t>Est</w:t>
                      </w:r>
                      <w:proofErr w:type="gramEnd"/>
                      <w:r>
                        <w:t xml:space="preserve"> of the Nat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41E800AB">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03136290" w:rsidR="0036257A" w:rsidRDefault="00BF3CA4" w:rsidP="0036257A">
                            <w:r>
                              <w:t>“</w:t>
                            </w:r>
                            <w:r w:rsidR="00B83968">
                              <w:t>Looks fabulous.  Well done to all” – 11.01.2017 (</w:t>
                            </w:r>
                            <w:proofErr w:type="gramStart"/>
                            <w:r w:rsidR="00B83968">
                              <w:t>Est</w:t>
                            </w:r>
                            <w:proofErr w:type="gramEnd"/>
                            <w:r w:rsidR="00B83968">
                              <w:t xml:space="preserve"> of the Nat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03136290" w:rsidR="0036257A" w:rsidRDefault="00BF3CA4" w:rsidP="0036257A">
                      <w:r>
                        <w:t>“</w:t>
                      </w:r>
                      <w:r w:rsidR="00B83968">
                        <w:t>Looks fabulous.  Well done to all” – 11.01.2017 (</w:t>
                      </w:r>
                      <w:proofErr w:type="gramStart"/>
                      <w:r w:rsidR="00B83968">
                        <w:t>Est</w:t>
                      </w:r>
                      <w:proofErr w:type="gramEnd"/>
                      <w:r w:rsidR="00B83968">
                        <w:t xml:space="preserve"> of the Nat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0ABB9BA">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490F4E83" w:rsidR="0036257A" w:rsidRDefault="00BF3CA4" w:rsidP="0036257A">
                            <w:r>
                              <w:t>“Brilliant” – 18.01.2017 (</w:t>
                            </w:r>
                            <w:proofErr w:type="gramStart"/>
                            <w:r>
                              <w:t>Est</w:t>
                            </w:r>
                            <w:proofErr w:type="gramEnd"/>
                            <w:r>
                              <w:t xml:space="preserve"> of the Nat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490F4E83" w:rsidR="0036257A" w:rsidRDefault="00BF3CA4" w:rsidP="0036257A">
                      <w:r>
                        <w:t>“Brilliant” – 18.01.2017 (</w:t>
                      </w:r>
                      <w:proofErr w:type="gramStart"/>
                      <w:r>
                        <w:t>Est</w:t>
                      </w:r>
                      <w:proofErr w:type="gramEnd"/>
                      <w:r>
                        <w:t xml:space="preserve"> of the Nat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FE1A151">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4BBB64E" w:rsidR="0036257A" w:rsidRDefault="00BF3CA4">
                            <w:r>
                              <w:t xml:space="preserve">“One of my </w:t>
                            </w:r>
                            <w:proofErr w:type="spellStart"/>
                            <w:r>
                              <w:t>favourite</w:t>
                            </w:r>
                            <w:proofErr w:type="spellEnd"/>
                            <w:r>
                              <w:t xml:space="preserve"> bits of Hull” – 17.03.2017 (</w:t>
                            </w:r>
                            <w:proofErr w:type="gramStart"/>
                            <w:r>
                              <w:t>Est</w:t>
                            </w:r>
                            <w:proofErr w:type="gramEnd"/>
                            <w:r>
                              <w:t xml:space="preserve"> of the Nat Facebook)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74BBB64E" w:rsidR="0036257A" w:rsidRDefault="00BF3CA4">
                      <w:r>
                        <w:t xml:space="preserve">“One of my </w:t>
                      </w:r>
                      <w:proofErr w:type="spellStart"/>
                      <w:r>
                        <w:t>favourite</w:t>
                      </w:r>
                      <w:proofErr w:type="spellEnd"/>
                      <w:r>
                        <w:t xml:space="preserve"> bits of Hull” – 17.03.2017 (</w:t>
                      </w:r>
                      <w:proofErr w:type="gramStart"/>
                      <w:r>
                        <w:t>Est</w:t>
                      </w:r>
                      <w:proofErr w:type="gramEnd"/>
                      <w:r>
                        <w:t xml:space="preserve"> of the Nat Facebook) </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77777777" w:rsidR="009F08BB" w:rsidRPr="00AA1DCC" w:rsidRDefault="009F08BB" w:rsidP="00E14B21">
            <w:pPr>
              <w:spacing w:before="60" w:after="60"/>
              <w:jc w:val="center"/>
              <w:rPr>
                <w:sz w:val="22"/>
                <w:szCs w:val="22"/>
              </w:rPr>
            </w:pPr>
          </w:p>
        </w:tc>
        <w:tc>
          <w:tcPr>
            <w:tcW w:w="1651" w:type="dxa"/>
          </w:tcPr>
          <w:p w14:paraId="3A86FE5C" w14:textId="317F5C2C" w:rsidR="009F08BB" w:rsidRPr="00AA1DCC" w:rsidRDefault="006934B3" w:rsidP="00E14B21">
            <w:pPr>
              <w:spacing w:before="60" w:after="60"/>
              <w:jc w:val="center"/>
              <w:rPr>
                <w:sz w:val="22"/>
                <w:szCs w:val="22"/>
              </w:rPr>
            </w:pPr>
            <w:r>
              <w:rPr>
                <w:sz w:val="22"/>
                <w:szCs w:val="22"/>
              </w:rPr>
              <w:t>1</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77777777" w:rsidR="009F08BB" w:rsidRPr="00AA1DCC" w:rsidRDefault="009F08BB" w:rsidP="00E14B21">
            <w:pPr>
              <w:spacing w:before="60" w:after="60"/>
              <w:jc w:val="center"/>
              <w:rPr>
                <w:sz w:val="22"/>
                <w:szCs w:val="22"/>
              </w:rPr>
            </w:pP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3A6F91B9" w:rsidR="009F08BB" w:rsidRPr="00AA1DCC" w:rsidRDefault="00B83968" w:rsidP="00E14B21">
            <w:pPr>
              <w:spacing w:before="60" w:after="60"/>
              <w:jc w:val="center"/>
              <w:rPr>
                <w:sz w:val="22"/>
                <w:szCs w:val="22"/>
              </w:rPr>
            </w:pPr>
            <w:r>
              <w:rPr>
                <w:sz w:val="22"/>
                <w:szCs w:val="22"/>
              </w:rPr>
              <w:t>1</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77777777" w:rsidR="009F08BB" w:rsidRPr="00AA1DCC" w:rsidRDefault="009F08BB" w:rsidP="00E14B21">
            <w:pPr>
              <w:spacing w:before="60" w:after="60"/>
              <w:jc w:val="center"/>
              <w:rPr>
                <w:sz w:val="22"/>
                <w:szCs w:val="22"/>
              </w:rPr>
            </w:pP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7777777" w:rsidR="009F08BB" w:rsidRPr="00AA1DCC" w:rsidRDefault="009F08BB" w:rsidP="00E14B21">
            <w:pPr>
              <w:spacing w:before="60" w:after="60"/>
              <w:jc w:val="center"/>
              <w:rPr>
                <w:sz w:val="22"/>
                <w:szCs w:val="22"/>
              </w:rPr>
            </w:pP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77777777" w:rsidR="009F08BB" w:rsidRPr="00AA1DCC" w:rsidRDefault="009F08BB" w:rsidP="00E14B21">
            <w:pPr>
              <w:spacing w:before="60" w:after="60"/>
              <w:jc w:val="center"/>
              <w:rPr>
                <w:sz w:val="22"/>
                <w:szCs w:val="22"/>
              </w:rPr>
            </w:pP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65362718" w:rsidR="00276838" w:rsidRPr="00AA1DCC" w:rsidRDefault="00B83968" w:rsidP="00E14B21">
            <w:pPr>
              <w:spacing w:before="60" w:after="60"/>
              <w:jc w:val="center"/>
              <w:rPr>
                <w:sz w:val="22"/>
                <w:szCs w:val="22"/>
              </w:rPr>
            </w:pPr>
            <w:r>
              <w:rPr>
                <w:sz w:val="22"/>
                <w:szCs w:val="22"/>
              </w:rPr>
              <w:t>1</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6986A918" w:rsidR="00276838" w:rsidRPr="00AA1DCC" w:rsidRDefault="00B83968" w:rsidP="00E14B21">
            <w:pPr>
              <w:spacing w:before="60" w:after="60"/>
              <w:jc w:val="center"/>
              <w:rPr>
                <w:sz w:val="22"/>
                <w:szCs w:val="22"/>
              </w:rPr>
            </w:pPr>
            <w:r>
              <w:rPr>
                <w:sz w:val="22"/>
                <w:szCs w:val="22"/>
              </w:rPr>
              <w:t>2</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0D928ABE" w:rsidR="00470D62" w:rsidRPr="00470D62" w:rsidRDefault="00835175"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2A33500B">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25E5DF6A" w:rsidR="00470D62" w:rsidRPr="00B83968" w:rsidRDefault="00905A5A" w:rsidP="00470D62">
                            <w:pPr>
                              <w:rPr>
                                <w:rFonts w:asciiTheme="minorHAnsi" w:hAnsiTheme="minorHAnsi"/>
                              </w:rPr>
                            </w:pPr>
                            <w:r w:rsidRPr="00905A5A">
                              <w:rPr>
                                <w:rFonts w:asciiTheme="minorHAnsi" w:hAnsiTheme="minorHAnsi"/>
                              </w:rPr>
                              <w:t>Hull2017</w:t>
                            </w:r>
                            <w:r w:rsidR="006934B3" w:rsidRPr="00905A5A">
                              <w:rPr>
                                <w:rFonts w:asciiTheme="minorHAnsi" w:hAnsiTheme="minorHAnsi"/>
                              </w:rPr>
                              <w:t>:</w:t>
                            </w:r>
                            <w:r w:rsidR="006934B3">
                              <w:t xml:space="preserve"> </w:t>
                            </w:r>
                            <w:r>
                              <w:rPr>
                                <w:rFonts w:asciiTheme="minorHAnsi" w:hAnsiTheme="minorHAnsi"/>
                              </w:rPr>
                              <w:t>Good s</w:t>
                            </w:r>
                            <w:r w:rsidR="004B564E">
                              <w:rPr>
                                <w:rFonts w:asciiTheme="minorHAnsi" w:hAnsiTheme="minorHAnsi"/>
                              </w:rPr>
                              <w:t xml:space="preserve">upport </w:t>
                            </w:r>
                            <w:r w:rsidR="00B83968" w:rsidRPr="00B83968">
                              <w:rPr>
                                <w:rFonts w:asciiTheme="minorHAnsi" w:hAnsiTheme="minorHAnsi"/>
                              </w:rPr>
                              <w:t>throughout the project.</w:t>
                            </w:r>
                          </w:p>
                          <w:p w14:paraId="4CAD7FE0" w14:textId="3CB09AFA" w:rsidR="00B83968" w:rsidRPr="00B83968" w:rsidRDefault="006934B3" w:rsidP="00470D62">
                            <w:pPr>
                              <w:rPr>
                                <w:rFonts w:asciiTheme="minorHAnsi" w:hAnsiTheme="minorHAnsi"/>
                              </w:rPr>
                            </w:pPr>
                            <w:r>
                              <w:rPr>
                                <w:rFonts w:asciiTheme="minorHAnsi" w:hAnsiTheme="minorHAnsi"/>
                              </w:rPr>
                              <w:t>Hull City Council: Improving working relationship</w:t>
                            </w:r>
                            <w:r w:rsidR="004B564E">
                              <w:rPr>
                                <w:rFonts w:asciiTheme="minorHAnsi" w:hAnsiTheme="minorHAnsi"/>
                              </w:rPr>
                              <w:t>s</w:t>
                            </w:r>
                            <w:r w:rsidR="00905A5A">
                              <w:rPr>
                                <w:rFonts w:asciiTheme="minorHAnsi" w:hAnsiTheme="minorHAnsi"/>
                              </w:rPr>
                              <w:t>/partnership working</w:t>
                            </w:r>
                            <w:r w:rsidR="00B83968" w:rsidRPr="00B83968">
                              <w:rPr>
                                <w:rFonts w:asciiTheme="minorHAnsi" w:hAnsiTheme="minorHAnsi"/>
                              </w:rPr>
                              <w:t>.</w:t>
                            </w:r>
                          </w:p>
                          <w:p w14:paraId="06BF63FB" w14:textId="77777777" w:rsidR="00905A5A" w:rsidRDefault="006934B3" w:rsidP="00470D62">
                            <w:pPr>
                              <w:rPr>
                                <w:rFonts w:asciiTheme="minorHAnsi" w:hAnsiTheme="minorHAnsi"/>
                              </w:rPr>
                            </w:pPr>
                            <w:r>
                              <w:rPr>
                                <w:rFonts w:asciiTheme="minorHAnsi" w:hAnsiTheme="minorHAnsi"/>
                              </w:rPr>
                              <w:t>Residents: Deeper, more meaningful relationships</w:t>
                            </w:r>
                            <w:r w:rsidR="00905A5A">
                              <w:rPr>
                                <w:rFonts w:asciiTheme="minorHAnsi" w:hAnsiTheme="minorHAnsi"/>
                              </w:rPr>
                              <w:t xml:space="preserve"> between us and between themselves.</w:t>
                            </w:r>
                          </w:p>
                          <w:p w14:paraId="6E11F4B4" w14:textId="33A17635" w:rsidR="00B83968" w:rsidRPr="00B83968" w:rsidRDefault="00905A5A" w:rsidP="00470D62">
                            <w:pPr>
                              <w:rPr>
                                <w:rFonts w:asciiTheme="minorHAnsi" w:hAnsiTheme="minorHAnsi"/>
                              </w:rPr>
                            </w:pPr>
                            <w:r>
                              <w:rPr>
                                <w:rFonts w:asciiTheme="minorHAnsi" w:hAnsiTheme="minorHAnsi"/>
                              </w:rPr>
                              <w:t>Audience: A more positive perspective on a poor community.</w:t>
                            </w:r>
                            <w:r w:rsidR="00B83968" w:rsidRPr="00B83968">
                              <w:rPr>
                                <w:rFonts w:asciiTheme="minorHAnsi" w:hAnsiTheme="minorHAnsi"/>
                              </w:rPr>
                              <w:t xml:space="preserve"> </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25E5DF6A" w:rsidR="00470D62" w:rsidRPr="00B83968" w:rsidRDefault="00905A5A" w:rsidP="00470D62">
                      <w:pPr>
                        <w:rPr>
                          <w:rFonts w:asciiTheme="minorHAnsi" w:hAnsiTheme="minorHAnsi"/>
                        </w:rPr>
                      </w:pPr>
                      <w:r w:rsidRPr="00905A5A">
                        <w:rPr>
                          <w:rFonts w:asciiTheme="minorHAnsi" w:hAnsiTheme="minorHAnsi"/>
                        </w:rPr>
                        <w:t>Hull2017</w:t>
                      </w:r>
                      <w:r w:rsidR="006934B3" w:rsidRPr="00905A5A">
                        <w:rPr>
                          <w:rFonts w:asciiTheme="minorHAnsi" w:hAnsiTheme="minorHAnsi"/>
                        </w:rPr>
                        <w:t>:</w:t>
                      </w:r>
                      <w:r w:rsidR="006934B3">
                        <w:t xml:space="preserve"> </w:t>
                      </w:r>
                      <w:r>
                        <w:rPr>
                          <w:rFonts w:asciiTheme="minorHAnsi" w:hAnsiTheme="minorHAnsi"/>
                        </w:rPr>
                        <w:t>Good s</w:t>
                      </w:r>
                      <w:r w:rsidR="004B564E">
                        <w:rPr>
                          <w:rFonts w:asciiTheme="minorHAnsi" w:hAnsiTheme="minorHAnsi"/>
                        </w:rPr>
                        <w:t xml:space="preserve">upport </w:t>
                      </w:r>
                      <w:r w:rsidR="00B83968" w:rsidRPr="00B83968">
                        <w:rPr>
                          <w:rFonts w:asciiTheme="minorHAnsi" w:hAnsiTheme="minorHAnsi"/>
                        </w:rPr>
                        <w:t>throughout the project.</w:t>
                      </w:r>
                    </w:p>
                    <w:p w14:paraId="4CAD7FE0" w14:textId="3CB09AFA" w:rsidR="00B83968" w:rsidRPr="00B83968" w:rsidRDefault="006934B3" w:rsidP="00470D62">
                      <w:pPr>
                        <w:rPr>
                          <w:rFonts w:asciiTheme="minorHAnsi" w:hAnsiTheme="minorHAnsi"/>
                        </w:rPr>
                      </w:pPr>
                      <w:r>
                        <w:rPr>
                          <w:rFonts w:asciiTheme="minorHAnsi" w:hAnsiTheme="minorHAnsi"/>
                        </w:rPr>
                        <w:t>Hull City Council: Improving working relationship</w:t>
                      </w:r>
                      <w:r w:rsidR="004B564E">
                        <w:rPr>
                          <w:rFonts w:asciiTheme="minorHAnsi" w:hAnsiTheme="minorHAnsi"/>
                        </w:rPr>
                        <w:t>s</w:t>
                      </w:r>
                      <w:r w:rsidR="00905A5A">
                        <w:rPr>
                          <w:rFonts w:asciiTheme="minorHAnsi" w:hAnsiTheme="minorHAnsi"/>
                        </w:rPr>
                        <w:t>/partnership working</w:t>
                      </w:r>
                      <w:r w:rsidR="00B83968" w:rsidRPr="00B83968">
                        <w:rPr>
                          <w:rFonts w:asciiTheme="minorHAnsi" w:hAnsiTheme="minorHAnsi"/>
                        </w:rPr>
                        <w:t>.</w:t>
                      </w:r>
                    </w:p>
                    <w:p w14:paraId="06BF63FB" w14:textId="77777777" w:rsidR="00905A5A" w:rsidRDefault="006934B3" w:rsidP="00470D62">
                      <w:pPr>
                        <w:rPr>
                          <w:rFonts w:asciiTheme="minorHAnsi" w:hAnsiTheme="minorHAnsi"/>
                        </w:rPr>
                      </w:pPr>
                      <w:r>
                        <w:rPr>
                          <w:rFonts w:asciiTheme="minorHAnsi" w:hAnsiTheme="minorHAnsi"/>
                        </w:rPr>
                        <w:t>Residents: Deeper, more meaningful relationships</w:t>
                      </w:r>
                      <w:r w:rsidR="00905A5A">
                        <w:rPr>
                          <w:rFonts w:asciiTheme="minorHAnsi" w:hAnsiTheme="minorHAnsi"/>
                        </w:rPr>
                        <w:t xml:space="preserve"> between us and between themselves.</w:t>
                      </w:r>
                    </w:p>
                    <w:p w14:paraId="6E11F4B4" w14:textId="33A17635" w:rsidR="00B83968" w:rsidRPr="00B83968" w:rsidRDefault="00905A5A" w:rsidP="00470D62">
                      <w:pPr>
                        <w:rPr>
                          <w:rFonts w:asciiTheme="minorHAnsi" w:hAnsiTheme="minorHAnsi"/>
                        </w:rPr>
                      </w:pPr>
                      <w:r>
                        <w:rPr>
                          <w:rFonts w:asciiTheme="minorHAnsi" w:hAnsiTheme="minorHAnsi"/>
                        </w:rPr>
                        <w:t>Audience: A more positive perspective on a poor community.</w:t>
                      </w:r>
                      <w:r w:rsidR="00B83968" w:rsidRPr="00B83968">
                        <w:rPr>
                          <w:rFonts w:asciiTheme="minorHAnsi" w:hAnsiTheme="minorHAnsi"/>
                        </w:rPr>
                        <w:t xml:space="preserve"> </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65DF5BE5" w:rsidR="00345719" w:rsidRPr="00345719" w:rsidRDefault="00835175"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133A8CB">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1C6894AA" w14:textId="7AACB57A" w:rsidR="00B83968" w:rsidRPr="00905A5A" w:rsidRDefault="00905A5A" w:rsidP="00470D62">
                            <w:pPr>
                              <w:rPr>
                                <w:rFonts w:asciiTheme="minorHAnsi" w:hAnsiTheme="minorHAnsi"/>
                              </w:rPr>
                            </w:pPr>
                            <w:r>
                              <w:rPr>
                                <w:rFonts w:asciiTheme="minorHAnsi" w:hAnsiTheme="minorHAnsi"/>
                              </w:rPr>
                              <w:t>Hull City Council: Getting their heads round and e</w:t>
                            </w:r>
                            <w:r w:rsidR="006934B3" w:rsidRPr="00905A5A">
                              <w:rPr>
                                <w:rFonts w:asciiTheme="minorHAnsi" w:hAnsiTheme="minorHAnsi"/>
                              </w:rPr>
                              <w:t xml:space="preserve">mbracing something </w:t>
                            </w:r>
                            <w:r w:rsidR="00575E56" w:rsidRPr="00905A5A">
                              <w:rPr>
                                <w:rFonts w:asciiTheme="minorHAnsi" w:hAnsiTheme="minorHAnsi"/>
                              </w:rPr>
                              <w:t>out of the ordinary</w:t>
                            </w:r>
                          </w:p>
                          <w:p w14:paraId="602E873A" w14:textId="1B03FECD" w:rsidR="00575E56" w:rsidRPr="00905A5A" w:rsidRDefault="00575E56" w:rsidP="00470D62">
                            <w:pPr>
                              <w:rPr>
                                <w:rFonts w:asciiTheme="minorHAnsi" w:hAnsiTheme="minorHAnsi"/>
                              </w:rPr>
                            </w:pPr>
                            <w:r w:rsidRPr="00905A5A">
                              <w:rPr>
                                <w:rFonts w:asciiTheme="minorHAnsi" w:hAnsiTheme="minorHAnsi"/>
                              </w:rPr>
                              <w:t>Funder: None</w:t>
                            </w:r>
                          </w:p>
                          <w:p w14:paraId="40BC8340" w14:textId="0352BC11" w:rsidR="00575E56" w:rsidRDefault="00575E56" w:rsidP="00470D62">
                            <w:pPr>
                              <w:rPr>
                                <w:rFonts w:asciiTheme="minorHAnsi" w:hAnsiTheme="minorHAnsi"/>
                              </w:rPr>
                            </w:pPr>
                            <w:r w:rsidRPr="00905A5A">
                              <w:rPr>
                                <w:rFonts w:asciiTheme="minorHAnsi" w:hAnsiTheme="minorHAnsi"/>
                              </w:rPr>
                              <w:t>Residents: None</w:t>
                            </w:r>
                          </w:p>
                          <w:p w14:paraId="4EBB1237" w14:textId="2FCFA5EC" w:rsidR="00905A5A" w:rsidRPr="00905A5A" w:rsidRDefault="00905A5A" w:rsidP="00470D62">
                            <w:pPr>
                              <w:rPr>
                                <w:rFonts w:asciiTheme="minorHAnsi" w:hAnsiTheme="minorHAnsi"/>
                              </w:rPr>
                            </w:pPr>
                            <w:r>
                              <w:rPr>
                                <w:rFonts w:asciiTheme="minorHAnsi" w:hAnsiTheme="minorHAnsi"/>
                              </w:rPr>
                              <w:t xml:space="preserve">Audience: Changing their perspective about a poor </w:t>
                            </w:r>
                            <w:r>
                              <w:rPr>
                                <w:rFonts w:asciiTheme="minorHAnsi" w:hAnsiTheme="minorHAnsi"/>
                              </w:rPr>
                              <w:t>community</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1C6894AA" w14:textId="7AACB57A" w:rsidR="00B83968" w:rsidRPr="00905A5A" w:rsidRDefault="00905A5A" w:rsidP="00470D62">
                      <w:pPr>
                        <w:rPr>
                          <w:rFonts w:asciiTheme="minorHAnsi" w:hAnsiTheme="minorHAnsi"/>
                        </w:rPr>
                      </w:pPr>
                      <w:r>
                        <w:rPr>
                          <w:rFonts w:asciiTheme="minorHAnsi" w:hAnsiTheme="minorHAnsi"/>
                        </w:rPr>
                        <w:t>Hull City Council: Getting their heads round and e</w:t>
                      </w:r>
                      <w:r w:rsidR="006934B3" w:rsidRPr="00905A5A">
                        <w:rPr>
                          <w:rFonts w:asciiTheme="minorHAnsi" w:hAnsiTheme="minorHAnsi"/>
                        </w:rPr>
                        <w:t xml:space="preserve">mbracing something </w:t>
                      </w:r>
                      <w:r w:rsidR="00575E56" w:rsidRPr="00905A5A">
                        <w:rPr>
                          <w:rFonts w:asciiTheme="minorHAnsi" w:hAnsiTheme="minorHAnsi"/>
                        </w:rPr>
                        <w:t>out of the ordinary</w:t>
                      </w:r>
                    </w:p>
                    <w:p w14:paraId="602E873A" w14:textId="1B03FECD" w:rsidR="00575E56" w:rsidRPr="00905A5A" w:rsidRDefault="00575E56" w:rsidP="00470D62">
                      <w:pPr>
                        <w:rPr>
                          <w:rFonts w:asciiTheme="minorHAnsi" w:hAnsiTheme="minorHAnsi"/>
                        </w:rPr>
                      </w:pPr>
                      <w:r w:rsidRPr="00905A5A">
                        <w:rPr>
                          <w:rFonts w:asciiTheme="minorHAnsi" w:hAnsiTheme="minorHAnsi"/>
                        </w:rPr>
                        <w:t>Funder: None</w:t>
                      </w:r>
                    </w:p>
                    <w:p w14:paraId="40BC8340" w14:textId="0352BC11" w:rsidR="00575E56" w:rsidRDefault="00575E56" w:rsidP="00470D62">
                      <w:pPr>
                        <w:rPr>
                          <w:rFonts w:asciiTheme="minorHAnsi" w:hAnsiTheme="minorHAnsi"/>
                        </w:rPr>
                      </w:pPr>
                      <w:r w:rsidRPr="00905A5A">
                        <w:rPr>
                          <w:rFonts w:asciiTheme="minorHAnsi" w:hAnsiTheme="minorHAnsi"/>
                        </w:rPr>
                        <w:t>Residents: None</w:t>
                      </w:r>
                    </w:p>
                    <w:p w14:paraId="4EBB1237" w14:textId="2FCFA5EC" w:rsidR="00905A5A" w:rsidRPr="00905A5A" w:rsidRDefault="00905A5A" w:rsidP="00470D62">
                      <w:pPr>
                        <w:rPr>
                          <w:rFonts w:asciiTheme="minorHAnsi" w:hAnsiTheme="minorHAnsi"/>
                        </w:rPr>
                      </w:pPr>
                      <w:r>
                        <w:rPr>
                          <w:rFonts w:asciiTheme="minorHAnsi" w:hAnsiTheme="minorHAnsi"/>
                        </w:rPr>
                        <w:t xml:space="preserve">Audience: Changing their perspective about a poor </w:t>
                      </w:r>
                      <w:r>
                        <w:rPr>
                          <w:rFonts w:asciiTheme="minorHAnsi" w:hAnsiTheme="minorHAnsi"/>
                        </w:rPr>
                        <w:t>community</w:t>
                      </w:r>
                      <w:bookmarkStart w:id="1" w:name="_GoBack"/>
                      <w:bookmarkEnd w:id="1"/>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0AFEE" w14:textId="77777777" w:rsidR="009E05F8" w:rsidRDefault="009E05F8" w:rsidP="00C17BA8">
      <w:r>
        <w:separator/>
      </w:r>
    </w:p>
  </w:endnote>
  <w:endnote w:type="continuationSeparator" w:id="0">
    <w:p w14:paraId="3C40F79E" w14:textId="77777777" w:rsidR="009E05F8" w:rsidRDefault="009E05F8" w:rsidP="00C17BA8">
      <w:r>
        <w:continuationSeparator/>
      </w:r>
    </w:p>
  </w:endnote>
  <w:endnote w:type="continuationNotice" w:id="1">
    <w:p w14:paraId="6F692ADC" w14:textId="77777777" w:rsidR="009E05F8" w:rsidRDefault="009E0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905A5A" w:rsidRPr="00905A5A">
          <w:rPr>
            <w:noProof/>
            <w:sz w:val="20"/>
            <w:szCs w:val="20"/>
          </w:rPr>
          <w:t>9</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0398A" w14:textId="77777777" w:rsidR="009E05F8" w:rsidRDefault="009E05F8" w:rsidP="00C17BA8">
      <w:r>
        <w:separator/>
      </w:r>
    </w:p>
  </w:footnote>
  <w:footnote w:type="continuationSeparator" w:id="0">
    <w:p w14:paraId="6B2B6132" w14:textId="77777777" w:rsidR="009E05F8" w:rsidRDefault="009E05F8" w:rsidP="00C17BA8">
      <w:r>
        <w:continuationSeparator/>
      </w:r>
    </w:p>
  </w:footnote>
  <w:footnote w:type="continuationNotice" w:id="1">
    <w:p w14:paraId="029748D2" w14:textId="77777777" w:rsidR="009E05F8" w:rsidRDefault="009E05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53BD"/>
    <w:rsid w:val="000D6920"/>
    <w:rsid w:val="000E0FC5"/>
    <w:rsid w:val="00107A6B"/>
    <w:rsid w:val="0011022A"/>
    <w:rsid w:val="00111523"/>
    <w:rsid w:val="00115DA2"/>
    <w:rsid w:val="001420DC"/>
    <w:rsid w:val="00154540"/>
    <w:rsid w:val="00163472"/>
    <w:rsid w:val="0016506E"/>
    <w:rsid w:val="00173F60"/>
    <w:rsid w:val="0018506C"/>
    <w:rsid w:val="00186474"/>
    <w:rsid w:val="001A20AD"/>
    <w:rsid w:val="001B174E"/>
    <w:rsid w:val="001B3249"/>
    <w:rsid w:val="001D0B78"/>
    <w:rsid w:val="001E201A"/>
    <w:rsid w:val="001E4818"/>
    <w:rsid w:val="001E79EF"/>
    <w:rsid w:val="001E7DF4"/>
    <w:rsid w:val="002012C4"/>
    <w:rsid w:val="0024023A"/>
    <w:rsid w:val="0025243C"/>
    <w:rsid w:val="0026167C"/>
    <w:rsid w:val="00274D4B"/>
    <w:rsid w:val="00276626"/>
    <w:rsid w:val="00276838"/>
    <w:rsid w:val="002B7B40"/>
    <w:rsid w:val="0031579B"/>
    <w:rsid w:val="0034165F"/>
    <w:rsid w:val="00341B91"/>
    <w:rsid w:val="00345719"/>
    <w:rsid w:val="003551A5"/>
    <w:rsid w:val="0036257A"/>
    <w:rsid w:val="003700AA"/>
    <w:rsid w:val="00375C57"/>
    <w:rsid w:val="00390036"/>
    <w:rsid w:val="0039057B"/>
    <w:rsid w:val="00393845"/>
    <w:rsid w:val="00394A58"/>
    <w:rsid w:val="003A0CBF"/>
    <w:rsid w:val="003E4F2A"/>
    <w:rsid w:val="004041AC"/>
    <w:rsid w:val="0044429E"/>
    <w:rsid w:val="00470D62"/>
    <w:rsid w:val="004B564E"/>
    <w:rsid w:val="004D4AAE"/>
    <w:rsid w:val="004F18F3"/>
    <w:rsid w:val="00507119"/>
    <w:rsid w:val="00515C63"/>
    <w:rsid w:val="00526D42"/>
    <w:rsid w:val="00551674"/>
    <w:rsid w:val="0057477C"/>
    <w:rsid w:val="0057546A"/>
    <w:rsid w:val="00575E56"/>
    <w:rsid w:val="0058711C"/>
    <w:rsid w:val="005A1CF5"/>
    <w:rsid w:val="005C05DD"/>
    <w:rsid w:val="005C5419"/>
    <w:rsid w:val="005C6CF6"/>
    <w:rsid w:val="005F104F"/>
    <w:rsid w:val="00603B44"/>
    <w:rsid w:val="006102D0"/>
    <w:rsid w:val="0061171F"/>
    <w:rsid w:val="00616BB8"/>
    <w:rsid w:val="00640961"/>
    <w:rsid w:val="006409B1"/>
    <w:rsid w:val="00642C97"/>
    <w:rsid w:val="00642D4B"/>
    <w:rsid w:val="00647FE8"/>
    <w:rsid w:val="00663F0A"/>
    <w:rsid w:val="006640F7"/>
    <w:rsid w:val="006934B3"/>
    <w:rsid w:val="006B2342"/>
    <w:rsid w:val="006C02C1"/>
    <w:rsid w:val="006C217B"/>
    <w:rsid w:val="006D6198"/>
    <w:rsid w:val="00724EEC"/>
    <w:rsid w:val="00731C60"/>
    <w:rsid w:val="00735C3E"/>
    <w:rsid w:val="00746355"/>
    <w:rsid w:val="00780C0A"/>
    <w:rsid w:val="0078333E"/>
    <w:rsid w:val="00783D68"/>
    <w:rsid w:val="007867E5"/>
    <w:rsid w:val="00787CB7"/>
    <w:rsid w:val="007A7D91"/>
    <w:rsid w:val="007B0BCE"/>
    <w:rsid w:val="007C5E9D"/>
    <w:rsid w:val="007D2F4C"/>
    <w:rsid w:val="007F781C"/>
    <w:rsid w:val="00804704"/>
    <w:rsid w:val="00810983"/>
    <w:rsid w:val="008238BF"/>
    <w:rsid w:val="00835175"/>
    <w:rsid w:val="00845C55"/>
    <w:rsid w:val="008505DC"/>
    <w:rsid w:val="00852852"/>
    <w:rsid w:val="00867B00"/>
    <w:rsid w:val="00890C62"/>
    <w:rsid w:val="008C71F3"/>
    <w:rsid w:val="008D48F4"/>
    <w:rsid w:val="008D5793"/>
    <w:rsid w:val="008E11C2"/>
    <w:rsid w:val="008F110C"/>
    <w:rsid w:val="00903824"/>
    <w:rsid w:val="00905A5A"/>
    <w:rsid w:val="009064BB"/>
    <w:rsid w:val="00923AA6"/>
    <w:rsid w:val="00933556"/>
    <w:rsid w:val="00964761"/>
    <w:rsid w:val="0096558D"/>
    <w:rsid w:val="009664CA"/>
    <w:rsid w:val="00966C8F"/>
    <w:rsid w:val="00972B59"/>
    <w:rsid w:val="0097732E"/>
    <w:rsid w:val="009B7D65"/>
    <w:rsid w:val="009D0E2A"/>
    <w:rsid w:val="009E05F8"/>
    <w:rsid w:val="009F08BB"/>
    <w:rsid w:val="00A004B3"/>
    <w:rsid w:val="00A03C36"/>
    <w:rsid w:val="00A156B1"/>
    <w:rsid w:val="00A1643C"/>
    <w:rsid w:val="00A3363B"/>
    <w:rsid w:val="00A62F5C"/>
    <w:rsid w:val="00A639F7"/>
    <w:rsid w:val="00A711D4"/>
    <w:rsid w:val="00A86B7F"/>
    <w:rsid w:val="00AA1DCC"/>
    <w:rsid w:val="00AF1B55"/>
    <w:rsid w:val="00AF2B08"/>
    <w:rsid w:val="00AF5CDD"/>
    <w:rsid w:val="00B0462C"/>
    <w:rsid w:val="00B10A38"/>
    <w:rsid w:val="00B727E5"/>
    <w:rsid w:val="00B74867"/>
    <w:rsid w:val="00B74E02"/>
    <w:rsid w:val="00B75B6A"/>
    <w:rsid w:val="00B83968"/>
    <w:rsid w:val="00B91460"/>
    <w:rsid w:val="00BC071F"/>
    <w:rsid w:val="00BC3723"/>
    <w:rsid w:val="00BE07FA"/>
    <w:rsid w:val="00BE4480"/>
    <w:rsid w:val="00BF3CA4"/>
    <w:rsid w:val="00C07FB4"/>
    <w:rsid w:val="00C11C5C"/>
    <w:rsid w:val="00C1490E"/>
    <w:rsid w:val="00C17BA8"/>
    <w:rsid w:val="00C33763"/>
    <w:rsid w:val="00C34D8A"/>
    <w:rsid w:val="00C505A4"/>
    <w:rsid w:val="00C56B44"/>
    <w:rsid w:val="00C73C3A"/>
    <w:rsid w:val="00C91E2D"/>
    <w:rsid w:val="00CA0663"/>
    <w:rsid w:val="00D4631F"/>
    <w:rsid w:val="00D72305"/>
    <w:rsid w:val="00DB6B98"/>
    <w:rsid w:val="00DC6DA6"/>
    <w:rsid w:val="00DE52CB"/>
    <w:rsid w:val="00DF50AC"/>
    <w:rsid w:val="00E13BA9"/>
    <w:rsid w:val="00E14B21"/>
    <w:rsid w:val="00E258ED"/>
    <w:rsid w:val="00E30F78"/>
    <w:rsid w:val="00E657CF"/>
    <w:rsid w:val="00E842C8"/>
    <w:rsid w:val="00E84C7F"/>
    <w:rsid w:val="00E87E46"/>
    <w:rsid w:val="00EC50B8"/>
    <w:rsid w:val="00ED078C"/>
    <w:rsid w:val="00F014BE"/>
    <w:rsid w:val="00F04410"/>
    <w:rsid w:val="00F53770"/>
    <w:rsid w:val="00F84F58"/>
    <w:rsid w:val="00F85EEE"/>
    <w:rsid w:val="00F94518"/>
    <w:rsid w:val="00F956BF"/>
    <w:rsid w:val="00FB2593"/>
    <w:rsid w:val="00FC1194"/>
    <w:rsid w:val="00FC4DF8"/>
    <w:rsid w:val="00FC6367"/>
    <w:rsid w:val="00FD7216"/>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A74AD33E-6D04-4F50-A28A-6DA65E26181A}"/>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80129174-c05c-43cc-8e32-21fcbdfe51bb"/>
    <ds:schemaRef ds:uri="http://purl.org/dc/dcmitype/"/>
  </ds:schemaRefs>
</ds:datastoreItem>
</file>

<file path=customXml/itemProps4.xml><?xml version="1.0" encoding="utf-8"?>
<ds:datastoreItem xmlns:ds="http://schemas.openxmlformats.org/officeDocument/2006/customXml" ds:itemID="{18767E64-7BBF-4614-AE5F-8B56C7BE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9</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Sharon Darley</cp:lastModifiedBy>
  <cp:revision>12</cp:revision>
  <cp:lastPrinted>2017-04-10T08:31:00Z</cp:lastPrinted>
  <dcterms:created xsi:type="dcterms:W3CDTF">2017-03-15T13:47:00Z</dcterms:created>
  <dcterms:modified xsi:type="dcterms:W3CDTF">2017-04-28T10:46:00Z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