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1"/>
        <w:gridCol w:w="4762"/>
        <w:gridCol w:w="2765"/>
        <w:gridCol w:w="4210"/>
      </w:tblGrid>
      <w:tr w:rsidR="00543334" w:rsidRPr="00CD5EFE" w14:paraId="18F20672" w14:textId="77777777" w:rsidTr="0E56872C">
        <w:trPr>
          <w:trHeight w:val="415"/>
        </w:trPr>
        <w:tc>
          <w:tcPr>
            <w:tcW w:w="2235" w:type="dxa"/>
            <w:vAlign w:val="center"/>
          </w:tcPr>
          <w:p w14:paraId="04405E3B" w14:textId="77777777" w:rsidR="00543334" w:rsidRPr="00CD5EFE" w:rsidRDefault="00543334" w:rsidP="00543334">
            <w:pPr>
              <w:rPr>
                <w:rFonts w:ascii="Trebuchet MS" w:hAnsi="Trebuchet MS" w:cs="Arial"/>
                <w:b/>
                <w:sz w:val="20"/>
                <w:szCs w:val="22"/>
              </w:rPr>
            </w:pPr>
            <w:r w:rsidRPr="00CD5EFE">
              <w:rPr>
                <w:rFonts w:ascii="Trebuchet MS" w:hAnsi="Trebuchet MS" w:cs="Arial"/>
                <w:b/>
                <w:sz w:val="20"/>
                <w:szCs w:val="22"/>
              </w:rPr>
              <w:t>Assessment of:</w:t>
            </w:r>
          </w:p>
        </w:tc>
        <w:tc>
          <w:tcPr>
            <w:tcW w:w="4851" w:type="dxa"/>
            <w:vAlign w:val="center"/>
          </w:tcPr>
          <w:p w14:paraId="54AF139B" w14:textId="00C36D5F" w:rsidR="00543334" w:rsidRPr="00CD5EFE" w:rsidRDefault="00494FD2" w:rsidP="0E56872C">
            <w:pPr>
              <w:rPr>
                <w:rFonts w:ascii="Trebuchet MS" w:hAnsi="Trebuchet MS" w:cs="Arial"/>
                <w:b/>
                <w:bCs/>
                <w:sz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</w:rPr>
              <w:t>The Deep – Look Up Installation operations</w:t>
            </w:r>
          </w:p>
        </w:tc>
        <w:tc>
          <w:tcPr>
            <w:tcW w:w="2803" w:type="dxa"/>
            <w:vAlign w:val="center"/>
          </w:tcPr>
          <w:p w14:paraId="5C2DC392" w14:textId="77777777" w:rsidR="00543334" w:rsidRPr="00CD5EFE" w:rsidRDefault="00543334" w:rsidP="00543334">
            <w:pPr>
              <w:rPr>
                <w:rFonts w:ascii="Trebuchet MS" w:hAnsi="Trebuchet MS" w:cs="Arial"/>
                <w:b/>
                <w:sz w:val="20"/>
                <w:szCs w:val="22"/>
              </w:rPr>
            </w:pPr>
            <w:r w:rsidRPr="00CD5EFE">
              <w:rPr>
                <w:rFonts w:ascii="Trebuchet MS" w:hAnsi="Trebuchet MS" w:cs="Arial"/>
                <w:b/>
                <w:sz w:val="20"/>
                <w:szCs w:val="22"/>
              </w:rPr>
              <w:t>Assessment carried out by:</w:t>
            </w:r>
          </w:p>
        </w:tc>
        <w:tc>
          <w:tcPr>
            <w:tcW w:w="4285" w:type="dxa"/>
            <w:vAlign w:val="center"/>
          </w:tcPr>
          <w:p w14:paraId="2D836987" w14:textId="6AEEA100" w:rsidR="00543334" w:rsidRPr="00CD5EFE" w:rsidRDefault="00494FD2" w:rsidP="0E56872C">
            <w:pPr>
              <w:rPr>
                <w:rFonts w:ascii="Trebuchet MS" w:hAnsi="Trebuchet MS" w:cs="Arial"/>
                <w:b/>
                <w:bCs/>
                <w:sz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</w:rPr>
              <w:t>Chris Clay</w:t>
            </w:r>
          </w:p>
        </w:tc>
      </w:tr>
      <w:tr w:rsidR="00543334" w:rsidRPr="00CD5EFE" w14:paraId="0F95DDD6" w14:textId="77777777" w:rsidTr="0E56872C">
        <w:trPr>
          <w:trHeight w:val="415"/>
        </w:trPr>
        <w:tc>
          <w:tcPr>
            <w:tcW w:w="2235" w:type="dxa"/>
            <w:vAlign w:val="center"/>
          </w:tcPr>
          <w:p w14:paraId="0097F848" w14:textId="77777777" w:rsidR="00543334" w:rsidRPr="00CD5EFE" w:rsidRDefault="00543334" w:rsidP="00543334">
            <w:pPr>
              <w:rPr>
                <w:rFonts w:ascii="Trebuchet MS" w:hAnsi="Trebuchet MS" w:cs="Arial"/>
                <w:b/>
                <w:sz w:val="20"/>
                <w:szCs w:val="22"/>
              </w:rPr>
            </w:pPr>
            <w:r w:rsidRPr="00CD5EFE">
              <w:rPr>
                <w:rFonts w:ascii="Trebuchet MS" w:hAnsi="Trebuchet MS" w:cs="Arial"/>
                <w:b/>
                <w:sz w:val="20"/>
                <w:szCs w:val="22"/>
              </w:rPr>
              <w:t>Assessment number:</w:t>
            </w:r>
          </w:p>
        </w:tc>
        <w:tc>
          <w:tcPr>
            <w:tcW w:w="4851" w:type="dxa"/>
            <w:vAlign w:val="center"/>
          </w:tcPr>
          <w:p w14:paraId="12FF4467" w14:textId="783AF5F2" w:rsidR="00543334" w:rsidRPr="00CD5EFE" w:rsidRDefault="00494FD2" w:rsidP="00543334">
            <w:pPr>
              <w:rPr>
                <w:rFonts w:ascii="Trebuchet MS" w:hAnsi="Trebuchet MS" w:cs="Arial"/>
                <w:b/>
                <w:sz w:val="20"/>
                <w:szCs w:val="22"/>
              </w:rPr>
            </w:pPr>
            <w:r>
              <w:rPr>
                <w:rFonts w:ascii="Trebuchet MS" w:hAnsi="Trebuchet MS" w:cs="Arial"/>
                <w:b/>
                <w:sz w:val="20"/>
                <w:szCs w:val="22"/>
              </w:rPr>
              <w:t>H&amp;P001</w:t>
            </w:r>
          </w:p>
        </w:tc>
        <w:tc>
          <w:tcPr>
            <w:tcW w:w="2803" w:type="dxa"/>
            <w:vAlign w:val="center"/>
          </w:tcPr>
          <w:p w14:paraId="2D72E625" w14:textId="77777777" w:rsidR="00543334" w:rsidRPr="00CD5EFE" w:rsidRDefault="00543334" w:rsidP="00543334">
            <w:pPr>
              <w:rPr>
                <w:rFonts w:ascii="Trebuchet MS" w:hAnsi="Trebuchet MS" w:cs="Arial"/>
                <w:b/>
                <w:sz w:val="20"/>
                <w:szCs w:val="22"/>
              </w:rPr>
            </w:pPr>
            <w:r w:rsidRPr="00CD5EFE">
              <w:rPr>
                <w:rFonts w:ascii="Trebuchet MS" w:hAnsi="Trebuchet MS" w:cs="Arial"/>
                <w:b/>
                <w:sz w:val="20"/>
                <w:szCs w:val="22"/>
              </w:rPr>
              <w:t>Position:</w:t>
            </w:r>
          </w:p>
        </w:tc>
        <w:tc>
          <w:tcPr>
            <w:tcW w:w="4285" w:type="dxa"/>
            <w:vAlign w:val="center"/>
          </w:tcPr>
          <w:p w14:paraId="3BB96A74" w14:textId="22F9B8BE" w:rsidR="00543334" w:rsidRPr="00CD5EFE" w:rsidRDefault="00494FD2" w:rsidP="0E56872C">
            <w:pPr>
              <w:rPr>
                <w:rFonts w:ascii="Trebuchet MS" w:hAnsi="Trebuchet MS" w:cs="Arial"/>
                <w:b/>
                <w:bCs/>
                <w:sz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</w:rPr>
              <w:t>Technical &amp; Operations Director</w:t>
            </w:r>
          </w:p>
        </w:tc>
      </w:tr>
      <w:tr w:rsidR="00543334" w:rsidRPr="00CD5EFE" w14:paraId="2112A292" w14:textId="77777777" w:rsidTr="0E56872C">
        <w:trPr>
          <w:trHeight w:val="415"/>
        </w:trPr>
        <w:tc>
          <w:tcPr>
            <w:tcW w:w="2235" w:type="dxa"/>
            <w:vAlign w:val="center"/>
          </w:tcPr>
          <w:p w14:paraId="2DAAF664" w14:textId="77777777" w:rsidR="00543334" w:rsidRPr="00CD5EFE" w:rsidRDefault="00543334" w:rsidP="00543334">
            <w:pPr>
              <w:rPr>
                <w:rFonts w:ascii="Trebuchet MS" w:hAnsi="Trebuchet MS" w:cs="Arial"/>
                <w:b/>
                <w:sz w:val="20"/>
                <w:szCs w:val="22"/>
              </w:rPr>
            </w:pPr>
            <w:r w:rsidRPr="00CD5EFE">
              <w:rPr>
                <w:rFonts w:ascii="Trebuchet MS" w:hAnsi="Trebuchet MS" w:cs="Arial"/>
                <w:b/>
                <w:sz w:val="20"/>
                <w:szCs w:val="22"/>
              </w:rPr>
              <w:t>Date:</w:t>
            </w:r>
          </w:p>
        </w:tc>
        <w:tc>
          <w:tcPr>
            <w:tcW w:w="4851" w:type="dxa"/>
            <w:vAlign w:val="center"/>
          </w:tcPr>
          <w:p w14:paraId="1E89DDDF" w14:textId="4F060480" w:rsidR="00543334" w:rsidRPr="00CD5EFE" w:rsidRDefault="00494FD2" w:rsidP="0E56872C">
            <w:pPr>
              <w:rPr>
                <w:rFonts w:ascii="Trebuchet MS" w:hAnsi="Trebuchet MS" w:cs="Arial"/>
                <w:b/>
                <w:bCs/>
                <w:sz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</w:rPr>
              <w:t>06/11/2017</w:t>
            </w:r>
          </w:p>
        </w:tc>
        <w:tc>
          <w:tcPr>
            <w:tcW w:w="2803" w:type="dxa"/>
            <w:vAlign w:val="center"/>
          </w:tcPr>
          <w:p w14:paraId="0D85CB36" w14:textId="77777777" w:rsidR="00543334" w:rsidRPr="00CD5EFE" w:rsidRDefault="00543334" w:rsidP="00543334">
            <w:pPr>
              <w:rPr>
                <w:rFonts w:ascii="Trebuchet MS" w:hAnsi="Trebuchet MS" w:cs="Arial"/>
                <w:b/>
                <w:sz w:val="20"/>
                <w:szCs w:val="22"/>
              </w:rPr>
            </w:pPr>
            <w:r w:rsidRPr="00CD5EFE">
              <w:rPr>
                <w:rFonts w:ascii="Trebuchet MS" w:hAnsi="Trebuchet MS" w:cs="Arial"/>
                <w:b/>
                <w:sz w:val="20"/>
                <w:szCs w:val="22"/>
              </w:rPr>
              <w:t>Review date:</w:t>
            </w:r>
          </w:p>
        </w:tc>
        <w:tc>
          <w:tcPr>
            <w:tcW w:w="4285" w:type="dxa"/>
            <w:vAlign w:val="center"/>
          </w:tcPr>
          <w:p w14:paraId="3114F1CD" w14:textId="4605ACED" w:rsidR="00543334" w:rsidRPr="00CD5EFE" w:rsidRDefault="00494FD2" w:rsidP="0E56872C">
            <w:pPr>
              <w:rPr>
                <w:rFonts w:ascii="Trebuchet MS" w:hAnsi="Trebuchet MS" w:cs="Arial"/>
                <w:b/>
                <w:bCs/>
                <w:sz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</w:rPr>
              <w:t>01/12/2017</w:t>
            </w:r>
          </w:p>
        </w:tc>
      </w:tr>
    </w:tbl>
    <w:p w14:paraId="46310F9D" w14:textId="77777777" w:rsidR="00180700" w:rsidRPr="00CD5EFE" w:rsidRDefault="00180700" w:rsidP="00180700">
      <w:pPr>
        <w:rPr>
          <w:rFonts w:ascii="Trebuchet MS" w:hAnsi="Trebuchet MS" w:cs="Arial"/>
          <w:b/>
        </w:rPr>
      </w:pPr>
    </w:p>
    <w:tbl>
      <w:tblPr>
        <w:tblStyle w:val="TableGrid"/>
        <w:tblW w:w="13153" w:type="dxa"/>
        <w:tblLayout w:type="fixed"/>
        <w:tblLook w:val="04A0" w:firstRow="1" w:lastRow="0" w:firstColumn="1" w:lastColumn="0" w:noHBand="0" w:noVBand="1"/>
      </w:tblPr>
      <w:tblGrid>
        <w:gridCol w:w="534"/>
        <w:gridCol w:w="1871"/>
        <w:gridCol w:w="2410"/>
        <w:gridCol w:w="3402"/>
        <w:gridCol w:w="567"/>
        <w:gridCol w:w="567"/>
        <w:gridCol w:w="567"/>
        <w:gridCol w:w="2069"/>
        <w:gridCol w:w="1166"/>
      </w:tblGrid>
      <w:tr w:rsidR="00494FD2" w:rsidRPr="00CD5EFE" w14:paraId="1C990AE5" w14:textId="77777777" w:rsidTr="00494FD2">
        <w:trPr>
          <w:trHeight w:val="409"/>
        </w:trPr>
        <w:tc>
          <w:tcPr>
            <w:tcW w:w="534" w:type="dxa"/>
            <w:vMerge w:val="restart"/>
            <w:shd w:val="clear" w:color="auto" w:fill="595959" w:themeFill="text1" w:themeFillTint="A6"/>
            <w:vAlign w:val="center"/>
          </w:tcPr>
          <w:p w14:paraId="36AE22ED" w14:textId="77777777" w:rsidR="00494FD2" w:rsidRPr="00853545" w:rsidRDefault="00494FD2" w:rsidP="00CD5EFE">
            <w:pPr>
              <w:ind w:right="-108"/>
              <w:rPr>
                <w:rFonts w:ascii="Trebuchet MS" w:hAnsi="Trebuchet MS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No.</w:t>
            </w:r>
          </w:p>
        </w:tc>
        <w:tc>
          <w:tcPr>
            <w:tcW w:w="1871" w:type="dxa"/>
            <w:vMerge w:val="restart"/>
            <w:shd w:val="clear" w:color="auto" w:fill="595959" w:themeFill="text1" w:themeFillTint="A6"/>
            <w:vAlign w:val="center"/>
          </w:tcPr>
          <w:p w14:paraId="4B6D5E5B" w14:textId="77777777" w:rsidR="00494FD2" w:rsidRPr="00853545" w:rsidRDefault="00494FD2" w:rsidP="00CD5EFE">
            <w:pPr>
              <w:ind w:right="-108"/>
              <w:jc w:val="center"/>
              <w:rPr>
                <w:rFonts w:ascii="Trebuchet MS" w:hAnsi="Trebuchet MS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ACTIVITY &amp; WHO IS AT RISK</w:t>
            </w:r>
          </w:p>
        </w:tc>
        <w:tc>
          <w:tcPr>
            <w:tcW w:w="2410" w:type="dxa"/>
            <w:vMerge w:val="restart"/>
            <w:shd w:val="clear" w:color="auto" w:fill="595959" w:themeFill="text1" w:themeFillTint="A6"/>
            <w:vAlign w:val="center"/>
          </w:tcPr>
          <w:p w14:paraId="557A48AA" w14:textId="77777777" w:rsidR="00494FD2" w:rsidRPr="00853545" w:rsidRDefault="00494FD2" w:rsidP="00CD5EFE">
            <w:pPr>
              <w:ind w:right="-108"/>
              <w:jc w:val="center"/>
              <w:rPr>
                <w:rFonts w:ascii="Trebuchet MS" w:hAnsi="Trebuchet MS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HAZARDS PRESENT</w:t>
            </w:r>
          </w:p>
        </w:tc>
        <w:tc>
          <w:tcPr>
            <w:tcW w:w="3402" w:type="dxa"/>
            <w:vMerge w:val="restart"/>
            <w:shd w:val="clear" w:color="auto" w:fill="595959" w:themeFill="text1" w:themeFillTint="A6"/>
            <w:vAlign w:val="center"/>
          </w:tcPr>
          <w:p w14:paraId="29FACA94" w14:textId="77777777" w:rsidR="00494FD2" w:rsidRPr="00853545" w:rsidRDefault="00494FD2" w:rsidP="00CD5EFE">
            <w:pPr>
              <w:ind w:right="-108"/>
              <w:jc w:val="center"/>
              <w:rPr>
                <w:rFonts w:ascii="Trebuchet MS" w:hAnsi="Trebuchet MS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EXISTING CONTROL MEASURES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232803B4" w14:textId="77777777" w:rsidR="00494FD2" w:rsidRPr="00853545" w:rsidRDefault="00494FD2" w:rsidP="00543334">
            <w:pPr>
              <w:jc w:val="center"/>
              <w:rPr>
                <w:rFonts w:ascii="Trebuchet MS" w:hAnsi="Trebuchet MS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Risk factors</w:t>
            </w:r>
          </w:p>
        </w:tc>
        <w:tc>
          <w:tcPr>
            <w:tcW w:w="2069" w:type="dxa"/>
            <w:vMerge w:val="restart"/>
            <w:shd w:val="clear" w:color="auto" w:fill="595959" w:themeFill="text1" w:themeFillTint="A6"/>
            <w:vAlign w:val="center"/>
          </w:tcPr>
          <w:p w14:paraId="4C872390" w14:textId="77777777" w:rsidR="00494FD2" w:rsidRPr="00853545" w:rsidRDefault="00494FD2" w:rsidP="008140B0">
            <w:pPr>
              <w:jc w:val="center"/>
              <w:rPr>
                <w:rFonts w:ascii="Trebuchet MS" w:hAnsi="Trebuchet MS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FURTHER ACTION REQUIRED &amp; BY WHOM</w:t>
            </w:r>
          </w:p>
        </w:tc>
        <w:tc>
          <w:tcPr>
            <w:tcW w:w="1166" w:type="dxa"/>
            <w:vMerge w:val="restart"/>
            <w:shd w:val="clear" w:color="auto" w:fill="595959" w:themeFill="text1" w:themeFillTint="A6"/>
            <w:vAlign w:val="center"/>
          </w:tcPr>
          <w:p w14:paraId="6E57192F" w14:textId="77777777" w:rsidR="00494FD2" w:rsidRPr="00853545" w:rsidRDefault="00494FD2" w:rsidP="008140B0">
            <w:pPr>
              <w:jc w:val="center"/>
              <w:rPr>
                <w:rFonts w:ascii="Trebuchet MS" w:hAnsi="Trebuchet MS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DATE OF ACTION</w:t>
            </w:r>
          </w:p>
        </w:tc>
      </w:tr>
      <w:tr w:rsidR="00494FD2" w:rsidRPr="00CD5EFE" w14:paraId="0DAF0AEE" w14:textId="77777777" w:rsidTr="00494FD2">
        <w:trPr>
          <w:cantSplit/>
          <w:trHeight w:val="1149"/>
        </w:trPr>
        <w:tc>
          <w:tcPr>
            <w:tcW w:w="534" w:type="dxa"/>
            <w:vMerge/>
          </w:tcPr>
          <w:p w14:paraId="5F293FB1" w14:textId="77777777" w:rsidR="00494FD2" w:rsidRPr="00CD5EFE" w:rsidRDefault="00494FD2" w:rsidP="00180700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1871" w:type="dxa"/>
            <w:vMerge/>
          </w:tcPr>
          <w:p w14:paraId="5A84B429" w14:textId="77777777" w:rsidR="00494FD2" w:rsidRPr="00CD5EFE" w:rsidRDefault="00494FD2" w:rsidP="00180700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2410" w:type="dxa"/>
            <w:vMerge/>
          </w:tcPr>
          <w:p w14:paraId="0BB7291D" w14:textId="77777777" w:rsidR="00494FD2" w:rsidRPr="00CD5EFE" w:rsidRDefault="00494FD2" w:rsidP="00180700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3402" w:type="dxa"/>
            <w:vMerge/>
          </w:tcPr>
          <w:p w14:paraId="4CE54FD3" w14:textId="77777777" w:rsidR="00494FD2" w:rsidRPr="00CD5EFE" w:rsidRDefault="00494FD2" w:rsidP="00180700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567" w:type="dxa"/>
            <w:shd w:val="clear" w:color="auto" w:fill="595959" w:themeFill="text1" w:themeFillTint="A6"/>
            <w:textDirection w:val="btLr"/>
          </w:tcPr>
          <w:p w14:paraId="545E31B9" w14:textId="77777777" w:rsidR="00494FD2" w:rsidRPr="00853545" w:rsidRDefault="00494FD2" w:rsidP="00543334">
            <w:pPr>
              <w:ind w:left="113" w:right="113"/>
              <w:rPr>
                <w:rFonts w:ascii="Trebuchet MS" w:hAnsi="Trebuchet MS" w:cs="Arial"/>
                <w:b/>
                <w:color w:val="FFFFFF" w:themeColor="background1"/>
                <w:sz w:val="18"/>
              </w:rPr>
            </w:pPr>
            <w:r w:rsidRPr="00853545">
              <w:rPr>
                <w:rFonts w:ascii="Trebuchet MS" w:hAnsi="Trebuchet MS" w:cs="Arial"/>
                <w:b/>
                <w:color w:val="FFFFFF" w:themeColor="background1"/>
                <w:sz w:val="18"/>
              </w:rPr>
              <w:t>Likelihood</w:t>
            </w:r>
          </w:p>
        </w:tc>
        <w:tc>
          <w:tcPr>
            <w:tcW w:w="567" w:type="dxa"/>
            <w:shd w:val="clear" w:color="auto" w:fill="595959" w:themeFill="text1" w:themeFillTint="A6"/>
            <w:textDirection w:val="btLr"/>
          </w:tcPr>
          <w:p w14:paraId="4ED5AF20" w14:textId="77777777" w:rsidR="00494FD2" w:rsidRPr="00853545" w:rsidRDefault="00494FD2" w:rsidP="00543334">
            <w:pPr>
              <w:ind w:left="113" w:right="113"/>
              <w:rPr>
                <w:rFonts w:ascii="Trebuchet MS" w:hAnsi="Trebuchet MS" w:cs="Arial"/>
                <w:b/>
                <w:color w:val="FFFFFF" w:themeColor="background1"/>
                <w:sz w:val="18"/>
              </w:rPr>
            </w:pPr>
            <w:r w:rsidRPr="00853545">
              <w:rPr>
                <w:rFonts w:ascii="Trebuchet MS" w:hAnsi="Trebuchet MS" w:cs="Arial"/>
                <w:b/>
                <w:color w:val="FFFFFF" w:themeColor="background1"/>
                <w:sz w:val="18"/>
              </w:rPr>
              <w:t>Severity</w:t>
            </w:r>
          </w:p>
        </w:tc>
        <w:tc>
          <w:tcPr>
            <w:tcW w:w="567" w:type="dxa"/>
            <w:shd w:val="clear" w:color="auto" w:fill="595959" w:themeFill="text1" w:themeFillTint="A6"/>
            <w:textDirection w:val="btLr"/>
          </w:tcPr>
          <w:p w14:paraId="70076D90" w14:textId="77777777" w:rsidR="00494FD2" w:rsidRPr="00853545" w:rsidRDefault="00494FD2" w:rsidP="00543334">
            <w:pPr>
              <w:ind w:left="113" w:right="113"/>
              <w:rPr>
                <w:rFonts w:ascii="Trebuchet MS" w:hAnsi="Trebuchet MS" w:cs="Arial"/>
                <w:b/>
                <w:color w:val="FFFFFF" w:themeColor="background1"/>
                <w:sz w:val="18"/>
              </w:rPr>
            </w:pPr>
            <w:r w:rsidRPr="00853545">
              <w:rPr>
                <w:rFonts w:ascii="Trebuchet MS" w:hAnsi="Trebuchet MS" w:cs="Arial"/>
                <w:b/>
                <w:color w:val="FFFFFF" w:themeColor="background1"/>
                <w:sz w:val="18"/>
              </w:rPr>
              <w:t>Risk Level</w:t>
            </w:r>
          </w:p>
        </w:tc>
        <w:tc>
          <w:tcPr>
            <w:tcW w:w="2069" w:type="dxa"/>
            <w:vMerge/>
          </w:tcPr>
          <w:p w14:paraId="2DBD2C97" w14:textId="77777777" w:rsidR="00494FD2" w:rsidRPr="00CD5EFE" w:rsidRDefault="00494FD2" w:rsidP="00180700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1166" w:type="dxa"/>
            <w:vMerge/>
          </w:tcPr>
          <w:p w14:paraId="43ED6C4C" w14:textId="77777777" w:rsidR="00494FD2" w:rsidRPr="00CD5EFE" w:rsidRDefault="00494FD2" w:rsidP="00180700">
            <w:pPr>
              <w:rPr>
                <w:rFonts w:ascii="Trebuchet MS" w:hAnsi="Trebuchet MS" w:cs="Arial"/>
                <w:b/>
                <w:sz w:val="20"/>
              </w:rPr>
            </w:pPr>
          </w:p>
        </w:tc>
      </w:tr>
      <w:tr w:rsidR="00494FD2" w:rsidRPr="00CD5EFE" w14:paraId="540CDA2E" w14:textId="77777777" w:rsidTr="00494FD2">
        <w:trPr>
          <w:cantSplit/>
          <w:trHeight w:val="1134"/>
        </w:trPr>
        <w:tc>
          <w:tcPr>
            <w:tcW w:w="534" w:type="dxa"/>
          </w:tcPr>
          <w:p w14:paraId="2AC4D3BA" w14:textId="77777777" w:rsidR="00494FD2" w:rsidRDefault="00494FD2" w:rsidP="001F6B52">
            <w:pPr>
              <w:rPr>
                <w:rFonts w:ascii="Trebuchet MS" w:hAnsi="Trebuchet MS" w:cs="Arial"/>
                <w:b/>
                <w:sz w:val="20"/>
              </w:rPr>
            </w:pPr>
          </w:p>
          <w:p w14:paraId="3DE8B33F" w14:textId="6F035797" w:rsidR="00494FD2" w:rsidRPr="00CD5EFE" w:rsidRDefault="00494FD2" w:rsidP="001F6B52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1.</w:t>
            </w:r>
          </w:p>
        </w:tc>
        <w:tc>
          <w:tcPr>
            <w:tcW w:w="1871" w:type="dxa"/>
          </w:tcPr>
          <w:p w14:paraId="1AAE20BA" w14:textId="77777777" w:rsidR="00494FD2" w:rsidRP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498EA430" w14:textId="37D4C343" w:rsidR="00494FD2" w:rsidRPr="00494FD2" w:rsidRDefault="00494FD2" w:rsidP="001F6B52">
            <w:pPr>
              <w:rPr>
                <w:rFonts w:ascii="Trebuchet MS" w:hAnsi="Trebuchet MS" w:cs="Arial"/>
                <w:sz w:val="20"/>
              </w:rPr>
            </w:pPr>
            <w:r w:rsidRPr="00494FD2">
              <w:rPr>
                <w:rFonts w:ascii="Trebuchet MS" w:hAnsi="Trebuchet MS" w:cs="Arial"/>
                <w:sz w:val="20"/>
              </w:rPr>
              <w:t>Public viewing the installation.</w:t>
            </w:r>
          </w:p>
        </w:tc>
        <w:tc>
          <w:tcPr>
            <w:tcW w:w="2410" w:type="dxa"/>
          </w:tcPr>
          <w:p w14:paraId="279CC43B" w14:textId="77777777" w:rsidR="00494FD2" w:rsidRP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17609550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Risk of crushing or trampling injuries if areas become overcrowded.</w:t>
            </w:r>
          </w:p>
          <w:p w14:paraId="398F0748" w14:textId="03B37A1E" w:rsidR="00494FD2" w:rsidRP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3402" w:type="dxa"/>
          </w:tcPr>
          <w:p w14:paraId="37C4E808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54ADE3F3" w14:textId="77777777" w:rsidR="00494FD2" w:rsidRDefault="00686D1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Stewards will direct public to less congested areas.</w:t>
            </w:r>
          </w:p>
          <w:p w14:paraId="3851F5A8" w14:textId="77777777" w:rsidR="00686D1F" w:rsidRDefault="00686D1F" w:rsidP="001F6B52">
            <w:pPr>
              <w:rPr>
                <w:rFonts w:ascii="Trebuchet MS" w:hAnsi="Trebuchet MS" w:cs="Arial"/>
                <w:sz w:val="20"/>
              </w:rPr>
            </w:pPr>
          </w:p>
          <w:p w14:paraId="0DB98DB1" w14:textId="77777777" w:rsidR="00686D1F" w:rsidRDefault="00686D1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If areas become overcrowded, stewards will prevent more public entering the area.</w:t>
            </w:r>
          </w:p>
          <w:p w14:paraId="2FD7A01E" w14:textId="77777777" w:rsidR="00686D1F" w:rsidRDefault="00686D1F" w:rsidP="001F6B52">
            <w:pPr>
              <w:rPr>
                <w:rFonts w:ascii="Trebuchet MS" w:hAnsi="Trebuchet MS" w:cs="Arial"/>
                <w:sz w:val="20"/>
              </w:rPr>
            </w:pPr>
          </w:p>
          <w:p w14:paraId="47D4E1D8" w14:textId="77777777" w:rsidR="00686D1F" w:rsidRDefault="00686D1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The installation is on a regular cycle, so dwell time will be short and public turnover will be high.</w:t>
            </w:r>
          </w:p>
          <w:p w14:paraId="37FDAABA" w14:textId="77777777" w:rsidR="00686D1F" w:rsidRDefault="00686D1F" w:rsidP="001F6B52">
            <w:pPr>
              <w:rPr>
                <w:rFonts w:ascii="Trebuchet MS" w:hAnsi="Trebuchet MS" w:cs="Arial"/>
                <w:sz w:val="20"/>
              </w:rPr>
            </w:pPr>
          </w:p>
          <w:p w14:paraId="43F98E59" w14:textId="1FB64B2D" w:rsidR="00686D1F" w:rsidRDefault="00686D1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Audiences for this sort of installation tend to be self-regulating – if they can’t see they won’t stay.</w:t>
            </w:r>
          </w:p>
          <w:p w14:paraId="4B429B3B" w14:textId="326ABDA1" w:rsidR="00686D1F" w:rsidRPr="00494FD2" w:rsidRDefault="00686D1F" w:rsidP="001F6B52">
            <w:pPr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567" w:type="dxa"/>
          </w:tcPr>
          <w:p w14:paraId="03401F7E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73FD1617" w14:textId="3637D3C5" w:rsidR="00686D1F" w:rsidRPr="00494FD2" w:rsidRDefault="00686D1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2</w:t>
            </w:r>
          </w:p>
        </w:tc>
        <w:tc>
          <w:tcPr>
            <w:tcW w:w="567" w:type="dxa"/>
          </w:tcPr>
          <w:p w14:paraId="69A84C1F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7657A540" w14:textId="2D7523A9" w:rsidR="00686D1F" w:rsidRPr="00494FD2" w:rsidRDefault="00686D1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4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6955135E" w14:textId="0295D393" w:rsidR="00494FD2" w:rsidRPr="00494FD2" w:rsidRDefault="00686D1F" w:rsidP="00686D1F">
            <w:pPr>
              <w:ind w:left="113" w:right="113"/>
              <w:jc w:val="right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Medium</w:t>
            </w:r>
          </w:p>
        </w:tc>
        <w:tc>
          <w:tcPr>
            <w:tcW w:w="2069" w:type="dxa"/>
          </w:tcPr>
          <w:p w14:paraId="68A813B5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553601FF" w14:textId="38E14002" w:rsidR="00686D1F" w:rsidRPr="00494FD2" w:rsidRDefault="00686D1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Duty Event Manager to monitor public daily</w:t>
            </w:r>
          </w:p>
        </w:tc>
        <w:tc>
          <w:tcPr>
            <w:tcW w:w="1166" w:type="dxa"/>
          </w:tcPr>
          <w:p w14:paraId="36A34E5E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27768794" w14:textId="24E216D0" w:rsidR="00686D1F" w:rsidRPr="00494FD2" w:rsidRDefault="00686D1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Each live day</w:t>
            </w:r>
          </w:p>
        </w:tc>
      </w:tr>
      <w:tr w:rsidR="00494FD2" w:rsidRPr="00CD5EFE" w14:paraId="3D3BFDD8" w14:textId="77777777" w:rsidTr="00494FD2">
        <w:trPr>
          <w:cantSplit/>
          <w:trHeight w:val="1134"/>
        </w:trPr>
        <w:tc>
          <w:tcPr>
            <w:tcW w:w="534" w:type="dxa"/>
          </w:tcPr>
          <w:p w14:paraId="2E22C193" w14:textId="77777777" w:rsidR="00494FD2" w:rsidRDefault="00494FD2" w:rsidP="001F6B52">
            <w:pPr>
              <w:rPr>
                <w:rFonts w:ascii="Trebuchet MS" w:hAnsi="Trebuchet MS" w:cs="Arial"/>
                <w:b/>
                <w:sz w:val="20"/>
              </w:rPr>
            </w:pPr>
          </w:p>
          <w:p w14:paraId="51123582" w14:textId="042A68AF" w:rsidR="00686D1F" w:rsidRPr="00CD5EFE" w:rsidRDefault="00686D1F" w:rsidP="001F6B52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2.</w:t>
            </w:r>
          </w:p>
        </w:tc>
        <w:tc>
          <w:tcPr>
            <w:tcW w:w="1871" w:type="dxa"/>
          </w:tcPr>
          <w:p w14:paraId="111019AB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38F9CFF7" w14:textId="636AA615" w:rsidR="00686D1F" w:rsidRPr="00494FD2" w:rsidRDefault="00686D1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Public viewing the installation</w:t>
            </w:r>
          </w:p>
        </w:tc>
        <w:tc>
          <w:tcPr>
            <w:tcW w:w="2410" w:type="dxa"/>
          </w:tcPr>
          <w:p w14:paraId="3E854DDC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0135BD46" w14:textId="31C402CF" w:rsidR="00686D1F" w:rsidRDefault="00686D1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 xml:space="preserve">Risk of crushing or trampling injuries in the event of an emergency evacuation </w:t>
            </w:r>
          </w:p>
          <w:p w14:paraId="0E3BD557" w14:textId="3AFC6EDC" w:rsidR="00686D1F" w:rsidRPr="00494FD2" w:rsidRDefault="00686D1F" w:rsidP="001F6B52">
            <w:pPr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3402" w:type="dxa"/>
          </w:tcPr>
          <w:p w14:paraId="1CB55F60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2D2FF0BE" w14:textId="239A9A20" w:rsidR="00686D1F" w:rsidRPr="00494FD2" w:rsidRDefault="00686D1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Stewards to be briefed to move public to a safe area in a calm and orderly manner if an evacuation is required.</w:t>
            </w:r>
          </w:p>
        </w:tc>
        <w:tc>
          <w:tcPr>
            <w:tcW w:w="567" w:type="dxa"/>
          </w:tcPr>
          <w:p w14:paraId="793AC9CE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06438E2B" w14:textId="188352F2" w:rsidR="00686D1F" w:rsidRPr="00494FD2" w:rsidRDefault="00686D1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1</w:t>
            </w:r>
          </w:p>
        </w:tc>
        <w:tc>
          <w:tcPr>
            <w:tcW w:w="567" w:type="dxa"/>
          </w:tcPr>
          <w:p w14:paraId="2C1BA53D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76DC32BD" w14:textId="53F92ABB" w:rsidR="00686D1F" w:rsidRPr="00494FD2" w:rsidRDefault="00686D1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4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58CD82EB" w14:textId="2D167D7D" w:rsidR="00494FD2" w:rsidRPr="00494FD2" w:rsidRDefault="00D2645F" w:rsidP="00D2645F">
            <w:pPr>
              <w:ind w:left="113" w:right="113"/>
              <w:jc w:val="right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Low</w:t>
            </w:r>
          </w:p>
        </w:tc>
        <w:tc>
          <w:tcPr>
            <w:tcW w:w="2069" w:type="dxa"/>
          </w:tcPr>
          <w:p w14:paraId="360F29FE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61185A86" w14:textId="12A52388" w:rsidR="00D2645F" w:rsidRPr="00494FD2" w:rsidRDefault="00D2645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Stewards to be briefed each evening by duty event manager</w:t>
            </w:r>
          </w:p>
        </w:tc>
        <w:tc>
          <w:tcPr>
            <w:tcW w:w="1166" w:type="dxa"/>
          </w:tcPr>
          <w:p w14:paraId="68C05A39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0827F00B" w14:textId="1A162092" w:rsidR="00D2645F" w:rsidRPr="00494FD2" w:rsidRDefault="00D2645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Each live day</w:t>
            </w:r>
          </w:p>
        </w:tc>
      </w:tr>
      <w:tr w:rsidR="00494FD2" w:rsidRPr="00CD5EFE" w14:paraId="6DD6AA62" w14:textId="77777777" w:rsidTr="00494FD2">
        <w:trPr>
          <w:cantSplit/>
          <w:trHeight w:val="1134"/>
        </w:trPr>
        <w:tc>
          <w:tcPr>
            <w:tcW w:w="534" w:type="dxa"/>
          </w:tcPr>
          <w:p w14:paraId="30B252B5" w14:textId="77777777" w:rsidR="00494FD2" w:rsidRDefault="00494FD2" w:rsidP="001F6B52">
            <w:pPr>
              <w:rPr>
                <w:rFonts w:ascii="Trebuchet MS" w:hAnsi="Trebuchet MS" w:cs="Arial"/>
                <w:b/>
                <w:sz w:val="20"/>
              </w:rPr>
            </w:pPr>
          </w:p>
          <w:p w14:paraId="1FD45E99" w14:textId="56E0DAC7" w:rsidR="00D2645F" w:rsidRPr="00CD5EFE" w:rsidRDefault="00D2645F" w:rsidP="001F6B52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3.</w:t>
            </w:r>
          </w:p>
        </w:tc>
        <w:tc>
          <w:tcPr>
            <w:tcW w:w="1871" w:type="dxa"/>
          </w:tcPr>
          <w:p w14:paraId="6776C743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38306AA1" w14:textId="77777777" w:rsidR="00D2645F" w:rsidRDefault="00D2645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Public watching the installation from pedestrian bridge</w:t>
            </w:r>
          </w:p>
          <w:p w14:paraId="306C9E24" w14:textId="5947F289" w:rsidR="00D2645F" w:rsidRPr="00494FD2" w:rsidRDefault="00D2645F" w:rsidP="001F6B52">
            <w:pPr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2410" w:type="dxa"/>
          </w:tcPr>
          <w:p w14:paraId="2F406C08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2613441E" w14:textId="0EA45681" w:rsidR="00D2645F" w:rsidRPr="00494FD2" w:rsidRDefault="00D2645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Risk of injury if the bridge opens.</w:t>
            </w:r>
          </w:p>
        </w:tc>
        <w:tc>
          <w:tcPr>
            <w:tcW w:w="3402" w:type="dxa"/>
          </w:tcPr>
          <w:p w14:paraId="383A361B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07481B4A" w14:textId="540ED9AB" w:rsidR="00D2645F" w:rsidRPr="00494FD2" w:rsidRDefault="00D2645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Stewards to clear public off the bridge if the warning signals sound</w:t>
            </w:r>
          </w:p>
        </w:tc>
        <w:tc>
          <w:tcPr>
            <w:tcW w:w="567" w:type="dxa"/>
          </w:tcPr>
          <w:p w14:paraId="36A77F1F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6EEF81B2" w14:textId="323F091C" w:rsidR="00D2645F" w:rsidRPr="00494FD2" w:rsidRDefault="00D2645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1</w:t>
            </w:r>
          </w:p>
        </w:tc>
        <w:tc>
          <w:tcPr>
            <w:tcW w:w="567" w:type="dxa"/>
          </w:tcPr>
          <w:p w14:paraId="7F060051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4CB470D8" w14:textId="62B977A6" w:rsidR="00D2645F" w:rsidRPr="00494FD2" w:rsidRDefault="00D2645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4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5ED54743" w14:textId="5D33C5C0" w:rsidR="00494FD2" w:rsidRPr="00494FD2" w:rsidRDefault="00D2645F" w:rsidP="00D2645F">
            <w:pPr>
              <w:ind w:left="113" w:right="113"/>
              <w:jc w:val="right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 xml:space="preserve">Low   </w:t>
            </w:r>
          </w:p>
        </w:tc>
        <w:tc>
          <w:tcPr>
            <w:tcW w:w="2069" w:type="dxa"/>
          </w:tcPr>
          <w:p w14:paraId="11A795A9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2E82704E" w14:textId="1C1FD822" w:rsidR="00D2645F" w:rsidRPr="00494FD2" w:rsidRDefault="00D2645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Stewards to be briefed each evening by duty event manager</w:t>
            </w:r>
          </w:p>
        </w:tc>
        <w:tc>
          <w:tcPr>
            <w:tcW w:w="1166" w:type="dxa"/>
          </w:tcPr>
          <w:p w14:paraId="41B58A69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5FC89E9E" w14:textId="7992B945" w:rsidR="00D2645F" w:rsidRPr="00494FD2" w:rsidRDefault="00D2645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Each live day</w:t>
            </w:r>
          </w:p>
        </w:tc>
      </w:tr>
      <w:tr w:rsidR="00494FD2" w:rsidRPr="00CD5EFE" w14:paraId="6D278580" w14:textId="77777777" w:rsidTr="00494FD2">
        <w:trPr>
          <w:cantSplit/>
          <w:trHeight w:val="1134"/>
        </w:trPr>
        <w:tc>
          <w:tcPr>
            <w:tcW w:w="534" w:type="dxa"/>
          </w:tcPr>
          <w:p w14:paraId="0D00C748" w14:textId="77777777" w:rsidR="00494FD2" w:rsidRDefault="00494FD2" w:rsidP="001F6B52">
            <w:pPr>
              <w:rPr>
                <w:rFonts w:ascii="Trebuchet MS" w:hAnsi="Trebuchet MS" w:cs="Arial"/>
                <w:b/>
                <w:sz w:val="20"/>
              </w:rPr>
            </w:pPr>
          </w:p>
          <w:p w14:paraId="7224356E" w14:textId="732D9757" w:rsidR="00D2645F" w:rsidRPr="00CD5EFE" w:rsidRDefault="00D2645F" w:rsidP="001F6B52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4.</w:t>
            </w:r>
          </w:p>
        </w:tc>
        <w:tc>
          <w:tcPr>
            <w:tcW w:w="1871" w:type="dxa"/>
          </w:tcPr>
          <w:p w14:paraId="245024C1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5EB057A5" w14:textId="1CB91AEA" w:rsidR="00D2645F" w:rsidRPr="00494FD2" w:rsidRDefault="00D2645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Public watching the installation</w:t>
            </w:r>
          </w:p>
        </w:tc>
        <w:tc>
          <w:tcPr>
            <w:tcW w:w="2410" w:type="dxa"/>
          </w:tcPr>
          <w:p w14:paraId="481B8D01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6D1F7EBC" w14:textId="3EFA761A" w:rsidR="00D2645F" w:rsidRPr="00494FD2" w:rsidRDefault="00D2645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Risk of trips and falls owing to low light levels</w:t>
            </w:r>
          </w:p>
        </w:tc>
        <w:tc>
          <w:tcPr>
            <w:tcW w:w="3402" w:type="dxa"/>
          </w:tcPr>
          <w:p w14:paraId="267A9337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11DE5713" w14:textId="29A609DA" w:rsidR="00D2645F" w:rsidRPr="00494FD2" w:rsidRDefault="00D2645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Viewing areas are public areas with sufficient lighting provision</w:t>
            </w:r>
          </w:p>
        </w:tc>
        <w:tc>
          <w:tcPr>
            <w:tcW w:w="567" w:type="dxa"/>
          </w:tcPr>
          <w:p w14:paraId="27D09882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3D78D90E" w14:textId="110ED1E6" w:rsidR="00D2645F" w:rsidRPr="00494FD2" w:rsidRDefault="00D2645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1</w:t>
            </w:r>
          </w:p>
        </w:tc>
        <w:tc>
          <w:tcPr>
            <w:tcW w:w="567" w:type="dxa"/>
          </w:tcPr>
          <w:p w14:paraId="20785F89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4C276D6E" w14:textId="678121B2" w:rsidR="00D2645F" w:rsidRPr="00494FD2" w:rsidRDefault="00D2645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3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2CD05E73" w14:textId="06AD2EA6" w:rsidR="00494FD2" w:rsidRPr="00494FD2" w:rsidRDefault="00D2645F" w:rsidP="00D2645F">
            <w:pPr>
              <w:ind w:left="113" w:right="113"/>
              <w:jc w:val="right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Low</w:t>
            </w:r>
          </w:p>
        </w:tc>
        <w:tc>
          <w:tcPr>
            <w:tcW w:w="2069" w:type="dxa"/>
          </w:tcPr>
          <w:p w14:paraId="4C5E200B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6389ABEC" w14:textId="0621B7B4" w:rsidR="00D2645F" w:rsidRDefault="00D2645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Lighting to be checked each live day by duty event manager.  Hull City Council to be advised of any maintenance works required</w:t>
            </w:r>
          </w:p>
          <w:p w14:paraId="63321031" w14:textId="4811878B" w:rsidR="00D2645F" w:rsidRPr="00494FD2" w:rsidRDefault="00D2645F" w:rsidP="001F6B52">
            <w:pPr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1166" w:type="dxa"/>
          </w:tcPr>
          <w:p w14:paraId="7B8AC90A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19211730" w14:textId="07268906" w:rsidR="00D2645F" w:rsidRPr="00494FD2" w:rsidRDefault="00D2645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Each live day</w:t>
            </w:r>
          </w:p>
        </w:tc>
      </w:tr>
      <w:tr w:rsidR="00494FD2" w:rsidRPr="00CD5EFE" w14:paraId="66388359" w14:textId="77777777" w:rsidTr="00494FD2">
        <w:trPr>
          <w:cantSplit/>
          <w:trHeight w:val="1134"/>
        </w:trPr>
        <w:tc>
          <w:tcPr>
            <w:tcW w:w="534" w:type="dxa"/>
          </w:tcPr>
          <w:p w14:paraId="404ED950" w14:textId="77777777" w:rsidR="00494FD2" w:rsidRDefault="00494FD2" w:rsidP="001F6B52">
            <w:pPr>
              <w:rPr>
                <w:rFonts w:ascii="Trebuchet MS" w:hAnsi="Trebuchet MS" w:cs="Arial"/>
                <w:b/>
                <w:sz w:val="20"/>
              </w:rPr>
            </w:pPr>
          </w:p>
          <w:p w14:paraId="21ED41D9" w14:textId="1B724584" w:rsidR="00D2645F" w:rsidRPr="00CD5EFE" w:rsidRDefault="00D2645F" w:rsidP="001F6B52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5.</w:t>
            </w:r>
          </w:p>
        </w:tc>
        <w:tc>
          <w:tcPr>
            <w:tcW w:w="1871" w:type="dxa"/>
          </w:tcPr>
          <w:p w14:paraId="1EEBFD9F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09727EA7" w14:textId="024F0905" w:rsidR="00D2645F" w:rsidRPr="00494FD2" w:rsidRDefault="00D2645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Public watching the installation</w:t>
            </w:r>
          </w:p>
        </w:tc>
        <w:tc>
          <w:tcPr>
            <w:tcW w:w="2410" w:type="dxa"/>
          </w:tcPr>
          <w:p w14:paraId="57605A6B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52BD5925" w14:textId="2054FD73" w:rsidR="00D2645F" w:rsidRPr="00494FD2" w:rsidRDefault="00D2645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 xml:space="preserve">Risk of trips and falls </w:t>
            </w:r>
          </w:p>
        </w:tc>
        <w:tc>
          <w:tcPr>
            <w:tcW w:w="3402" w:type="dxa"/>
          </w:tcPr>
          <w:p w14:paraId="0D38EB1D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3EA97A7C" w14:textId="2A00A118" w:rsidR="00D2645F" w:rsidRPr="00494FD2" w:rsidRDefault="00D2645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Viewing areas are normally publicly accessible</w:t>
            </w:r>
          </w:p>
        </w:tc>
        <w:tc>
          <w:tcPr>
            <w:tcW w:w="567" w:type="dxa"/>
          </w:tcPr>
          <w:p w14:paraId="1CA7735E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51F4D394" w14:textId="5E91B3AF" w:rsidR="00D2645F" w:rsidRPr="00494FD2" w:rsidRDefault="00D2645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1</w:t>
            </w:r>
          </w:p>
        </w:tc>
        <w:tc>
          <w:tcPr>
            <w:tcW w:w="567" w:type="dxa"/>
          </w:tcPr>
          <w:p w14:paraId="395EB44B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489220F5" w14:textId="3C7C1B45" w:rsidR="00D2645F" w:rsidRPr="00494FD2" w:rsidRDefault="00D2645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3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792B3AD2" w14:textId="4B99A300" w:rsidR="00494FD2" w:rsidRPr="00494FD2" w:rsidRDefault="00D2645F" w:rsidP="00D2645F">
            <w:pPr>
              <w:ind w:left="113" w:right="113"/>
              <w:jc w:val="right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Low</w:t>
            </w:r>
          </w:p>
        </w:tc>
        <w:tc>
          <w:tcPr>
            <w:tcW w:w="2069" w:type="dxa"/>
          </w:tcPr>
          <w:p w14:paraId="6B377F79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358B0E52" w14:textId="77777777" w:rsidR="00D2645F" w:rsidRDefault="00D2645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Duty Event Manager to check for any trip hazards before installation ‘opens’ each day</w:t>
            </w:r>
          </w:p>
          <w:p w14:paraId="54EFA9AB" w14:textId="4289A4FB" w:rsidR="00D2645F" w:rsidRPr="00494FD2" w:rsidRDefault="00D2645F" w:rsidP="001F6B52">
            <w:pPr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1166" w:type="dxa"/>
          </w:tcPr>
          <w:p w14:paraId="6D05392B" w14:textId="77777777" w:rsidR="00494FD2" w:rsidRDefault="00494FD2" w:rsidP="001F6B52">
            <w:pPr>
              <w:rPr>
                <w:rFonts w:ascii="Trebuchet MS" w:hAnsi="Trebuchet MS" w:cs="Arial"/>
                <w:sz w:val="20"/>
              </w:rPr>
            </w:pPr>
          </w:p>
          <w:p w14:paraId="62D511C5" w14:textId="5C466C6E" w:rsidR="00D2645F" w:rsidRPr="00494FD2" w:rsidRDefault="00D2645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Each live day</w:t>
            </w:r>
          </w:p>
        </w:tc>
      </w:tr>
      <w:tr w:rsidR="00D2645F" w:rsidRPr="00CD5EFE" w14:paraId="77EC2B0C" w14:textId="77777777" w:rsidTr="00494FD2">
        <w:trPr>
          <w:cantSplit/>
          <w:trHeight w:val="1134"/>
        </w:trPr>
        <w:tc>
          <w:tcPr>
            <w:tcW w:w="534" w:type="dxa"/>
          </w:tcPr>
          <w:p w14:paraId="038089D8" w14:textId="77777777" w:rsidR="00D2645F" w:rsidRDefault="00D2645F" w:rsidP="001F6B52">
            <w:pPr>
              <w:rPr>
                <w:rFonts w:ascii="Trebuchet MS" w:hAnsi="Trebuchet MS" w:cs="Arial"/>
                <w:b/>
                <w:sz w:val="20"/>
              </w:rPr>
            </w:pPr>
          </w:p>
          <w:p w14:paraId="147A4D1D" w14:textId="604676EC" w:rsidR="00D2645F" w:rsidRPr="00CD5EFE" w:rsidRDefault="00D2645F" w:rsidP="001F6B52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6.</w:t>
            </w:r>
          </w:p>
        </w:tc>
        <w:tc>
          <w:tcPr>
            <w:tcW w:w="1871" w:type="dxa"/>
          </w:tcPr>
          <w:p w14:paraId="2A3BFB56" w14:textId="77777777" w:rsidR="00D2645F" w:rsidRDefault="00D2645F" w:rsidP="001F6B52">
            <w:pPr>
              <w:rPr>
                <w:rFonts w:ascii="Trebuchet MS" w:hAnsi="Trebuchet MS" w:cs="Arial"/>
                <w:sz w:val="20"/>
              </w:rPr>
            </w:pPr>
          </w:p>
          <w:p w14:paraId="32ED0E01" w14:textId="7E7D8244" w:rsidR="00D2645F" w:rsidRPr="00494FD2" w:rsidRDefault="00D2645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Public watching the installation</w:t>
            </w:r>
          </w:p>
        </w:tc>
        <w:tc>
          <w:tcPr>
            <w:tcW w:w="2410" w:type="dxa"/>
          </w:tcPr>
          <w:p w14:paraId="351DB412" w14:textId="77777777" w:rsidR="00D2645F" w:rsidRDefault="00D2645F" w:rsidP="001F6B52">
            <w:pPr>
              <w:rPr>
                <w:rFonts w:ascii="Trebuchet MS" w:hAnsi="Trebuchet MS" w:cs="Arial"/>
                <w:sz w:val="20"/>
              </w:rPr>
            </w:pPr>
          </w:p>
          <w:p w14:paraId="4B3F063E" w14:textId="60009760" w:rsidR="00D2645F" w:rsidRPr="00494FD2" w:rsidRDefault="00D2645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 xml:space="preserve">Risk of falling into water </w:t>
            </w:r>
          </w:p>
        </w:tc>
        <w:tc>
          <w:tcPr>
            <w:tcW w:w="3402" w:type="dxa"/>
          </w:tcPr>
          <w:p w14:paraId="7A98EADA" w14:textId="77777777" w:rsidR="00D2645F" w:rsidRDefault="00D2645F" w:rsidP="001F6B52">
            <w:pPr>
              <w:rPr>
                <w:rFonts w:ascii="Trebuchet MS" w:hAnsi="Trebuchet MS" w:cs="Arial"/>
                <w:sz w:val="20"/>
              </w:rPr>
            </w:pPr>
          </w:p>
          <w:p w14:paraId="0852EADD" w14:textId="2042F545" w:rsidR="00D2645F" w:rsidRDefault="00D2645F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All viewing areas are normally publicly accessible and have barriers to prevent members of the public falling into the water</w:t>
            </w:r>
            <w:r w:rsidR="00E0596E">
              <w:rPr>
                <w:rFonts w:ascii="Trebuchet MS" w:hAnsi="Trebuchet MS" w:cs="Arial"/>
                <w:sz w:val="20"/>
              </w:rPr>
              <w:t>.</w:t>
            </w:r>
          </w:p>
          <w:p w14:paraId="43C818A8" w14:textId="47E31C7A" w:rsidR="00E0596E" w:rsidRDefault="00E0596E" w:rsidP="001F6B52">
            <w:pPr>
              <w:rPr>
                <w:rFonts w:ascii="Trebuchet MS" w:hAnsi="Trebuchet MS" w:cs="Arial"/>
                <w:sz w:val="20"/>
              </w:rPr>
            </w:pPr>
          </w:p>
          <w:p w14:paraId="6EC85427" w14:textId="3AE7A8E2" w:rsidR="00E0596E" w:rsidRDefault="00E0596E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Stewards will prevent areas from becoming overcrowded.</w:t>
            </w:r>
          </w:p>
          <w:p w14:paraId="4BDF561C" w14:textId="0A34028F" w:rsidR="00D2645F" w:rsidRPr="00494FD2" w:rsidRDefault="00D2645F" w:rsidP="001F6B52">
            <w:pPr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567" w:type="dxa"/>
          </w:tcPr>
          <w:p w14:paraId="21A8052A" w14:textId="77777777" w:rsidR="00D2645F" w:rsidRDefault="00D2645F" w:rsidP="001F6B52">
            <w:pPr>
              <w:rPr>
                <w:rFonts w:ascii="Trebuchet MS" w:hAnsi="Trebuchet MS" w:cs="Arial"/>
                <w:sz w:val="20"/>
              </w:rPr>
            </w:pPr>
          </w:p>
          <w:p w14:paraId="1920ABC0" w14:textId="1B95B926" w:rsidR="00D2645F" w:rsidRDefault="00E0596E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2</w:t>
            </w:r>
          </w:p>
          <w:p w14:paraId="51F744FD" w14:textId="414F4541" w:rsidR="00D2645F" w:rsidRPr="00494FD2" w:rsidRDefault="00D2645F" w:rsidP="001F6B52">
            <w:pPr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567" w:type="dxa"/>
          </w:tcPr>
          <w:p w14:paraId="31D05367" w14:textId="77777777" w:rsidR="00D2645F" w:rsidRDefault="00D2645F" w:rsidP="001F6B52">
            <w:pPr>
              <w:rPr>
                <w:rFonts w:ascii="Trebuchet MS" w:hAnsi="Trebuchet MS" w:cs="Arial"/>
                <w:sz w:val="20"/>
              </w:rPr>
            </w:pPr>
          </w:p>
          <w:p w14:paraId="161E8F6E" w14:textId="2FD91BB0" w:rsidR="00E0596E" w:rsidRPr="00494FD2" w:rsidRDefault="00E0596E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5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2D71298E" w14:textId="32503FDA" w:rsidR="00D2645F" w:rsidRPr="00494FD2" w:rsidRDefault="00E0596E" w:rsidP="00D2645F">
            <w:pPr>
              <w:ind w:left="113" w:right="113"/>
              <w:jc w:val="right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Medium</w:t>
            </w:r>
          </w:p>
        </w:tc>
        <w:tc>
          <w:tcPr>
            <w:tcW w:w="2069" w:type="dxa"/>
          </w:tcPr>
          <w:p w14:paraId="4C6C6CBF" w14:textId="77777777" w:rsidR="00D2645F" w:rsidRDefault="00D2645F" w:rsidP="001F6B52">
            <w:pPr>
              <w:rPr>
                <w:rFonts w:ascii="Trebuchet MS" w:hAnsi="Trebuchet MS" w:cs="Arial"/>
                <w:sz w:val="20"/>
              </w:rPr>
            </w:pPr>
          </w:p>
          <w:p w14:paraId="69540812" w14:textId="1CD21609" w:rsidR="00E0596E" w:rsidRPr="00494FD2" w:rsidRDefault="00E0596E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None</w:t>
            </w:r>
          </w:p>
        </w:tc>
        <w:tc>
          <w:tcPr>
            <w:tcW w:w="1166" w:type="dxa"/>
          </w:tcPr>
          <w:p w14:paraId="57C6926C" w14:textId="77777777" w:rsidR="00D2645F" w:rsidRPr="00494FD2" w:rsidRDefault="00D2645F" w:rsidP="001F6B52">
            <w:pPr>
              <w:rPr>
                <w:rFonts w:ascii="Trebuchet MS" w:hAnsi="Trebuchet MS" w:cs="Arial"/>
                <w:sz w:val="20"/>
              </w:rPr>
            </w:pPr>
          </w:p>
        </w:tc>
      </w:tr>
      <w:tr w:rsidR="00D2645F" w:rsidRPr="00CD5EFE" w14:paraId="0F9B412B" w14:textId="77777777" w:rsidTr="00494FD2">
        <w:trPr>
          <w:cantSplit/>
          <w:trHeight w:val="1134"/>
        </w:trPr>
        <w:tc>
          <w:tcPr>
            <w:tcW w:w="534" w:type="dxa"/>
          </w:tcPr>
          <w:p w14:paraId="251F619E" w14:textId="77777777" w:rsidR="00D2645F" w:rsidRDefault="00D2645F" w:rsidP="001F6B52">
            <w:pPr>
              <w:rPr>
                <w:rFonts w:ascii="Trebuchet MS" w:hAnsi="Trebuchet MS" w:cs="Arial"/>
                <w:b/>
                <w:sz w:val="20"/>
              </w:rPr>
            </w:pPr>
          </w:p>
          <w:p w14:paraId="26F420F3" w14:textId="705E0537" w:rsidR="00E0596E" w:rsidRPr="00CD5EFE" w:rsidRDefault="00E0596E" w:rsidP="001F6B52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7.</w:t>
            </w:r>
          </w:p>
        </w:tc>
        <w:tc>
          <w:tcPr>
            <w:tcW w:w="1871" w:type="dxa"/>
          </w:tcPr>
          <w:p w14:paraId="6BC187DC" w14:textId="77777777" w:rsidR="00D2645F" w:rsidRDefault="00D2645F" w:rsidP="001F6B52">
            <w:pPr>
              <w:rPr>
                <w:rFonts w:ascii="Trebuchet MS" w:hAnsi="Trebuchet MS" w:cs="Arial"/>
                <w:sz w:val="20"/>
              </w:rPr>
            </w:pPr>
          </w:p>
          <w:p w14:paraId="7EA0BF8C" w14:textId="0FFA2C80" w:rsidR="00E0596E" w:rsidRPr="00494FD2" w:rsidRDefault="00E0596E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Public accessing and egressing the viewing areas</w:t>
            </w:r>
          </w:p>
        </w:tc>
        <w:tc>
          <w:tcPr>
            <w:tcW w:w="2410" w:type="dxa"/>
          </w:tcPr>
          <w:p w14:paraId="4B28F243" w14:textId="77777777" w:rsidR="00D2645F" w:rsidRDefault="00D2645F" w:rsidP="001F6B52">
            <w:pPr>
              <w:rPr>
                <w:rFonts w:ascii="Trebuchet MS" w:hAnsi="Trebuchet MS" w:cs="Arial"/>
                <w:sz w:val="20"/>
              </w:rPr>
            </w:pPr>
          </w:p>
          <w:p w14:paraId="77E163AE" w14:textId="688ECBCD" w:rsidR="00E0596E" w:rsidRPr="00494FD2" w:rsidRDefault="00E0596E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Risk of being struck by traffic on High Street</w:t>
            </w:r>
          </w:p>
        </w:tc>
        <w:tc>
          <w:tcPr>
            <w:tcW w:w="3402" w:type="dxa"/>
          </w:tcPr>
          <w:p w14:paraId="2758041B" w14:textId="77777777" w:rsidR="00D2645F" w:rsidRDefault="00D2645F" w:rsidP="001F6B52">
            <w:pPr>
              <w:rPr>
                <w:rFonts w:ascii="Trebuchet MS" w:hAnsi="Trebuchet MS" w:cs="Arial"/>
                <w:sz w:val="20"/>
              </w:rPr>
            </w:pPr>
          </w:p>
          <w:p w14:paraId="3AAF9C55" w14:textId="77777777" w:rsidR="00E0596E" w:rsidRDefault="00E0596E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Traffic is light on High Street after rush hour.</w:t>
            </w:r>
          </w:p>
          <w:p w14:paraId="7E87DF81" w14:textId="77777777" w:rsidR="00E0596E" w:rsidRDefault="00E0596E" w:rsidP="001F6B52">
            <w:pPr>
              <w:rPr>
                <w:rFonts w:ascii="Trebuchet MS" w:hAnsi="Trebuchet MS" w:cs="Arial"/>
                <w:sz w:val="20"/>
              </w:rPr>
            </w:pPr>
          </w:p>
          <w:p w14:paraId="4DBB2FB3" w14:textId="77777777" w:rsidR="00E0596E" w:rsidRDefault="00E0596E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Duty Event Manager and Stewards to monitor the situation and deploy extra stewards to the area if required</w:t>
            </w:r>
          </w:p>
          <w:p w14:paraId="1CB9F3F0" w14:textId="5BF47F0E" w:rsidR="00E0596E" w:rsidRPr="00494FD2" w:rsidRDefault="00E0596E" w:rsidP="001F6B52">
            <w:pPr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567" w:type="dxa"/>
          </w:tcPr>
          <w:p w14:paraId="4DA7674E" w14:textId="77777777" w:rsidR="00D2645F" w:rsidRDefault="00D2645F" w:rsidP="001F6B52">
            <w:pPr>
              <w:rPr>
                <w:rFonts w:ascii="Trebuchet MS" w:hAnsi="Trebuchet MS" w:cs="Arial"/>
                <w:sz w:val="20"/>
              </w:rPr>
            </w:pPr>
          </w:p>
          <w:p w14:paraId="24CFFD0E" w14:textId="7DB70F9B" w:rsidR="00E0596E" w:rsidRPr="00494FD2" w:rsidRDefault="00E0596E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2</w:t>
            </w:r>
          </w:p>
        </w:tc>
        <w:tc>
          <w:tcPr>
            <w:tcW w:w="567" w:type="dxa"/>
          </w:tcPr>
          <w:p w14:paraId="0821EFE5" w14:textId="77777777" w:rsidR="00D2645F" w:rsidRDefault="00D2645F" w:rsidP="001F6B52">
            <w:pPr>
              <w:rPr>
                <w:rFonts w:ascii="Trebuchet MS" w:hAnsi="Trebuchet MS" w:cs="Arial"/>
                <w:sz w:val="20"/>
              </w:rPr>
            </w:pPr>
          </w:p>
          <w:p w14:paraId="492B9B37" w14:textId="77777777" w:rsidR="00E0596E" w:rsidRDefault="00E0596E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5</w:t>
            </w:r>
          </w:p>
          <w:p w14:paraId="5A2BC4C5" w14:textId="2579B543" w:rsidR="00E0596E" w:rsidRPr="00494FD2" w:rsidRDefault="00E0596E" w:rsidP="001F6B52">
            <w:pPr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5C28ACBB" w14:textId="50F83EA0" w:rsidR="00D2645F" w:rsidRPr="00494FD2" w:rsidRDefault="00E0596E" w:rsidP="00D2645F">
            <w:pPr>
              <w:ind w:left="113" w:right="113"/>
              <w:jc w:val="right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Medium</w:t>
            </w:r>
          </w:p>
        </w:tc>
        <w:tc>
          <w:tcPr>
            <w:tcW w:w="2069" w:type="dxa"/>
          </w:tcPr>
          <w:p w14:paraId="6C503E7B" w14:textId="77777777" w:rsidR="00D2645F" w:rsidRDefault="00D2645F" w:rsidP="001F6B52">
            <w:pPr>
              <w:rPr>
                <w:rFonts w:ascii="Trebuchet MS" w:hAnsi="Trebuchet MS" w:cs="Arial"/>
                <w:sz w:val="20"/>
              </w:rPr>
            </w:pPr>
          </w:p>
          <w:p w14:paraId="1F7762BE" w14:textId="7DFD8B9B" w:rsidR="00E0596E" w:rsidRPr="00494FD2" w:rsidRDefault="00E0596E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Situation to be monitored</w:t>
            </w:r>
          </w:p>
        </w:tc>
        <w:tc>
          <w:tcPr>
            <w:tcW w:w="1166" w:type="dxa"/>
          </w:tcPr>
          <w:p w14:paraId="75BC1AD2" w14:textId="77777777" w:rsidR="00D2645F" w:rsidRDefault="00D2645F" w:rsidP="001F6B52">
            <w:pPr>
              <w:rPr>
                <w:rFonts w:ascii="Trebuchet MS" w:hAnsi="Trebuchet MS" w:cs="Arial"/>
                <w:sz w:val="20"/>
              </w:rPr>
            </w:pPr>
          </w:p>
          <w:p w14:paraId="4213E093" w14:textId="46C0F118" w:rsidR="00E0596E" w:rsidRPr="00494FD2" w:rsidRDefault="00E0596E" w:rsidP="001F6B52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Each live day</w:t>
            </w:r>
          </w:p>
        </w:tc>
      </w:tr>
    </w:tbl>
    <w:p w14:paraId="4BE4EA23" w14:textId="77777777" w:rsidR="001F6B52" w:rsidRDefault="001F6B52" w:rsidP="00180700">
      <w:pPr>
        <w:rPr>
          <w:rFonts w:asciiTheme="minorHAnsi" w:hAnsiTheme="minorHAnsi" w:cs="Arial"/>
          <w:b/>
          <w:sz w:val="20"/>
          <w:u w:val="single"/>
        </w:rPr>
      </w:pPr>
    </w:p>
    <w:p w14:paraId="501208DC" w14:textId="77777777" w:rsidR="001F6B52" w:rsidRDefault="001F6B52" w:rsidP="00180700">
      <w:pPr>
        <w:rPr>
          <w:rFonts w:asciiTheme="minorHAnsi" w:hAnsiTheme="minorHAnsi" w:cs="Arial"/>
          <w:b/>
          <w:sz w:val="20"/>
          <w:u w:val="single"/>
        </w:rPr>
      </w:pPr>
    </w:p>
    <w:p w14:paraId="29BA4597" w14:textId="77777777" w:rsidR="00003C0B" w:rsidRPr="001A69A5" w:rsidRDefault="00003C0B" w:rsidP="00180700">
      <w:pPr>
        <w:rPr>
          <w:rFonts w:asciiTheme="minorHAnsi" w:hAnsiTheme="minorHAnsi" w:cs="Arial"/>
          <w:b/>
          <w:sz w:val="20"/>
          <w:u w:val="single"/>
        </w:rPr>
      </w:pPr>
      <w:r w:rsidRPr="001A69A5">
        <w:rPr>
          <w:rFonts w:asciiTheme="minorHAnsi" w:hAnsiTheme="minorHAnsi" w:cs="Arial"/>
          <w:b/>
          <w:sz w:val="20"/>
          <w:u w:val="single"/>
        </w:rPr>
        <w:t>RISK MATRIX</w:t>
      </w:r>
    </w:p>
    <w:p w14:paraId="09226924" w14:textId="77777777" w:rsidR="00003C0B" w:rsidRDefault="00003C0B" w:rsidP="00180700">
      <w:pPr>
        <w:rPr>
          <w:rFonts w:asciiTheme="minorHAnsi" w:hAnsiTheme="minorHAnsi" w:cs="Arial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5"/>
        <w:gridCol w:w="2318"/>
        <w:gridCol w:w="2320"/>
        <w:gridCol w:w="2334"/>
        <w:gridCol w:w="2326"/>
        <w:gridCol w:w="2325"/>
      </w:tblGrid>
      <w:tr w:rsidR="00003C0B" w14:paraId="252F571D" w14:textId="77777777" w:rsidTr="00853545">
        <w:trPr>
          <w:trHeight w:val="1001"/>
        </w:trPr>
        <w:tc>
          <w:tcPr>
            <w:tcW w:w="2362" w:type="dxa"/>
            <w:tcBorders>
              <w:tl2br w:val="single" w:sz="4" w:space="0" w:color="auto"/>
            </w:tcBorders>
            <w:shd w:val="clear" w:color="auto" w:fill="595959" w:themeFill="text1" w:themeFillTint="A6"/>
            <w:vAlign w:val="center"/>
          </w:tcPr>
          <w:p w14:paraId="6539D63B" w14:textId="77777777" w:rsidR="00003C0B" w:rsidRPr="00853545" w:rsidRDefault="00853545" w:rsidP="00003C0B">
            <w:pPr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Theme="minorHAnsi" w:hAnsiTheme="minorHAnsi" w:cs="Arial"/>
                <w:b/>
                <w:noProof/>
                <w:color w:val="FFFFFF" w:themeColor="background1"/>
                <w:sz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C658F9" wp14:editId="01500D78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-24130</wp:posOffset>
                      </wp:positionV>
                      <wp:extent cx="862965" cy="246380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2965" cy="2463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14:paraId="136F7FC6" w14:textId="77777777" w:rsidR="00004A64" w:rsidRPr="00853545" w:rsidRDefault="00004A64" w:rsidP="00853545">
                                  <w:pPr>
                                    <w:shd w:val="clear" w:color="auto" w:fill="595959" w:themeFill="text1" w:themeFillTint="A6"/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20"/>
                                    </w:rPr>
                                  </w:pPr>
                                  <w:r w:rsidRPr="00853545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20"/>
                                    </w:rPr>
                                    <w:t>LIKELIHOOD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C658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5.25pt;margin-top:-1.9pt;width:67.95pt;height:1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" fillcolor="#5a5a5a [2109]" stroked="f">
                      <v:textbox style="mso-fit-shape-to-text:t">
                        <w:txbxContent>
                          <w:p w14:paraId="136F7FC6" w14:textId="77777777" w:rsidR="00004A64" w:rsidRPr="00853545" w:rsidRDefault="00004A64" w:rsidP="00853545">
                            <w:pPr>
                              <w:shd w:val="clear" w:color="auto" w:fill="595959" w:themeFill="text1" w:themeFillTint="A6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853545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</w:rPr>
                              <w:t>LIKELIHOOD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1AD5" w:rsidRPr="00853545">
              <w:rPr>
                <w:rFonts w:asciiTheme="minorHAnsi" w:hAnsiTheme="minorHAnsi" w:cs="Arial"/>
                <w:b/>
                <w:noProof/>
                <w:color w:val="FFFFFF" w:themeColor="background1"/>
                <w:sz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258C02" wp14:editId="4E78F7C6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219075</wp:posOffset>
                      </wp:positionV>
                      <wp:extent cx="824230" cy="246380"/>
                      <wp:effectExtent l="0" t="0" r="0" b="0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4230" cy="2463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14:paraId="7660BABB" w14:textId="77777777" w:rsidR="00004A64" w:rsidRPr="00853545" w:rsidRDefault="00004A64" w:rsidP="00853545">
                                  <w:pPr>
                                    <w:shd w:val="clear" w:color="auto" w:fill="595959" w:themeFill="text1" w:themeFillTint="A6"/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20"/>
                                    </w:rPr>
                                  </w:pPr>
                                  <w:r w:rsidRPr="00853545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20"/>
                                    </w:rPr>
                                    <w:t>SEVERITY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F258C02" id="Text Box 3" o:spid="_x0000_s1027" type="#_x0000_t202" style="position:absolute;margin-left:-3.3pt;margin-top:17.25pt;width:64.9pt;height:19.4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" fillcolor="#5a5a5a [2109]" stroked="f">
                      <v:textbox style="mso-fit-shape-to-text:t">
                        <w:txbxContent>
                          <w:p w14:paraId="7660BABB" w14:textId="77777777" w:rsidR="00004A64" w:rsidRPr="00853545" w:rsidRDefault="00004A64" w:rsidP="00853545">
                            <w:pPr>
                              <w:shd w:val="clear" w:color="auto" w:fill="595959" w:themeFill="text1" w:themeFillTint="A6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853545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</w:rPr>
                              <w:t>SEVERITY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63EAB001" w14:textId="77777777" w:rsidR="00003C0B" w:rsidRPr="00853545" w:rsidRDefault="00003C0B" w:rsidP="00003C0B">
            <w:pPr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1. Very unlikely</w:t>
            </w:r>
          </w:p>
          <w:p w14:paraId="46D59A88" w14:textId="77777777" w:rsidR="00003C0B" w:rsidRPr="00853545" w:rsidRDefault="00003C0B" w:rsidP="00003C0B">
            <w:pPr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(</w:t>
            </w:r>
            <w:r w:rsidRPr="00853545">
              <w:rPr>
                <w:rFonts w:asciiTheme="minorHAnsi" w:hAnsiTheme="minorHAnsi" w:cs="Arial"/>
                <w:b/>
                <w:i/>
                <w:color w:val="FFFFFF" w:themeColor="background1"/>
                <w:sz w:val="20"/>
              </w:rPr>
              <w:t>no known history</w:t>
            </w: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)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2F8B7DB1" w14:textId="77777777" w:rsidR="00003C0B" w:rsidRPr="00853545" w:rsidRDefault="00003C0B" w:rsidP="00003C0B">
            <w:pPr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2. Unlikely</w:t>
            </w:r>
          </w:p>
          <w:p w14:paraId="40107201" w14:textId="77777777" w:rsidR="00003C0B" w:rsidRPr="00853545" w:rsidRDefault="00003C0B" w:rsidP="00003C0B">
            <w:pPr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(</w:t>
            </w:r>
            <w:r w:rsidRPr="00853545">
              <w:rPr>
                <w:rFonts w:asciiTheme="minorHAnsi" w:hAnsiTheme="minorHAnsi" w:cs="Arial"/>
                <w:b/>
                <w:i/>
                <w:color w:val="FFFFFF" w:themeColor="background1"/>
                <w:sz w:val="20"/>
              </w:rPr>
              <w:t>unlikely sequence of events</w:t>
            </w: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)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708B0711" w14:textId="77777777" w:rsidR="00003C0B" w:rsidRPr="00853545" w:rsidRDefault="00003C0B" w:rsidP="00003C0B">
            <w:pPr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3. Possible</w:t>
            </w:r>
          </w:p>
          <w:p w14:paraId="7C0BE0BB" w14:textId="77777777" w:rsidR="00003C0B" w:rsidRPr="00853545" w:rsidRDefault="00003C0B" w:rsidP="00003C0B">
            <w:pPr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(</w:t>
            </w:r>
            <w:r w:rsidRPr="00853545">
              <w:rPr>
                <w:rFonts w:asciiTheme="minorHAnsi" w:hAnsiTheme="minorHAnsi" w:cs="Arial"/>
                <w:b/>
                <w:i/>
                <w:color w:val="FFFFFF" w:themeColor="background1"/>
                <w:sz w:val="20"/>
              </w:rPr>
              <w:t>Foreseeable under unusual circumstances</w:t>
            </w: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)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396359AF" w14:textId="77777777" w:rsidR="00003C0B" w:rsidRPr="00853545" w:rsidRDefault="00003C0B" w:rsidP="00003C0B">
            <w:pPr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4. Likely</w:t>
            </w:r>
          </w:p>
          <w:p w14:paraId="0CA6157D" w14:textId="77777777" w:rsidR="002B7CE4" w:rsidRPr="00853545" w:rsidRDefault="002B7CE4" w:rsidP="00003C0B">
            <w:pPr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(</w:t>
            </w:r>
            <w:r w:rsidRPr="00853545">
              <w:rPr>
                <w:rFonts w:asciiTheme="minorHAnsi" w:hAnsiTheme="minorHAnsi" w:cs="Arial"/>
                <w:b/>
                <w:i/>
                <w:color w:val="FFFFFF" w:themeColor="background1"/>
                <w:sz w:val="20"/>
              </w:rPr>
              <w:t>Easily foresseable – some incidents may have occurred</w:t>
            </w: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)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3447FC13" w14:textId="77777777" w:rsidR="00003C0B" w:rsidRPr="00853545" w:rsidRDefault="002B7CE4" w:rsidP="00003C0B">
            <w:pPr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5. Very likely</w:t>
            </w:r>
          </w:p>
          <w:p w14:paraId="24F5DFD9" w14:textId="77777777" w:rsidR="002B7CE4" w:rsidRPr="00853545" w:rsidRDefault="002B7CE4" w:rsidP="00003C0B">
            <w:pPr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(</w:t>
            </w:r>
            <w:r w:rsidRPr="00853545">
              <w:rPr>
                <w:rFonts w:asciiTheme="minorHAnsi" w:hAnsiTheme="minorHAnsi" w:cs="Arial"/>
                <w:b/>
                <w:i/>
                <w:color w:val="FFFFFF" w:themeColor="background1"/>
                <w:sz w:val="20"/>
              </w:rPr>
              <w:t>Common occurrence – aware of incidents</w:t>
            </w: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)</w:t>
            </w:r>
          </w:p>
        </w:tc>
      </w:tr>
      <w:tr w:rsidR="00003C0B" w14:paraId="54B59332" w14:textId="77777777" w:rsidTr="00853545">
        <w:trPr>
          <w:trHeight w:val="1001"/>
        </w:trPr>
        <w:tc>
          <w:tcPr>
            <w:tcW w:w="2362" w:type="dxa"/>
            <w:shd w:val="clear" w:color="auto" w:fill="595959" w:themeFill="text1" w:themeFillTint="A6"/>
            <w:vAlign w:val="center"/>
          </w:tcPr>
          <w:p w14:paraId="399BDB3F" w14:textId="77777777" w:rsidR="00003C0B" w:rsidRPr="00853545" w:rsidRDefault="002B7CE4" w:rsidP="002B7CE4">
            <w:pPr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1. Negligible</w:t>
            </w:r>
          </w:p>
          <w:p w14:paraId="0E7F5C4B" w14:textId="77777777" w:rsidR="002B7CE4" w:rsidRPr="00853545" w:rsidRDefault="002B7CE4" w:rsidP="002B7CE4">
            <w:pPr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(</w:t>
            </w:r>
            <w:r w:rsidRPr="00853545">
              <w:rPr>
                <w:rFonts w:asciiTheme="minorHAnsi" w:hAnsiTheme="minorHAnsi" w:cs="Arial"/>
                <w:b/>
                <w:i/>
                <w:color w:val="FFFFFF" w:themeColor="background1"/>
                <w:sz w:val="20"/>
              </w:rPr>
              <w:t>no visible injury – no pain</w:t>
            </w: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)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1CA0C577" w14:textId="77777777" w:rsidR="00003C0B" w:rsidRPr="00003C0B" w:rsidRDefault="002B7CE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LOW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348AC224" w14:textId="77777777" w:rsidR="00003C0B" w:rsidRPr="00003C0B" w:rsidRDefault="002B7CE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LOW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21E41BD5" w14:textId="77777777" w:rsidR="00003C0B" w:rsidRPr="00003C0B" w:rsidRDefault="002B7CE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LOW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4F5589AF" w14:textId="77777777" w:rsidR="00003C0B" w:rsidRPr="00003C0B" w:rsidRDefault="002B7CE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LOW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7ABF9D43" w14:textId="77777777" w:rsidR="00003C0B" w:rsidRPr="00003C0B" w:rsidRDefault="002B7CE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LOW</w:t>
            </w:r>
          </w:p>
        </w:tc>
      </w:tr>
      <w:tr w:rsidR="00003C0B" w14:paraId="1643264E" w14:textId="77777777" w:rsidTr="00853545">
        <w:trPr>
          <w:trHeight w:val="1001"/>
        </w:trPr>
        <w:tc>
          <w:tcPr>
            <w:tcW w:w="2362" w:type="dxa"/>
            <w:shd w:val="clear" w:color="auto" w:fill="595959" w:themeFill="text1" w:themeFillTint="A6"/>
            <w:vAlign w:val="center"/>
          </w:tcPr>
          <w:p w14:paraId="3557357B" w14:textId="77777777" w:rsidR="00003C0B" w:rsidRPr="00853545" w:rsidRDefault="002B7CE4" w:rsidP="00003C0B">
            <w:pPr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2. Slight</w:t>
            </w:r>
          </w:p>
          <w:p w14:paraId="0AD8F4F3" w14:textId="77777777" w:rsidR="002B7CE4" w:rsidRPr="00853545" w:rsidRDefault="002B7CE4" w:rsidP="00003C0B">
            <w:pPr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(</w:t>
            </w:r>
            <w:r w:rsidRPr="00853545">
              <w:rPr>
                <w:rFonts w:asciiTheme="minorHAnsi" w:hAnsiTheme="minorHAnsi" w:cs="Arial"/>
                <w:b/>
                <w:i/>
                <w:color w:val="FFFFFF" w:themeColor="background1"/>
                <w:sz w:val="20"/>
              </w:rPr>
              <w:t>minor cuts or bruises – no long term effects</w:t>
            </w: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)</w:t>
            </w:r>
          </w:p>
        </w:tc>
        <w:tc>
          <w:tcPr>
            <w:tcW w:w="2362" w:type="dxa"/>
            <w:shd w:val="clear" w:color="auto" w:fill="00B050"/>
            <w:vAlign w:val="center"/>
          </w:tcPr>
          <w:p w14:paraId="0A5273BB" w14:textId="77777777" w:rsidR="00003C0B" w:rsidRPr="00003C0B" w:rsidRDefault="002B7CE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LOW</w:t>
            </w:r>
          </w:p>
        </w:tc>
        <w:tc>
          <w:tcPr>
            <w:tcW w:w="2362" w:type="dxa"/>
            <w:shd w:val="clear" w:color="auto" w:fill="00B050"/>
            <w:vAlign w:val="center"/>
          </w:tcPr>
          <w:p w14:paraId="263F4B4B" w14:textId="77777777"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LOW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0E9E4EC9" w14:textId="77777777"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LOW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43653925" w14:textId="77777777"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MEDIUM</w:t>
            </w:r>
          </w:p>
        </w:tc>
        <w:tc>
          <w:tcPr>
            <w:tcW w:w="2363" w:type="dxa"/>
            <w:shd w:val="clear" w:color="auto" w:fill="FFC000"/>
            <w:vAlign w:val="center"/>
          </w:tcPr>
          <w:p w14:paraId="08BBEDEF" w14:textId="77777777"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MEDIUM</w:t>
            </w:r>
          </w:p>
        </w:tc>
      </w:tr>
      <w:tr w:rsidR="00003C0B" w14:paraId="65085651" w14:textId="77777777" w:rsidTr="00853545">
        <w:trPr>
          <w:trHeight w:val="1001"/>
        </w:trPr>
        <w:tc>
          <w:tcPr>
            <w:tcW w:w="2362" w:type="dxa"/>
            <w:shd w:val="clear" w:color="auto" w:fill="595959" w:themeFill="text1" w:themeFillTint="A6"/>
            <w:vAlign w:val="center"/>
          </w:tcPr>
          <w:p w14:paraId="583F02D2" w14:textId="77777777" w:rsidR="00003C0B" w:rsidRPr="00853545" w:rsidRDefault="002B7CE4" w:rsidP="00003C0B">
            <w:pPr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3. Moderate</w:t>
            </w:r>
          </w:p>
          <w:p w14:paraId="38B7EDA8" w14:textId="77777777" w:rsidR="002B7CE4" w:rsidRPr="00853545" w:rsidRDefault="002B7CE4" w:rsidP="00003C0B">
            <w:pPr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(</w:t>
            </w:r>
            <w:r w:rsidRPr="00853545">
              <w:rPr>
                <w:rFonts w:asciiTheme="minorHAnsi" w:hAnsiTheme="minorHAnsi" w:cs="Arial"/>
                <w:b/>
                <w:i/>
                <w:color w:val="FFFFFF" w:themeColor="background1"/>
                <w:sz w:val="20"/>
              </w:rPr>
              <w:t>Heavy bruising, deep wounds, lost time</w:t>
            </w: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)</w:t>
            </w:r>
          </w:p>
        </w:tc>
        <w:tc>
          <w:tcPr>
            <w:tcW w:w="2362" w:type="dxa"/>
            <w:shd w:val="clear" w:color="auto" w:fill="00B050"/>
            <w:vAlign w:val="center"/>
          </w:tcPr>
          <w:p w14:paraId="25683AE5" w14:textId="77777777" w:rsidR="00003C0B" w:rsidRPr="00003C0B" w:rsidRDefault="002B7CE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LOW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46916DAB" w14:textId="77777777"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LOW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22C05C74" w14:textId="77777777"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MEDIUM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6D446C13" w14:textId="77777777"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MEDIUM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4479E29F" w14:textId="77777777"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HIGH</w:t>
            </w:r>
          </w:p>
        </w:tc>
      </w:tr>
      <w:tr w:rsidR="00003C0B" w14:paraId="2587CEA5" w14:textId="77777777" w:rsidTr="00853545">
        <w:trPr>
          <w:trHeight w:val="1001"/>
        </w:trPr>
        <w:tc>
          <w:tcPr>
            <w:tcW w:w="2362" w:type="dxa"/>
            <w:shd w:val="clear" w:color="auto" w:fill="595959" w:themeFill="text1" w:themeFillTint="A6"/>
            <w:vAlign w:val="center"/>
          </w:tcPr>
          <w:p w14:paraId="0BE7BE9D" w14:textId="77777777" w:rsidR="00003C0B" w:rsidRPr="00853545" w:rsidRDefault="002B7CE4" w:rsidP="00003C0B">
            <w:pPr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4. Severe</w:t>
            </w:r>
          </w:p>
          <w:p w14:paraId="0F1DFCCB" w14:textId="77777777" w:rsidR="002B7CE4" w:rsidRPr="00853545" w:rsidRDefault="002B7CE4" w:rsidP="00003C0B">
            <w:pPr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(</w:t>
            </w:r>
            <w:r w:rsidRPr="00853545">
              <w:rPr>
                <w:rFonts w:asciiTheme="minorHAnsi" w:hAnsiTheme="minorHAnsi" w:cs="Arial"/>
                <w:b/>
                <w:i/>
                <w:color w:val="FFFFFF" w:themeColor="background1"/>
                <w:sz w:val="20"/>
              </w:rPr>
              <w:t>Major injuries, lost time accidents, RIDDOR reportable</w:t>
            </w: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)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5F898601" w14:textId="77777777" w:rsidR="00003C0B" w:rsidRPr="00003C0B" w:rsidRDefault="002B7CE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LOW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6169CC82" w14:textId="77777777"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MEDIUM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4C864039" w14:textId="77777777"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MEDIUM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3FC7E123" w14:textId="77777777"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HIGH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4849942E" w14:textId="77777777"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HIGH</w:t>
            </w:r>
          </w:p>
        </w:tc>
      </w:tr>
      <w:tr w:rsidR="00003C0B" w14:paraId="2E8D15B2" w14:textId="77777777" w:rsidTr="00853545">
        <w:trPr>
          <w:trHeight w:val="1001"/>
        </w:trPr>
        <w:tc>
          <w:tcPr>
            <w:tcW w:w="2362" w:type="dxa"/>
            <w:shd w:val="clear" w:color="auto" w:fill="595959" w:themeFill="text1" w:themeFillTint="A6"/>
            <w:vAlign w:val="center"/>
          </w:tcPr>
          <w:p w14:paraId="26EF0A4A" w14:textId="77777777" w:rsidR="00003C0B" w:rsidRPr="00853545" w:rsidRDefault="002B7CE4" w:rsidP="00003C0B">
            <w:pPr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lastRenderedPageBreak/>
              <w:t xml:space="preserve">5. </w:t>
            </w:r>
            <w:r w:rsidRPr="00853545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Very Severe</w:t>
            </w:r>
          </w:p>
          <w:p w14:paraId="7B5C75A9" w14:textId="77777777" w:rsidR="002B7CE4" w:rsidRPr="00853545" w:rsidRDefault="002B7CE4" w:rsidP="00003C0B">
            <w:pPr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(</w:t>
            </w:r>
            <w:r w:rsidRPr="00853545">
              <w:rPr>
                <w:rFonts w:asciiTheme="minorHAnsi" w:hAnsiTheme="minorHAnsi" w:cs="Arial"/>
                <w:b/>
                <w:i/>
                <w:color w:val="FFFFFF" w:themeColor="background1"/>
                <w:sz w:val="20"/>
              </w:rPr>
              <w:t>Long term disability or death</w:t>
            </w:r>
            <w:r w:rsidRPr="00853545">
              <w:rPr>
                <w:rFonts w:asciiTheme="minorHAnsi" w:hAnsiTheme="minorHAnsi" w:cs="Arial"/>
                <w:b/>
                <w:color w:val="FFFFFF" w:themeColor="background1"/>
                <w:sz w:val="20"/>
              </w:rPr>
              <w:t>)</w:t>
            </w:r>
          </w:p>
        </w:tc>
        <w:tc>
          <w:tcPr>
            <w:tcW w:w="2362" w:type="dxa"/>
            <w:shd w:val="clear" w:color="auto" w:fill="00B050"/>
            <w:vAlign w:val="center"/>
          </w:tcPr>
          <w:p w14:paraId="701E6A57" w14:textId="77777777" w:rsidR="00003C0B" w:rsidRPr="00003C0B" w:rsidRDefault="00E87F7B" w:rsidP="00E87F7B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LOW</w:t>
            </w:r>
          </w:p>
        </w:tc>
        <w:tc>
          <w:tcPr>
            <w:tcW w:w="2362" w:type="dxa"/>
            <w:shd w:val="clear" w:color="auto" w:fill="FFC000"/>
            <w:vAlign w:val="center"/>
          </w:tcPr>
          <w:p w14:paraId="7AA30CD8" w14:textId="77777777"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MEDIUM</w:t>
            </w:r>
          </w:p>
        </w:tc>
        <w:tc>
          <w:tcPr>
            <w:tcW w:w="2362" w:type="dxa"/>
            <w:shd w:val="clear" w:color="auto" w:fill="FF0000"/>
            <w:vAlign w:val="center"/>
          </w:tcPr>
          <w:p w14:paraId="088E91A6" w14:textId="77777777"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HIGH</w:t>
            </w:r>
          </w:p>
        </w:tc>
        <w:tc>
          <w:tcPr>
            <w:tcW w:w="2363" w:type="dxa"/>
            <w:shd w:val="clear" w:color="auto" w:fill="FF0000"/>
            <w:vAlign w:val="center"/>
          </w:tcPr>
          <w:p w14:paraId="30AF1417" w14:textId="77777777"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HIGH</w:t>
            </w:r>
          </w:p>
        </w:tc>
        <w:tc>
          <w:tcPr>
            <w:tcW w:w="2363" w:type="dxa"/>
            <w:shd w:val="clear" w:color="auto" w:fill="FF0000"/>
            <w:vAlign w:val="center"/>
          </w:tcPr>
          <w:p w14:paraId="718B63F0" w14:textId="77777777" w:rsidR="00003C0B" w:rsidRPr="00003C0B" w:rsidRDefault="00004A64" w:rsidP="002B7CE4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HIGH</w:t>
            </w:r>
          </w:p>
        </w:tc>
      </w:tr>
    </w:tbl>
    <w:p w14:paraId="381299DE" w14:textId="77777777" w:rsidR="00003C0B" w:rsidRDefault="00003C0B" w:rsidP="00180700">
      <w:pPr>
        <w:rPr>
          <w:rFonts w:asciiTheme="minorHAnsi" w:hAnsiTheme="minorHAnsi" w:cs="Arial"/>
          <w:b/>
          <w:sz w:val="20"/>
        </w:rPr>
      </w:pPr>
    </w:p>
    <w:p w14:paraId="21E10542" w14:textId="77777777" w:rsidR="001A69A5" w:rsidRDefault="001A69A5" w:rsidP="00180700">
      <w:pPr>
        <w:rPr>
          <w:rFonts w:asciiTheme="minorHAnsi" w:hAnsiTheme="minorHAnsi" w:cs="Arial"/>
          <w:b/>
          <w:sz w:val="20"/>
        </w:rPr>
      </w:pPr>
    </w:p>
    <w:p w14:paraId="601D946D" w14:textId="77777777" w:rsidR="001F6B52" w:rsidRDefault="001F6B52" w:rsidP="00180700">
      <w:pPr>
        <w:rPr>
          <w:rFonts w:asciiTheme="minorHAnsi" w:hAnsiTheme="minorHAnsi" w:cs="Arial"/>
          <w:b/>
          <w:sz w:val="20"/>
        </w:rPr>
      </w:pPr>
    </w:p>
    <w:p w14:paraId="439CE1CA" w14:textId="77777777" w:rsidR="001F6B52" w:rsidRDefault="001F6B52" w:rsidP="00180700">
      <w:pPr>
        <w:rPr>
          <w:rFonts w:asciiTheme="minorHAnsi" w:hAnsiTheme="minorHAnsi" w:cs="Arial"/>
          <w:b/>
          <w:sz w:val="20"/>
        </w:rPr>
      </w:pPr>
    </w:p>
    <w:p w14:paraId="529A6A46" w14:textId="77777777" w:rsidR="001F6B52" w:rsidRDefault="001F6B52" w:rsidP="00180700">
      <w:pPr>
        <w:rPr>
          <w:rFonts w:asciiTheme="minorHAnsi" w:hAnsiTheme="minorHAnsi" w:cs="Arial"/>
          <w:b/>
          <w:sz w:val="20"/>
        </w:rPr>
      </w:pPr>
    </w:p>
    <w:p w14:paraId="59983C46" w14:textId="77777777" w:rsidR="001F6B52" w:rsidRDefault="001F6B52" w:rsidP="00180700">
      <w:pPr>
        <w:rPr>
          <w:rFonts w:asciiTheme="minorHAnsi" w:hAnsiTheme="minorHAnsi" w:cs="Arial"/>
          <w:b/>
          <w:sz w:val="20"/>
        </w:rPr>
      </w:pPr>
    </w:p>
    <w:p w14:paraId="20964F3D" w14:textId="77777777" w:rsidR="001A69A5" w:rsidRDefault="001A69A5" w:rsidP="00180700">
      <w:pPr>
        <w:rPr>
          <w:rFonts w:asciiTheme="minorHAnsi" w:hAnsiTheme="minorHAnsi" w:cs="Arial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8"/>
        <w:gridCol w:w="3510"/>
        <w:gridCol w:w="3481"/>
        <w:gridCol w:w="3479"/>
      </w:tblGrid>
      <w:tr w:rsidR="00337D6C" w14:paraId="20ED2EE8" w14:textId="77777777" w:rsidTr="00EB483F">
        <w:trPr>
          <w:trHeight w:val="448"/>
        </w:trPr>
        <w:tc>
          <w:tcPr>
            <w:tcW w:w="3543" w:type="dxa"/>
            <w:vAlign w:val="center"/>
          </w:tcPr>
          <w:p w14:paraId="7CAB38DB" w14:textId="77777777" w:rsidR="001A69A5" w:rsidRDefault="00EB483F" w:rsidP="00EB483F">
            <w:pPr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NAME OF ASSESSOR:</w:t>
            </w:r>
          </w:p>
        </w:tc>
        <w:tc>
          <w:tcPr>
            <w:tcW w:w="3543" w:type="dxa"/>
            <w:vAlign w:val="center"/>
          </w:tcPr>
          <w:p w14:paraId="67CF1922" w14:textId="655B0A25" w:rsidR="001A69A5" w:rsidRDefault="00337D6C" w:rsidP="00EB483F">
            <w:pPr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Chris Clay</w:t>
            </w:r>
          </w:p>
        </w:tc>
        <w:tc>
          <w:tcPr>
            <w:tcW w:w="3544" w:type="dxa"/>
            <w:vAlign w:val="center"/>
          </w:tcPr>
          <w:p w14:paraId="17038A6A" w14:textId="77777777" w:rsidR="001A69A5" w:rsidRDefault="00EB483F" w:rsidP="00EB483F">
            <w:pPr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DATE OF ASSESSMENT:</w:t>
            </w:r>
          </w:p>
        </w:tc>
        <w:tc>
          <w:tcPr>
            <w:tcW w:w="3544" w:type="dxa"/>
            <w:vAlign w:val="center"/>
          </w:tcPr>
          <w:p w14:paraId="612456DC" w14:textId="26E06430" w:rsidR="001A69A5" w:rsidRDefault="00337D6C" w:rsidP="00EB483F">
            <w:pPr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06/11/20107</w:t>
            </w:r>
          </w:p>
        </w:tc>
      </w:tr>
      <w:tr w:rsidR="001A69A5" w14:paraId="53EE27D4" w14:textId="77777777" w:rsidTr="00EB483F">
        <w:trPr>
          <w:trHeight w:val="1514"/>
        </w:trPr>
        <w:tc>
          <w:tcPr>
            <w:tcW w:w="3543" w:type="dxa"/>
            <w:vAlign w:val="center"/>
          </w:tcPr>
          <w:p w14:paraId="0EDFC12E" w14:textId="77777777" w:rsidR="001A69A5" w:rsidRDefault="00EB483F" w:rsidP="00EB483F">
            <w:pPr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SIGNATURE:</w:t>
            </w:r>
          </w:p>
        </w:tc>
        <w:tc>
          <w:tcPr>
            <w:tcW w:w="10631" w:type="dxa"/>
            <w:gridSpan w:val="3"/>
            <w:vAlign w:val="center"/>
          </w:tcPr>
          <w:p w14:paraId="5E64722D" w14:textId="5DF7212E" w:rsidR="001A69A5" w:rsidRDefault="00337D6C" w:rsidP="00EB483F">
            <w:pPr>
              <w:rPr>
                <w:rFonts w:asciiTheme="minorHAnsi" w:hAnsiTheme="minorHAnsi" w:cs="Arial"/>
                <w:b/>
                <w:sz w:val="20"/>
              </w:rPr>
            </w:pPr>
            <w:r w:rsidRPr="00337D6C">
              <w:rPr>
                <w:rFonts w:asciiTheme="minorHAnsi" w:hAnsiTheme="minorHAnsi" w:cs="Arial"/>
                <w:b/>
                <w:noProof/>
                <w:sz w:val="20"/>
                <w:lang w:val="en-GB"/>
              </w:rPr>
              <w:drawing>
                <wp:inline distT="0" distB="0" distL="0" distR="0" wp14:anchorId="69961E13" wp14:editId="22A4D9CD">
                  <wp:extent cx="1734451" cy="733425"/>
                  <wp:effectExtent l="0" t="0" r="0" b="0"/>
                  <wp:docPr id="2" name="Picture 2" descr="C:\Users\ClayC\Desktop\Chris signature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yC\Desktop\Chris signature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4871" cy="7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1A69A5" w14:paraId="31F536BE" w14:textId="77777777" w:rsidTr="00EB483F">
        <w:trPr>
          <w:trHeight w:val="448"/>
        </w:trPr>
        <w:tc>
          <w:tcPr>
            <w:tcW w:w="14174" w:type="dxa"/>
            <w:gridSpan w:val="4"/>
            <w:vAlign w:val="center"/>
          </w:tcPr>
          <w:p w14:paraId="4C576F2B" w14:textId="77777777" w:rsidR="001A69A5" w:rsidRDefault="00EB483F" w:rsidP="00EB483F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CONTACT DETAILS</w:t>
            </w:r>
          </w:p>
        </w:tc>
      </w:tr>
      <w:tr w:rsidR="00337D6C" w14:paraId="4A0579AB" w14:textId="77777777" w:rsidTr="00EB483F">
        <w:trPr>
          <w:trHeight w:val="448"/>
        </w:trPr>
        <w:tc>
          <w:tcPr>
            <w:tcW w:w="3543" w:type="dxa"/>
            <w:vAlign w:val="center"/>
          </w:tcPr>
          <w:p w14:paraId="7718F6D1" w14:textId="77777777" w:rsidR="001A69A5" w:rsidRDefault="00EB483F" w:rsidP="00EB483F">
            <w:pPr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EMAIL:</w:t>
            </w:r>
          </w:p>
        </w:tc>
        <w:tc>
          <w:tcPr>
            <w:tcW w:w="3543" w:type="dxa"/>
            <w:vAlign w:val="center"/>
          </w:tcPr>
          <w:p w14:paraId="28A30387" w14:textId="4E519CC5" w:rsidR="001A69A5" w:rsidRDefault="00337D6C" w:rsidP="00EB483F">
            <w:pPr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Chris.clay@hull2017.co.uk</w:t>
            </w:r>
          </w:p>
        </w:tc>
        <w:tc>
          <w:tcPr>
            <w:tcW w:w="3544" w:type="dxa"/>
            <w:vAlign w:val="center"/>
          </w:tcPr>
          <w:p w14:paraId="12C61F0A" w14:textId="77777777" w:rsidR="001A69A5" w:rsidRDefault="00EB483F" w:rsidP="00EB483F">
            <w:pPr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PHONE:</w:t>
            </w:r>
          </w:p>
        </w:tc>
        <w:tc>
          <w:tcPr>
            <w:tcW w:w="3544" w:type="dxa"/>
            <w:vAlign w:val="center"/>
          </w:tcPr>
          <w:p w14:paraId="6FCC03AD" w14:textId="3E0AAA75" w:rsidR="001A69A5" w:rsidRDefault="00337D6C" w:rsidP="00EB483F">
            <w:pPr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07771 788 221</w:t>
            </w:r>
          </w:p>
        </w:tc>
      </w:tr>
    </w:tbl>
    <w:p w14:paraId="1955D0C1" w14:textId="77777777" w:rsidR="001A69A5" w:rsidRPr="00003C0B" w:rsidRDefault="001A69A5" w:rsidP="00180700">
      <w:pPr>
        <w:rPr>
          <w:rFonts w:asciiTheme="minorHAnsi" w:hAnsiTheme="minorHAnsi" w:cs="Arial"/>
          <w:b/>
          <w:sz w:val="20"/>
        </w:rPr>
      </w:pPr>
    </w:p>
    <w:sectPr w:rsidR="001A69A5" w:rsidRPr="00003C0B" w:rsidSect="00D466A3">
      <w:headerReference w:type="default" r:id="rId12"/>
      <w:footerReference w:type="default" r:id="rId13"/>
      <w:pgSz w:w="16838" w:h="11899" w:orient="landscape"/>
      <w:pgMar w:top="1440" w:right="1440" w:bottom="1440" w:left="1440" w:header="709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8ECAE" w14:textId="77777777" w:rsidR="003543CD" w:rsidRDefault="003543CD">
      <w:r>
        <w:separator/>
      </w:r>
    </w:p>
  </w:endnote>
  <w:endnote w:type="continuationSeparator" w:id="0">
    <w:p w14:paraId="5198805B" w14:textId="77777777" w:rsidR="003543CD" w:rsidRDefault="00354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04100" w14:textId="2DEBB06C" w:rsidR="0078290D" w:rsidRPr="00243CBE" w:rsidRDefault="00243CBE" w:rsidP="00243CBE">
    <w:pPr>
      <w:pStyle w:val="Footer"/>
      <w:ind w:right="170"/>
      <w:jc w:val="right"/>
      <w:rPr>
        <w:rFonts w:ascii="Trebuchet MS" w:hAnsi="Trebuchet MS" w:cs="Arial"/>
        <w:sz w:val="20"/>
        <w:szCs w:val="24"/>
      </w:rPr>
    </w:pPr>
    <w:r w:rsidRPr="00243CBE">
      <w:rPr>
        <w:rFonts w:ascii="Trebuchet MS" w:hAnsi="Trebuchet MS" w:cs="Arial"/>
        <w:sz w:val="20"/>
        <w:szCs w:val="24"/>
      </w:rPr>
      <w:fldChar w:fldCharType="begin"/>
    </w:r>
    <w:r w:rsidRPr="00243CBE">
      <w:rPr>
        <w:rFonts w:ascii="Trebuchet MS" w:hAnsi="Trebuchet MS" w:cs="Arial"/>
        <w:sz w:val="20"/>
        <w:szCs w:val="24"/>
      </w:rPr>
      <w:instrText xml:space="preserve"> PAGE   \* MERGEFORMAT </w:instrText>
    </w:r>
    <w:r w:rsidRPr="00243CBE">
      <w:rPr>
        <w:rFonts w:ascii="Trebuchet MS" w:hAnsi="Trebuchet MS" w:cs="Arial"/>
        <w:sz w:val="20"/>
        <w:szCs w:val="24"/>
      </w:rPr>
      <w:fldChar w:fldCharType="separate"/>
    </w:r>
    <w:r w:rsidR="00337D6C">
      <w:rPr>
        <w:rFonts w:ascii="Trebuchet MS" w:hAnsi="Trebuchet MS" w:cs="Arial"/>
        <w:noProof/>
        <w:sz w:val="20"/>
        <w:szCs w:val="24"/>
      </w:rPr>
      <w:t>2</w:t>
    </w:r>
    <w:r w:rsidRPr="00243CBE">
      <w:rPr>
        <w:rFonts w:ascii="Trebuchet MS" w:hAnsi="Trebuchet MS" w:cs="Arial"/>
        <w:noProof/>
        <w:sz w:val="20"/>
        <w:szCs w:val="24"/>
      </w:rPr>
      <w:fldChar w:fldCharType="end"/>
    </w:r>
  </w:p>
  <w:p w14:paraId="1341D91F" w14:textId="77777777" w:rsidR="0078290D" w:rsidRDefault="0078290D" w:rsidP="00B34FB4">
    <w:pPr>
      <w:pStyle w:val="Footer"/>
      <w:ind w:right="170" w:firstLine="1440"/>
      <w:jc w:val="center"/>
      <w:rPr>
        <w:rFonts w:ascii="Arial" w:hAnsi="Arial" w:cs="Arial"/>
        <w:szCs w:val="24"/>
      </w:rPr>
    </w:pPr>
  </w:p>
  <w:p w14:paraId="5346CECD" w14:textId="77777777" w:rsidR="00CD5EFE" w:rsidRPr="00CD5EFE" w:rsidRDefault="00CD5EFE" w:rsidP="005A21EC">
    <w:pPr>
      <w:pStyle w:val="Footer"/>
      <w:pBdr>
        <w:top w:val="single" w:sz="4" w:space="1" w:color="522887"/>
      </w:pBdr>
      <w:ind w:right="170" w:firstLine="1440"/>
      <w:rPr>
        <w:rFonts w:ascii="Trebuchet MS" w:hAnsi="Trebuchet MS" w:cs="Arial"/>
        <w:b/>
        <w:szCs w:val="24"/>
      </w:rPr>
    </w:pPr>
  </w:p>
  <w:p w14:paraId="0E18E116" w14:textId="77777777" w:rsidR="0078290D" w:rsidRPr="00CD5EFE" w:rsidRDefault="00AA251E" w:rsidP="00CD5EFE">
    <w:pPr>
      <w:pStyle w:val="Footer"/>
      <w:pBdr>
        <w:top w:val="single" w:sz="4" w:space="1" w:color="522887"/>
      </w:pBdr>
      <w:ind w:right="170" w:firstLine="1440"/>
      <w:jc w:val="center"/>
      <w:rPr>
        <w:rFonts w:ascii="Trebuchet MS" w:hAnsi="Trebuchet MS" w:cs="Arial"/>
        <w:b/>
        <w:szCs w:val="24"/>
      </w:rPr>
    </w:pPr>
    <w:r w:rsidRPr="00CD5EFE">
      <w:rPr>
        <w:rFonts w:ascii="Trebuchet MS" w:hAnsi="Trebuchet MS" w:cs="Arial"/>
        <w:b/>
        <w:szCs w:val="24"/>
      </w:rPr>
      <w:t xml:space="preserve">         </w:t>
    </w:r>
  </w:p>
  <w:p w14:paraId="5C79C4AB" w14:textId="77777777" w:rsidR="0078290D" w:rsidRPr="00B34FB4" w:rsidRDefault="0078290D" w:rsidP="00B34FB4">
    <w:pPr>
      <w:pStyle w:val="Footer"/>
      <w:ind w:right="170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 xml:space="preserve">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619FB" w14:textId="77777777" w:rsidR="003543CD" w:rsidRDefault="003543CD">
      <w:r>
        <w:separator/>
      </w:r>
    </w:p>
  </w:footnote>
  <w:footnote w:type="continuationSeparator" w:id="0">
    <w:p w14:paraId="18BFFDAB" w14:textId="77777777" w:rsidR="003543CD" w:rsidRDefault="00354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FEEBB" w14:textId="77777777" w:rsidR="0078290D" w:rsidRPr="005A21EC" w:rsidRDefault="00A04583">
    <w:pPr>
      <w:pStyle w:val="Header"/>
      <w:rPr>
        <w:rFonts w:ascii="Trebuchet MS" w:hAnsi="Trebuchet MS"/>
        <w:color w:val="522887"/>
        <w:sz w:val="28"/>
      </w:rPr>
    </w:pPr>
    <w:r>
      <w:rPr>
        <w:rFonts w:ascii="Trebuchet MS" w:hAnsi="Trebuchet MS"/>
        <w:noProof/>
        <w:color w:val="522887"/>
        <w:sz w:val="28"/>
        <w:lang w:val="en-GB"/>
      </w:rPr>
      <w:drawing>
        <wp:anchor distT="0" distB="0" distL="114300" distR="114300" simplePos="0" relativeHeight="251658240" behindDoc="1" locked="0" layoutInCell="1" allowOverlap="1" wp14:anchorId="28BF9CC9" wp14:editId="59EE9A71">
          <wp:simplePos x="0" y="0"/>
          <wp:positionH relativeFrom="column">
            <wp:posOffset>7324725</wp:posOffset>
          </wp:positionH>
          <wp:positionV relativeFrom="paragraph">
            <wp:posOffset>-431165</wp:posOffset>
          </wp:positionV>
          <wp:extent cx="1628775" cy="885825"/>
          <wp:effectExtent l="0" t="0" r="9525" b="9525"/>
          <wp:wrapNone/>
          <wp:docPr id="1" name="Picture 1" descr="C:\Users\ClayC\Desktop\Better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yC\Desktop\Better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6B52">
      <w:rPr>
        <w:rFonts w:ascii="Trebuchet MS" w:hAnsi="Trebuchet MS"/>
        <w:color w:val="522887"/>
        <w:sz w:val="28"/>
      </w:rPr>
      <w:t>HULL UK CITYOF CULTURE 2017</w:t>
    </w:r>
    <w:r w:rsidR="005A21EC">
      <w:rPr>
        <w:rFonts w:ascii="Trebuchet MS" w:hAnsi="Trebuchet MS"/>
        <w:color w:val="522887"/>
        <w:sz w:val="28"/>
      </w:rPr>
      <w:t xml:space="preserve">ACTIVITY </w:t>
    </w:r>
    <w:r w:rsidR="005A21EC" w:rsidRPr="005A21EC">
      <w:rPr>
        <w:rFonts w:ascii="Trebuchet MS" w:hAnsi="Trebuchet MS"/>
        <w:color w:val="522887"/>
        <w:sz w:val="28"/>
      </w:rPr>
      <w:t xml:space="preserve">RISK ASSESSMENT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3449"/>
    <w:multiLevelType w:val="hybridMultilevel"/>
    <w:tmpl w:val="39D62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C60D1"/>
    <w:multiLevelType w:val="hybridMultilevel"/>
    <w:tmpl w:val="14963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1026"/>
    <w:multiLevelType w:val="hybridMultilevel"/>
    <w:tmpl w:val="49024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B6A56"/>
    <w:multiLevelType w:val="hybridMultilevel"/>
    <w:tmpl w:val="F3AA5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A2EF8"/>
    <w:multiLevelType w:val="hybridMultilevel"/>
    <w:tmpl w:val="A5AEA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A6CDD"/>
    <w:multiLevelType w:val="hybridMultilevel"/>
    <w:tmpl w:val="87DEE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9648B"/>
    <w:multiLevelType w:val="hybridMultilevel"/>
    <w:tmpl w:val="E66C6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B49B7"/>
    <w:multiLevelType w:val="hybridMultilevel"/>
    <w:tmpl w:val="D9D8D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D50B7"/>
    <w:multiLevelType w:val="hybridMultilevel"/>
    <w:tmpl w:val="302C8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D20E9"/>
    <w:multiLevelType w:val="hybridMultilevel"/>
    <w:tmpl w:val="18165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D32D3"/>
    <w:multiLevelType w:val="hybridMultilevel"/>
    <w:tmpl w:val="C18463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50A07"/>
    <w:multiLevelType w:val="hybridMultilevel"/>
    <w:tmpl w:val="ADC04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A78D8"/>
    <w:multiLevelType w:val="hybridMultilevel"/>
    <w:tmpl w:val="A4307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B0336"/>
    <w:multiLevelType w:val="hybridMultilevel"/>
    <w:tmpl w:val="FDC4E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31589"/>
    <w:multiLevelType w:val="hybridMultilevel"/>
    <w:tmpl w:val="489A9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C420E"/>
    <w:multiLevelType w:val="hybridMultilevel"/>
    <w:tmpl w:val="BCD83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61BF6"/>
    <w:multiLevelType w:val="hybridMultilevel"/>
    <w:tmpl w:val="44024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95887"/>
    <w:multiLevelType w:val="hybridMultilevel"/>
    <w:tmpl w:val="991AF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02064"/>
    <w:multiLevelType w:val="hybridMultilevel"/>
    <w:tmpl w:val="569C3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0445F"/>
    <w:multiLevelType w:val="hybridMultilevel"/>
    <w:tmpl w:val="A000B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C7728C"/>
    <w:multiLevelType w:val="hybridMultilevel"/>
    <w:tmpl w:val="23C48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40E51"/>
    <w:multiLevelType w:val="hybridMultilevel"/>
    <w:tmpl w:val="67B28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86E2D"/>
    <w:multiLevelType w:val="hybridMultilevel"/>
    <w:tmpl w:val="D3F26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3100E"/>
    <w:multiLevelType w:val="hybridMultilevel"/>
    <w:tmpl w:val="4DA4E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F3788"/>
    <w:multiLevelType w:val="hybridMultilevel"/>
    <w:tmpl w:val="556C7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CB748A"/>
    <w:multiLevelType w:val="hybridMultilevel"/>
    <w:tmpl w:val="930CA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F3206A"/>
    <w:multiLevelType w:val="hybridMultilevel"/>
    <w:tmpl w:val="53380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0636AE"/>
    <w:multiLevelType w:val="hybridMultilevel"/>
    <w:tmpl w:val="755023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A14EBD"/>
    <w:multiLevelType w:val="hybridMultilevel"/>
    <w:tmpl w:val="B0B23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3F3E98"/>
    <w:multiLevelType w:val="hybridMultilevel"/>
    <w:tmpl w:val="5718A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2D6904"/>
    <w:multiLevelType w:val="hybridMultilevel"/>
    <w:tmpl w:val="47E0C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D12807"/>
    <w:multiLevelType w:val="hybridMultilevel"/>
    <w:tmpl w:val="BF5A8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70292E"/>
    <w:multiLevelType w:val="hybridMultilevel"/>
    <w:tmpl w:val="A142C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0D6DB8"/>
    <w:multiLevelType w:val="hybridMultilevel"/>
    <w:tmpl w:val="EFAA0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4A1956"/>
    <w:multiLevelType w:val="hybridMultilevel"/>
    <w:tmpl w:val="7B7CB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2D08F8"/>
    <w:multiLevelType w:val="hybridMultilevel"/>
    <w:tmpl w:val="969C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46484"/>
    <w:multiLevelType w:val="hybridMultilevel"/>
    <w:tmpl w:val="25464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C82B6B"/>
    <w:multiLevelType w:val="hybridMultilevel"/>
    <w:tmpl w:val="B7803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973149"/>
    <w:multiLevelType w:val="hybridMultilevel"/>
    <w:tmpl w:val="073A8B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51168B"/>
    <w:multiLevelType w:val="hybridMultilevel"/>
    <w:tmpl w:val="0622A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AE31F7"/>
    <w:multiLevelType w:val="hybridMultilevel"/>
    <w:tmpl w:val="F7948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3576C6"/>
    <w:multiLevelType w:val="hybridMultilevel"/>
    <w:tmpl w:val="B37C0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3D2965"/>
    <w:multiLevelType w:val="hybridMultilevel"/>
    <w:tmpl w:val="11A41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9918DE"/>
    <w:multiLevelType w:val="hybridMultilevel"/>
    <w:tmpl w:val="38384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9"/>
  </w:num>
  <w:num w:numId="4">
    <w:abstractNumId w:val="32"/>
  </w:num>
  <w:num w:numId="5">
    <w:abstractNumId w:val="22"/>
  </w:num>
  <w:num w:numId="6">
    <w:abstractNumId w:val="28"/>
  </w:num>
  <w:num w:numId="7">
    <w:abstractNumId w:val="12"/>
  </w:num>
  <w:num w:numId="8">
    <w:abstractNumId w:val="17"/>
  </w:num>
  <w:num w:numId="9">
    <w:abstractNumId w:val="18"/>
  </w:num>
  <w:num w:numId="10">
    <w:abstractNumId w:val="31"/>
  </w:num>
  <w:num w:numId="11">
    <w:abstractNumId w:val="3"/>
  </w:num>
  <w:num w:numId="12">
    <w:abstractNumId w:val="19"/>
  </w:num>
  <w:num w:numId="13">
    <w:abstractNumId w:val="16"/>
  </w:num>
  <w:num w:numId="14">
    <w:abstractNumId w:val="39"/>
  </w:num>
  <w:num w:numId="15">
    <w:abstractNumId w:val="43"/>
  </w:num>
  <w:num w:numId="16">
    <w:abstractNumId w:val="13"/>
  </w:num>
  <w:num w:numId="17">
    <w:abstractNumId w:val="7"/>
  </w:num>
  <w:num w:numId="18">
    <w:abstractNumId w:val="1"/>
  </w:num>
  <w:num w:numId="19">
    <w:abstractNumId w:val="34"/>
  </w:num>
  <w:num w:numId="20">
    <w:abstractNumId w:val="21"/>
  </w:num>
  <w:num w:numId="21">
    <w:abstractNumId w:val="8"/>
  </w:num>
  <w:num w:numId="22">
    <w:abstractNumId w:val="35"/>
  </w:num>
  <w:num w:numId="23">
    <w:abstractNumId w:val="26"/>
  </w:num>
  <w:num w:numId="24">
    <w:abstractNumId w:val="9"/>
  </w:num>
  <w:num w:numId="25">
    <w:abstractNumId w:val="11"/>
  </w:num>
  <w:num w:numId="26">
    <w:abstractNumId w:val="15"/>
  </w:num>
  <w:num w:numId="27">
    <w:abstractNumId w:val="25"/>
  </w:num>
  <w:num w:numId="28">
    <w:abstractNumId w:val="30"/>
  </w:num>
  <w:num w:numId="29">
    <w:abstractNumId w:val="33"/>
  </w:num>
  <w:num w:numId="30">
    <w:abstractNumId w:val="14"/>
  </w:num>
  <w:num w:numId="31">
    <w:abstractNumId w:val="42"/>
  </w:num>
  <w:num w:numId="32">
    <w:abstractNumId w:val="24"/>
  </w:num>
  <w:num w:numId="33">
    <w:abstractNumId w:val="20"/>
  </w:num>
  <w:num w:numId="34">
    <w:abstractNumId w:val="6"/>
  </w:num>
  <w:num w:numId="35">
    <w:abstractNumId w:val="2"/>
  </w:num>
  <w:num w:numId="36">
    <w:abstractNumId w:val="37"/>
  </w:num>
  <w:num w:numId="37">
    <w:abstractNumId w:val="23"/>
  </w:num>
  <w:num w:numId="38">
    <w:abstractNumId w:val="4"/>
  </w:num>
  <w:num w:numId="39">
    <w:abstractNumId w:val="40"/>
  </w:num>
  <w:num w:numId="40">
    <w:abstractNumId w:val="36"/>
  </w:num>
  <w:num w:numId="41">
    <w:abstractNumId w:val="10"/>
  </w:num>
  <w:num w:numId="42">
    <w:abstractNumId w:val="27"/>
  </w:num>
  <w:num w:numId="43">
    <w:abstractNumId w:val="38"/>
  </w:num>
  <w:num w:numId="44">
    <w:abstractNumId w:val="4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cd3ca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545"/>
    <w:rsid w:val="00001679"/>
    <w:rsid w:val="0000354B"/>
    <w:rsid w:val="00003C0B"/>
    <w:rsid w:val="00003C1D"/>
    <w:rsid w:val="00004A64"/>
    <w:rsid w:val="000115DD"/>
    <w:rsid w:val="00020B5E"/>
    <w:rsid w:val="000533C9"/>
    <w:rsid w:val="00096E27"/>
    <w:rsid w:val="000A5C69"/>
    <w:rsid w:val="000B179D"/>
    <w:rsid w:val="000C1CCE"/>
    <w:rsid w:val="000F12FE"/>
    <w:rsid w:val="001366C5"/>
    <w:rsid w:val="00137750"/>
    <w:rsid w:val="00137D35"/>
    <w:rsid w:val="00141656"/>
    <w:rsid w:val="00180700"/>
    <w:rsid w:val="0019645B"/>
    <w:rsid w:val="001A69A5"/>
    <w:rsid w:val="001C3259"/>
    <w:rsid w:val="001C4C98"/>
    <w:rsid w:val="001D41CC"/>
    <w:rsid w:val="001D60A4"/>
    <w:rsid w:val="001F6B52"/>
    <w:rsid w:val="002111E2"/>
    <w:rsid w:val="002163A6"/>
    <w:rsid w:val="00243CBE"/>
    <w:rsid w:val="0026381A"/>
    <w:rsid w:val="0028172F"/>
    <w:rsid w:val="00293417"/>
    <w:rsid w:val="002A637F"/>
    <w:rsid w:val="002B7CE4"/>
    <w:rsid w:val="002C28DD"/>
    <w:rsid w:val="002C6C82"/>
    <w:rsid w:val="002D424A"/>
    <w:rsid w:val="002D5F17"/>
    <w:rsid w:val="002E0474"/>
    <w:rsid w:val="002E2732"/>
    <w:rsid w:val="002F7D58"/>
    <w:rsid w:val="00315478"/>
    <w:rsid w:val="00337D6C"/>
    <w:rsid w:val="0034143C"/>
    <w:rsid w:val="003543CD"/>
    <w:rsid w:val="00381146"/>
    <w:rsid w:val="00393F02"/>
    <w:rsid w:val="003A7F81"/>
    <w:rsid w:val="003B3BDD"/>
    <w:rsid w:val="00405922"/>
    <w:rsid w:val="004123FF"/>
    <w:rsid w:val="0042530B"/>
    <w:rsid w:val="00455C31"/>
    <w:rsid w:val="00491441"/>
    <w:rsid w:val="00492730"/>
    <w:rsid w:val="004933B7"/>
    <w:rsid w:val="00494FD2"/>
    <w:rsid w:val="004F014C"/>
    <w:rsid w:val="00513311"/>
    <w:rsid w:val="00516120"/>
    <w:rsid w:val="00516632"/>
    <w:rsid w:val="00543334"/>
    <w:rsid w:val="00563BA8"/>
    <w:rsid w:val="00580BA9"/>
    <w:rsid w:val="005919AB"/>
    <w:rsid w:val="005A21EC"/>
    <w:rsid w:val="005A3AB1"/>
    <w:rsid w:val="005B5DFD"/>
    <w:rsid w:val="005F0D51"/>
    <w:rsid w:val="005F5AF8"/>
    <w:rsid w:val="0062072D"/>
    <w:rsid w:val="00660ED0"/>
    <w:rsid w:val="0066402E"/>
    <w:rsid w:val="00686D1F"/>
    <w:rsid w:val="0069343D"/>
    <w:rsid w:val="006C1FFC"/>
    <w:rsid w:val="006C443A"/>
    <w:rsid w:val="006C48E5"/>
    <w:rsid w:val="0070615D"/>
    <w:rsid w:val="00726A1D"/>
    <w:rsid w:val="00760C17"/>
    <w:rsid w:val="0078290D"/>
    <w:rsid w:val="007946EC"/>
    <w:rsid w:val="00797370"/>
    <w:rsid w:val="007C6240"/>
    <w:rsid w:val="008061CD"/>
    <w:rsid w:val="008140B0"/>
    <w:rsid w:val="00814DAC"/>
    <w:rsid w:val="00826572"/>
    <w:rsid w:val="00853545"/>
    <w:rsid w:val="00877A24"/>
    <w:rsid w:val="008B4738"/>
    <w:rsid w:val="00904405"/>
    <w:rsid w:val="00904B7E"/>
    <w:rsid w:val="0093263D"/>
    <w:rsid w:val="0094432F"/>
    <w:rsid w:val="00962DB9"/>
    <w:rsid w:val="00987D98"/>
    <w:rsid w:val="009D0FB7"/>
    <w:rsid w:val="009D7A8E"/>
    <w:rsid w:val="009E1F90"/>
    <w:rsid w:val="009E34D1"/>
    <w:rsid w:val="00A04583"/>
    <w:rsid w:val="00A233A6"/>
    <w:rsid w:val="00A72B96"/>
    <w:rsid w:val="00A8196E"/>
    <w:rsid w:val="00A8589A"/>
    <w:rsid w:val="00A91493"/>
    <w:rsid w:val="00A9505B"/>
    <w:rsid w:val="00AA251E"/>
    <w:rsid w:val="00AC716B"/>
    <w:rsid w:val="00AD074E"/>
    <w:rsid w:val="00AE652B"/>
    <w:rsid w:val="00B34FB4"/>
    <w:rsid w:val="00B43C5C"/>
    <w:rsid w:val="00B52122"/>
    <w:rsid w:val="00B536AB"/>
    <w:rsid w:val="00B871E1"/>
    <w:rsid w:val="00B92485"/>
    <w:rsid w:val="00BB0FE6"/>
    <w:rsid w:val="00BC17DC"/>
    <w:rsid w:val="00BE2A6E"/>
    <w:rsid w:val="00C0006A"/>
    <w:rsid w:val="00C20CD2"/>
    <w:rsid w:val="00C35726"/>
    <w:rsid w:val="00C43371"/>
    <w:rsid w:val="00C56BB4"/>
    <w:rsid w:val="00CA3373"/>
    <w:rsid w:val="00CA46D8"/>
    <w:rsid w:val="00CA7A2D"/>
    <w:rsid w:val="00CC6E3C"/>
    <w:rsid w:val="00CD5EFE"/>
    <w:rsid w:val="00CE304B"/>
    <w:rsid w:val="00CF1031"/>
    <w:rsid w:val="00D0250E"/>
    <w:rsid w:val="00D21AD5"/>
    <w:rsid w:val="00D22B99"/>
    <w:rsid w:val="00D2645F"/>
    <w:rsid w:val="00D421A5"/>
    <w:rsid w:val="00D466A3"/>
    <w:rsid w:val="00D53AAD"/>
    <w:rsid w:val="00D64250"/>
    <w:rsid w:val="00DC654A"/>
    <w:rsid w:val="00DD3785"/>
    <w:rsid w:val="00DE1F34"/>
    <w:rsid w:val="00DF211E"/>
    <w:rsid w:val="00E0596E"/>
    <w:rsid w:val="00E87F7B"/>
    <w:rsid w:val="00EA05E8"/>
    <w:rsid w:val="00EA0934"/>
    <w:rsid w:val="00EB483F"/>
    <w:rsid w:val="00EF170E"/>
    <w:rsid w:val="00F21094"/>
    <w:rsid w:val="00F634A5"/>
    <w:rsid w:val="00F63CC3"/>
    <w:rsid w:val="00F8278D"/>
    <w:rsid w:val="00F82EA8"/>
    <w:rsid w:val="00F84C78"/>
    <w:rsid w:val="00F85358"/>
    <w:rsid w:val="00F90DF3"/>
    <w:rsid w:val="00FE6296"/>
    <w:rsid w:val="00FF53C7"/>
    <w:rsid w:val="0E56872C"/>
    <w:rsid w:val="56F5A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d3ca4"/>
    </o:shapedefaults>
    <o:shapelayout v:ext="edit">
      <o:idmap v:ext="edit" data="1"/>
    </o:shapelayout>
  </w:shapeDefaults>
  <w:decimalSymbol w:val="."/>
  <w:listSeparator w:val=","/>
  <w14:docId w14:val="31EDD6B7"/>
  <w15:docId w15:val="{E51A03CD-C5E6-4CDA-AB58-FECDB18C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FF53C7"/>
    <w:rPr>
      <w:sz w:val="24"/>
      <w:lang w:val="en-US"/>
    </w:rPr>
  </w:style>
  <w:style w:type="paragraph" w:styleId="Heading1">
    <w:name w:val="heading 1"/>
    <w:basedOn w:val="Normal"/>
    <w:qFormat/>
    <w:rsid w:val="00B43C5C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/>
    </w:rPr>
  </w:style>
  <w:style w:type="paragraph" w:styleId="Heading2">
    <w:name w:val="heading 2"/>
    <w:basedOn w:val="Normal"/>
    <w:qFormat/>
    <w:rsid w:val="00B43C5C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en-GB"/>
    </w:rPr>
  </w:style>
  <w:style w:type="paragraph" w:styleId="Heading3">
    <w:name w:val="heading 3"/>
    <w:basedOn w:val="Normal"/>
    <w:qFormat/>
    <w:rsid w:val="00B43C5C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F53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F53C7"/>
    <w:pPr>
      <w:tabs>
        <w:tab w:val="center" w:pos="4320"/>
        <w:tab w:val="right" w:pos="8640"/>
      </w:tabs>
    </w:pPr>
  </w:style>
  <w:style w:type="paragraph" w:customStyle="1" w:styleId="ColorfulList-Accent11">
    <w:name w:val="Colorful List - Accent 11"/>
    <w:basedOn w:val="Normal"/>
    <w:uiPriority w:val="99"/>
    <w:qFormat/>
    <w:rsid w:val="00E760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apple-converted-space">
    <w:name w:val="apple-converted-space"/>
    <w:basedOn w:val="DefaultParagraphFont"/>
    <w:rsid w:val="0098252E"/>
  </w:style>
  <w:style w:type="character" w:styleId="Hyperlink">
    <w:name w:val="Hyperlink"/>
    <w:basedOn w:val="DefaultParagraphFont"/>
    <w:uiPriority w:val="99"/>
    <w:rsid w:val="0098252E"/>
    <w:rPr>
      <w:color w:val="0000FF"/>
      <w:u w:val="single"/>
    </w:rPr>
  </w:style>
  <w:style w:type="paragraph" w:styleId="NormalWeb">
    <w:name w:val="Normal (Web)"/>
    <w:basedOn w:val="Normal"/>
    <w:rsid w:val="00B43C5C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GB"/>
    </w:rPr>
  </w:style>
  <w:style w:type="table" w:styleId="TableGrid">
    <w:name w:val="Table Grid"/>
    <w:basedOn w:val="TableNormal"/>
    <w:uiPriority w:val="59"/>
    <w:rsid w:val="000A5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003C1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D53AAD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180700"/>
    <w:rPr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80700"/>
    <w:rPr>
      <w:sz w:val="24"/>
      <w:lang w:val="en-US"/>
    </w:rPr>
  </w:style>
  <w:style w:type="paragraph" w:styleId="BalloonText">
    <w:name w:val="Balloon Text"/>
    <w:basedOn w:val="Normal"/>
    <w:link w:val="BalloonTextChar"/>
    <w:rsid w:val="004933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33B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5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51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25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0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Harriet Johnson</DisplayName>
        <AccountId>61</AccountId>
        <AccountType/>
      </UserInfo>
      <UserInfo>
        <DisplayName>Louis Jones</DisplayName>
        <AccountId>1885</AccountId>
        <AccountType/>
      </UserInfo>
      <UserInfo>
        <DisplayName>Roli Barker</DisplayName>
        <AccountId>611</AccountId>
        <AccountType/>
      </UserInfo>
      <UserInfo>
        <DisplayName>Hannah Williams Walton</DisplayName>
        <AccountId>48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30155-7907-4F9C-87CC-6802D862C497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2.xml><?xml version="1.0" encoding="utf-8"?>
<ds:datastoreItem xmlns:ds="http://schemas.openxmlformats.org/officeDocument/2006/customXml" ds:itemID="{C863C752-7F12-4F59-A632-C90B5B5143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7F3BE5-EA09-42EA-8698-09B532918EF6}"/>
</file>

<file path=customXml/itemProps4.xml><?xml version="1.0" encoding="utf-8"?>
<ds:datastoreItem xmlns:ds="http://schemas.openxmlformats.org/officeDocument/2006/customXml" ds:itemID="{71907E7D-A1A7-497E-9E86-BFB32290D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Running order – Reveal event  Friday 24 May at Fruit</vt:lpstr>
    </vt:vector>
  </TitlesOfParts>
  <Company>hullcc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Running order – Reveal event  Friday 24 May at Fruit</dc:title>
  <dc:creator>McVeigh Melissa</dc:creator>
  <cp:lastModifiedBy>Clay Chris (2017)</cp:lastModifiedBy>
  <cp:revision>4</cp:revision>
  <cp:lastPrinted>2016-02-08T16:20:00Z</cp:lastPrinted>
  <dcterms:created xsi:type="dcterms:W3CDTF">2017-11-06T17:29:00Z</dcterms:created>
  <dcterms:modified xsi:type="dcterms:W3CDTF">2017-11-06T18:04:00Z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