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C9A552" w14:textId="77777777" w:rsidR="005340C8" w:rsidRPr="00C03E1F" w:rsidRDefault="005340C8" w:rsidP="005340C8">
      <w:pPr>
        <w:jc w:val="center"/>
        <w:rPr>
          <w:rFonts w:ascii="Trebuchet MS" w:hAnsi="Trebuchet MS"/>
        </w:rPr>
      </w:pPr>
    </w:p>
    <w:p w14:paraId="66D81407" w14:textId="77777777" w:rsidR="005340C8" w:rsidRPr="00C03E1F" w:rsidRDefault="005340C8" w:rsidP="005340C8">
      <w:pPr>
        <w:jc w:val="center"/>
        <w:rPr>
          <w:rFonts w:ascii="Trebuchet MS" w:hAnsi="Trebuchet MS"/>
        </w:rPr>
      </w:pPr>
    </w:p>
    <w:p w14:paraId="0A853733" w14:textId="77777777" w:rsidR="005340C8" w:rsidRPr="00C03E1F" w:rsidRDefault="005340C8" w:rsidP="005340C8">
      <w:pPr>
        <w:jc w:val="center"/>
        <w:rPr>
          <w:rFonts w:ascii="Trebuchet MS" w:hAnsi="Trebuchet MS"/>
        </w:rPr>
      </w:pPr>
    </w:p>
    <w:p w14:paraId="33A34D29" w14:textId="77777777" w:rsidR="005340C8" w:rsidRPr="00C03E1F" w:rsidRDefault="005340C8" w:rsidP="005340C8">
      <w:pPr>
        <w:jc w:val="center"/>
        <w:rPr>
          <w:rFonts w:ascii="Trebuchet MS" w:hAnsi="Trebuchet MS"/>
        </w:rPr>
      </w:pPr>
    </w:p>
    <w:p w14:paraId="1AD3E920" w14:textId="77777777" w:rsidR="005340C8" w:rsidRPr="00C03E1F" w:rsidRDefault="005340C8" w:rsidP="005340C8">
      <w:pPr>
        <w:jc w:val="center"/>
        <w:rPr>
          <w:rFonts w:ascii="Trebuchet MS" w:hAnsi="Trebuchet MS"/>
        </w:rPr>
      </w:pPr>
    </w:p>
    <w:p w14:paraId="4EA33230" w14:textId="77777777" w:rsidR="005340C8" w:rsidRPr="00C03E1F" w:rsidRDefault="005340C8" w:rsidP="005340C8">
      <w:pPr>
        <w:jc w:val="center"/>
        <w:rPr>
          <w:rFonts w:ascii="Trebuchet MS" w:hAnsi="Trebuchet MS"/>
        </w:rPr>
      </w:pPr>
    </w:p>
    <w:p w14:paraId="65C932CD" w14:textId="77777777" w:rsidR="005340C8" w:rsidRPr="00C03E1F" w:rsidRDefault="005340C8" w:rsidP="005340C8">
      <w:pPr>
        <w:jc w:val="center"/>
        <w:rPr>
          <w:rFonts w:ascii="Trebuchet MS" w:hAnsi="Trebuchet MS"/>
        </w:rPr>
      </w:pPr>
    </w:p>
    <w:p w14:paraId="72AEDABB" w14:textId="77777777" w:rsidR="001F0C04" w:rsidRPr="00C03E1F" w:rsidRDefault="005340C8" w:rsidP="005340C8">
      <w:pPr>
        <w:jc w:val="center"/>
        <w:rPr>
          <w:rFonts w:ascii="Trebuchet MS" w:hAnsi="Trebuchet MS"/>
          <w:b/>
          <w:sz w:val="72"/>
          <w:szCs w:val="72"/>
        </w:rPr>
      </w:pPr>
      <w:r w:rsidRPr="00C03E1F">
        <w:rPr>
          <w:rFonts w:ascii="Trebuchet MS" w:hAnsi="Trebuchet MS"/>
          <w:b/>
          <w:sz w:val="72"/>
          <w:szCs w:val="72"/>
        </w:rPr>
        <w:t>EVENT SAFETY</w:t>
      </w:r>
    </w:p>
    <w:p w14:paraId="390A263B" w14:textId="77777777" w:rsidR="005340C8" w:rsidRPr="00C03E1F" w:rsidRDefault="005340C8" w:rsidP="005340C8">
      <w:pPr>
        <w:jc w:val="center"/>
        <w:rPr>
          <w:rFonts w:ascii="Trebuchet MS" w:hAnsi="Trebuchet MS"/>
          <w:b/>
          <w:sz w:val="72"/>
          <w:szCs w:val="72"/>
        </w:rPr>
      </w:pPr>
      <w:r w:rsidRPr="00C03E1F">
        <w:rPr>
          <w:rFonts w:ascii="Trebuchet MS" w:hAnsi="Trebuchet MS"/>
          <w:b/>
          <w:sz w:val="72"/>
          <w:szCs w:val="72"/>
        </w:rPr>
        <w:t>MANAGEMENT PLAN</w:t>
      </w:r>
    </w:p>
    <w:p w14:paraId="5569674B" w14:textId="77777777" w:rsidR="005340C8" w:rsidRPr="00C03E1F" w:rsidRDefault="005340C8" w:rsidP="005340C8">
      <w:pPr>
        <w:jc w:val="center"/>
        <w:rPr>
          <w:rFonts w:ascii="Trebuchet MS" w:hAnsi="Trebuchet MS"/>
        </w:rPr>
      </w:pPr>
    </w:p>
    <w:p w14:paraId="47AC9B7C" w14:textId="77777777" w:rsidR="005340C8" w:rsidRPr="00C03E1F" w:rsidRDefault="005340C8" w:rsidP="005340C8">
      <w:pPr>
        <w:jc w:val="center"/>
        <w:rPr>
          <w:rFonts w:ascii="Trebuchet MS" w:hAnsi="Trebuchet MS"/>
        </w:rPr>
      </w:pPr>
    </w:p>
    <w:p w14:paraId="43D5CBD3" w14:textId="77777777" w:rsidR="005340C8" w:rsidRPr="00C03E1F" w:rsidRDefault="005340C8" w:rsidP="005340C8">
      <w:pPr>
        <w:jc w:val="center"/>
        <w:rPr>
          <w:rFonts w:ascii="Trebuchet MS" w:hAnsi="Trebuchet MS"/>
        </w:rPr>
      </w:pPr>
    </w:p>
    <w:p w14:paraId="7BF92714" w14:textId="77777777" w:rsidR="005340C8" w:rsidRPr="00C03E1F" w:rsidRDefault="005340C8" w:rsidP="005340C8">
      <w:pPr>
        <w:jc w:val="center"/>
        <w:rPr>
          <w:rFonts w:ascii="Trebuchet MS" w:hAnsi="Trebuchet MS"/>
        </w:rPr>
      </w:pPr>
    </w:p>
    <w:p w14:paraId="205D2AC5" w14:textId="77777777" w:rsidR="005340C8" w:rsidRPr="00C03E1F" w:rsidRDefault="005340C8" w:rsidP="005340C8">
      <w:pPr>
        <w:jc w:val="center"/>
        <w:rPr>
          <w:rFonts w:ascii="Trebuchet MS" w:hAnsi="Trebuchet MS"/>
        </w:rPr>
      </w:pPr>
    </w:p>
    <w:p w14:paraId="313E8ED3" w14:textId="77777777" w:rsidR="005340C8" w:rsidRPr="00C03E1F" w:rsidRDefault="005340C8" w:rsidP="005340C8">
      <w:pPr>
        <w:jc w:val="center"/>
        <w:rPr>
          <w:rFonts w:ascii="Trebuchet MS" w:hAnsi="Trebuchet MS"/>
        </w:rPr>
      </w:pPr>
    </w:p>
    <w:p w14:paraId="47FA0487" w14:textId="767D8C1F" w:rsidR="005340C8" w:rsidRPr="00841CC0" w:rsidRDefault="00A11998" w:rsidP="005340C8">
      <w:pPr>
        <w:jc w:val="center"/>
        <w:rPr>
          <w:rFonts w:ascii="Trebuchet MS" w:hAnsi="Trebuchet MS"/>
          <w:b/>
          <w:sz w:val="56"/>
          <w:szCs w:val="56"/>
        </w:rPr>
      </w:pPr>
      <w:r>
        <w:rPr>
          <w:rFonts w:ascii="Trebuchet MS" w:hAnsi="Trebuchet MS"/>
          <w:b/>
          <w:sz w:val="56"/>
          <w:szCs w:val="56"/>
        </w:rPr>
        <w:t>LONGHILL FINALE EVENT</w:t>
      </w:r>
    </w:p>
    <w:p w14:paraId="1452ADEC" w14:textId="7152CEB6" w:rsidR="00F32417" w:rsidRDefault="00F32417" w:rsidP="005340C8">
      <w:pPr>
        <w:jc w:val="center"/>
        <w:rPr>
          <w:rFonts w:ascii="Trebuchet MS" w:hAnsi="Trebuchet MS"/>
          <w:b/>
          <w:sz w:val="56"/>
          <w:szCs w:val="56"/>
        </w:rPr>
      </w:pPr>
    </w:p>
    <w:p w14:paraId="10D10AF0" w14:textId="2C580D3A" w:rsidR="00A11998" w:rsidRDefault="00A11998" w:rsidP="005340C8">
      <w:pPr>
        <w:jc w:val="center"/>
        <w:rPr>
          <w:rFonts w:ascii="Trebuchet MS" w:hAnsi="Trebuchet MS"/>
          <w:b/>
          <w:sz w:val="56"/>
          <w:szCs w:val="56"/>
        </w:rPr>
      </w:pPr>
      <w:r>
        <w:rPr>
          <w:rFonts w:ascii="Trebuchet MS" w:hAnsi="Trebuchet MS"/>
          <w:b/>
          <w:sz w:val="56"/>
          <w:szCs w:val="56"/>
        </w:rPr>
        <w:t>East Mount Playing Fields</w:t>
      </w:r>
    </w:p>
    <w:p w14:paraId="49004675" w14:textId="7C4B9294" w:rsidR="00A11998" w:rsidRDefault="00A11998" w:rsidP="005340C8">
      <w:pPr>
        <w:jc w:val="center"/>
        <w:rPr>
          <w:rFonts w:ascii="Trebuchet MS" w:hAnsi="Trebuchet MS"/>
          <w:b/>
          <w:sz w:val="56"/>
          <w:szCs w:val="56"/>
        </w:rPr>
      </w:pPr>
      <w:r>
        <w:rPr>
          <w:rFonts w:ascii="Trebuchet MS" w:hAnsi="Trebuchet MS"/>
          <w:b/>
          <w:sz w:val="56"/>
          <w:szCs w:val="56"/>
        </w:rPr>
        <w:t>15 July 2017</w:t>
      </w:r>
    </w:p>
    <w:p w14:paraId="4595E187" w14:textId="77777777" w:rsidR="00F32417" w:rsidRPr="00841CC0" w:rsidRDefault="00F32417" w:rsidP="005340C8">
      <w:pPr>
        <w:jc w:val="center"/>
        <w:rPr>
          <w:rFonts w:ascii="Trebuchet MS" w:hAnsi="Trebuchet MS"/>
          <w:b/>
          <w:sz w:val="56"/>
          <w:szCs w:val="56"/>
        </w:rPr>
      </w:pPr>
    </w:p>
    <w:p w14:paraId="2F31BB31" w14:textId="723C4ADB" w:rsidR="00841CC0" w:rsidRPr="00841CC0" w:rsidRDefault="00841CC0" w:rsidP="005340C8">
      <w:pPr>
        <w:jc w:val="center"/>
        <w:rPr>
          <w:rFonts w:ascii="Trebuchet MS" w:hAnsi="Trebuchet MS"/>
          <w:b/>
          <w:sz w:val="44"/>
          <w:szCs w:val="44"/>
        </w:rPr>
      </w:pPr>
      <w:r w:rsidRPr="00841CC0">
        <w:rPr>
          <w:rFonts w:ascii="Trebuchet MS" w:hAnsi="Trebuchet MS"/>
          <w:b/>
          <w:sz w:val="44"/>
          <w:szCs w:val="44"/>
        </w:rPr>
        <w:t xml:space="preserve">Gareth Hughes – Head of Production </w:t>
      </w:r>
    </w:p>
    <w:p w14:paraId="61917596" w14:textId="0134D7C5" w:rsidR="00C03E1F" w:rsidRPr="00C03E1F" w:rsidRDefault="00841CC0" w:rsidP="005340C8">
      <w:pPr>
        <w:jc w:val="center"/>
        <w:rPr>
          <w:rFonts w:ascii="Trebuchet MS" w:hAnsi="Trebuchet MS"/>
          <w:b/>
          <w:sz w:val="44"/>
          <w:szCs w:val="44"/>
        </w:rPr>
      </w:pPr>
      <w:r w:rsidRPr="00841CC0">
        <w:rPr>
          <w:rFonts w:ascii="Trebuchet MS" w:hAnsi="Trebuchet MS"/>
          <w:b/>
          <w:sz w:val="44"/>
          <w:szCs w:val="44"/>
        </w:rPr>
        <w:t>Hull2017</w:t>
      </w:r>
    </w:p>
    <w:p w14:paraId="5D8C7AA5" w14:textId="77777777" w:rsidR="005340C8" w:rsidRPr="00C03E1F" w:rsidRDefault="005340C8" w:rsidP="005340C8">
      <w:pPr>
        <w:jc w:val="center"/>
        <w:rPr>
          <w:rFonts w:ascii="Trebuchet MS" w:hAnsi="Trebuchet MS"/>
        </w:rPr>
      </w:pPr>
    </w:p>
    <w:p w14:paraId="7149F058" w14:textId="77777777" w:rsidR="005340C8" w:rsidRPr="00C03E1F" w:rsidRDefault="005340C8" w:rsidP="005340C8">
      <w:pPr>
        <w:jc w:val="center"/>
        <w:rPr>
          <w:rFonts w:ascii="Trebuchet MS" w:hAnsi="Trebuchet MS"/>
        </w:rPr>
      </w:pPr>
    </w:p>
    <w:p w14:paraId="3C964918" w14:textId="77777777" w:rsidR="005340C8" w:rsidRPr="00C03E1F" w:rsidRDefault="005340C8" w:rsidP="005340C8">
      <w:pPr>
        <w:jc w:val="center"/>
        <w:rPr>
          <w:rFonts w:ascii="Trebuchet MS" w:hAnsi="Trebuchet MS"/>
        </w:rPr>
      </w:pPr>
    </w:p>
    <w:p w14:paraId="6C7EF190" w14:textId="77777777" w:rsidR="005340C8" w:rsidRPr="00C03E1F" w:rsidRDefault="005340C8" w:rsidP="005340C8">
      <w:pPr>
        <w:jc w:val="center"/>
        <w:rPr>
          <w:rFonts w:ascii="Trebuchet MS" w:hAnsi="Trebuchet MS"/>
        </w:rPr>
      </w:pPr>
    </w:p>
    <w:p w14:paraId="5D0604F7" w14:textId="77777777" w:rsidR="005340C8" w:rsidRPr="00C03E1F" w:rsidRDefault="005340C8" w:rsidP="005340C8">
      <w:pPr>
        <w:jc w:val="center"/>
        <w:rPr>
          <w:rFonts w:ascii="Trebuchet MS" w:hAnsi="Trebuchet MS"/>
        </w:rPr>
      </w:pPr>
    </w:p>
    <w:p w14:paraId="4AF9680C" w14:textId="77777777" w:rsidR="005340C8" w:rsidRPr="00C03E1F" w:rsidRDefault="005340C8" w:rsidP="005340C8">
      <w:pPr>
        <w:jc w:val="center"/>
        <w:rPr>
          <w:rFonts w:ascii="Trebuchet MS" w:hAnsi="Trebuchet MS"/>
        </w:rPr>
      </w:pPr>
    </w:p>
    <w:p w14:paraId="5D1978E9" w14:textId="76FDE069" w:rsidR="009F5039" w:rsidRDefault="009F5039" w:rsidP="005340C8">
      <w:pPr>
        <w:jc w:val="center"/>
        <w:rPr>
          <w:rFonts w:ascii="Trebuchet MS" w:hAnsi="Trebuchet MS"/>
        </w:rPr>
      </w:pPr>
    </w:p>
    <w:p w14:paraId="04970BA4" w14:textId="77777777" w:rsidR="009F5039" w:rsidRDefault="009F5039">
      <w:pPr>
        <w:rPr>
          <w:rFonts w:ascii="Trebuchet MS" w:hAnsi="Trebuchet MS"/>
        </w:rPr>
      </w:pPr>
      <w:r>
        <w:rPr>
          <w:rFonts w:ascii="Trebuchet MS" w:hAnsi="Trebuchet MS"/>
        </w:rPr>
        <w:br w:type="page"/>
      </w:r>
    </w:p>
    <w:p w14:paraId="57DDE743" w14:textId="2CDA0D33" w:rsidR="005340C8" w:rsidRPr="00C24FBB" w:rsidRDefault="009F5039" w:rsidP="009F5039">
      <w:pPr>
        <w:jc w:val="center"/>
        <w:rPr>
          <w:rFonts w:ascii="Trebuchet MS" w:hAnsi="Trebuchet MS"/>
          <w:sz w:val="44"/>
          <w:szCs w:val="44"/>
        </w:rPr>
      </w:pPr>
      <w:r w:rsidRPr="00C24FBB">
        <w:rPr>
          <w:rFonts w:ascii="Trebuchet MS" w:hAnsi="Trebuchet MS"/>
          <w:sz w:val="44"/>
          <w:szCs w:val="44"/>
        </w:rPr>
        <w:lastRenderedPageBreak/>
        <w:t>DOCUMENT CONTROL</w:t>
      </w:r>
    </w:p>
    <w:p w14:paraId="09D25095" w14:textId="443932FC" w:rsidR="009F5039" w:rsidRPr="009F5039" w:rsidRDefault="00C24FBB" w:rsidP="009F5039">
      <w:pPr>
        <w:jc w:val="center"/>
        <w:rPr>
          <w:rFonts w:ascii="Trebuchet MS" w:hAnsi="Trebuchet MS"/>
          <w:sz w:val="28"/>
          <w:szCs w:val="28"/>
        </w:rPr>
      </w:pPr>
      <w:r w:rsidRPr="00C24FBB">
        <w:rPr>
          <w:rFonts w:ascii="Trebuchet MS" w:hAnsi="Trebuchet MS"/>
          <w:noProof/>
          <w:sz w:val="44"/>
          <w:szCs w:val="44"/>
          <w:lang w:val="en-GB" w:eastAsia="en-GB"/>
        </w:rPr>
        <mc:AlternateContent>
          <mc:Choice Requires="wps">
            <w:drawing>
              <wp:anchor distT="0" distB="0" distL="114300" distR="114300" simplePos="0" relativeHeight="251659264" behindDoc="0" locked="0" layoutInCell="1" allowOverlap="1" wp14:anchorId="5F09949E" wp14:editId="70E20AE8">
                <wp:simplePos x="0" y="0"/>
                <wp:positionH relativeFrom="column">
                  <wp:posOffset>15949</wp:posOffset>
                </wp:positionH>
                <wp:positionV relativeFrom="paragraph">
                  <wp:posOffset>79552</wp:posOffset>
                </wp:positionV>
                <wp:extent cx="5252484" cy="0"/>
                <wp:effectExtent l="57150" t="38100" r="81915" b="95250"/>
                <wp:wrapNone/>
                <wp:docPr id="2" name="Straight Connector 2"/>
                <wp:cNvGraphicFramePr/>
                <a:graphic xmlns:a="http://schemas.openxmlformats.org/drawingml/2006/main">
                  <a:graphicData uri="http://schemas.microsoft.com/office/word/2010/wordprocessingShape">
                    <wps:wsp>
                      <wps:cNvCnPr/>
                      <wps:spPr>
                        <a:xfrm>
                          <a:off x="0" y="0"/>
                          <a:ext cx="5252484" cy="0"/>
                        </a:xfrm>
                        <a:prstGeom prst="line">
                          <a:avLst/>
                        </a:prstGeom>
                        <a:ln w="19050" cap="sq" cmpd="dbl">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BA6494"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pt,6.25pt" to="414.8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" strokecolor="black [3213]" strokeweight="1.5pt">
                <v:stroke linestyle="thinThin" endcap="square"/>
                <v:shadow on="t" color="black" opacity="24903f" origin=",.5" offset="0,.55556mm"/>
              </v:line>
            </w:pict>
          </mc:Fallback>
        </mc:AlternateContent>
      </w:r>
    </w:p>
    <w:p w14:paraId="43C363E7" w14:textId="77777777" w:rsidR="00C24FBB" w:rsidRDefault="00C24FBB" w:rsidP="009F5039">
      <w:pPr>
        <w:jc w:val="center"/>
        <w:rPr>
          <w:rFonts w:ascii="Trebuchet MS" w:hAnsi="Trebuchet MS"/>
          <w:sz w:val="28"/>
          <w:szCs w:val="28"/>
        </w:rPr>
      </w:pPr>
    </w:p>
    <w:p w14:paraId="646A1C53" w14:textId="373FC18A" w:rsidR="009F5039" w:rsidRPr="009F5039" w:rsidRDefault="009F5039" w:rsidP="009F5039">
      <w:pPr>
        <w:jc w:val="center"/>
        <w:rPr>
          <w:rFonts w:ascii="Trebuchet MS" w:hAnsi="Trebuchet MS"/>
          <w:sz w:val="28"/>
          <w:szCs w:val="28"/>
        </w:rPr>
      </w:pPr>
      <w:r w:rsidRPr="009F5039">
        <w:rPr>
          <w:rFonts w:ascii="Trebuchet MS" w:hAnsi="Trebuchet MS"/>
          <w:sz w:val="28"/>
          <w:szCs w:val="28"/>
        </w:rPr>
        <w:t>THIS DOCUMENT IS LIVE AND SUBJECT TO REVISION.</w:t>
      </w:r>
    </w:p>
    <w:p w14:paraId="23F0A486" w14:textId="61E476E7" w:rsidR="009F5039" w:rsidRDefault="009F5039" w:rsidP="009F5039">
      <w:pPr>
        <w:jc w:val="center"/>
        <w:rPr>
          <w:rFonts w:ascii="Trebuchet MS" w:hAnsi="Trebuchet MS"/>
          <w:sz w:val="28"/>
          <w:szCs w:val="28"/>
        </w:rPr>
      </w:pPr>
      <w:r w:rsidRPr="009F5039">
        <w:rPr>
          <w:rFonts w:ascii="Trebuchet MS" w:hAnsi="Trebuchet MS"/>
          <w:sz w:val="28"/>
          <w:szCs w:val="28"/>
        </w:rPr>
        <w:t>PLEASE ENTER REFERENCES IN THE TABLES BELOW.</w:t>
      </w:r>
    </w:p>
    <w:p w14:paraId="10B1980E" w14:textId="77777777" w:rsidR="009F5039" w:rsidRDefault="009F5039" w:rsidP="009F5039">
      <w:pPr>
        <w:jc w:val="center"/>
        <w:rPr>
          <w:rFonts w:ascii="Trebuchet MS" w:hAnsi="Trebuchet MS"/>
          <w:sz w:val="28"/>
          <w:szCs w:val="28"/>
        </w:rPr>
      </w:pPr>
    </w:p>
    <w:p w14:paraId="39DC6012" w14:textId="77777777" w:rsidR="00C24FBB" w:rsidRDefault="00C24FBB" w:rsidP="009F5039">
      <w:pPr>
        <w:rPr>
          <w:rFonts w:ascii="Trebuchet MS" w:hAnsi="Trebuchet MS"/>
          <w:sz w:val="28"/>
          <w:szCs w:val="28"/>
        </w:rPr>
      </w:pPr>
    </w:p>
    <w:p w14:paraId="116DF22C" w14:textId="13964C65" w:rsidR="009F5039" w:rsidRPr="009F5039" w:rsidRDefault="009F5039" w:rsidP="009F5039">
      <w:pPr>
        <w:rPr>
          <w:rFonts w:ascii="Trebuchet MS" w:hAnsi="Trebuchet MS"/>
          <w:i/>
          <w:sz w:val="28"/>
          <w:szCs w:val="28"/>
        </w:rPr>
      </w:pPr>
      <w:r w:rsidRPr="009F5039">
        <w:rPr>
          <w:rFonts w:ascii="Trebuchet MS" w:hAnsi="Trebuchet MS"/>
          <w:i/>
          <w:sz w:val="28"/>
          <w:szCs w:val="28"/>
        </w:rPr>
        <w:t>AUTHOR CONTROL</w:t>
      </w:r>
    </w:p>
    <w:tbl>
      <w:tblPr>
        <w:tblStyle w:val="TableGrid"/>
        <w:tblpPr w:leftFromText="180" w:rightFromText="180" w:vertAnchor="text" w:horzAnchor="margin" w:tblpX="108" w:tblpY="214"/>
        <w:tblW w:w="0" w:type="auto"/>
        <w:tblLook w:val="04A0" w:firstRow="1" w:lastRow="0" w:firstColumn="1" w:lastColumn="0" w:noHBand="0" w:noVBand="1"/>
      </w:tblPr>
      <w:tblGrid>
        <w:gridCol w:w="1798"/>
        <w:gridCol w:w="1274"/>
        <w:gridCol w:w="1692"/>
        <w:gridCol w:w="1910"/>
        <w:gridCol w:w="1616"/>
      </w:tblGrid>
      <w:tr w:rsidR="00C24FBB" w14:paraId="0BF6FB8E" w14:textId="77777777" w:rsidTr="00C24FBB">
        <w:trPr>
          <w:trHeight w:val="411"/>
        </w:trPr>
        <w:tc>
          <w:tcPr>
            <w:tcW w:w="1809" w:type="dxa"/>
            <w:shd w:val="clear" w:color="auto" w:fill="BFBFBF" w:themeFill="background1" w:themeFillShade="BF"/>
          </w:tcPr>
          <w:p w14:paraId="336AEDFD" w14:textId="67F2D1C5" w:rsidR="009F5039" w:rsidRPr="009F5039" w:rsidRDefault="009F5039" w:rsidP="009F5039">
            <w:pPr>
              <w:rPr>
                <w:rFonts w:ascii="Trebuchet MS" w:hAnsi="Trebuchet MS"/>
                <w:sz w:val="28"/>
                <w:szCs w:val="28"/>
              </w:rPr>
            </w:pPr>
            <w:r w:rsidRPr="009F5039">
              <w:rPr>
                <w:rFonts w:ascii="Trebuchet MS" w:hAnsi="Trebuchet MS"/>
                <w:sz w:val="28"/>
                <w:szCs w:val="28"/>
              </w:rPr>
              <w:t>Name</w:t>
            </w:r>
          </w:p>
        </w:tc>
        <w:tc>
          <w:tcPr>
            <w:tcW w:w="1276" w:type="dxa"/>
            <w:shd w:val="clear" w:color="auto" w:fill="BFBFBF" w:themeFill="background1" w:themeFillShade="BF"/>
          </w:tcPr>
          <w:p w14:paraId="2838CEF7" w14:textId="72F5EF59" w:rsidR="009F5039" w:rsidRPr="009F5039" w:rsidRDefault="009F5039" w:rsidP="009F5039">
            <w:pPr>
              <w:rPr>
                <w:rFonts w:ascii="Trebuchet MS" w:hAnsi="Trebuchet MS"/>
                <w:sz w:val="28"/>
                <w:szCs w:val="28"/>
              </w:rPr>
            </w:pPr>
            <w:r w:rsidRPr="009F5039">
              <w:rPr>
                <w:rFonts w:ascii="Trebuchet MS" w:hAnsi="Trebuchet MS"/>
                <w:sz w:val="28"/>
                <w:szCs w:val="28"/>
              </w:rPr>
              <w:t>Version</w:t>
            </w:r>
          </w:p>
        </w:tc>
        <w:tc>
          <w:tcPr>
            <w:tcW w:w="1701" w:type="dxa"/>
            <w:shd w:val="clear" w:color="auto" w:fill="BFBFBF" w:themeFill="background1" w:themeFillShade="BF"/>
          </w:tcPr>
          <w:p w14:paraId="26689B38" w14:textId="5FEC14A1" w:rsidR="009F5039" w:rsidRPr="009F5039" w:rsidRDefault="009F5039" w:rsidP="009F5039">
            <w:pPr>
              <w:rPr>
                <w:rFonts w:ascii="Trebuchet MS" w:hAnsi="Trebuchet MS"/>
                <w:sz w:val="28"/>
                <w:szCs w:val="28"/>
              </w:rPr>
            </w:pPr>
            <w:r w:rsidRPr="009F5039">
              <w:rPr>
                <w:rFonts w:ascii="Trebuchet MS" w:hAnsi="Trebuchet MS"/>
                <w:sz w:val="28"/>
                <w:szCs w:val="28"/>
              </w:rPr>
              <w:t>Action</w:t>
            </w:r>
          </w:p>
        </w:tc>
        <w:tc>
          <w:tcPr>
            <w:tcW w:w="1918" w:type="dxa"/>
            <w:shd w:val="clear" w:color="auto" w:fill="BFBFBF" w:themeFill="background1" w:themeFillShade="BF"/>
          </w:tcPr>
          <w:p w14:paraId="161783BF" w14:textId="7EE04285" w:rsidR="009F5039" w:rsidRPr="009F5039" w:rsidRDefault="009F5039" w:rsidP="009F5039">
            <w:pPr>
              <w:rPr>
                <w:rFonts w:ascii="Trebuchet MS" w:hAnsi="Trebuchet MS"/>
                <w:sz w:val="28"/>
                <w:szCs w:val="28"/>
              </w:rPr>
            </w:pPr>
            <w:r w:rsidRPr="009F5039">
              <w:rPr>
                <w:rFonts w:ascii="Trebuchet MS" w:hAnsi="Trebuchet MS"/>
                <w:sz w:val="28"/>
                <w:szCs w:val="28"/>
              </w:rPr>
              <w:t>Sections</w:t>
            </w:r>
          </w:p>
        </w:tc>
        <w:tc>
          <w:tcPr>
            <w:tcW w:w="1626" w:type="dxa"/>
            <w:shd w:val="clear" w:color="auto" w:fill="BFBFBF" w:themeFill="background1" w:themeFillShade="BF"/>
          </w:tcPr>
          <w:p w14:paraId="1F25E60B" w14:textId="7C64E6F1" w:rsidR="009F5039" w:rsidRPr="009F5039" w:rsidRDefault="009F5039" w:rsidP="009F5039">
            <w:pPr>
              <w:rPr>
                <w:rFonts w:ascii="Trebuchet MS" w:hAnsi="Trebuchet MS"/>
                <w:sz w:val="28"/>
                <w:szCs w:val="28"/>
              </w:rPr>
            </w:pPr>
            <w:r w:rsidRPr="009F5039">
              <w:rPr>
                <w:rFonts w:ascii="Trebuchet MS" w:hAnsi="Trebuchet MS"/>
                <w:sz w:val="28"/>
                <w:szCs w:val="28"/>
              </w:rPr>
              <w:t>Date</w:t>
            </w:r>
          </w:p>
        </w:tc>
      </w:tr>
      <w:tr w:rsidR="009F5039" w14:paraId="7A981C74" w14:textId="77777777" w:rsidTr="00C24FBB">
        <w:tc>
          <w:tcPr>
            <w:tcW w:w="1809" w:type="dxa"/>
          </w:tcPr>
          <w:p w14:paraId="1D1D3BF9" w14:textId="584E877F" w:rsidR="009F5039" w:rsidRDefault="009F5039" w:rsidP="009F5039">
            <w:pPr>
              <w:rPr>
                <w:rFonts w:ascii="Trebuchet MS" w:hAnsi="Trebuchet MS"/>
                <w:i/>
                <w:sz w:val="28"/>
                <w:szCs w:val="28"/>
              </w:rPr>
            </w:pPr>
          </w:p>
        </w:tc>
        <w:tc>
          <w:tcPr>
            <w:tcW w:w="1276" w:type="dxa"/>
          </w:tcPr>
          <w:p w14:paraId="05927A94" w14:textId="01ABDD00" w:rsidR="009F5039" w:rsidRDefault="009F5039" w:rsidP="009F5039">
            <w:pPr>
              <w:rPr>
                <w:rFonts w:ascii="Trebuchet MS" w:hAnsi="Trebuchet MS"/>
                <w:i/>
                <w:sz w:val="28"/>
                <w:szCs w:val="28"/>
              </w:rPr>
            </w:pPr>
          </w:p>
        </w:tc>
        <w:tc>
          <w:tcPr>
            <w:tcW w:w="1701" w:type="dxa"/>
          </w:tcPr>
          <w:p w14:paraId="5F753F4E" w14:textId="2E8F6A33" w:rsidR="009F5039" w:rsidRDefault="009F5039" w:rsidP="009F5039">
            <w:pPr>
              <w:rPr>
                <w:rFonts w:ascii="Trebuchet MS" w:hAnsi="Trebuchet MS"/>
                <w:i/>
                <w:sz w:val="28"/>
                <w:szCs w:val="28"/>
              </w:rPr>
            </w:pPr>
          </w:p>
        </w:tc>
        <w:tc>
          <w:tcPr>
            <w:tcW w:w="1918" w:type="dxa"/>
          </w:tcPr>
          <w:p w14:paraId="300A6E60" w14:textId="77777777" w:rsidR="009F5039" w:rsidRDefault="009F5039" w:rsidP="009F5039">
            <w:pPr>
              <w:rPr>
                <w:rFonts w:ascii="Trebuchet MS" w:hAnsi="Trebuchet MS"/>
                <w:i/>
                <w:sz w:val="28"/>
                <w:szCs w:val="28"/>
              </w:rPr>
            </w:pPr>
          </w:p>
        </w:tc>
        <w:tc>
          <w:tcPr>
            <w:tcW w:w="1626" w:type="dxa"/>
          </w:tcPr>
          <w:p w14:paraId="1B3926F4" w14:textId="77777777" w:rsidR="009F5039" w:rsidRDefault="009F5039" w:rsidP="009F5039">
            <w:pPr>
              <w:rPr>
                <w:rFonts w:ascii="Trebuchet MS" w:hAnsi="Trebuchet MS"/>
                <w:i/>
                <w:sz w:val="28"/>
                <w:szCs w:val="28"/>
              </w:rPr>
            </w:pPr>
          </w:p>
        </w:tc>
      </w:tr>
      <w:tr w:rsidR="009F5039" w14:paraId="5E2AC27D" w14:textId="77777777" w:rsidTr="00C24FBB">
        <w:tc>
          <w:tcPr>
            <w:tcW w:w="1809" w:type="dxa"/>
          </w:tcPr>
          <w:p w14:paraId="388888B9" w14:textId="77777777" w:rsidR="009F5039" w:rsidRDefault="009F5039" w:rsidP="009F5039">
            <w:pPr>
              <w:rPr>
                <w:rFonts w:ascii="Trebuchet MS" w:hAnsi="Trebuchet MS"/>
                <w:i/>
                <w:sz w:val="28"/>
                <w:szCs w:val="28"/>
              </w:rPr>
            </w:pPr>
          </w:p>
        </w:tc>
        <w:tc>
          <w:tcPr>
            <w:tcW w:w="1276" w:type="dxa"/>
          </w:tcPr>
          <w:p w14:paraId="68F20156" w14:textId="77777777" w:rsidR="009F5039" w:rsidRDefault="009F5039" w:rsidP="009F5039">
            <w:pPr>
              <w:rPr>
                <w:rFonts w:ascii="Trebuchet MS" w:hAnsi="Trebuchet MS"/>
                <w:i/>
                <w:sz w:val="28"/>
                <w:szCs w:val="28"/>
              </w:rPr>
            </w:pPr>
          </w:p>
        </w:tc>
        <w:tc>
          <w:tcPr>
            <w:tcW w:w="1701" w:type="dxa"/>
          </w:tcPr>
          <w:p w14:paraId="272A422B" w14:textId="77777777" w:rsidR="009F5039" w:rsidRDefault="009F5039" w:rsidP="009F5039">
            <w:pPr>
              <w:rPr>
                <w:rFonts w:ascii="Trebuchet MS" w:hAnsi="Trebuchet MS"/>
                <w:i/>
                <w:sz w:val="28"/>
                <w:szCs w:val="28"/>
              </w:rPr>
            </w:pPr>
          </w:p>
        </w:tc>
        <w:tc>
          <w:tcPr>
            <w:tcW w:w="1918" w:type="dxa"/>
          </w:tcPr>
          <w:p w14:paraId="1B39441D" w14:textId="77777777" w:rsidR="009F5039" w:rsidRDefault="009F5039" w:rsidP="009F5039">
            <w:pPr>
              <w:rPr>
                <w:rFonts w:ascii="Trebuchet MS" w:hAnsi="Trebuchet MS"/>
                <w:i/>
                <w:sz w:val="28"/>
                <w:szCs w:val="28"/>
              </w:rPr>
            </w:pPr>
          </w:p>
        </w:tc>
        <w:tc>
          <w:tcPr>
            <w:tcW w:w="1626" w:type="dxa"/>
          </w:tcPr>
          <w:p w14:paraId="7EF6D3DD" w14:textId="77777777" w:rsidR="009F5039" w:rsidRDefault="009F5039" w:rsidP="009F5039">
            <w:pPr>
              <w:rPr>
                <w:rFonts w:ascii="Trebuchet MS" w:hAnsi="Trebuchet MS"/>
                <w:i/>
                <w:sz w:val="28"/>
                <w:szCs w:val="28"/>
              </w:rPr>
            </w:pPr>
          </w:p>
        </w:tc>
      </w:tr>
      <w:tr w:rsidR="009F5039" w14:paraId="618F1E2E" w14:textId="77777777" w:rsidTr="00C24FBB">
        <w:tc>
          <w:tcPr>
            <w:tcW w:w="1809" w:type="dxa"/>
          </w:tcPr>
          <w:p w14:paraId="29742355" w14:textId="77777777" w:rsidR="009F5039" w:rsidRDefault="009F5039" w:rsidP="009F5039">
            <w:pPr>
              <w:rPr>
                <w:rFonts w:ascii="Trebuchet MS" w:hAnsi="Trebuchet MS"/>
                <w:i/>
                <w:sz w:val="28"/>
                <w:szCs w:val="28"/>
              </w:rPr>
            </w:pPr>
          </w:p>
        </w:tc>
        <w:tc>
          <w:tcPr>
            <w:tcW w:w="1276" w:type="dxa"/>
          </w:tcPr>
          <w:p w14:paraId="677C3943" w14:textId="77777777" w:rsidR="009F5039" w:rsidRDefault="009F5039" w:rsidP="009F5039">
            <w:pPr>
              <w:rPr>
                <w:rFonts w:ascii="Trebuchet MS" w:hAnsi="Trebuchet MS"/>
                <w:i/>
                <w:sz w:val="28"/>
                <w:szCs w:val="28"/>
              </w:rPr>
            </w:pPr>
          </w:p>
        </w:tc>
        <w:tc>
          <w:tcPr>
            <w:tcW w:w="1701" w:type="dxa"/>
          </w:tcPr>
          <w:p w14:paraId="23ADA0D3" w14:textId="77777777" w:rsidR="009F5039" w:rsidRDefault="009F5039" w:rsidP="009F5039">
            <w:pPr>
              <w:rPr>
                <w:rFonts w:ascii="Trebuchet MS" w:hAnsi="Trebuchet MS"/>
                <w:i/>
                <w:sz w:val="28"/>
                <w:szCs w:val="28"/>
              </w:rPr>
            </w:pPr>
          </w:p>
        </w:tc>
        <w:tc>
          <w:tcPr>
            <w:tcW w:w="1918" w:type="dxa"/>
          </w:tcPr>
          <w:p w14:paraId="56FF7E31" w14:textId="77777777" w:rsidR="009F5039" w:rsidRDefault="009F5039" w:rsidP="009F5039">
            <w:pPr>
              <w:rPr>
                <w:rFonts w:ascii="Trebuchet MS" w:hAnsi="Trebuchet MS"/>
                <w:i/>
                <w:sz w:val="28"/>
                <w:szCs w:val="28"/>
              </w:rPr>
            </w:pPr>
          </w:p>
        </w:tc>
        <w:tc>
          <w:tcPr>
            <w:tcW w:w="1626" w:type="dxa"/>
          </w:tcPr>
          <w:p w14:paraId="2298F8D7" w14:textId="77777777" w:rsidR="009F5039" w:rsidRDefault="009F5039" w:rsidP="009F5039">
            <w:pPr>
              <w:rPr>
                <w:rFonts w:ascii="Trebuchet MS" w:hAnsi="Trebuchet MS"/>
                <w:i/>
                <w:sz w:val="28"/>
                <w:szCs w:val="28"/>
              </w:rPr>
            </w:pPr>
          </w:p>
        </w:tc>
      </w:tr>
      <w:tr w:rsidR="009F5039" w14:paraId="2BE8A85F" w14:textId="77777777" w:rsidTr="00C24FBB">
        <w:tc>
          <w:tcPr>
            <w:tcW w:w="1809" w:type="dxa"/>
          </w:tcPr>
          <w:p w14:paraId="4A85AEE4" w14:textId="77777777" w:rsidR="009F5039" w:rsidRDefault="009F5039" w:rsidP="009F5039">
            <w:pPr>
              <w:rPr>
                <w:rFonts w:ascii="Trebuchet MS" w:hAnsi="Trebuchet MS"/>
                <w:i/>
                <w:sz w:val="28"/>
                <w:szCs w:val="28"/>
              </w:rPr>
            </w:pPr>
          </w:p>
        </w:tc>
        <w:tc>
          <w:tcPr>
            <w:tcW w:w="1276" w:type="dxa"/>
          </w:tcPr>
          <w:p w14:paraId="0593350D" w14:textId="77777777" w:rsidR="009F5039" w:rsidRDefault="009F5039" w:rsidP="009F5039">
            <w:pPr>
              <w:rPr>
                <w:rFonts w:ascii="Trebuchet MS" w:hAnsi="Trebuchet MS"/>
                <w:i/>
                <w:sz w:val="28"/>
                <w:szCs w:val="28"/>
              </w:rPr>
            </w:pPr>
          </w:p>
        </w:tc>
        <w:tc>
          <w:tcPr>
            <w:tcW w:w="1701" w:type="dxa"/>
          </w:tcPr>
          <w:p w14:paraId="7B66ED7D" w14:textId="77777777" w:rsidR="009F5039" w:rsidRDefault="009F5039" w:rsidP="009F5039">
            <w:pPr>
              <w:rPr>
                <w:rFonts w:ascii="Trebuchet MS" w:hAnsi="Trebuchet MS"/>
                <w:i/>
                <w:sz w:val="28"/>
                <w:szCs w:val="28"/>
              </w:rPr>
            </w:pPr>
          </w:p>
        </w:tc>
        <w:tc>
          <w:tcPr>
            <w:tcW w:w="1918" w:type="dxa"/>
          </w:tcPr>
          <w:p w14:paraId="36B1D656" w14:textId="77777777" w:rsidR="009F5039" w:rsidRDefault="009F5039" w:rsidP="009F5039">
            <w:pPr>
              <w:rPr>
                <w:rFonts w:ascii="Trebuchet MS" w:hAnsi="Trebuchet MS"/>
                <w:i/>
                <w:sz w:val="28"/>
                <w:szCs w:val="28"/>
              </w:rPr>
            </w:pPr>
          </w:p>
        </w:tc>
        <w:tc>
          <w:tcPr>
            <w:tcW w:w="1626" w:type="dxa"/>
          </w:tcPr>
          <w:p w14:paraId="5F7879E1" w14:textId="77777777" w:rsidR="009F5039" w:rsidRDefault="009F5039" w:rsidP="009F5039">
            <w:pPr>
              <w:rPr>
                <w:rFonts w:ascii="Trebuchet MS" w:hAnsi="Trebuchet MS"/>
                <w:i/>
                <w:sz w:val="28"/>
                <w:szCs w:val="28"/>
              </w:rPr>
            </w:pPr>
          </w:p>
        </w:tc>
      </w:tr>
    </w:tbl>
    <w:p w14:paraId="5E6494CA" w14:textId="77777777" w:rsidR="009F5039" w:rsidRDefault="009F5039" w:rsidP="009F5039">
      <w:pPr>
        <w:rPr>
          <w:rFonts w:ascii="Trebuchet MS" w:hAnsi="Trebuchet MS"/>
          <w:i/>
          <w:sz w:val="28"/>
          <w:szCs w:val="28"/>
        </w:rPr>
      </w:pPr>
    </w:p>
    <w:p w14:paraId="696665F4" w14:textId="77777777" w:rsidR="009F5039" w:rsidRDefault="009F5039" w:rsidP="009F5039">
      <w:pPr>
        <w:rPr>
          <w:rFonts w:ascii="Trebuchet MS" w:hAnsi="Trebuchet MS"/>
          <w:i/>
          <w:sz w:val="28"/>
          <w:szCs w:val="28"/>
        </w:rPr>
      </w:pPr>
    </w:p>
    <w:p w14:paraId="354079B5" w14:textId="008C598A" w:rsidR="005340C8" w:rsidRPr="00C24FBB" w:rsidRDefault="009F5039" w:rsidP="00C24FBB">
      <w:pPr>
        <w:rPr>
          <w:rFonts w:ascii="Trebuchet MS" w:hAnsi="Trebuchet MS"/>
          <w:i/>
          <w:sz w:val="44"/>
          <w:szCs w:val="44"/>
          <w:u w:val="single"/>
        </w:rPr>
      </w:pPr>
      <w:r w:rsidRPr="009F5039">
        <w:rPr>
          <w:rFonts w:ascii="Trebuchet MS" w:hAnsi="Trebuchet MS"/>
          <w:i/>
          <w:sz w:val="28"/>
          <w:szCs w:val="28"/>
        </w:rPr>
        <w:t>RELEASE CONTROL</w:t>
      </w:r>
    </w:p>
    <w:tbl>
      <w:tblPr>
        <w:tblStyle w:val="TableGrid"/>
        <w:tblpPr w:leftFromText="180" w:rightFromText="180" w:vertAnchor="text" w:horzAnchor="margin" w:tblpX="108" w:tblpY="214"/>
        <w:tblW w:w="8330" w:type="dxa"/>
        <w:tblLook w:val="04A0" w:firstRow="1" w:lastRow="0" w:firstColumn="1" w:lastColumn="0" w:noHBand="0" w:noVBand="1"/>
      </w:tblPr>
      <w:tblGrid>
        <w:gridCol w:w="2035"/>
        <w:gridCol w:w="2143"/>
        <w:gridCol w:w="2143"/>
        <w:gridCol w:w="2009"/>
      </w:tblGrid>
      <w:tr w:rsidR="009F5039" w14:paraId="6980405E" w14:textId="77777777" w:rsidTr="00C24FBB">
        <w:trPr>
          <w:trHeight w:val="416"/>
        </w:trPr>
        <w:tc>
          <w:tcPr>
            <w:tcW w:w="2035" w:type="dxa"/>
            <w:shd w:val="clear" w:color="auto" w:fill="BFBFBF" w:themeFill="background1" w:themeFillShade="BF"/>
          </w:tcPr>
          <w:p w14:paraId="09F09C1D" w14:textId="66C80BF5" w:rsidR="009F5039" w:rsidRPr="009F5039" w:rsidRDefault="009F5039" w:rsidP="009F5039">
            <w:pPr>
              <w:rPr>
                <w:rFonts w:ascii="Trebuchet MS" w:hAnsi="Trebuchet MS"/>
                <w:sz w:val="28"/>
                <w:szCs w:val="28"/>
              </w:rPr>
            </w:pPr>
            <w:r w:rsidRPr="009F5039">
              <w:rPr>
                <w:rFonts w:ascii="Trebuchet MS" w:hAnsi="Trebuchet MS"/>
                <w:sz w:val="28"/>
                <w:szCs w:val="28"/>
              </w:rPr>
              <w:t>Name</w:t>
            </w:r>
          </w:p>
        </w:tc>
        <w:tc>
          <w:tcPr>
            <w:tcW w:w="2143" w:type="dxa"/>
            <w:shd w:val="clear" w:color="auto" w:fill="BFBFBF" w:themeFill="background1" w:themeFillShade="BF"/>
          </w:tcPr>
          <w:p w14:paraId="6EA1B430" w14:textId="09335E6A" w:rsidR="009F5039" w:rsidRPr="009F5039" w:rsidRDefault="009F5039" w:rsidP="009F5039">
            <w:pPr>
              <w:rPr>
                <w:rFonts w:ascii="Trebuchet MS" w:hAnsi="Trebuchet MS"/>
                <w:sz w:val="28"/>
                <w:szCs w:val="28"/>
              </w:rPr>
            </w:pPr>
            <w:r w:rsidRPr="009F5039">
              <w:rPr>
                <w:rFonts w:ascii="Trebuchet MS" w:hAnsi="Trebuchet MS"/>
                <w:sz w:val="28"/>
                <w:szCs w:val="28"/>
              </w:rPr>
              <w:t>Version</w:t>
            </w:r>
          </w:p>
        </w:tc>
        <w:tc>
          <w:tcPr>
            <w:tcW w:w="2143" w:type="dxa"/>
            <w:shd w:val="clear" w:color="auto" w:fill="BFBFBF" w:themeFill="background1" w:themeFillShade="BF"/>
          </w:tcPr>
          <w:p w14:paraId="4C8A835B" w14:textId="32057298" w:rsidR="009F5039" w:rsidRPr="009F5039" w:rsidRDefault="009F5039" w:rsidP="009F5039">
            <w:pPr>
              <w:rPr>
                <w:rFonts w:ascii="Trebuchet MS" w:hAnsi="Trebuchet MS"/>
                <w:sz w:val="28"/>
                <w:szCs w:val="28"/>
              </w:rPr>
            </w:pPr>
            <w:r w:rsidRPr="009F5039">
              <w:rPr>
                <w:rFonts w:ascii="Trebuchet MS" w:hAnsi="Trebuchet MS"/>
                <w:sz w:val="28"/>
                <w:szCs w:val="28"/>
              </w:rPr>
              <w:t>Release Date</w:t>
            </w:r>
          </w:p>
        </w:tc>
        <w:tc>
          <w:tcPr>
            <w:tcW w:w="2009" w:type="dxa"/>
            <w:shd w:val="clear" w:color="auto" w:fill="BFBFBF" w:themeFill="background1" w:themeFillShade="BF"/>
          </w:tcPr>
          <w:p w14:paraId="78DE25E1" w14:textId="1AB02C1D" w:rsidR="009F5039" w:rsidRPr="009F5039" w:rsidRDefault="009F5039" w:rsidP="009F5039">
            <w:pPr>
              <w:rPr>
                <w:rFonts w:ascii="Trebuchet MS" w:hAnsi="Trebuchet MS"/>
                <w:sz w:val="28"/>
                <w:szCs w:val="28"/>
              </w:rPr>
            </w:pPr>
            <w:r w:rsidRPr="009F5039">
              <w:rPr>
                <w:rFonts w:ascii="Trebuchet MS" w:hAnsi="Trebuchet MS"/>
                <w:sz w:val="28"/>
                <w:szCs w:val="28"/>
              </w:rPr>
              <w:t>Released to?</w:t>
            </w:r>
          </w:p>
        </w:tc>
      </w:tr>
      <w:tr w:rsidR="001C4F59" w14:paraId="33B52B40" w14:textId="77777777" w:rsidTr="009F5039">
        <w:trPr>
          <w:trHeight w:val="387"/>
        </w:trPr>
        <w:tc>
          <w:tcPr>
            <w:tcW w:w="2035" w:type="dxa"/>
          </w:tcPr>
          <w:p w14:paraId="78323F92" w14:textId="08AE46C3" w:rsidR="001C4F59" w:rsidRDefault="001C4F59" w:rsidP="001C4F59">
            <w:pPr>
              <w:rPr>
                <w:rFonts w:ascii="Trebuchet MS" w:hAnsi="Trebuchet MS"/>
                <w:i/>
                <w:sz w:val="28"/>
                <w:szCs w:val="28"/>
              </w:rPr>
            </w:pPr>
            <w:proofErr w:type="spellStart"/>
            <w:r>
              <w:rPr>
                <w:rFonts w:ascii="Trebuchet MS" w:hAnsi="Trebuchet MS"/>
                <w:i/>
                <w:sz w:val="28"/>
                <w:szCs w:val="28"/>
              </w:rPr>
              <w:t>GHughes</w:t>
            </w:r>
            <w:proofErr w:type="spellEnd"/>
          </w:p>
        </w:tc>
        <w:tc>
          <w:tcPr>
            <w:tcW w:w="2143" w:type="dxa"/>
          </w:tcPr>
          <w:p w14:paraId="3ABDB3AF" w14:textId="66D8BD0D" w:rsidR="001C4F59" w:rsidRDefault="001C4F59" w:rsidP="001C4F59">
            <w:pPr>
              <w:rPr>
                <w:rFonts w:ascii="Trebuchet MS" w:hAnsi="Trebuchet MS"/>
                <w:i/>
                <w:sz w:val="28"/>
                <w:szCs w:val="28"/>
              </w:rPr>
            </w:pPr>
            <w:r>
              <w:rPr>
                <w:rFonts w:ascii="Trebuchet MS" w:hAnsi="Trebuchet MS"/>
                <w:i/>
                <w:sz w:val="28"/>
                <w:szCs w:val="28"/>
              </w:rPr>
              <w:t>V1</w:t>
            </w:r>
          </w:p>
        </w:tc>
        <w:tc>
          <w:tcPr>
            <w:tcW w:w="2143" w:type="dxa"/>
          </w:tcPr>
          <w:p w14:paraId="1AA30CEE" w14:textId="71EE2AB5" w:rsidR="001C4F59" w:rsidRDefault="001C4F59" w:rsidP="001C4F59">
            <w:pPr>
              <w:rPr>
                <w:rFonts w:ascii="Trebuchet MS" w:hAnsi="Trebuchet MS"/>
                <w:i/>
                <w:sz w:val="28"/>
                <w:szCs w:val="28"/>
              </w:rPr>
            </w:pPr>
            <w:r>
              <w:rPr>
                <w:rFonts w:ascii="Trebuchet MS" w:hAnsi="Trebuchet MS"/>
                <w:i/>
                <w:sz w:val="28"/>
                <w:szCs w:val="28"/>
              </w:rPr>
              <w:t>060617</w:t>
            </w:r>
          </w:p>
        </w:tc>
        <w:tc>
          <w:tcPr>
            <w:tcW w:w="2009" w:type="dxa"/>
          </w:tcPr>
          <w:p w14:paraId="7C33BD74" w14:textId="11752694" w:rsidR="001C4F59" w:rsidRDefault="001C4F59" w:rsidP="001C4F59">
            <w:pPr>
              <w:rPr>
                <w:rFonts w:ascii="Trebuchet MS" w:hAnsi="Trebuchet MS"/>
                <w:i/>
                <w:sz w:val="28"/>
                <w:szCs w:val="28"/>
              </w:rPr>
            </w:pPr>
            <w:r>
              <w:rPr>
                <w:rFonts w:ascii="Trebuchet MS" w:hAnsi="Trebuchet MS"/>
                <w:i/>
                <w:sz w:val="28"/>
                <w:szCs w:val="28"/>
              </w:rPr>
              <w:t>ESAG</w:t>
            </w:r>
          </w:p>
        </w:tc>
      </w:tr>
      <w:tr w:rsidR="001C4F59" w14:paraId="580B04E2" w14:textId="77777777" w:rsidTr="009F5039">
        <w:trPr>
          <w:trHeight w:val="387"/>
        </w:trPr>
        <w:tc>
          <w:tcPr>
            <w:tcW w:w="2035" w:type="dxa"/>
          </w:tcPr>
          <w:p w14:paraId="4848F6B0" w14:textId="03DA279B" w:rsidR="001C4F59" w:rsidRDefault="001C4F59" w:rsidP="001C4F59">
            <w:pPr>
              <w:rPr>
                <w:rFonts w:ascii="Trebuchet MS" w:hAnsi="Trebuchet MS"/>
                <w:i/>
                <w:sz w:val="28"/>
                <w:szCs w:val="28"/>
              </w:rPr>
            </w:pPr>
            <w:proofErr w:type="spellStart"/>
            <w:r>
              <w:rPr>
                <w:rFonts w:ascii="Trebuchet MS" w:hAnsi="Trebuchet MS"/>
                <w:i/>
                <w:sz w:val="28"/>
                <w:szCs w:val="28"/>
              </w:rPr>
              <w:t>GHughes</w:t>
            </w:r>
            <w:proofErr w:type="spellEnd"/>
          </w:p>
        </w:tc>
        <w:tc>
          <w:tcPr>
            <w:tcW w:w="2143" w:type="dxa"/>
          </w:tcPr>
          <w:p w14:paraId="322C9FDF" w14:textId="3A0B23C3" w:rsidR="001C4F59" w:rsidRDefault="001C4F59" w:rsidP="001C4F59">
            <w:pPr>
              <w:rPr>
                <w:rFonts w:ascii="Trebuchet MS" w:hAnsi="Trebuchet MS"/>
                <w:i/>
                <w:sz w:val="28"/>
                <w:szCs w:val="28"/>
              </w:rPr>
            </w:pPr>
            <w:r>
              <w:rPr>
                <w:rFonts w:ascii="Trebuchet MS" w:hAnsi="Trebuchet MS"/>
                <w:i/>
                <w:sz w:val="28"/>
                <w:szCs w:val="28"/>
              </w:rPr>
              <w:t>V2</w:t>
            </w:r>
          </w:p>
        </w:tc>
        <w:tc>
          <w:tcPr>
            <w:tcW w:w="2143" w:type="dxa"/>
          </w:tcPr>
          <w:p w14:paraId="74FDF0FF" w14:textId="516761BF" w:rsidR="001C4F59" w:rsidRDefault="001C4F59" w:rsidP="001C4F59">
            <w:pPr>
              <w:rPr>
                <w:rFonts w:ascii="Trebuchet MS" w:hAnsi="Trebuchet MS"/>
                <w:i/>
                <w:sz w:val="28"/>
                <w:szCs w:val="28"/>
              </w:rPr>
            </w:pPr>
            <w:r>
              <w:rPr>
                <w:rFonts w:ascii="Trebuchet MS" w:hAnsi="Trebuchet MS"/>
                <w:i/>
                <w:sz w:val="28"/>
                <w:szCs w:val="28"/>
              </w:rPr>
              <w:t>110717</w:t>
            </w:r>
          </w:p>
        </w:tc>
        <w:tc>
          <w:tcPr>
            <w:tcW w:w="2009" w:type="dxa"/>
          </w:tcPr>
          <w:p w14:paraId="4D134F50" w14:textId="0AF52566" w:rsidR="001C4F59" w:rsidRDefault="001C4F59" w:rsidP="001C4F59">
            <w:pPr>
              <w:rPr>
                <w:rFonts w:ascii="Trebuchet MS" w:hAnsi="Trebuchet MS"/>
                <w:i/>
                <w:sz w:val="28"/>
                <w:szCs w:val="28"/>
              </w:rPr>
            </w:pPr>
            <w:r>
              <w:rPr>
                <w:rFonts w:ascii="Trebuchet MS" w:hAnsi="Trebuchet MS"/>
                <w:i/>
                <w:sz w:val="28"/>
                <w:szCs w:val="28"/>
              </w:rPr>
              <w:t>ESAG</w:t>
            </w:r>
          </w:p>
        </w:tc>
      </w:tr>
      <w:tr w:rsidR="001C4F59" w14:paraId="78E0AA0A" w14:textId="77777777" w:rsidTr="009F5039">
        <w:trPr>
          <w:trHeight w:val="387"/>
        </w:trPr>
        <w:tc>
          <w:tcPr>
            <w:tcW w:w="2035" w:type="dxa"/>
          </w:tcPr>
          <w:p w14:paraId="39C74006" w14:textId="77777777" w:rsidR="001C4F59" w:rsidRDefault="001C4F59" w:rsidP="001C4F59">
            <w:pPr>
              <w:rPr>
                <w:rFonts w:ascii="Trebuchet MS" w:hAnsi="Trebuchet MS"/>
                <w:i/>
                <w:sz w:val="28"/>
                <w:szCs w:val="28"/>
              </w:rPr>
            </w:pPr>
          </w:p>
        </w:tc>
        <w:tc>
          <w:tcPr>
            <w:tcW w:w="2143" w:type="dxa"/>
          </w:tcPr>
          <w:p w14:paraId="2BEFEB91" w14:textId="77777777" w:rsidR="001C4F59" w:rsidRDefault="001C4F59" w:rsidP="001C4F59">
            <w:pPr>
              <w:rPr>
                <w:rFonts w:ascii="Trebuchet MS" w:hAnsi="Trebuchet MS"/>
                <w:i/>
                <w:sz w:val="28"/>
                <w:szCs w:val="28"/>
              </w:rPr>
            </w:pPr>
          </w:p>
        </w:tc>
        <w:tc>
          <w:tcPr>
            <w:tcW w:w="2143" w:type="dxa"/>
          </w:tcPr>
          <w:p w14:paraId="2E2CD4CC" w14:textId="77777777" w:rsidR="001C4F59" w:rsidRDefault="001C4F59" w:rsidP="001C4F59">
            <w:pPr>
              <w:rPr>
                <w:rFonts w:ascii="Trebuchet MS" w:hAnsi="Trebuchet MS"/>
                <w:i/>
                <w:sz w:val="28"/>
                <w:szCs w:val="28"/>
              </w:rPr>
            </w:pPr>
          </w:p>
        </w:tc>
        <w:tc>
          <w:tcPr>
            <w:tcW w:w="2009" w:type="dxa"/>
          </w:tcPr>
          <w:p w14:paraId="08EC55A7" w14:textId="77777777" w:rsidR="001C4F59" w:rsidRDefault="001C4F59" w:rsidP="001C4F59">
            <w:pPr>
              <w:rPr>
                <w:rFonts w:ascii="Trebuchet MS" w:hAnsi="Trebuchet MS"/>
                <w:i/>
                <w:sz w:val="28"/>
                <w:szCs w:val="28"/>
              </w:rPr>
            </w:pPr>
          </w:p>
        </w:tc>
      </w:tr>
      <w:tr w:rsidR="001C4F59" w14:paraId="11BB7E65" w14:textId="77777777" w:rsidTr="009F5039">
        <w:trPr>
          <w:trHeight w:val="387"/>
        </w:trPr>
        <w:tc>
          <w:tcPr>
            <w:tcW w:w="2035" w:type="dxa"/>
          </w:tcPr>
          <w:p w14:paraId="5DE84C53" w14:textId="77777777" w:rsidR="001C4F59" w:rsidRDefault="001C4F59" w:rsidP="001C4F59">
            <w:pPr>
              <w:rPr>
                <w:rFonts w:ascii="Trebuchet MS" w:hAnsi="Trebuchet MS"/>
                <w:i/>
                <w:sz w:val="28"/>
                <w:szCs w:val="28"/>
              </w:rPr>
            </w:pPr>
          </w:p>
        </w:tc>
        <w:tc>
          <w:tcPr>
            <w:tcW w:w="2143" w:type="dxa"/>
          </w:tcPr>
          <w:p w14:paraId="33C4EE62" w14:textId="77777777" w:rsidR="001C4F59" w:rsidRDefault="001C4F59" w:rsidP="001C4F59">
            <w:pPr>
              <w:rPr>
                <w:rFonts w:ascii="Trebuchet MS" w:hAnsi="Trebuchet MS"/>
                <w:i/>
                <w:sz w:val="28"/>
                <w:szCs w:val="28"/>
              </w:rPr>
            </w:pPr>
          </w:p>
        </w:tc>
        <w:tc>
          <w:tcPr>
            <w:tcW w:w="2143" w:type="dxa"/>
          </w:tcPr>
          <w:p w14:paraId="24FA0476" w14:textId="77777777" w:rsidR="001C4F59" w:rsidRDefault="001C4F59" w:rsidP="001C4F59">
            <w:pPr>
              <w:rPr>
                <w:rFonts w:ascii="Trebuchet MS" w:hAnsi="Trebuchet MS"/>
                <w:i/>
                <w:sz w:val="28"/>
                <w:szCs w:val="28"/>
              </w:rPr>
            </w:pPr>
          </w:p>
        </w:tc>
        <w:tc>
          <w:tcPr>
            <w:tcW w:w="2009" w:type="dxa"/>
          </w:tcPr>
          <w:p w14:paraId="2689FB0F" w14:textId="77777777" w:rsidR="001C4F59" w:rsidRDefault="001C4F59" w:rsidP="001C4F59">
            <w:pPr>
              <w:rPr>
                <w:rFonts w:ascii="Trebuchet MS" w:hAnsi="Trebuchet MS"/>
                <w:i/>
                <w:sz w:val="28"/>
                <w:szCs w:val="28"/>
              </w:rPr>
            </w:pPr>
          </w:p>
        </w:tc>
      </w:tr>
    </w:tbl>
    <w:p w14:paraId="0589E049" w14:textId="77777777" w:rsidR="005340C8" w:rsidRPr="009F5039" w:rsidRDefault="005340C8" w:rsidP="005340C8">
      <w:pPr>
        <w:jc w:val="center"/>
        <w:rPr>
          <w:rFonts w:ascii="Trebuchet MS" w:hAnsi="Trebuchet MS"/>
          <w:b/>
        </w:rPr>
      </w:pPr>
    </w:p>
    <w:p w14:paraId="156E0798" w14:textId="77777777" w:rsidR="005340C8" w:rsidRPr="009F5039" w:rsidRDefault="005340C8" w:rsidP="005340C8">
      <w:pPr>
        <w:jc w:val="center"/>
        <w:rPr>
          <w:rFonts w:ascii="Trebuchet MS" w:hAnsi="Trebuchet MS"/>
          <w:b/>
        </w:rPr>
      </w:pPr>
    </w:p>
    <w:p w14:paraId="3926191A" w14:textId="77777777" w:rsidR="005340C8" w:rsidRPr="00C03E1F" w:rsidRDefault="005340C8" w:rsidP="005340C8">
      <w:pPr>
        <w:jc w:val="center"/>
        <w:rPr>
          <w:rFonts w:ascii="Trebuchet MS" w:hAnsi="Trebuchet MS"/>
        </w:rPr>
      </w:pPr>
    </w:p>
    <w:p w14:paraId="059DCDD8" w14:textId="77777777" w:rsidR="005340C8" w:rsidRPr="00C03E1F" w:rsidRDefault="005340C8" w:rsidP="005340C8">
      <w:pPr>
        <w:jc w:val="center"/>
        <w:rPr>
          <w:rFonts w:ascii="Trebuchet MS" w:hAnsi="Trebuchet MS"/>
        </w:rPr>
      </w:pPr>
    </w:p>
    <w:p w14:paraId="11EE9151" w14:textId="77777777" w:rsidR="005340C8" w:rsidRPr="00C03E1F" w:rsidRDefault="005340C8" w:rsidP="005340C8">
      <w:pPr>
        <w:jc w:val="center"/>
        <w:rPr>
          <w:rFonts w:ascii="Trebuchet MS" w:hAnsi="Trebuchet MS"/>
        </w:rPr>
      </w:pPr>
    </w:p>
    <w:p w14:paraId="08498C99" w14:textId="77777777" w:rsidR="005340C8" w:rsidRPr="00C03E1F" w:rsidRDefault="005340C8" w:rsidP="005340C8">
      <w:pPr>
        <w:jc w:val="center"/>
        <w:rPr>
          <w:rFonts w:ascii="Trebuchet MS" w:hAnsi="Trebuchet MS"/>
        </w:rPr>
      </w:pPr>
    </w:p>
    <w:p w14:paraId="08A37797" w14:textId="77777777" w:rsidR="005340C8" w:rsidRPr="00C03E1F" w:rsidRDefault="005340C8" w:rsidP="005340C8">
      <w:pPr>
        <w:jc w:val="center"/>
        <w:rPr>
          <w:rFonts w:ascii="Trebuchet MS" w:hAnsi="Trebuchet MS"/>
        </w:rPr>
      </w:pPr>
    </w:p>
    <w:p w14:paraId="022FA391" w14:textId="77777777" w:rsidR="005340C8" w:rsidRPr="00C03E1F" w:rsidRDefault="005340C8" w:rsidP="005340C8">
      <w:pPr>
        <w:jc w:val="center"/>
        <w:rPr>
          <w:rFonts w:ascii="Trebuchet MS" w:hAnsi="Trebuchet MS"/>
        </w:rPr>
      </w:pPr>
    </w:p>
    <w:p w14:paraId="78A29EA1" w14:textId="77777777" w:rsidR="005340C8" w:rsidRPr="00C03E1F" w:rsidRDefault="005340C8" w:rsidP="005340C8">
      <w:pPr>
        <w:jc w:val="center"/>
        <w:rPr>
          <w:rFonts w:ascii="Trebuchet MS" w:hAnsi="Trebuchet MS"/>
        </w:rPr>
      </w:pPr>
    </w:p>
    <w:p w14:paraId="11AC8619" w14:textId="77777777" w:rsidR="005340C8" w:rsidRPr="00C03E1F" w:rsidRDefault="005340C8" w:rsidP="005340C8">
      <w:pPr>
        <w:jc w:val="center"/>
        <w:rPr>
          <w:rFonts w:ascii="Trebuchet MS" w:hAnsi="Trebuchet MS"/>
        </w:rPr>
      </w:pPr>
    </w:p>
    <w:p w14:paraId="22A11E03" w14:textId="77777777" w:rsidR="005340C8" w:rsidRPr="00C03E1F" w:rsidRDefault="005340C8" w:rsidP="005340C8">
      <w:pPr>
        <w:jc w:val="center"/>
        <w:rPr>
          <w:rFonts w:ascii="Trebuchet MS" w:hAnsi="Trebuchet MS"/>
        </w:rPr>
      </w:pPr>
    </w:p>
    <w:p w14:paraId="1A092405" w14:textId="77777777" w:rsidR="005340C8" w:rsidRPr="00C03E1F" w:rsidRDefault="005340C8" w:rsidP="005340C8">
      <w:pPr>
        <w:jc w:val="center"/>
        <w:rPr>
          <w:rFonts w:ascii="Trebuchet MS" w:hAnsi="Trebuchet MS"/>
        </w:rPr>
      </w:pPr>
    </w:p>
    <w:p w14:paraId="6BB79FDE" w14:textId="77777777" w:rsidR="005340C8" w:rsidRPr="00C03E1F" w:rsidRDefault="005340C8" w:rsidP="005340C8">
      <w:pPr>
        <w:jc w:val="center"/>
        <w:rPr>
          <w:rFonts w:ascii="Trebuchet MS" w:hAnsi="Trebuchet MS"/>
        </w:rPr>
      </w:pPr>
    </w:p>
    <w:p w14:paraId="7E7CEF7F" w14:textId="77777777" w:rsidR="005340C8" w:rsidRPr="00C03E1F" w:rsidRDefault="005340C8" w:rsidP="005340C8">
      <w:pPr>
        <w:jc w:val="center"/>
        <w:rPr>
          <w:rFonts w:ascii="Trebuchet MS" w:hAnsi="Trebuchet MS"/>
        </w:rPr>
      </w:pPr>
    </w:p>
    <w:p w14:paraId="19FCD20D" w14:textId="77777777" w:rsidR="005340C8" w:rsidRPr="00C03E1F" w:rsidRDefault="005340C8" w:rsidP="005340C8">
      <w:pPr>
        <w:jc w:val="center"/>
        <w:rPr>
          <w:rFonts w:ascii="Trebuchet MS" w:hAnsi="Trebuchet MS"/>
        </w:rPr>
      </w:pPr>
    </w:p>
    <w:p w14:paraId="1312FA64" w14:textId="77777777" w:rsidR="005340C8" w:rsidRDefault="005340C8" w:rsidP="005340C8">
      <w:pPr>
        <w:jc w:val="center"/>
        <w:rPr>
          <w:rFonts w:ascii="Trebuchet MS" w:hAnsi="Trebuchet MS"/>
        </w:rPr>
      </w:pPr>
    </w:p>
    <w:p w14:paraId="31A650D8" w14:textId="77777777" w:rsidR="009F5039" w:rsidRDefault="009F5039" w:rsidP="005340C8">
      <w:pPr>
        <w:jc w:val="center"/>
        <w:rPr>
          <w:rFonts w:ascii="Trebuchet MS" w:hAnsi="Trebuchet MS"/>
        </w:rPr>
      </w:pPr>
    </w:p>
    <w:p w14:paraId="54784622" w14:textId="77777777" w:rsidR="009F5039" w:rsidRDefault="009F5039" w:rsidP="005340C8">
      <w:pPr>
        <w:jc w:val="center"/>
        <w:rPr>
          <w:rFonts w:ascii="Trebuchet MS" w:hAnsi="Trebuchet MS"/>
        </w:rPr>
      </w:pPr>
    </w:p>
    <w:p w14:paraId="25277420" w14:textId="77777777" w:rsidR="009F5039" w:rsidRDefault="009F5039" w:rsidP="005340C8">
      <w:pPr>
        <w:jc w:val="center"/>
        <w:rPr>
          <w:rFonts w:ascii="Trebuchet MS" w:hAnsi="Trebuchet MS"/>
        </w:rPr>
      </w:pPr>
    </w:p>
    <w:p w14:paraId="759EA712" w14:textId="77777777" w:rsidR="009F5039" w:rsidRDefault="009F5039" w:rsidP="005340C8">
      <w:pPr>
        <w:jc w:val="center"/>
        <w:rPr>
          <w:rFonts w:ascii="Trebuchet MS" w:hAnsi="Trebuchet MS"/>
        </w:rPr>
      </w:pPr>
    </w:p>
    <w:p w14:paraId="71C833AD" w14:textId="77777777" w:rsidR="002A3DF7" w:rsidRDefault="002A3DF7" w:rsidP="005340C8">
      <w:pPr>
        <w:jc w:val="center"/>
        <w:rPr>
          <w:rFonts w:ascii="Trebuchet MS" w:hAnsi="Trebuchet MS"/>
        </w:rPr>
      </w:pPr>
    </w:p>
    <w:p w14:paraId="627C4743" w14:textId="77777777" w:rsidR="009F5039" w:rsidRDefault="009F5039" w:rsidP="005340C8">
      <w:pPr>
        <w:jc w:val="center"/>
        <w:rPr>
          <w:rFonts w:ascii="Trebuchet MS" w:hAnsi="Trebuchet MS"/>
        </w:rPr>
      </w:pPr>
    </w:p>
    <w:p w14:paraId="04AFA121" w14:textId="77777777" w:rsidR="00C03E1F" w:rsidRDefault="00C03E1F" w:rsidP="005340C8">
      <w:pPr>
        <w:rPr>
          <w:rFonts w:ascii="Trebuchet MS" w:hAnsi="Trebuchet MS"/>
        </w:rPr>
      </w:pPr>
    </w:p>
    <w:p w14:paraId="186242D2" w14:textId="77777777" w:rsidR="009F5039" w:rsidRDefault="009F5039" w:rsidP="005340C8">
      <w:pPr>
        <w:rPr>
          <w:rFonts w:ascii="Trebuchet MS" w:hAnsi="Trebuchet MS"/>
        </w:rPr>
      </w:pPr>
    </w:p>
    <w:p w14:paraId="0CAA2B76" w14:textId="77777777" w:rsidR="009F5039" w:rsidRDefault="009F5039" w:rsidP="005340C8">
      <w:pPr>
        <w:rPr>
          <w:rFonts w:ascii="Trebuchet MS" w:hAnsi="Trebuchet MS"/>
        </w:rPr>
      </w:pPr>
    </w:p>
    <w:p w14:paraId="253356DF" w14:textId="77777777" w:rsidR="005340C8" w:rsidRPr="00C03E1F" w:rsidRDefault="005340C8" w:rsidP="005340C8">
      <w:pPr>
        <w:rPr>
          <w:rFonts w:ascii="Trebuchet MS" w:hAnsi="Trebuchet MS"/>
          <w:b/>
        </w:rPr>
      </w:pPr>
      <w:r w:rsidRPr="00C03E1F">
        <w:rPr>
          <w:rFonts w:ascii="Trebuchet MS" w:hAnsi="Trebuchet MS"/>
          <w:b/>
        </w:rPr>
        <w:lastRenderedPageBreak/>
        <w:t>Contents:</w:t>
      </w:r>
    </w:p>
    <w:p w14:paraId="3D987AC2" w14:textId="77777777" w:rsidR="00B20675" w:rsidRPr="00C03E1F" w:rsidRDefault="00B20675" w:rsidP="005340C8">
      <w:pPr>
        <w:rPr>
          <w:rFonts w:ascii="Trebuchet MS" w:hAnsi="Trebuchet MS"/>
          <w:b/>
        </w:rPr>
      </w:pPr>
      <w:r w:rsidRPr="00C03E1F">
        <w:rPr>
          <w:rFonts w:ascii="Trebuchet MS" w:hAnsi="Trebuchet MS"/>
          <w:b/>
        </w:rPr>
        <w:t>Section 1 - Overview</w:t>
      </w:r>
    </w:p>
    <w:p w14:paraId="1DAA44D6" w14:textId="039D39DE" w:rsidR="005340C8" w:rsidRPr="00C03E1F" w:rsidRDefault="005340C8" w:rsidP="00C03E1F">
      <w:pPr>
        <w:pStyle w:val="ListParagraph"/>
        <w:numPr>
          <w:ilvl w:val="0"/>
          <w:numId w:val="17"/>
        </w:numPr>
        <w:rPr>
          <w:rFonts w:ascii="Trebuchet MS" w:hAnsi="Trebuchet MS"/>
        </w:rPr>
      </w:pPr>
      <w:r w:rsidRPr="00C03E1F">
        <w:rPr>
          <w:rFonts w:ascii="Trebuchet MS" w:hAnsi="Trebuchet MS"/>
        </w:rPr>
        <w:t>Event Overview</w:t>
      </w:r>
    </w:p>
    <w:p w14:paraId="60C51400" w14:textId="070B8388" w:rsidR="00C03E1F" w:rsidRPr="00C03E1F" w:rsidRDefault="00C03E1F" w:rsidP="00C03E1F">
      <w:pPr>
        <w:rPr>
          <w:rFonts w:ascii="Trebuchet MS" w:hAnsi="Trebuchet MS"/>
        </w:rPr>
      </w:pPr>
      <w:r w:rsidRPr="700EBD3A">
        <w:rPr>
          <w:rFonts w:ascii="Trebuchet MS" w:eastAsia="Trebuchet MS" w:hAnsi="Trebuchet MS" w:cs="Trebuchet MS"/>
        </w:rPr>
        <w:t>1.1</w:t>
      </w:r>
      <w:r>
        <w:rPr>
          <w:rFonts w:ascii="Trebuchet MS" w:hAnsi="Trebuchet MS"/>
        </w:rPr>
        <w:tab/>
      </w:r>
      <w:r w:rsidRPr="700EBD3A">
        <w:rPr>
          <w:rFonts w:ascii="Trebuchet MS" w:eastAsia="Trebuchet MS" w:hAnsi="Trebuchet MS" w:cs="Trebuchet MS"/>
        </w:rPr>
        <w:t>Contacts</w:t>
      </w:r>
    </w:p>
    <w:p w14:paraId="097E6A40" w14:textId="07E52E45" w:rsidR="700EBD3A" w:rsidRDefault="700EBD3A" w:rsidP="700EBD3A">
      <w:pPr>
        <w:rPr>
          <w:rFonts w:ascii="Trebuchet MS" w:eastAsia="Trebuchet MS" w:hAnsi="Trebuchet MS" w:cs="Trebuchet MS"/>
        </w:rPr>
      </w:pPr>
      <w:r w:rsidRPr="700EBD3A">
        <w:rPr>
          <w:rFonts w:ascii="Trebuchet MS" w:eastAsia="Trebuchet MS" w:hAnsi="Trebuchet MS" w:cs="Trebuchet MS"/>
        </w:rPr>
        <w:t>1.2</w:t>
      </w:r>
      <w:r w:rsidR="00447737">
        <w:rPr>
          <w:rFonts w:ascii="Trebuchet MS" w:eastAsia="Trebuchet MS" w:hAnsi="Trebuchet MS" w:cs="Trebuchet MS"/>
        </w:rPr>
        <w:tab/>
      </w:r>
      <w:proofErr w:type="spellStart"/>
      <w:r w:rsidRPr="700EBD3A">
        <w:rPr>
          <w:rFonts w:ascii="Trebuchet MS" w:eastAsia="Trebuchet MS" w:hAnsi="Trebuchet MS" w:cs="Trebuchet MS"/>
        </w:rPr>
        <w:t>Licencing</w:t>
      </w:r>
      <w:proofErr w:type="spellEnd"/>
    </w:p>
    <w:p w14:paraId="281F8FD9" w14:textId="77777777" w:rsidR="005340C8" w:rsidRPr="00C03E1F" w:rsidRDefault="005340C8" w:rsidP="005340C8">
      <w:pPr>
        <w:rPr>
          <w:rFonts w:ascii="Trebuchet MS" w:hAnsi="Trebuchet MS"/>
          <w:sz w:val="18"/>
          <w:szCs w:val="18"/>
        </w:rPr>
      </w:pPr>
    </w:p>
    <w:p w14:paraId="5DDE43F5" w14:textId="77777777" w:rsidR="005340C8" w:rsidRPr="00C03E1F" w:rsidRDefault="005340C8" w:rsidP="005340C8">
      <w:pPr>
        <w:rPr>
          <w:rFonts w:ascii="Trebuchet MS" w:hAnsi="Trebuchet MS"/>
        </w:rPr>
      </w:pPr>
      <w:r w:rsidRPr="00C03E1F">
        <w:rPr>
          <w:rFonts w:ascii="Trebuchet MS" w:hAnsi="Trebuchet MS"/>
          <w:b/>
        </w:rPr>
        <w:t>2.0</w:t>
      </w:r>
      <w:r w:rsidRPr="00C03E1F">
        <w:rPr>
          <w:rFonts w:ascii="Trebuchet MS" w:hAnsi="Trebuchet MS"/>
        </w:rPr>
        <w:tab/>
        <w:t>Safety Policy Statement</w:t>
      </w:r>
    </w:p>
    <w:p w14:paraId="32E1FCD3" w14:textId="5FC19B19" w:rsidR="005340C8" w:rsidRPr="00C03E1F" w:rsidRDefault="005340C8" w:rsidP="005340C8">
      <w:pPr>
        <w:rPr>
          <w:rFonts w:ascii="Trebuchet MS" w:hAnsi="Trebuchet MS"/>
        </w:rPr>
      </w:pPr>
      <w:r w:rsidRPr="00C03E1F">
        <w:rPr>
          <w:rFonts w:ascii="Trebuchet MS" w:hAnsi="Trebuchet MS"/>
        </w:rPr>
        <w:t>2.1</w:t>
      </w:r>
      <w:r w:rsidRPr="00C03E1F">
        <w:rPr>
          <w:rFonts w:ascii="Trebuchet MS" w:hAnsi="Trebuchet MS"/>
        </w:rPr>
        <w:tab/>
        <w:t>Appointed Persons</w:t>
      </w:r>
    </w:p>
    <w:p w14:paraId="22ACF6EE" w14:textId="77777777" w:rsidR="005340C8" w:rsidRPr="00C03E1F" w:rsidRDefault="005340C8" w:rsidP="005340C8">
      <w:pPr>
        <w:rPr>
          <w:rFonts w:ascii="Trebuchet MS" w:hAnsi="Trebuchet MS"/>
          <w:sz w:val="18"/>
          <w:szCs w:val="18"/>
        </w:rPr>
      </w:pPr>
    </w:p>
    <w:p w14:paraId="6089DEDA" w14:textId="77777777" w:rsidR="00B20675" w:rsidRPr="00C03E1F" w:rsidRDefault="00B20675" w:rsidP="005340C8">
      <w:pPr>
        <w:rPr>
          <w:rFonts w:ascii="Trebuchet MS" w:hAnsi="Trebuchet MS"/>
          <w:b/>
        </w:rPr>
      </w:pPr>
      <w:r w:rsidRPr="00C03E1F">
        <w:rPr>
          <w:rFonts w:ascii="Trebuchet MS" w:hAnsi="Trebuchet MS"/>
          <w:b/>
        </w:rPr>
        <w:t>Section 2 – Contractors and Personnel</w:t>
      </w:r>
    </w:p>
    <w:p w14:paraId="24373B98" w14:textId="77777777" w:rsidR="005340C8" w:rsidRPr="00C03E1F" w:rsidRDefault="005340C8" w:rsidP="005340C8">
      <w:pPr>
        <w:rPr>
          <w:rFonts w:ascii="Trebuchet MS" w:hAnsi="Trebuchet MS"/>
        </w:rPr>
      </w:pPr>
      <w:r w:rsidRPr="00C03E1F">
        <w:rPr>
          <w:rFonts w:ascii="Trebuchet MS" w:hAnsi="Trebuchet MS"/>
          <w:b/>
        </w:rPr>
        <w:t>3.0</w:t>
      </w:r>
      <w:r w:rsidRPr="00C03E1F">
        <w:rPr>
          <w:rFonts w:ascii="Trebuchet MS" w:hAnsi="Trebuchet MS"/>
        </w:rPr>
        <w:tab/>
        <w:t>Legislative duties</w:t>
      </w:r>
    </w:p>
    <w:p w14:paraId="75F60D5B" w14:textId="77777777" w:rsidR="005340C8" w:rsidRPr="00C03E1F" w:rsidRDefault="005340C8" w:rsidP="005340C8">
      <w:pPr>
        <w:rPr>
          <w:rFonts w:ascii="Trebuchet MS" w:hAnsi="Trebuchet MS"/>
          <w:sz w:val="18"/>
          <w:szCs w:val="18"/>
        </w:rPr>
      </w:pPr>
    </w:p>
    <w:p w14:paraId="7B6B65C6" w14:textId="77777777" w:rsidR="005340C8" w:rsidRPr="00C03E1F" w:rsidRDefault="005340C8" w:rsidP="005340C8">
      <w:pPr>
        <w:rPr>
          <w:rFonts w:ascii="Trebuchet MS" w:hAnsi="Trebuchet MS"/>
        </w:rPr>
      </w:pPr>
      <w:r w:rsidRPr="00C03E1F">
        <w:rPr>
          <w:rFonts w:ascii="Trebuchet MS" w:hAnsi="Trebuchet MS"/>
          <w:b/>
        </w:rPr>
        <w:t>4.0</w:t>
      </w:r>
      <w:r w:rsidRPr="00C03E1F">
        <w:rPr>
          <w:rFonts w:ascii="Trebuchet MS" w:hAnsi="Trebuchet MS"/>
        </w:rPr>
        <w:tab/>
        <w:t>Responsibilities of Contractors</w:t>
      </w:r>
    </w:p>
    <w:p w14:paraId="622C57BC" w14:textId="77777777" w:rsidR="005340C8" w:rsidRPr="00C03E1F" w:rsidRDefault="005340C8" w:rsidP="005340C8">
      <w:pPr>
        <w:rPr>
          <w:rFonts w:ascii="Trebuchet MS" w:hAnsi="Trebuchet MS"/>
        </w:rPr>
      </w:pPr>
      <w:r w:rsidRPr="00C03E1F">
        <w:rPr>
          <w:rFonts w:ascii="Trebuchet MS" w:hAnsi="Trebuchet MS"/>
        </w:rPr>
        <w:t>4.1</w:t>
      </w:r>
      <w:r w:rsidRPr="00C03E1F">
        <w:rPr>
          <w:rFonts w:ascii="Trebuchet MS" w:hAnsi="Trebuchet MS"/>
        </w:rPr>
        <w:tab/>
        <w:t xml:space="preserve">Accident </w:t>
      </w:r>
      <w:r w:rsidR="00B20675" w:rsidRPr="00C03E1F">
        <w:rPr>
          <w:rFonts w:ascii="Trebuchet MS" w:hAnsi="Trebuchet MS"/>
        </w:rPr>
        <w:t>and near miss reporting and investigation</w:t>
      </w:r>
    </w:p>
    <w:p w14:paraId="5A2EBC69" w14:textId="77777777" w:rsidR="00B20675" w:rsidRPr="00C03E1F" w:rsidRDefault="00B20675" w:rsidP="005340C8">
      <w:pPr>
        <w:rPr>
          <w:rFonts w:ascii="Trebuchet MS" w:hAnsi="Trebuchet MS"/>
        </w:rPr>
      </w:pPr>
      <w:r w:rsidRPr="00C03E1F">
        <w:rPr>
          <w:rFonts w:ascii="Trebuchet MS" w:hAnsi="Trebuchet MS"/>
        </w:rPr>
        <w:t>4.2</w:t>
      </w:r>
      <w:r w:rsidRPr="00C03E1F">
        <w:rPr>
          <w:rFonts w:ascii="Trebuchet MS" w:hAnsi="Trebuchet MS"/>
        </w:rPr>
        <w:tab/>
        <w:t>Materials</w:t>
      </w:r>
    </w:p>
    <w:p w14:paraId="4DFEDE50" w14:textId="77777777" w:rsidR="00B20675" w:rsidRPr="00C03E1F" w:rsidRDefault="00B20675" w:rsidP="005340C8">
      <w:pPr>
        <w:rPr>
          <w:rFonts w:ascii="Trebuchet MS" w:hAnsi="Trebuchet MS"/>
        </w:rPr>
      </w:pPr>
      <w:r w:rsidRPr="00C03E1F">
        <w:rPr>
          <w:rFonts w:ascii="Trebuchet MS" w:hAnsi="Trebuchet MS"/>
        </w:rPr>
        <w:t>4.3</w:t>
      </w:r>
      <w:r w:rsidRPr="00C03E1F">
        <w:rPr>
          <w:rFonts w:ascii="Trebuchet MS" w:hAnsi="Trebuchet MS"/>
        </w:rPr>
        <w:tab/>
        <w:t>Personal Protective Equipment</w:t>
      </w:r>
    </w:p>
    <w:p w14:paraId="45A3788E" w14:textId="77777777" w:rsidR="00B20675" w:rsidRPr="00C03E1F" w:rsidRDefault="00B20675" w:rsidP="005340C8">
      <w:pPr>
        <w:rPr>
          <w:rFonts w:ascii="Trebuchet MS" w:hAnsi="Trebuchet MS"/>
        </w:rPr>
      </w:pPr>
      <w:r w:rsidRPr="00C03E1F">
        <w:rPr>
          <w:rFonts w:ascii="Trebuchet MS" w:hAnsi="Trebuchet MS"/>
        </w:rPr>
        <w:t>4.4</w:t>
      </w:r>
      <w:r w:rsidRPr="00C03E1F">
        <w:rPr>
          <w:rFonts w:ascii="Trebuchet MS" w:hAnsi="Trebuchet MS"/>
        </w:rPr>
        <w:tab/>
        <w:t>Segregation</w:t>
      </w:r>
    </w:p>
    <w:p w14:paraId="2B54C318" w14:textId="77777777" w:rsidR="00B20675" w:rsidRPr="00C03E1F" w:rsidRDefault="00B20675" w:rsidP="005340C8">
      <w:pPr>
        <w:rPr>
          <w:rFonts w:ascii="Trebuchet MS" w:hAnsi="Trebuchet MS"/>
        </w:rPr>
      </w:pPr>
      <w:r w:rsidRPr="00C03E1F">
        <w:rPr>
          <w:rFonts w:ascii="Trebuchet MS" w:hAnsi="Trebuchet MS"/>
        </w:rPr>
        <w:t>4.5</w:t>
      </w:r>
      <w:r w:rsidRPr="00C03E1F">
        <w:rPr>
          <w:rFonts w:ascii="Trebuchet MS" w:hAnsi="Trebuchet MS"/>
        </w:rPr>
        <w:tab/>
        <w:t>Risk Assessment</w:t>
      </w:r>
    </w:p>
    <w:p w14:paraId="6DCD2B96" w14:textId="77777777" w:rsidR="00B20675" w:rsidRPr="00C03E1F" w:rsidRDefault="00B20675" w:rsidP="005340C8">
      <w:pPr>
        <w:rPr>
          <w:rFonts w:ascii="Trebuchet MS" w:hAnsi="Trebuchet MS"/>
        </w:rPr>
      </w:pPr>
      <w:r w:rsidRPr="00C03E1F">
        <w:rPr>
          <w:rFonts w:ascii="Trebuchet MS" w:hAnsi="Trebuchet MS"/>
        </w:rPr>
        <w:t>4.6</w:t>
      </w:r>
      <w:r w:rsidRPr="00C03E1F">
        <w:rPr>
          <w:rFonts w:ascii="Trebuchet MS" w:hAnsi="Trebuchet MS"/>
        </w:rPr>
        <w:tab/>
        <w:t>Compliance</w:t>
      </w:r>
    </w:p>
    <w:p w14:paraId="730DF859" w14:textId="77777777" w:rsidR="00B20675" w:rsidRPr="00C03E1F" w:rsidRDefault="00B20675" w:rsidP="005340C8">
      <w:pPr>
        <w:rPr>
          <w:rFonts w:ascii="Trebuchet MS" w:hAnsi="Trebuchet MS"/>
          <w:sz w:val="18"/>
          <w:szCs w:val="18"/>
        </w:rPr>
      </w:pPr>
    </w:p>
    <w:p w14:paraId="79FD6D08" w14:textId="77777777" w:rsidR="00B20675" w:rsidRPr="00C03E1F" w:rsidRDefault="00B20675" w:rsidP="005340C8">
      <w:pPr>
        <w:rPr>
          <w:rFonts w:ascii="Trebuchet MS" w:hAnsi="Trebuchet MS"/>
        </w:rPr>
      </w:pPr>
      <w:r w:rsidRPr="00C03E1F">
        <w:rPr>
          <w:rFonts w:ascii="Trebuchet MS" w:hAnsi="Trebuchet MS"/>
          <w:b/>
        </w:rPr>
        <w:t>5.0</w:t>
      </w:r>
      <w:r w:rsidRPr="00C03E1F">
        <w:rPr>
          <w:rFonts w:ascii="Trebuchet MS" w:hAnsi="Trebuchet MS"/>
        </w:rPr>
        <w:tab/>
        <w:t>Access and Egress</w:t>
      </w:r>
    </w:p>
    <w:p w14:paraId="0A4CD21B" w14:textId="77777777" w:rsidR="00B20675" w:rsidRPr="00C03E1F" w:rsidRDefault="00B20675" w:rsidP="005340C8">
      <w:pPr>
        <w:rPr>
          <w:rFonts w:ascii="Trebuchet MS" w:hAnsi="Trebuchet MS"/>
          <w:sz w:val="18"/>
          <w:szCs w:val="18"/>
        </w:rPr>
      </w:pPr>
    </w:p>
    <w:p w14:paraId="40251593" w14:textId="3D56F302" w:rsidR="00B20675" w:rsidRDefault="00B20675" w:rsidP="005340C8">
      <w:pPr>
        <w:rPr>
          <w:rFonts w:ascii="Trebuchet MS" w:hAnsi="Trebuchet MS"/>
        </w:rPr>
      </w:pPr>
      <w:r w:rsidRPr="00C03E1F">
        <w:rPr>
          <w:rFonts w:ascii="Trebuchet MS" w:hAnsi="Trebuchet MS"/>
          <w:b/>
        </w:rPr>
        <w:t>6.0</w:t>
      </w:r>
      <w:r w:rsidRPr="00C03E1F">
        <w:rPr>
          <w:rFonts w:ascii="Trebuchet MS" w:hAnsi="Trebuchet MS"/>
          <w:b/>
        </w:rPr>
        <w:tab/>
      </w:r>
      <w:r w:rsidR="00E72E47" w:rsidRPr="00C03E1F">
        <w:rPr>
          <w:rFonts w:ascii="Trebuchet MS" w:hAnsi="Trebuchet MS"/>
        </w:rPr>
        <w:t>Fire Safety</w:t>
      </w:r>
    </w:p>
    <w:p w14:paraId="1A038231" w14:textId="77777777" w:rsidR="00C03E1F" w:rsidRDefault="00C03E1F" w:rsidP="005340C8">
      <w:pPr>
        <w:rPr>
          <w:rFonts w:ascii="Trebuchet MS" w:hAnsi="Trebuchet MS"/>
        </w:rPr>
      </w:pPr>
    </w:p>
    <w:p w14:paraId="13A64EB8" w14:textId="6E26B62B" w:rsidR="00C03E1F" w:rsidRPr="00C03E1F" w:rsidRDefault="00C03E1F" w:rsidP="005340C8">
      <w:pPr>
        <w:rPr>
          <w:rFonts w:ascii="Trebuchet MS" w:hAnsi="Trebuchet MS"/>
        </w:rPr>
      </w:pPr>
      <w:r w:rsidRPr="00C03E1F">
        <w:rPr>
          <w:rFonts w:ascii="Trebuchet MS" w:hAnsi="Trebuchet MS"/>
          <w:b/>
        </w:rPr>
        <w:t>7.0</w:t>
      </w:r>
      <w:r>
        <w:rPr>
          <w:rFonts w:ascii="Trebuchet MS" w:hAnsi="Trebuchet MS"/>
        </w:rPr>
        <w:tab/>
        <w:t>Medical Plan</w:t>
      </w:r>
    </w:p>
    <w:p w14:paraId="69B971FB" w14:textId="77777777" w:rsidR="00B20675" w:rsidRPr="00C03E1F" w:rsidRDefault="00B20675" w:rsidP="005340C8">
      <w:pPr>
        <w:rPr>
          <w:rFonts w:ascii="Trebuchet MS" w:hAnsi="Trebuchet MS"/>
          <w:sz w:val="18"/>
          <w:szCs w:val="18"/>
        </w:rPr>
      </w:pPr>
    </w:p>
    <w:p w14:paraId="0A569243" w14:textId="2BA0879D" w:rsidR="00B20675" w:rsidRPr="00C03E1F" w:rsidRDefault="00C03E1F" w:rsidP="005340C8">
      <w:pPr>
        <w:rPr>
          <w:rFonts w:ascii="Trebuchet MS" w:hAnsi="Trebuchet MS"/>
        </w:rPr>
      </w:pPr>
      <w:r>
        <w:rPr>
          <w:rFonts w:ascii="Trebuchet MS" w:hAnsi="Trebuchet MS"/>
          <w:b/>
        </w:rPr>
        <w:t>8</w:t>
      </w:r>
      <w:r w:rsidR="00B20675" w:rsidRPr="00C03E1F">
        <w:rPr>
          <w:rFonts w:ascii="Trebuchet MS" w:hAnsi="Trebuchet MS"/>
          <w:b/>
        </w:rPr>
        <w:t>.0</w:t>
      </w:r>
      <w:r w:rsidR="00B20675" w:rsidRPr="00C03E1F">
        <w:rPr>
          <w:rFonts w:ascii="Trebuchet MS" w:hAnsi="Trebuchet MS"/>
        </w:rPr>
        <w:tab/>
        <w:t>General Site Conditions</w:t>
      </w:r>
    </w:p>
    <w:p w14:paraId="69D946DF" w14:textId="570793D6" w:rsidR="002012CB" w:rsidRPr="00C03E1F" w:rsidRDefault="00C03E1F" w:rsidP="005340C8">
      <w:pPr>
        <w:rPr>
          <w:rFonts w:ascii="Trebuchet MS" w:hAnsi="Trebuchet MS"/>
        </w:rPr>
      </w:pPr>
      <w:r>
        <w:rPr>
          <w:rFonts w:ascii="Trebuchet MS" w:hAnsi="Trebuchet MS"/>
        </w:rPr>
        <w:t>8</w:t>
      </w:r>
      <w:r w:rsidR="002012CB" w:rsidRPr="00C03E1F">
        <w:rPr>
          <w:rFonts w:ascii="Trebuchet MS" w:hAnsi="Trebuchet MS"/>
        </w:rPr>
        <w:t>.1</w:t>
      </w:r>
      <w:r w:rsidR="002012CB" w:rsidRPr="00C03E1F">
        <w:rPr>
          <w:rFonts w:ascii="Trebuchet MS" w:hAnsi="Trebuchet MS"/>
        </w:rPr>
        <w:tab/>
        <w:t>Venue – Special considerations</w:t>
      </w:r>
    </w:p>
    <w:p w14:paraId="3635D348" w14:textId="40CCB8E9" w:rsidR="00B20675" w:rsidRPr="00C03E1F" w:rsidRDefault="00C03E1F" w:rsidP="005340C8">
      <w:pPr>
        <w:rPr>
          <w:rFonts w:ascii="Trebuchet MS" w:hAnsi="Trebuchet MS"/>
        </w:rPr>
      </w:pPr>
      <w:r>
        <w:rPr>
          <w:rFonts w:ascii="Trebuchet MS" w:hAnsi="Trebuchet MS"/>
        </w:rPr>
        <w:t>8</w:t>
      </w:r>
      <w:r w:rsidR="002012CB" w:rsidRPr="00C03E1F">
        <w:rPr>
          <w:rFonts w:ascii="Trebuchet MS" w:hAnsi="Trebuchet MS"/>
        </w:rPr>
        <w:t>.2</w:t>
      </w:r>
      <w:r w:rsidR="00B20675" w:rsidRPr="00C03E1F">
        <w:rPr>
          <w:rFonts w:ascii="Trebuchet MS" w:hAnsi="Trebuchet MS"/>
        </w:rPr>
        <w:tab/>
        <w:t>Smoking</w:t>
      </w:r>
    </w:p>
    <w:p w14:paraId="49F73ACF" w14:textId="5F00B466" w:rsidR="00B20675" w:rsidRPr="00C03E1F" w:rsidRDefault="00C03E1F" w:rsidP="005340C8">
      <w:pPr>
        <w:rPr>
          <w:rFonts w:ascii="Trebuchet MS" w:hAnsi="Trebuchet MS"/>
        </w:rPr>
      </w:pPr>
      <w:r>
        <w:rPr>
          <w:rFonts w:ascii="Trebuchet MS" w:hAnsi="Trebuchet MS"/>
        </w:rPr>
        <w:t>8</w:t>
      </w:r>
      <w:r w:rsidR="002012CB" w:rsidRPr="00C03E1F">
        <w:rPr>
          <w:rFonts w:ascii="Trebuchet MS" w:hAnsi="Trebuchet MS"/>
        </w:rPr>
        <w:t>.3</w:t>
      </w:r>
      <w:r w:rsidR="00B20675" w:rsidRPr="00C03E1F">
        <w:rPr>
          <w:rFonts w:ascii="Trebuchet MS" w:hAnsi="Trebuchet MS"/>
        </w:rPr>
        <w:tab/>
        <w:t>Alcohol and drugs</w:t>
      </w:r>
    </w:p>
    <w:p w14:paraId="2C98063F" w14:textId="0C1B1764" w:rsidR="00B20675" w:rsidRPr="00C03E1F" w:rsidRDefault="00C03E1F" w:rsidP="005340C8">
      <w:pPr>
        <w:rPr>
          <w:rFonts w:ascii="Trebuchet MS" w:hAnsi="Trebuchet MS"/>
        </w:rPr>
      </w:pPr>
      <w:r>
        <w:rPr>
          <w:rFonts w:ascii="Trebuchet MS" w:hAnsi="Trebuchet MS"/>
        </w:rPr>
        <w:t>8</w:t>
      </w:r>
      <w:r w:rsidR="002012CB" w:rsidRPr="00C03E1F">
        <w:rPr>
          <w:rFonts w:ascii="Trebuchet MS" w:hAnsi="Trebuchet MS"/>
        </w:rPr>
        <w:t>.4</w:t>
      </w:r>
      <w:r w:rsidR="00B20675" w:rsidRPr="00C03E1F">
        <w:rPr>
          <w:rFonts w:ascii="Trebuchet MS" w:hAnsi="Trebuchet MS"/>
        </w:rPr>
        <w:tab/>
        <w:t>Venue Facilities</w:t>
      </w:r>
    </w:p>
    <w:p w14:paraId="5F3459B4" w14:textId="39747E05" w:rsidR="00B20675" w:rsidRPr="00C03E1F" w:rsidRDefault="00C03E1F" w:rsidP="005340C8">
      <w:pPr>
        <w:rPr>
          <w:rFonts w:ascii="Trebuchet MS" w:hAnsi="Trebuchet MS"/>
        </w:rPr>
      </w:pPr>
      <w:r>
        <w:rPr>
          <w:rFonts w:ascii="Trebuchet MS" w:hAnsi="Trebuchet MS"/>
        </w:rPr>
        <w:t>8</w:t>
      </w:r>
      <w:r w:rsidR="002012CB" w:rsidRPr="00C03E1F">
        <w:rPr>
          <w:rFonts w:ascii="Trebuchet MS" w:hAnsi="Trebuchet MS"/>
        </w:rPr>
        <w:t>.5</w:t>
      </w:r>
      <w:r w:rsidR="00B20675" w:rsidRPr="00C03E1F">
        <w:rPr>
          <w:rFonts w:ascii="Trebuchet MS" w:hAnsi="Trebuchet MS"/>
        </w:rPr>
        <w:tab/>
        <w:t>Work at Height</w:t>
      </w:r>
    </w:p>
    <w:p w14:paraId="76623EC8" w14:textId="10B17F95" w:rsidR="00B20675" w:rsidRPr="00C03E1F" w:rsidRDefault="00C03E1F" w:rsidP="005340C8">
      <w:pPr>
        <w:rPr>
          <w:rFonts w:ascii="Trebuchet MS" w:hAnsi="Trebuchet MS"/>
        </w:rPr>
      </w:pPr>
      <w:r>
        <w:rPr>
          <w:rFonts w:ascii="Trebuchet MS" w:hAnsi="Trebuchet MS"/>
        </w:rPr>
        <w:t>8</w:t>
      </w:r>
      <w:r w:rsidR="002012CB" w:rsidRPr="00C03E1F">
        <w:rPr>
          <w:rFonts w:ascii="Trebuchet MS" w:hAnsi="Trebuchet MS"/>
        </w:rPr>
        <w:t>.6</w:t>
      </w:r>
      <w:r w:rsidR="00B20675" w:rsidRPr="00C03E1F">
        <w:rPr>
          <w:rFonts w:ascii="Trebuchet MS" w:hAnsi="Trebuchet MS"/>
        </w:rPr>
        <w:tab/>
        <w:t>Manual Handling</w:t>
      </w:r>
    </w:p>
    <w:p w14:paraId="320F6A2E" w14:textId="0FE4FB0C" w:rsidR="00B20675" w:rsidRPr="00C03E1F" w:rsidRDefault="00C03E1F" w:rsidP="005340C8">
      <w:pPr>
        <w:rPr>
          <w:rFonts w:ascii="Trebuchet MS" w:hAnsi="Trebuchet MS"/>
        </w:rPr>
      </w:pPr>
      <w:r>
        <w:rPr>
          <w:rFonts w:ascii="Trebuchet MS" w:hAnsi="Trebuchet MS"/>
        </w:rPr>
        <w:t>8</w:t>
      </w:r>
      <w:r w:rsidR="002012CB" w:rsidRPr="00C03E1F">
        <w:rPr>
          <w:rFonts w:ascii="Trebuchet MS" w:hAnsi="Trebuchet MS"/>
        </w:rPr>
        <w:t>.7</w:t>
      </w:r>
      <w:r w:rsidR="00B20675" w:rsidRPr="00C03E1F">
        <w:rPr>
          <w:rFonts w:ascii="Trebuchet MS" w:hAnsi="Trebuchet MS"/>
        </w:rPr>
        <w:tab/>
        <w:t>Lifting Operations</w:t>
      </w:r>
    </w:p>
    <w:p w14:paraId="1469335E" w14:textId="62748425" w:rsidR="00B20675" w:rsidRPr="00C03E1F" w:rsidRDefault="00C03E1F" w:rsidP="005340C8">
      <w:pPr>
        <w:rPr>
          <w:rFonts w:ascii="Trebuchet MS" w:hAnsi="Trebuchet MS"/>
        </w:rPr>
      </w:pPr>
      <w:r>
        <w:rPr>
          <w:rFonts w:ascii="Trebuchet MS" w:hAnsi="Trebuchet MS"/>
        </w:rPr>
        <w:t>8</w:t>
      </w:r>
      <w:r w:rsidR="002012CB" w:rsidRPr="00C03E1F">
        <w:rPr>
          <w:rFonts w:ascii="Trebuchet MS" w:hAnsi="Trebuchet MS"/>
        </w:rPr>
        <w:t>.8</w:t>
      </w:r>
      <w:r w:rsidR="00B20675" w:rsidRPr="00C03E1F">
        <w:rPr>
          <w:rFonts w:ascii="Trebuchet MS" w:hAnsi="Trebuchet MS"/>
        </w:rPr>
        <w:tab/>
        <w:t>Ladders</w:t>
      </w:r>
    </w:p>
    <w:p w14:paraId="22E449A8" w14:textId="7FE6D4F2" w:rsidR="00B20675" w:rsidRPr="00C03E1F" w:rsidRDefault="00C03E1F" w:rsidP="005340C8">
      <w:pPr>
        <w:rPr>
          <w:rFonts w:ascii="Trebuchet MS" w:hAnsi="Trebuchet MS"/>
        </w:rPr>
      </w:pPr>
      <w:r>
        <w:rPr>
          <w:rFonts w:ascii="Trebuchet MS" w:hAnsi="Trebuchet MS"/>
        </w:rPr>
        <w:t>8</w:t>
      </w:r>
      <w:r w:rsidR="002012CB" w:rsidRPr="00C03E1F">
        <w:rPr>
          <w:rFonts w:ascii="Trebuchet MS" w:hAnsi="Trebuchet MS"/>
        </w:rPr>
        <w:t>.9</w:t>
      </w:r>
      <w:r w:rsidR="00B20675" w:rsidRPr="00C03E1F">
        <w:rPr>
          <w:rFonts w:ascii="Trebuchet MS" w:hAnsi="Trebuchet MS"/>
        </w:rPr>
        <w:tab/>
        <w:t>Fatigue</w:t>
      </w:r>
    </w:p>
    <w:p w14:paraId="2AEA87D3" w14:textId="504247E3" w:rsidR="00B20675" w:rsidRPr="00C03E1F" w:rsidRDefault="00C03E1F" w:rsidP="005340C8">
      <w:pPr>
        <w:rPr>
          <w:rFonts w:ascii="Trebuchet MS" w:hAnsi="Trebuchet MS"/>
        </w:rPr>
      </w:pPr>
      <w:r>
        <w:rPr>
          <w:rFonts w:ascii="Trebuchet MS" w:hAnsi="Trebuchet MS"/>
        </w:rPr>
        <w:t>8</w:t>
      </w:r>
      <w:r w:rsidR="002012CB" w:rsidRPr="00C03E1F">
        <w:rPr>
          <w:rFonts w:ascii="Trebuchet MS" w:hAnsi="Trebuchet MS"/>
        </w:rPr>
        <w:t>.10</w:t>
      </w:r>
      <w:r w:rsidR="00B20675" w:rsidRPr="00C03E1F">
        <w:rPr>
          <w:rFonts w:ascii="Trebuchet MS" w:hAnsi="Trebuchet MS"/>
        </w:rPr>
        <w:tab/>
        <w:t>Electricity</w:t>
      </w:r>
    </w:p>
    <w:p w14:paraId="026982AC" w14:textId="5C487E57" w:rsidR="00B20675" w:rsidRPr="00C03E1F" w:rsidRDefault="00C03E1F" w:rsidP="005340C8">
      <w:pPr>
        <w:rPr>
          <w:rFonts w:ascii="Trebuchet MS" w:hAnsi="Trebuchet MS"/>
        </w:rPr>
      </w:pPr>
      <w:r>
        <w:rPr>
          <w:rFonts w:ascii="Trebuchet MS" w:hAnsi="Trebuchet MS"/>
        </w:rPr>
        <w:t>8</w:t>
      </w:r>
      <w:r w:rsidR="002012CB" w:rsidRPr="00C03E1F">
        <w:rPr>
          <w:rFonts w:ascii="Trebuchet MS" w:hAnsi="Trebuchet MS"/>
        </w:rPr>
        <w:t>.11</w:t>
      </w:r>
      <w:r w:rsidR="00B20675" w:rsidRPr="00C03E1F">
        <w:rPr>
          <w:rFonts w:ascii="Trebuchet MS" w:hAnsi="Trebuchet MS"/>
        </w:rPr>
        <w:tab/>
        <w:t>Equipment suspended at height</w:t>
      </w:r>
    </w:p>
    <w:p w14:paraId="5495779D" w14:textId="4BB477B5" w:rsidR="00D30F23" w:rsidRDefault="00C03E1F" w:rsidP="005340C8">
      <w:pPr>
        <w:rPr>
          <w:rFonts w:ascii="Trebuchet MS" w:hAnsi="Trebuchet MS"/>
        </w:rPr>
      </w:pPr>
      <w:r>
        <w:rPr>
          <w:rFonts w:ascii="Trebuchet MS" w:hAnsi="Trebuchet MS"/>
        </w:rPr>
        <w:t>8</w:t>
      </w:r>
      <w:r w:rsidR="00D30F23" w:rsidRPr="00C03E1F">
        <w:rPr>
          <w:rFonts w:ascii="Trebuchet MS" w:hAnsi="Trebuchet MS"/>
        </w:rPr>
        <w:t>.12</w:t>
      </w:r>
      <w:r w:rsidR="00D30F23" w:rsidRPr="00C03E1F">
        <w:rPr>
          <w:rFonts w:ascii="Trebuchet MS" w:hAnsi="Trebuchet MS"/>
        </w:rPr>
        <w:tab/>
        <w:t>PPE</w:t>
      </w:r>
    </w:p>
    <w:p w14:paraId="2DD13CA2" w14:textId="4F0FEF8A" w:rsidR="00C03E1F" w:rsidRPr="00C03E1F" w:rsidRDefault="00C03E1F" w:rsidP="005340C8">
      <w:pPr>
        <w:rPr>
          <w:rFonts w:ascii="Trebuchet MS" w:hAnsi="Trebuchet MS"/>
        </w:rPr>
      </w:pPr>
      <w:r>
        <w:rPr>
          <w:rFonts w:ascii="Trebuchet MS" w:hAnsi="Trebuchet MS"/>
        </w:rPr>
        <w:t>8.13</w:t>
      </w:r>
      <w:r>
        <w:rPr>
          <w:rFonts w:ascii="Trebuchet MS" w:hAnsi="Trebuchet MS"/>
        </w:rPr>
        <w:tab/>
        <w:t>Waste Management</w:t>
      </w:r>
    </w:p>
    <w:p w14:paraId="74BC4401" w14:textId="77777777" w:rsidR="00B20675" w:rsidRPr="00C03E1F" w:rsidRDefault="00B20675" w:rsidP="00B20675">
      <w:pPr>
        <w:rPr>
          <w:rFonts w:ascii="Trebuchet MS" w:hAnsi="Trebuchet MS"/>
          <w:sz w:val="18"/>
          <w:szCs w:val="18"/>
        </w:rPr>
      </w:pPr>
    </w:p>
    <w:p w14:paraId="7589E1D5" w14:textId="5FF17CF2" w:rsidR="00B20675" w:rsidRPr="00C03E1F" w:rsidRDefault="00C03E1F" w:rsidP="00B20675">
      <w:pPr>
        <w:rPr>
          <w:rFonts w:ascii="Trebuchet MS" w:hAnsi="Trebuchet MS"/>
        </w:rPr>
      </w:pPr>
      <w:r>
        <w:rPr>
          <w:rFonts w:ascii="Trebuchet MS" w:hAnsi="Trebuchet MS"/>
          <w:b/>
        </w:rPr>
        <w:t>9</w:t>
      </w:r>
      <w:r w:rsidR="00B20675" w:rsidRPr="00C03E1F">
        <w:rPr>
          <w:rFonts w:ascii="Trebuchet MS" w:hAnsi="Trebuchet MS"/>
          <w:b/>
        </w:rPr>
        <w:t>.0</w:t>
      </w:r>
      <w:r w:rsidR="00B20675" w:rsidRPr="00C03E1F">
        <w:rPr>
          <w:rFonts w:ascii="Trebuchet MS" w:hAnsi="Trebuchet MS"/>
        </w:rPr>
        <w:tab/>
        <w:t>Contractors Risk Assessments and Method Statements</w:t>
      </w:r>
    </w:p>
    <w:p w14:paraId="30A81AC3" w14:textId="77777777" w:rsidR="00B20675" w:rsidRPr="00C03E1F" w:rsidRDefault="00B20675" w:rsidP="00B20675">
      <w:pPr>
        <w:rPr>
          <w:rFonts w:ascii="Trebuchet MS" w:hAnsi="Trebuchet MS"/>
          <w:sz w:val="18"/>
          <w:szCs w:val="18"/>
        </w:rPr>
      </w:pPr>
    </w:p>
    <w:p w14:paraId="3C17735F" w14:textId="3A443DE2" w:rsidR="00B20675" w:rsidRPr="00C03E1F" w:rsidRDefault="00C03E1F" w:rsidP="00B20675">
      <w:pPr>
        <w:rPr>
          <w:rFonts w:ascii="Trebuchet MS" w:hAnsi="Trebuchet MS"/>
        </w:rPr>
      </w:pPr>
      <w:r>
        <w:rPr>
          <w:rFonts w:ascii="Trebuchet MS" w:hAnsi="Trebuchet MS"/>
          <w:b/>
        </w:rPr>
        <w:t>10</w:t>
      </w:r>
      <w:r w:rsidR="00B20675" w:rsidRPr="00C03E1F">
        <w:rPr>
          <w:rFonts w:ascii="Trebuchet MS" w:hAnsi="Trebuchet MS"/>
          <w:b/>
        </w:rPr>
        <w:t>.0</w:t>
      </w:r>
      <w:r w:rsidR="00B20675" w:rsidRPr="00C03E1F">
        <w:rPr>
          <w:rFonts w:ascii="Trebuchet MS" w:hAnsi="Trebuchet MS"/>
          <w:b/>
        </w:rPr>
        <w:tab/>
      </w:r>
      <w:r w:rsidR="00B20675" w:rsidRPr="00C03E1F">
        <w:rPr>
          <w:rFonts w:ascii="Trebuchet MS" w:hAnsi="Trebuchet MS"/>
        </w:rPr>
        <w:t>Schedule</w:t>
      </w:r>
    </w:p>
    <w:p w14:paraId="6AB1D6C1" w14:textId="77777777" w:rsidR="00B20675" w:rsidRPr="00C03E1F" w:rsidRDefault="00B20675" w:rsidP="00B20675">
      <w:pPr>
        <w:rPr>
          <w:rFonts w:ascii="Trebuchet MS" w:hAnsi="Trebuchet MS"/>
          <w:sz w:val="18"/>
          <w:szCs w:val="18"/>
        </w:rPr>
      </w:pPr>
    </w:p>
    <w:p w14:paraId="4388A2BF" w14:textId="6B3905B2" w:rsidR="00B20675" w:rsidRPr="00C03E1F" w:rsidRDefault="00C03E1F" w:rsidP="00B20675">
      <w:pPr>
        <w:rPr>
          <w:rFonts w:ascii="Trebuchet MS" w:hAnsi="Trebuchet MS"/>
        </w:rPr>
      </w:pPr>
      <w:r>
        <w:rPr>
          <w:rFonts w:ascii="Trebuchet MS" w:hAnsi="Trebuchet MS"/>
          <w:b/>
        </w:rPr>
        <w:t>11</w:t>
      </w:r>
      <w:r w:rsidR="00B20675" w:rsidRPr="00C03E1F">
        <w:rPr>
          <w:rFonts w:ascii="Trebuchet MS" w:hAnsi="Trebuchet MS"/>
          <w:b/>
        </w:rPr>
        <w:t>.0</w:t>
      </w:r>
      <w:r w:rsidR="00B20675" w:rsidRPr="00C03E1F">
        <w:rPr>
          <w:rFonts w:ascii="Trebuchet MS" w:hAnsi="Trebuchet MS"/>
          <w:b/>
        </w:rPr>
        <w:tab/>
      </w:r>
      <w:r w:rsidR="00CC05AC" w:rsidRPr="00C03E1F">
        <w:rPr>
          <w:rFonts w:ascii="Trebuchet MS" w:hAnsi="Trebuchet MS"/>
        </w:rPr>
        <w:t>Risk Assessments</w:t>
      </w:r>
    </w:p>
    <w:p w14:paraId="6BD86428" w14:textId="77777777" w:rsidR="00E9443D" w:rsidRPr="00C03E1F" w:rsidRDefault="00E9443D" w:rsidP="00B20675">
      <w:pPr>
        <w:rPr>
          <w:rFonts w:ascii="Trebuchet MS" w:hAnsi="Trebuchet MS"/>
          <w:sz w:val="18"/>
          <w:szCs w:val="18"/>
        </w:rPr>
      </w:pPr>
    </w:p>
    <w:p w14:paraId="67874C83" w14:textId="77777777" w:rsidR="00E9443D" w:rsidRPr="00C03E1F" w:rsidRDefault="00E9443D" w:rsidP="00B20675">
      <w:pPr>
        <w:rPr>
          <w:rFonts w:ascii="Trebuchet MS" w:hAnsi="Trebuchet MS"/>
          <w:b/>
        </w:rPr>
      </w:pPr>
      <w:r w:rsidRPr="00C03E1F">
        <w:rPr>
          <w:rFonts w:ascii="Trebuchet MS" w:hAnsi="Trebuchet MS"/>
          <w:b/>
        </w:rPr>
        <w:t>Section 3 – Public and Audience</w:t>
      </w:r>
    </w:p>
    <w:p w14:paraId="4C8F32B4" w14:textId="6A031E84" w:rsidR="00E9443D" w:rsidRPr="00C03E1F" w:rsidRDefault="00C03E1F" w:rsidP="00B20675">
      <w:pPr>
        <w:rPr>
          <w:rFonts w:ascii="Trebuchet MS" w:hAnsi="Trebuchet MS"/>
        </w:rPr>
      </w:pPr>
      <w:r>
        <w:rPr>
          <w:rFonts w:ascii="Trebuchet MS" w:hAnsi="Trebuchet MS"/>
          <w:b/>
        </w:rPr>
        <w:t>12</w:t>
      </w:r>
      <w:r w:rsidR="00E9443D" w:rsidRPr="00C03E1F">
        <w:rPr>
          <w:rFonts w:ascii="Trebuchet MS" w:hAnsi="Trebuchet MS"/>
          <w:b/>
        </w:rPr>
        <w:t>.0</w:t>
      </w:r>
      <w:r w:rsidR="00E9443D" w:rsidRPr="00C03E1F">
        <w:rPr>
          <w:rFonts w:ascii="Trebuchet MS" w:hAnsi="Trebuchet MS"/>
        </w:rPr>
        <w:tab/>
      </w:r>
      <w:r w:rsidR="00B8475D" w:rsidRPr="00C03E1F">
        <w:rPr>
          <w:rFonts w:ascii="Trebuchet MS" w:hAnsi="Trebuchet MS"/>
        </w:rPr>
        <w:t>Audience Management and Welfare</w:t>
      </w:r>
    </w:p>
    <w:p w14:paraId="2C98F98F" w14:textId="64FAB1B7" w:rsidR="00B8475D" w:rsidRPr="00C03E1F" w:rsidRDefault="00C03E1F" w:rsidP="00B20675">
      <w:pPr>
        <w:rPr>
          <w:rFonts w:ascii="Trebuchet MS" w:hAnsi="Trebuchet MS"/>
        </w:rPr>
      </w:pPr>
      <w:r>
        <w:rPr>
          <w:rFonts w:ascii="Trebuchet MS" w:hAnsi="Trebuchet MS"/>
        </w:rPr>
        <w:t>12</w:t>
      </w:r>
      <w:r w:rsidR="00B8475D" w:rsidRPr="00C03E1F">
        <w:rPr>
          <w:rFonts w:ascii="Trebuchet MS" w:hAnsi="Trebuchet MS"/>
        </w:rPr>
        <w:t>.1</w:t>
      </w:r>
      <w:r w:rsidR="00B8475D" w:rsidRPr="00C03E1F">
        <w:rPr>
          <w:rFonts w:ascii="Trebuchet MS" w:hAnsi="Trebuchet MS"/>
        </w:rPr>
        <w:tab/>
        <w:t>Stewarding plan</w:t>
      </w:r>
    </w:p>
    <w:p w14:paraId="03AAB872" w14:textId="7E66CA65" w:rsidR="00B8475D" w:rsidRPr="00C03E1F" w:rsidRDefault="00C03E1F" w:rsidP="00B20675">
      <w:pPr>
        <w:rPr>
          <w:rFonts w:ascii="Trebuchet MS" w:hAnsi="Trebuchet MS"/>
        </w:rPr>
      </w:pPr>
      <w:r>
        <w:rPr>
          <w:rFonts w:ascii="Trebuchet MS" w:hAnsi="Trebuchet MS"/>
        </w:rPr>
        <w:t>12</w:t>
      </w:r>
      <w:r w:rsidR="00B8475D" w:rsidRPr="00C03E1F">
        <w:rPr>
          <w:rFonts w:ascii="Trebuchet MS" w:hAnsi="Trebuchet MS"/>
        </w:rPr>
        <w:t>.2</w:t>
      </w:r>
      <w:r w:rsidR="00B8475D" w:rsidRPr="00C03E1F">
        <w:rPr>
          <w:rFonts w:ascii="Trebuchet MS" w:hAnsi="Trebuchet MS"/>
        </w:rPr>
        <w:tab/>
        <w:t>Evacuation plan</w:t>
      </w:r>
    </w:p>
    <w:p w14:paraId="4772AA8E" w14:textId="6B360A57" w:rsidR="00B8475D" w:rsidRDefault="00C03E1F" w:rsidP="00B20675">
      <w:pPr>
        <w:rPr>
          <w:rFonts w:ascii="Trebuchet MS" w:hAnsi="Trebuchet MS"/>
        </w:rPr>
      </w:pPr>
      <w:r>
        <w:rPr>
          <w:rFonts w:ascii="Trebuchet MS" w:hAnsi="Trebuchet MS"/>
        </w:rPr>
        <w:t>12</w:t>
      </w:r>
      <w:r w:rsidR="00B8475D" w:rsidRPr="00C03E1F">
        <w:rPr>
          <w:rFonts w:ascii="Trebuchet MS" w:hAnsi="Trebuchet MS"/>
        </w:rPr>
        <w:t>.3</w:t>
      </w:r>
      <w:r w:rsidR="00B8475D" w:rsidRPr="00C03E1F">
        <w:rPr>
          <w:rFonts w:ascii="Trebuchet MS" w:hAnsi="Trebuchet MS"/>
        </w:rPr>
        <w:tab/>
        <w:t>First Aid</w:t>
      </w:r>
    </w:p>
    <w:p w14:paraId="1696C8B2" w14:textId="161CE202" w:rsidR="00C03E1F" w:rsidRDefault="00C03E1F" w:rsidP="00B20675">
      <w:pPr>
        <w:rPr>
          <w:rFonts w:ascii="Trebuchet MS" w:hAnsi="Trebuchet MS"/>
        </w:rPr>
      </w:pPr>
      <w:r>
        <w:rPr>
          <w:rFonts w:ascii="Trebuchet MS" w:hAnsi="Trebuchet MS"/>
        </w:rPr>
        <w:t>12.4</w:t>
      </w:r>
      <w:r>
        <w:rPr>
          <w:rFonts w:ascii="Trebuchet MS" w:hAnsi="Trebuchet MS"/>
        </w:rPr>
        <w:tab/>
        <w:t>Lost Children</w:t>
      </w:r>
    </w:p>
    <w:p w14:paraId="319E0AC3" w14:textId="2969592B" w:rsidR="00C03E1F" w:rsidRPr="00C03E1F" w:rsidRDefault="00C03E1F" w:rsidP="00B20675">
      <w:pPr>
        <w:rPr>
          <w:rFonts w:ascii="Trebuchet MS" w:hAnsi="Trebuchet MS"/>
        </w:rPr>
      </w:pPr>
      <w:r>
        <w:rPr>
          <w:rFonts w:ascii="Trebuchet MS" w:hAnsi="Trebuchet MS"/>
        </w:rPr>
        <w:t>12.5</w:t>
      </w:r>
      <w:r>
        <w:rPr>
          <w:rFonts w:ascii="Trebuchet MS" w:hAnsi="Trebuchet MS"/>
        </w:rPr>
        <w:tab/>
        <w:t>Lost Property</w:t>
      </w:r>
    </w:p>
    <w:p w14:paraId="5EE3DF56" w14:textId="77777777" w:rsidR="00B8475D" w:rsidRPr="00C03E1F" w:rsidRDefault="00B8475D" w:rsidP="00B20675">
      <w:pPr>
        <w:rPr>
          <w:rFonts w:ascii="Trebuchet MS" w:hAnsi="Trebuchet MS"/>
          <w:sz w:val="18"/>
          <w:szCs w:val="18"/>
        </w:rPr>
      </w:pPr>
    </w:p>
    <w:p w14:paraId="04F60AC4" w14:textId="55BC2481" w:rsidR="00850B07" w:rsidRPr="00C03E1F" w:rsidRDefault="00B8475D" w:rsidP="00B20675">
      <w:pPr>
        <w:rPr>
          <w:rFonts w:ascii="Trebuchet MS" w:hAnsi="Trebuchet MS"/>
        </w:rPr>
      </w:pPr>
      <w:r w:rsidRPr="00C03E1F">
        <w:rPr>
          <w:rFonts w:ascii="Trebuchet MS" w:hAnsi="Trebuchet MS"/>
          <w:b/>
        </w:rPr>
        <w:t>1</w:t>
      </w:r>
      <w:r w:rsidR="00C03E1F">
        <w:rPr>
          <w:rFonts w:ascii="Trebuchet MS" w:hAnsi="Trebuchet MS"/>
          <w:b/>
        </w:rPr>
        <w:t>3</w:t>
      </w:r>
      <w:r w:rsidRPr="00C03E1F">
        <w:rPr>
          <w:rFonts w:ascii="Trebuchet MS" w:hAnsi="Trebuchet MS"/>
          <w:b/>
        </w:rPr>
        <w:t>.0</w:t>
      </w:r>
      <w:r w:rsidRPr="00C03E1F">
        <w:rPr>
          <w:rFonts w:ascii="Trebuchet MS" w:hAnsi="Trebuchet MS"/>
        </w:rPr>
        <w:tab/>
        <w:t>References</w:t>
      </w:r>
    </w:p>
    <w:p w14:paraId="041DDA92" w14:textId="77777777" w:rsidR="00F71B77" w:rsidRPr="00C03E1F" w:rsidRDefault="00F71B77" w:rsidP="00B20675">
      <w:pPr>
        <w:rPr>
          <w:rFonts w:ascii="Trebuchet MS" w:hAnsi="Trebuchet MS"/>
        </w:rPr>
      </w:pPr>
    </w:p>
    <w:p w14:paraId="2A29BDF8" w14:textId="77777777" w:rsidR="00723054" w:rsidRDefault="00723054" w:rsidP="00B20675">
      <w:pPr>
        <w:rPr>
          <w:rFonts w:ascii="Trebuchet MS" w:hAnsi="Trebuchet MS"/>
        </w:rPr>
      </w:pPr>
    </w:p>
    <w:p w14:paraId="5BFC1BED" w14:textId="77777777" w:rsidR="002A3DF7" w:rsidRDefault="002A3DF7" w:rsidP="00B20675">
      <w:pPr>
        <w:rPr>
          <w:rFonts w:ascii="Trebuchet MS" w:hAnsi="Trebuchet MS"/>
        </w:rPr>
      </w:pPr>
    </w:p>
    <w:p w14:paraId="498E98AB" w14:textId="77777777" w:rsidR="00C03E1F" w:rsidRDefault="00C03E1F" w:rsidP="00B20675">
      <w:pPr>
        <w:rPr>
          <w:rFonts w:ascii="Trebuchet MS" w:hAnsi="Trebuchet MS"/>
        </w:rPr>
      </w:pPr>
    </w:p>
    <w:p w14:paraId="7E83ADFC" w14:textId="77777777" w:rsidR="00C03E1F" w:rsidRPr="00C03E1F" w:rsidRDefault="00C03E1F" w:rsidP="00B20675">
      <w:pPr>
        <w:rPr>
          <w:rFonts w:ascii="Trebuchet MS" w:hAnsi="Trebuchet MS"/>
        </w:rPr>
      </w:pPr>
    </w:p>
    <w:p w14:paraId="28737939" w14:textId="77777777" w:rsidR="002A3DF7" w:rsidRDefault="002A3DF7" w:rsidP="00B20675">
      <w:pPr>
        <w:rPr>
          <w:rFonts w:ascii="Trebuchet MS" w:hAnsi="Trebuchet MS"/>
        </w:rPr>
      </w:pPr>
    </w:p>
    <w:p w14:paraId="0F280DB7" w14:textId="185301B7" w:rsidR="00AF6275" w:rsidRPr="00C03E1F" w:rsidRDefault="00AF6275" w:rsidP="00B20675">
      <w:pPr>
        <w:rPr>
          <w:rFonts w:ascii="Trebuchet MS" w:hAnsi="Trebuchet MS"/>
          <w:b/>
        </w:rPr>
      </w:pPr>
      <w:r w:rsidRPr="00C03E1F">
        <w:rPr>
          <w:rFonts w:ascii="Trebuchet MS" w:hAnsi="Trebuchet MS"/>
          <w:b/>
        </w:rPr>
        <w:t>Section 1 - Overview</w:t>
      </w:r>
    </w:p>
    <w:p w14:paraId="0EA2D85C" w14:textId="77777777" w:rsidR="00AF6275" w:rsidRPr="00C03E1F" w:rsidRDefault="00AF6275" w:rsidP="00B20675">
      <w:pPr>
        <w:rPr>
          <w:rFonts w:ascii="Trebuchet MS" w:hAnsi="Trebuchet MS"/>
          <w:b/>
        </w:rPr>
      </w:pPr>
    </w:p>
    <w:p w14:paraId="3B9944F7" w14:textId="75BCF13C" w:rsidR="0022046F" w:rsidRDefault="00F32417" w:rsidP="00F32417">
      <w:pPr>
        <w:rPr>
          <w:rFonts w:ascii="Trebuchet MS" w:hAnsi="Trebuchet MS"/>
          <w:b/>
          <w:u w:val="single"/>
        </w:rPr>
      </w:pPr>
      <w:r>
        <w:rPr>
          <w:rFonts w:ascii="Trebuchet MS" w:hAnsi="Trebuchet MS"/>
          <w:b/>
          <w:u w:val="single"/>
        </w:rPr>
        <w:t>1.0</w:t>
      </w:r>
      <w:r>
        <w:rPr>
          <w:rFonts w:ascii="Trebuchet MS" w:hAnsi="Trebuchet MS"/>
          <w:b/>
          <w:u w:val="single"/>
        </w:rPr>
        <w:tab/>
        <w:t>Event Overview</w:t>
      </w:r>
    </w:p>
    <w:p w14:paraId="6C7F8E85" w14:textId="26B33B1C" w:rsidR="00F32417" w:rsidRDefault="00F32417" w:rsidP="00F32417">
      <w:pPr>
        <w:rPr>
          <w:rFonts w:ascii="Trebuchet MS" w:hAnsi="Trebuchet MS"/>
          <w:b/>
          <w:u w:val="single"/>
        </w:rPr>
      </w:pPr>
    </w:p>
    <w:p w14:paraId="6F23E2BE" w14:textId="2D06E31D" w:rsidR="003A16C8" w:rsidRPr="00FD4308" w:rsidRDefault="003A16C8" w:rsidP="00FD4308">
      <w:pPr>
        <w:rPr>
          <w:rFonts w:ascii="Trebuchet MS" w:hAnsi="Trebuchet MS"/>
        </w:rPr>
      </w:pPr>
      <w:r w:rsidRPr="00FD4308">
        <w:rPr>
          <w:rFonts w:ascii="Trebuchet MS" w:hAnsi="Trebuchet MS"/>
        </w:rPr>
        <w:t xml:space="preserve">The event is the finale to the </w:t>
      </w:r>
      <w:proofErr w:type="spellStart"/>
      <w:r w:rsidRPr="00FD4308">
        <w:rPr>
          <w:rFonts w:ascii="Trebuchet MS" w:hAnsi="Trebuchet MS"/>
        </w:rPr>
        <w:t>Longhill</w:t>
      </w:r>
      <w:proofErr w:type="spellEnd"/>
      <w:r w:rsidRPr="00FD4308">
        <w:rPr>
          <w:rFonts w:ascii="Trebuchet MS" w:hAnsi="Trebuchet MS"/>
        </w:rPr>
        <w:t xml:space="preserve"> Performance Week created by Hull 2017 City of Culture, The Land of Green Ginger project and </w:t>
      </w:r>
      <w:proofErr w:type="spellStart"/>
      <w:r w:rsidR="00447737">
        <w:rPr>
          <w:rFonts w:ascii="Trebuchet MS" w:hAnsi="Trebuchet MS"/>
        </w:rPr>
        <w:t>AndNow</w:t>
      </w:r>
      <w:proofErr w:type="spellEnd"/>
      <w:r w:rsidRPr="00FD4308">
        <w:rPr>
          <w:rFonts w:ascii="Trebuchet MS" w:hAnsi="Trebuchet MS"/>
        </w:rPr>
        <w:t xml:space="preserve"> taking place on East Mount Playing Fields on Saturday 15 July 2017.</w:t>
      </w:r>
    </w:p>
    <w:p w14:paraId="51ACF4AF" w14:textId="77777777" w:rsidR="003A16C8" w:rsidRPr="00FD4308" w:rsidRDefault="003A16C8" w:rsidP="00FD4308">
      <w:pPr>
        <w:rPr>
          <w:rFonts w:ascii="Trebuchet MS" w:hAnsi="Trebuchet MS"/>
        </w:rPr>
      </w:pPr>
    </w:p>
    <w:p w14:paraId="550B9FFA" w14:textId="35CB68F4" w:rsidR="003A16C8" w:rsidRPr="00FD4308" w:rsidRDefault="003A16C8" w:rsidP="00FD4308">
      <w:pPr>
        <w:rPr>
          <w:rFonts w:ascii="Trebuchet MS" w:hAnsi="Trebuchet MS"/>
        </w:rPr>
      </w:pPr>
      <w:r w:rsidRPr="00FD4308">
        <w:rPr>
          <w:rFonts w:ascii="Trebuchet MS" w:hAnsi="Trebuchet MS"/>
        </w:rPr>
        <w:t xml:space="preserve">The event will involve </w:t>
      </w:r>
      <w:proofErr w:type="gramStart"/>
      <w:r w:rsidR="00447737">
        <w:rPr>
          <w:rFonts w:ascii="Trebuchet MS" w:hAnsi="Trebuchet MS"/>
        </w:rPr>
        <w:t>And</w:t>
      </w:r>
      <w:proofErr w:type="gramEnd"/>
      <w:r w:rsidR="00447737">
        <w:rPr>
          <w:rFonts w:ascii="Trebuchet MS" w:hAnsi="Trebuchet MS"/>
        </w:rPr>
        <w:t xml:space="preserve"> Now,</w:t>
      </w:r>
      <w:r w:rsidRPr="00FD4308">
        <w:rPr>
          <w:rFonts w:ascii="Trebuchet MS" w:hAnsi="Trebuchet MS"/>
        </w:rPr>
        <w:t xml:space="preserve"> community performers and members of the community processing and performing around a sculptural bonfire which will be brunt as the finale at 22:00. </w:t>
      </w:r>
    </w:p>
    <w:p w14:paraId="1773AE5E" w14:textId="77777777" w:rsidR="003A16C8" w:rsidRPr="00FD4308" w:rsidRDefault="003A16C8" w:rsidP="00FD4308">
      <w:pPr>
        <w:rPr>
          <w:rFonts w:ascii="Trebuchet MS" w:hAnsi="Trebuchet MS"/>
        </w:rPr>
      </w:pPr>
    </w:p>
    <w:p w14:paraId="020E1325" w14:textId="3BB46184" w:rsidR="003A16C8" w:rsidRPr="00FD4308" w:rsidRDefault="003A16C8" w:rsidP="00FD4308">
      <w:pPr>
        <w:rPr>
          <w:rFonts w:ascii="Trebuchet MS" w:hAnsi="Trebuchet MS"/>
        </w:rPr>
      </w:pPr>
      <w:r w:rsidRPr="00FD4308">
        <w:rPr>
          <w:rFonts w:ascii="Trebuchet MS" w:hAnsi="Trebuchet MS"/>
        </w:rPr>
        <w:t>The content and detail of the performance will be created in the months preceding the event an</w:t>
      </w:r>
      <w:r w:rsidR="00447737">
        <w:rPr>
          <w:rFonts w:ascii="Trebuchet MS" w:hAnsi="Trebuchet MS"/>
        </w:rPr>
        <w:t>d this MSRA updated accordingly, updated version attached as an appendix.</w:t>
      </w:r>
    </w:p>
    <w:p w14:paraId="710117E7" w14:textId="77777777" w:rsidR="003A16C8" w:rsidRPr="00FD4308" w:rsidRDefault="003A16C8" w:rsidP="00FD4308">
      <w:pPr>
        <w:rPr>
          <w:rFonts w:ascii="Trebuchet MS" w:hAnsi="Trebuchet MS"/>
        </w:rPr>
      </w:pPr>
    </w:p>
    <w:p w14:paraId="771EA5E1" w14:textId="2AD91F94" w:rsidR="003A16C8" w:rsidRDefault="003A16C8" w:rsidP="00B20675">
      <w:pPr>
        <w:rPr>
          <w:rFonts w:ascii="Trebuchet MS" w:hAnsi="Trebuchet MS"/>
        </w:rPr>
      </w:pPr>
      <w:r w:rsidRPr="00FD4308">
        <w:rPr>
          <w:rFonts w:ascii="Trebuchet MS" w:hAnsi="Trebuchet MS"/>
        </w:rPr>
        <w:t>And Now will be managing the finale event sculptural burn involving pyrotechnical animation and performance. Hull2017 will be Event Managers managing security, welfare and safety</w:t>
      </w:r>
      <w:r w:rsidR="00447737">
        <w:rPr>
          <w:rFonts w:ascii="Trebuchet MS" w:hAnsi="Trebuchet MS"/>
        </w:rPr>
        <w:t>.</w:t>
      </w:r>
      <w:r w:rsidRPr="00FD4308">
        <w:rPr>
          <w:rFonts w:ascii="Trebuchet MS" w:hAnsi="Trebuchet MS"/>
        </w:rPr>
        <w:t xml:space="preserve"> </w:t>
      </w:r>
    </w:p>
    <w:p w14:paraId="74F72196" w14:textId="77777777" w:rsidR="00BE5ECC" w:rsidRDefault="00BE5ECC" w:rsidP="00B20675">
      <w:pPr>
        <w:rPr>
          <w:rFonts w:ascii="Trebuchet MS" w:hAnsi="Trebuchet MS"/>
        </w:rPr>
      </w:pPr>
    </w:p>
    <w:p w14:paraId="47D07F7D" w14:textId="5FBFA10E" w:rsidR="00BE5ECC" w:rsidRDefault="00BE5ECC" w:rsidP="00B20675">
      <w:pPr>
        <w:rPr>
          <w:rFonts w:ascii="Trebuchet MS" w:hAnsi="Trebuchet MS"/>
          <w:b/>
        </w:rPr>
      </w:pPr>
      <w:r w:rsidRPr="00BE5ECC">
        <w:rPr>
          <w:rFonts w:ascii="Trebuchet MS" w:hAnsi="Trebuchet MS"/>
          <w:b/>
        </w:rPr>
        <w:t>1.1</w:t>
      </w:r>
      <w:r w:rsidRPr="00BE5ECC">
        <w:rPr>
          <w:rFonts w:ascii="Trebuchet MS" w:hAnsi="Trebuchet MS"/>
          <w:b/>
        </w:rPr>
        <w:tab/>
        <w:t>Contacts</w:t>
      </w:r>
    </w:p>
    <w:p w14:paraId="1215BF48" w14:textId="71169AA9" w:rsidR="00016CC1" w:rsidRDefault="0022046F" w:rsidP="00016CC1">
      <w:pPr>
        <w:rPr>
          <w:rFonts w:ascii="Trebuchet MS" w:hAnsi="Trebuchet MS"/>
        </w:rPr>
      </w:pPr>
      <w:r>
        <w:rPr>
          <w:rFonts w:ascii="Trebuchet MS" w:hAnsi="Trebuchet MS"/>
          <w:u w:val="single"/>
        </w:rPr>
        <w:t>Event Manager (PRIMARY CONTACT)</w:t>
      </w:r>
      <w:r w:rsidR="00BE5ECC">
        <w:rPr>
          <w:rFonts w:ascii="Trebuchet MS" w:hAnsi="Trebuchet MS"/>
          <w:u w:val="single"/>
        </w:rPr>
        <w:br/>
      </w:r>
      <w:r>
        <w:rPr>
          <w:rFonts w:ascii="Trebuchet MS" w:hAnsi="Trebuchet MS"/>
        </w:rPr>
        <w:t xml:space="preserve">Gareth Hughes – Head of Production, Hull 2017 – </w:t>
      </w:r>
      <w:hyperlink r:id="rId11" w:history="1">
        <w:r w:rsidRPr="00686BEA">
          <w:rPr>
            <w:rStyle w:val="Hyperlink"/>
            <w:rFonts w:ascii="Trebuchet MS" w:hAnsi="Trebuchet MS"/>
          </w:rPr>
          <w:t>Gareth.hughes@hull2017.co.uk</w:t>
        </w:r>
      </w:hyperlink>
      <w:r>
        <w:rPr>
          <w:rFonts w:ascii="Trebuchet MS" w:hAnsi="Trebuchet MS"/>
        </w:rPr>
        <w:t xml:space="preserve"> – 07733112272</w:t>
      </w:r>
    </w:p>
    <w:p w14:paraId="1466F398" w14:textId="2FFF345B" w:rsidR="0022046F" w:rsidRPr="0022046F" w:rsidRDefault="0022046F" w:rsidP="00016CC1">
      <w:pPr>
        <w:rPr>
          <w:rFonts w:ascii="Trebuchet MS" w:hAnsi="Trebuchet MS"/>
        </w:rPr>
      </w:pPr>
    </w:p>
    <w:p w14:paraId="10E0A37A" w14:textId="1A1D6069" w:rsidR="0022046F" w:rsidRDefault="00BC4ED8" w:rsidP="00016CC1">
      <w:pPr>
        <w:rPr>
          <w:rFonts w:ascii="Trebuchet MS" w:hAnsi="Trebuchet MS"/>
        </w:rPr>
      </w:pPr>
      <w:r>
        <w:rPr>
          <w:rFonts w:ascii="Trebuchet MS" w:hAnsi="Trebuchet MS"/>
        </w:rPr>
        <w:t xml:space="preserve">Site Manager </w:t>
      </w:r>
    </w:p>
    <w:p w14:paraId="0DDFA568" w14:textId="39158291" w:rsidR="00BC4ED8" w:rsidRDefault="003A16C8" w:rsidP="00BC4ED8">
      <w:pPr>
        <w:rPr>
          <w:rFonts w:ascii="Trebuchet MS" w:hAnsi="Trebuchet MS"/>
        </w:rPr>
      </w:pPr>
      <w:r>
        <w:rPr>
          <w:rFonts w:ascii="Trebuchet MS" w:hAnsi="Trebuchet MS"/>
        </w:rPr>
        <w:t>Adam Long – 07754 728316</w:t>
      </w:r>
    </w:p>
    <w:p w14:paraId="455D06B2" w14:textId="75DE35D2" w:rsidR="004D0582" w:rsidRDefault="004D0582" w:rsidP="00BC4ED8">
      <w:pPr>
        <w:rPr>
          <w:sz w:val="19"/>
          <w:szCs w:val="19"/>
        </w:rPr>
      </w:pPr>
    </w:p>
    <w:p w14:paraId="17549CFE" w14:textId="3CE6D5CD" w:rsidR="00BC4ED8" w:rsidRPr="004D0582" w:rsidRDefault="004D0582" w:rsidP="00016CC1">
      <w:pPr>
        <w:rPr>
          <w:rFonts w:ascii="Trebuchet MS" w:hAnsi="Trebuchet MS"/>
        </w:rPr>
      </w:pPr>
      <w:r w:rsidRPr="004D0582">
        <w:rPr>
          <w:rFonts w:ascii="Trebuchet MS" w:hAnsi="Trebuchet MS"/>
        </w:rPr>
        <w:t>Firework Safety Officer</w:t>
      </w:r>
    </w:p>
    <w:p w14:paraId="2D68FF61" w14:textId="6A50E06C" w:rsidR="004D0582" w:rsidRPr="004D0582" w:rsidRDefault="004D0582" w:rsidP="004D0582">
      <w:pPr>
        <w:rPr>
          <w:rFonts w:ascii="Trebuchet MS" w:hAnsi="Trebuchet MS"/>
        </w:rPr>
      </w:pPr>
      <w:r w:rsidRPr="004D0582">
        <w:rPr>
          <w:rFonts w:ascii="Trebuchet MS" w:hAnsi="Trebuchet MS"/>
        </w:rPr>
        <w:t xml:space="preserve">Mandy Dike </w:t>
      </w:r>
      <w:proofErr w:type="gramStart"/>
      <w:r w:rsidRPr="004D0582">
        <w:rPr>
          <w:rFonts w:ascii="Trebuchet MS" w:hAnsi="Trebuchet MS"/>
        </w:rPr>
        <w:t>And</w:t>
      </w:r>
      <w:proofErr w:type="gramEnd"/>
      <w:r w:rsidRPr="004D0582">
        <w:rPr>
          <w:rFonts w:ascii="Trebuchet MS" w:hAnsi="Trebuchet MS"/>
        </w:rPr>
        <w:t xml:space="preserve"> Now Co Director 07967 021042 </w:t>
      </w:r>
    </w:p>
    <w:p w14:paraId="38A015EC" w14:textId="4074690D" w:rsidR="004D0582" w:rsidRPr="004D0582" w:rsidRDefault="004D0582" w:rsidP="004D0582">
      <w:pPr>
        <w:rPr>
          <w:rFonts w:ascii="Trebuchet MS" w:hAnsi="Trebuchet MS"/>
        </w:rPr>
      </w:pPr>
    </w:p>
    <w:p w14:paraId="4CEEEF2A" w14:textId="3940EA03" w:rsidR="004D0582" w:rsidRPr="004D0582" w:rsidRDefault="004D0582" w:rsidP="004D0582">
      <w:pPr>
        <w:rPr>
          <w:rFonts w:ascii="Trebuchet MS" w:hAnsi="Trebuchet MS"/>
        </w:rPr>
      </w:pPr>
      <w:r w:rsidRPr="004D0582">
        <w:rPr>
          <w:rFonts w:ascii="Trebuchet MS" w:hAnsi="Trebuchet MS"/>
        </w:rPr>
        <w:t>Fire gaffer</w:t>
      </w:r>
    </w:p>
    <w:p w14:paraId="44382E8D" w14:textId="5335E190" w:rsidR="005430EC" w:rsidRPr="004D0582" w:rsidRDefault="004D0582" w:rsidP="004D0582">
      <w:pPr>
        <w:rPr>
          <w:rFonts w:ascii="Trebuchet MS" w:hAnsi="Trebuchet MS"/>
        </w:rPr>
      </w:pPr>
      <w:r w:rsidRPr="004D0582">
        <w:rPr>
          <w:rFonts w:ascii="Trebuchet MS" w:hAnsi="Trebuchet MS"/>
        </w:rPr>
        <w:t xml:space="preserve">Ben Rigby </w:t>
      </w:r>
      <w:proofErr w:type="gramStart"/>
      <w:r w:rsidRPr="004D0582">
        <w:rPr>
          <w:rFonts w:ascii="Trebuchet MS" w:hAnsi="Trebuchet MS"/>
        </w:rPr>
        <w:t>And</w:t>
      </w:r>
      <w:proofErr w:type="gramEnd"/>
      <w:r w:rsidRPr="004D0582">
        <w:rPr>
          <w:rFonts w:ascii="Trebuchet MS" w:hAnsi="Trebuchet MS"/>
        </w:rPr>
        <w:t xml:space="preserve"> Now Co Director 07855 437 950</w:t>
      </w:r>
    </w:p>
    <w:p w14:paraId="551B2A40" w14:textId="77777777" w:rsidR="004D0582" w:rsidRPr="00C03E1F" w:rsidRDefault="004D0582" w:rsidP="004D0582">
      <w:pPr>
        <w:rPr>
          <w:rFonts w:ascii="Trebuchet MS" w:hAnsi="Trebuchet MS"/>
        </w:rPr>
      </w:pPr>
    </w:p>
    <w:p w14:paraId="3C5980F0" w14:textId="1DEDEA43" w:rsidR="700EBD3A" w:rsidRDefault="700EBD3A" w:rsidP="700EBD3A">
      <w:pPr>
        <w:rPr>
          <w:rFonts w:ascii="Trebuchet MS" w:eastAsia="Trebuchet MS" w:hAnsi="Trebuchet MS" w:cs="Trebuchet MS"/>
        </w:rPr>
      </w:pPr>
      <w:r w:rsidRPr="700EBD3A">
        <w:rPr>
          <w:rFonts w:ascii="Trebuchet MS" w:eastAsia="Trebuchet MS" w:hAnsi="Trebuchet MS" w:cs="Trebuchet MS"/>
          <w:b/>
          <w:bCs/>
        </w:rPr>
        <w:t>1.2 Licensing</w:t>
      </w:r>
    </w:p>
    <w:p w14:paraId="40595B04" w14:textId="77777777" w:rsidR="005430EC" w:rsidRPr="00C03E1F" w:rsidRDefault="005430EC" w:rsidP="00B20675">
      <w:pPr>
        <w:rPr>
          <w:rFonts w:ascii="Trebuchet MS" w:hAnsi="Trebuchet MS"/>
        </w:rPr>
      </w:pPr>
    </w:p>
    <w:p w14:paraId="61B4779C" w14:textId="4C8509E6" w:rsidR="700EBD3A" w:rsidRDefault="00BC4ED8" w:rsidP="700EBD3A">
      <w:pPr>
        <w:rPr>
          <w:rFonts w:ascii="Trebuchet MS" w:eastAsia="Trebuchet MS" w:hAnsi="Trebuchet MS" w:cs="Trebuchet MS"/>
          <w:b/>
          <w:bCs/>
          <w:u w:val="single"/>
        </w:rPr>
      </w:pPr>
      <w:r>
        <w:rPr>
          <w:rFonts w:ascii="Trebuchet MS" w:eastAsia="Trebuchet MS" w:hAnsi="Trebuchet MS" w:cs="Trebuchet MS"/>
        </w:rPr>
        <w:t>The Prem</w:t>
      </w:r>
      <w:r w:rsidR="003A16C8">
        <w:rPr>
          <w:rFonts w:ascii="Trebuchet MS" w:eastAsia="Trebuchet MS" w:hAnsi="Trebuchet MS" w:cs="Trebuchet MS"/>
        </w:rPr>
        <w:t xml:space="preserve">ise </w:t>
      </w:r>
      <w:proofErr w:type="spellStart"/>
      <w:r w:rsidR="003A16C8">
        <w:rPr>
          <w:rFonts w:ascii="Trebuchet MS" w:eastAsia="Trebuchet MS" w:hAnsi="Trebuchet MS" w:cs="Trebuchet MS"/>
        </w:rPr>
        <w:t>licence</w:t>
      </w:r>
      <w:proofErr w:type="spellEnd"/>
      <w:r w:rsidR="003A16C8">
        <w:rPr>
          <w:rFonts w:ascii="Trebuchet MS" w:eastAsia="Trebuchet MS" w:hAnsi="Trebuchet MS" w:cs="Trebuchet MS"/>
        </w:rPr>
        <w:t xml:space="preserve"> is held by Hull2017.</w:t>
      </w:r>
    </w:p>
    <w:p w14:paraId="26E4D35C" w14:textId="37C44D58" w:rsidR="700EBD3A" w:rsidRDefault="700EBD3A" w:rsidP="700EBD3A">
      <w:pPr>
        <w:rPr>
          <w:rFonts w:ascii="Trebuchet MS" w:eastAsia="Trebuchet MS" w:hAnsi="Trebuchet MS" w:cs="Trebuchet MS"/>
        </w:rPr>
      </w:pPr>
    </w:p>
    <w:p w14:paraId="3F0570E9" w14:textId="77777777" w:rsidR="005430EC" w:rsidRPr="00C03E1F" w:rsidRDefault="005430EC" w:rsidP="00B20675">
      <w:pPr>
        <w:rPr>
          <w:rFonts w:ascii="Trebuchet MS" w:hAnsi="Trebuchet MS"/>
          <w:u w:val="single"/>
        </w:rPr>
      </w:pPr>
      <w:r w:rsidRPr="00C03E1F">
        <w:rPr>
          <w:rFonts w:ascii="Trebuchet MS" w:hAnsi="Trebuchet MS"/>
          <w:b/>
          <w:u w:val="single"/>
        </w:rPr>
        <w:t>2.0</w:t>
      </w:r>
      <w:r w:rsidRPr="00C03E1F">
        <w:rPr>
          <w:rFonts w:ascii="Trebuchet MS" w:hAnsi="Trebuchet MS"/>
          <w:b/>
          <w:u w:val="single"/>
        </w:rPr>
        <w:tab/>
        <w:t>Safety Policy Statement</w:t>
      </w:r>
    </w:p>
    <w:p w14:paraId="4EC966EC" w14:textId="77777777" w:rsidR="005430EC" w:rsidRPr="00C03E1F" w:rsidRDefault="005430EC" w:rsidP="00B20675">
      <w:pPr>
        <w:rPr>
          <w:rFonts w:ascii="Trebuchet MS" w:hAnsi="Trebuchet MS"/>
        </w:rPr>
      </w:pPr>
    </w:p>
    <w:p w14:paraId="1F7E4221" w14:textId="7DD5F4C4" w:rsidR="005430EC" w:rsidRDefault="005430EC" w:rsidP="00B20675">
      <w:pPr>
        <w:rPr>
          <w:rFonts w:ascii="Trebuchet MS" w:hAnsi="Trebuchet MS"/>
        </w:rPr>
      </w:pPr>
      <w:r w:rsidRPr="00C03E1F">
        <w:rPr>
          <w:rFonts w:ascii="Trebuchet MS" w:hAnsi="Trebuchet MS"/>
        </w:rPr>
        <w:t xml:space="preserve">This document is provided as a supplement to the requirements placed in individuals and </w:t>
      </w:r>
      <w:proofErr w:type="spellStart"/>
      <w:r w:rsidRPr="00C03E1F">
        <w:rPr>
          <w:rFonts w:ascii="Trebuchet MS" w:hAnsi="Trebuchet MS"/>
        </w:rPr>
        <w:t>organisations</w:t>
      </w:r>
      <w:proofErr w:type="spellEnd"/>
      <w:r w:rsidRPr="00C03E1F">
        <w:rPr>
          <w:rFonts w:ascii="Trebuchet MS" w:hAnsi="Trebuchet MS"/>
        </w:rPr>
        <w:t xml:space="preserve"> by current Health and Safety legislation and contractual agreements.  Compliance with this document should therefore not be regarded as fulfilling </w:t>
      </w:r>
      <w:r w:rsidR="002D2C7C" w:rsidRPr="00C03E1F">
        <w:rPr>
          <w:rFonts w:ascii="Trebuchet MS" w:hAnsi="Trebuchet MS"/>
        </w:rPr>
        <w:t xml:space="preserve">all the relevant statutory obligations pertinent to a particular individual or </w:t>
      </w:r>
      <w:proofErr w:type="spellStart"/>
      <w:r w:rsidR="002D2C7C" w:rsidRPr="00C03E1F">
        <w:rPr>
          <w:rFonts w:ascii="Trebuchet MS" w:hAnsi="Trebuchet MS"/>
        </w:rPr>
        <w:t>organisation</w:t>
      </w:r>
      <w:proofErr w:type="spellEnd"/>
      <w:r w:rsidR="002D2C7C" w:rsidRPr="00C03E1F">
        <w:rPr>
          <w:rFonts w:ascii="Trebuchet MS" w:hAnsi="Trebuchet MS"/>
        </w:rPr>
        <w:t>, which remains their own responsibility.</w:t>
      </w:r>
    </w:p>
    <w:p w14:paraId="141BFCF7" w14:textId="77777777" w:rsidR="00117A80" w:rsidRPr="00C03E1F" w:rsidRDefault="00117A80" w:rsidP="00B20675">
      <w:pPr>
        <w:rPr>
          <w:rFonts w:ascii="Trebuchet MS" w:hAnsi="Trebuchet MS"/>
        </w:rPr>
      </w:pPr>
    </w:p>
    <w:p w14:paraId="49BBB006" w14:textId="5B3B2260" w:rsidR="002D2C7C" w:rsidRPr="00C03E1F" w:rsidRDefault="002D2C7C" w:rsidP="00B20675">
      <w:pPr>
        <w:rPr>
          <w:rFonts w:ascii="Trebuchet MS" w:hAnsi="Trebuchet MS"/>
        </w:rPr>
      </w:pPr>
      <w:r w:rsidRPr="00C03E1F">
        <w:rPr>
          <w:rFonts w:ascii="Trebuchet MS" w:hAnsi="Trebuchet MS"/>
        </w:rPr>
        <w:t>In keeping with its overall objectives and in accordance with the requirements of the Health and Safety at Work Act 1974 and the Management of Hea</w:t>
      </w:r>
      <w:r w:rsidR="00FE233A">
        <w:rPr>
          <w:rFonts w:ascii="Trebuchet MS" w:hAnsi="Trebuchet MS"/>
        </w:rPr>
        <w:t>l</w:t>
      </w:r>
      <w:r w:rsidRPr="00C03E1F">
        <w:rPr>
          <w:rFonts w:ascii="Trebuchet MS" w:hAnsi="Trebuchet MS"/>
        </w:rPr>
        <w:t>th and Safet</w:t>
      </w:r>
      <w:r w:rsidR="00595FA2">
        <w:rPr>
          <w:rFonts w:ascii="Trebuchet MS" w:hAnsi="Trebuchet MS"/>
        </w:rPr>
        <w:t xml:space="preserve">y at Work Regulations 1999, </w:t>
      </w:r>
      <w:r w:rsidR="00595FA2" w:rsidRPr="00595FA2">
        <w:rPr>
          <w:rFonts w:ascii="Trebuchet MS" w:hAnsi="Trebuchet MS"/>
          <w:b/>
        </w:rPr>
        <w:t xml:space="preserve">The </w:t>
      </w:r>
      <w:proofErr w:type="spellStart"/>
      <w:r w:rsidR="00595FA2" w:rsidRPr="00595FA2">
        <w:rPr>
          <w:rFonts w:ascii="Trebuchet MS" w:hAnsi="Trebuchet MS"/>
          <w:b/>
        </w:rPr>
        <w:t>Organisers</w:t>
      </w:r>
      <w:proofErr w:type="spellEnd"/>
      <w:r w:rsidRPr="00C03E1F">
        <w:rPr>
          <w:rFonts w:ascii="Trebuchet MS" w:hAnsi="Trebuchet MS"/>
        </w:rPr>
        <w:t xml:space="preserve"> will take all reasonably practicable steps to ensure the health, safety an</w:t>
      </w:r>
      <w:r w:rsidR="00595FA2">
        <w:rPr>
          <w:rFonts w:ascii="Trebuchet MS" w:hAnsi="Trebuchet MS"/>
        </w:rPr>
        <w:t>d welfare of its employees, sub-</w:t>
      </w:r>
      <w:r w:rsidRPr="00C03E1F">
        <w:rPr>
          <w:rFonts w:ascii="Trebuchet MS" w:hAnsi="Trebuchet MS"/>
        </w:rPr>
        <w:t>contractors and audience.</w:t>
      </w:r>
    </w:p>
    <w:p w14:paraId="405CAD52" w14:textId="77777777" w:rsidR="002D2C7C" w:rsidRPr="00C03E1F" w:rsidRDefault="002D2C7C" w:rsidP="00B20675">
      <w:pPr>
        <w:rPr>
          <w:rFonts w:ascii="Trebuchet MS" w:hAnsi="Trebuchet MS"/>
        </w:rPr>
      </w:pPr>
    </w:p>
    <w:p w14:paraId="3E720625" w14:textId="77777777" w:rsidR="002D2C7C" w:rsidRPr="00C03E1F" w:rsidRDefault="002D2C7C" w:rsidP="00B20675">
      <w:pPr>
        <w:rPr>
          <w:rFonts w:ascii="Trebuchet MS" w:hAnsi="Trebuchet MS"/>
        </w:rPr>
      </w:pPr>
      <w:r w:rsidRPr="00C03E1F">
        <w:rPr>
          <w:rFonts w:ascii="Trebuchet MS" w:hAnsi="Trebuchet MS"/>
          <w:b/>
        </w:rPr>
        <w:t>2.1</w:t>
      </w:r>
      <w:r w:rsidRPr="00C03E1F">
        <w:rPr>
          <w:rFonts w:ascii="Trebuchet MS" w:hAnsi="Trebuchet MS"/>
          <w:b/>
        </w:rPr>
        <w:tab/>
        <w:t>Appointed Persons</w:t>
      </w:r>
    </w:p>
    <w:p w14:paraId="37628DBD" w14:textId="77777777" w:rsidR="002D2C7C" w:rsidRPr="00C03E1F" w:rsidRDefault="002D2C7C" w:rsidP="00B20675">
      <w:pPr>
        <w:rPr>
          <w:rFonts w:ascii="Trebuchet MS" w:hAnsi="Trebuchet MS"/>
        </w:rPr>
      </w:pPr>
    </w:p>
    <w:p w14:paraId="5AE44C66" w14:textId="77777777" w:rsidR="002D2C7C" w:rsidRPr="00C03E1F" w:rsidRDefault="002D2C7C" w:rsidP="00B20675">
      <w:pPr>
        <w:rPr>
          <w:rFonts w:ascii="Trebuchet MS" w:hAnsi="Trebuchet MS"/>
        </w:rPr>
      </w:pPr>
      <w:r w:rsidRPr="00C03E1F">
        <w:rPr>
          <w:rFonts w:ascii="Trebuchet MS" w:hAnsi="Trebuchet MS"/>
        </w:rPr>
        <w:t>The following persons have been appointed as responsible for Health and Safety for this event:</w:t>
      </w:r>
    </w:p>
    <w:p w14:paraId="6392432D" w14:textId="77777777" w:rsidR="002D2C7C" w:rsidRPr="003464A4" w:rsidRDefault="002D2C7C" w:rsidP="00B20675">
      <w:pPr>
        <w:rPr>
          <w:rFonts w:ascii="Trebuchet MS" w:hAnsi="Trebuchet MS"/>
          <w:b/>
        </w:rPr>
      </w:pPr>
    </w:p>
    <w:p w14:paraId="38CBE800" w14:textId="55F37EDA" w:rsidR="00016CC1" w:rsidRPr="00BC4ED8" w:rsidRDefault="0022046F" w:rsidP="00016CC1">
      <w:pPr>
        <w:rPr>
          <w:rFonts w:ascii="Trebuchet MS" w:hAnsi="Trebuchet MS"/>
        </w:rPr>
      </w:pPr>
      <w:r>
        <w:rPr>
          <w:rFonts w:ascii="Trebuchet MS" w:hAnsi="Trebuchet MS"/>
        </w:rPr>
        <w:t xml:space="preserve">Gareth Hughes </w:t>
      </w:r>
      <w:r w:rsidR="00BC4ED8">
        <w:rPr>
          <w:rFonts w:ascii="Trebuchet MS" w:hAnsi="Trebuchet MS"/>
        </w:rPr>
        <w:t>– Head of Production – Hull2017</w:t>
      </w:r>
      <w:r w:rsidR="00016CC1">
        <w:rPr>
          <w:rFonts w:ascii="Trebuchet MS" w:hAnsi="Trebuchet MS"/>
        </w:rPr>
        <w:br/>
      </w:r>
    </w:p>
    <w:p w14:paraId="04B3DD97" w14:textId="77777777" w:rsidR="002D2C7C" w:rsidRPr="00C03E1F" w:rsidRDefault="002D2C7C" w:rsidP="00B20675">
      <w:pPr>
        <w:rPr>
          <w:rFonts w:ascii="Trebuchet MS" w:hAnsi="Trebuchet MS"/>
        </w:rPr>
      </w:pPr>
    </w:p>
    <w:p w14:paraId="0C675EC4" w14:textId="2D47ECDD" w:rsidR="00AF6275" w:rsidRPr="00C03E1F" w:rsidRDefault="00AF6275" w:rsidP="00B20675">
      <w:pPr>
        <w:rPr>
          <w:rFonts w:ascii="Trebuchet MS" w:hAnsi="Trebuchet MS"/>
          <w:b/>
        </w:rPr>
      </w:pPr>
      <w:r w:rsidRPr="00C03E1F">
        <w:rPr>
          <w:rFonts w:ascii="Trebuchet MS" w:hAnsi="Trebuchet MS"/>
          <w:b/>
        </w:rPr>
        <w:t>Section 2 – Contractors and Personnel</w:t>
      </w:r>
    </w:p>
    <w:p w14:paraId="4375771D" w14:textId="77777777" w:rsidR="00AF6275" w:rsidRPr="00C03E1F" w:rsidRDefault="00AF6275" w:rsidP="00B20675">
      <w:pPr>
        <w:rPr>
          <w:rFonts w:ascii="Trebuchet MS" w:hAnsi="Trebuchet MS"/>
        </w:rPr>
      </w:pPr>
    </w:p>
    <w:p w14:paraId="0348977E" w14:textId="77777777" w:rsidR="002D2C7C" w:rsidRPr="00C03E1F" w:rsidRDefault="002D2C7C" w:rsidP="00B20675">
      <w:pPr>
        <w:rPr>
          <w:rFonts w:ascii="Trebuchet MS" w:hAnsi="Trebuchet MS"/>
          <w:b/>
          <w:u w:val="single"/>
        </w:rPr>
      </w:pPr>
      <w:r w:rsidRPr="00C03E1F">
        <w:rPr>
          <w:rFonts w:ascii="Trebuchet MS" w:hAnsi="Trebuchet MS"/>
          <w:b/>
          <w:u w:val="single"/>
        </w:rPr>
        <w:t>3.0</w:t>
      </w:r>
      <w:r w:rsidRPr="00C03E1F">
        <w:rPr>
          <w:rFonts w:ascii="Trebuchet MS" w:hAnsi="Trebuchet MS"/>
          <w:b/>
          <w:u w:val="single"/>
        </w:rPr>
        <w:tab/>
        <w:t>Legislative Duties</w:t>
      </w:r>
    </w:p>
    <w:p w14:paraId="12E861A4" w14:textId="77777777" w:rsidR="002D2C7C" w:rsidRPr="00C03E1F" w:rsidRDefault="002D2C7C" w:rsidP="00B20675">
      <w:pPr>
        <w:rPr>
          <w:rFonts w:ascii="Trebuchet MS" w:hAnsi="Trebuchet MS"/>
          <w:b/>
        </w:rPr>
      </w:pPr>
    </w:p>
    <w:p w14:paraId="7B18DEAC" w14:textId="7012B621" w:rsidR="00AF6275" w:rsidRPr="00C03E1F" w:rsidRDefault="00AF6275" w:rsidP="00B20675">
      <w:pPr>
        <w:rPr>
          <w:rFonts w:ascii="Trebuchet MS" w:hAnsi="Trebuchet MS"/>
        </w:rPr>
      </w:pPr>
      <w:r w:rsidRPr="00C03E1F">
        <w:rPr>
          <w:rFonts w:ascii="Trebuchet MS" w:hAnsi="Trebuchet MS"/>
        </w:rPr>
        <w:t>All personnel and contractors undertake that during any works, they will comply with and will ensure that its employees and sub-contractors comply with all relevant safety, health and environmental legislation.  At all times all personnel and contractors must take into consideration:</w:t>
      </w:r>
    </w:p>
    <w:p w14:paraId="77F69224" w14:textId="77777777" w:rsidR="002D2C7C" w:rsidRPr="00C03E1F" w:rsidRDefault="002D2C7C" w:rsidP="00B20675">
      <w:pPr>
        <w:rPr>
          <w:rFonts w:ascii="Trebuchet MS" w:hAnsi="Trebuchet MS"/>
        </w:rPr>
      </w:pPr>
    </w:p>
    <w:p w14:paraId="18E21656" w14:textId="347FAEF2" w:rsidR="00AF6275" w:rsidRPr="00C03E1F" w:rsidRDefault="00AF6275" w:rsidP="00B20675">
      <w:pPr>
        <w:rPr>
          <w:rFonts w:ascii="Trebuchet MS" w:hAnsi="Trebuchet MS"/>
        </w:rPr>
      </w:pPr>
      <w:r w:rsidRPr="00C03E1F">
        <w:rPr>
          <w:rFonts w:ascii="Trebuchet MS" w:hAnsi="Trebuchet MS"/>
          <w:b/>
        </w:rPr>
        <w:t>The Health and Safety at Work Act 1974</w:t>
      </w:r>
    </w:p>
    <w:p w14:paraId="73C5600C" w14:textId="77777777" w:rsidR="00AF6275" w:rsidRPr="00C03E1F" w:rsidRDefault="00AF6275" w:rsidP="00B20675">
      <w:pPr>
        <w:rPr>
          <w:rFonts w:ascii="Trebuchet MS" w:hAnsi="Trebuchet MS"/>
        </w:rPr>
      </w:pPr>
    </w:p>
    <w:p w14:paraId="653AA6E2" w14:textId="4277C815" w:rsidR="00603502" w:rsidRPr="00C03E1F" w:rsidRDefault="00603502" w:rsidP="00603502">
      <w:pPr>
        <w:rPr>
          <w:rFonts w:ascii="Trebuchet MS" w:hAnsi="Trebuchet MS"/>
        </w:rPr>
      </w:pPr>
      <w:r w:rsidRPr="00C03E1F">
        <w:rPr>
          <w:rFonts w:ascii="Trebuchet MS" w:hAnsi="Trebuchet MS"/>
        </w:rPr>
        <w:t>2(1) “It shall be the duty of every employer to ensure, so far as is reasonably practicable, the health, safety and welfare at work of all his employees”</w:t>
      </w:r>
    </w:p>
    <w:p w14:paraId="750E59A1" w14:textId="77777777" w:rsidR="00603502" w:rsidRPr="00C03E1F" w:rsidRDefault="00603502" w:rsidP="00603502">
      <w:pPr>
        <w:rPr>
          <w:rFonts w:ascii="Trebuchet MS" w:hAnsi="Trebuchet MS"/>
        </w:rPr>
      </w:pPr>
    </w:p>
    <w:p w14:paraId="52B48F5E" w14:textId="0C1D1871" w:rsidR="00603502" w:rsidRPr="00C03E1F" w:rsidRDefault="00603502" w:rsidP="00603502">
      <w:pPr>
        <w:rPr>
          <w:rFonts w:ascii="Trebuchet MS" w:hAnsi="Trebuchet MS"/>
        </w:rPr>
      </w:pPr>
      <w:r w:rsidRPr="00C03E1F">
        <w:rPr>
          <w:rFonts w:ascii="Trebuchet MS" w:hAnsi="Trebuchet MS"/>
        </w:rPr>
        <w:t>3(1) “It shall be the duty of every employer to conduct his undertaking in such a way as to ensure, so far as is reasonably practicable, that persons not in his employment who may be affected thereby are not thereby exposed to risks to their health or safety.”</w:t>
      </w:r>
    </w:p>
    <w:p w14:paraId="73ECE589" w14:textId="42917923" w:rsidR="00603502" w:rsidRPr="00C03E1F" w:rsidRDefault="00603502" w:rsidP="00603502">
      <w:pPr>
        <w:rPr>
          <w:rFonts w:ascii="Trebuchet MS" w:hAnsi="Trebuchet MS"/>
        </w:rPr>
      </w:pPr>
    </w:p>
    <w:p w14:paraId="1F3FA0AD" w14:textId="533F67A3" w:rsidR="00603502" w:rsidRPr="00C03E1F" w:rsidRDefault="00603502" w:rsidP="00603502">
      <w:pPr>
        <w:rPr>
          <w:rFonts w:ascii="Trebuchet MS" w:hAnsi="Trebuchet MS"/>
        </w:rPr>
      </w:pPr>
      <w:r w:rsidRPr="00C03E1F">
        <w:rPr>
          <w:rFonts w:ascii="Trebuchet MS" w:hAnsi="Trebuchet MS"/>
        </w:rPr>
        <w:t>3(2) “It shall be the duty of every self-employed person to conduct his undertaking in such a way as to ensure, so far as is reasonably practicable, that he and other persons (not being his employees) who may be affected thereby are not thereby exposed to risks to their health or safety.”</w:t>
      </w:r>
    </w:p>
    <w:p w14:paraId="1EC3DB02" w14:textId="77777777" w:rsidR="00603502" w:rsidRPr="00C03E1F" w:rsidRDefault="00603502" w:rsidP="00603502">
      <w:pPr>
        <w:rPr>
          <w:rFonts w:ascii="Trebuchet MS" w:hAnsi="Trebuchet MS"/>
          <w:b/>
          <w:bCs/>
        </w:rPr>
      </w:pPr>
    </w:p>
    <w:p w14:paraId="53B0ABE2" w14:textId="00A359DE" w:rsidR="00603502" w:rsidRPr="00C03E1F" w:rsidRDefault="00603502" w:rsidP="00603502">
      <w:pPr>
        <w:rPr>
          <w:rFonts w:ascii="Trebuchet MS" w:hAnsi="Trebuchet MS"/>
        </w:rPr>
      </w:pPr>
      <w:r w:rsidRPr="00C03E1F">
        <w:rPr>
          <w:rFonts w:ascii="Trebuchet MS" w:hAnsi="Trebuchet MS"/>
        </w:rPr>
        <w:t>7 “It shall be the duty of every employee while at work—</w:t>
      </w:r>
    </w:p>
    <w:p w14:paraId="26B285E9" w14:textId="0C23463D" w:rsidR="00603502" w:rsidRPr="00C03E1F" w:rsidRDefault="00603502" w:rsidP="00603502">
      <w:pPr>
        <w:rPr>
          <w:rFonts w:ascii="Trebuchet MS" w:hAnsi="Trebuchet MS"/>
        </w:rPr>
      </w:pPr>
      <w:r w:rsidRPr="00C03E1F">
        <w:rPr>
          <w:rFonts w:ascii="Trebuchet MS" w:hAnsi="Trebuchet MS"/>
        </w:rPr>
        <w:t>(a)</w:t>
      </w:r>
      <w:r w:rsidR="00C26900" w:rsidRPr="00C03E1F">
        <w:rPr>
          <w:rFonts w:ascii="Trebuchet MS" w:hAnsi="Trebuchet MS"/>
        </w:rPr>
        <w:t xml:space="preserve"> </w:t>
      </w:r>
      <w:r w:rsidRPr="00C03E1F">
        <w:rPr>
          <w:rFonts w:ascii="Trebuchet MS" w:hAnsi="Trebuchet MS"/>
        </w:rPr>
        <w:t>to take reasonable care for the health and safety of himself and of other persons who may be affected by his acts or omissions at work; and</w:t>
      </w:r>
    </w:p>
    <w:p w14:paraId="6703D2E7" w14:textId="7A8CA4D6" w:rsidR="00603502" w:rsidRPr="00C03E1F" w:rsidRDefault="00603502" w:rsidP="00603502">
      <w:pPr>
        <w:rPr>
          <w:rFonts w:ascii="Trebuchet MS" w:hAnsi="Trebuchet MS"/>
        </w:rPr>
      </w:pPr>
      <w:r w:rsidRPr="00C03E1F">
        <w:rPr>
          <w:rFonts w:ascii="Trebuchet MS" w:hAnsi="Trebuchet MS"/>
        </w:rPr>
        <w:t>(b)</w:t>
      </w:r>
      <w:r w:rsidR="00C26900" w:rsidRPr="00C03E1F">
        <w:rPr>
          <w:rFonts w:ascii="Trebuchet MS" w:hAnsi="Trebuchet MS"/>
        </w:rPr>
        <w:t xml:space="preserve"> </w:t>
      </w:r>
      <w:r w:rsidRPr="00C03E1F">
        <w:rPr>
          <w:rFonts w:ascii="Trebuchet MS" w:hAnsi="Trebuchet MS"/>
        </w:rPr>
        <w:t>as regards any duty or requirement imposed on his employer or any other person by or under any of the relevant statutory provisions, to co-operate with him so far as is necessary to enable that duty or requirement to be performed or complied with.”</w:t>
      </w:r>
    </w:p>
    <w:p w14:paraId="1918BF01" w14:textId="77777777" w:rsidR="00603502" w:rsidRPr="00C03E1F" w:rsidRDefault="00603502" w:rsidP="00B20675">
      <w:pPr>
        <w:rPr>
          <w:rFonts w:ascii="Trebuchet MS" w:hAnsi="Trebuchet MS"/>
        </w:rPr>
      </w:pPr>
    </w:p>
    <w:p w14:paraId="7AECABC2" w14:textId="77777777" w:rsidR="00932BFB" w:rsidRPr="00C03E1F" w:rsidRDefault="00932BFB" w:rsidP="00B20675">
      <w:pPr>
        <w:rPr>
          <w:rFonts w:ascii="Trebuchet MS" w:hAnsi="Trebuchet MS"/>
        </w:rPr>
      </w:pPr>
    </w:p>
    <w:p w14:paraId="76029A47" w14:textId="5CE5819D" w:rsidR="00AF6275" w:rsidRPr="00C03E1F" w:rsidRDefault="00AF6275" w:rsidP="00B20675">
      <w:pPr>
        <w:rPr>
          <w:rFonts w:ascii="Trebuchet MS" w:hAnsi="Trebuchet MS"/>
          <w:b/>
        </w:rPr>
      </w:pPr>
      <w:r w:rsidRPr="00C03E1F">
        <w:rPr>
          <w:rFonts w:ascii="Trebuchet MS" w:hAnsi="Trebuchet MS"/>
          <w:b/>
        </w:rPr>
        <w:t>The Management of Health and Safety at Work Regulations 1999</w:t>
      </w:r>
    </w:p>
    <w:p w14:paraId="50FE1218" w14:textId="77777777" w:rsidR="00C26900" w:rsidRPr="00C03E1F" w:rsidRDefault="00C26900" w:rsidP="00B20675">
      <w:pPr>
        <w:rPr>
          <w:rFonts w:ascii="Trebuchet MS" w:hAnsi="Trebuchet MS"/>
        </w:rPr>
      </w:pPr>
    </w:p>
    <w:p w14:paraId="4EA4A80F" w14:textId="61093EC4" w:rsidR="00C26900" w:rsidRPr="00C03E1F" w:rsidRDefault="00C26900" w:rsidP="00C26900">
      <w:pPr>
        <w:rPr>
          <w:rFonts w:ascii="Trebuchet MS" w:hAnsi="Trebuchet MS"/>
        </w:rPr>
      </w:pPr>
      <w:r w:rsidRPr="00C03E1F">
        <w:rPr>
          <w:rFonts w:ascii="Trebuchet MS" w:hAnsi="Trebuchet MS"/>
          <w:b/>
          <w:bCs/>
        </w:rPr>
        <w:t>3.</w:t>
      </w:r>
      <w:r w:rsidRPr="00C03E1F">
        <w:rPr>
          <w:rFonts w:ascii="Trebuchet MS" w:hAnsi="Trebuchet MS"/>
        </w:rPr>
        <w:t>—(1) “Every employer shall make a suitable and sufficient assessment of—</w:t>
      </w:r>
    </w:p>
    <w:p w14:paraId="57B341DC" w14:textId="00013B33" w:rsidR="00C26900" w:rsidRPr="00C03E1F" w:rsidRDefault="00C26900" w:rsidP="00C26900">
      <w:pPr>
        <w:rPr>
          <w:rFonts w:ascii="Trebuchet MS" w:hAnsi="Trebuchet MS"/>
        </w:rPr>
      </w:pPr>
      <w:r w:rsidRPr="00C03E1F">
        <w:rPr>
          <w:rFonts w:ascii="Trebuchet MS" w:hAnsi="Trebuchet MS"/>
        </w:rPr>
        <w:t>(a) the risks to the health and safety of his employees to which they are exposed whilst they are at  work; and</w:t>
      </w:r>
    </w:p>
    <w:p w14:paraId="184C73F5" w14:textId="38F8AEB2" w:rsidR="00C26900" w:rsidRPr="00C03E1F" w:rsidRDefault="00C26900" w:rsidP="00C26900">
      <w:pPr>
        <w:rPr>
          <w:rFonts w:ascii="Trebuchet MS" w:hAnsi="Trebuchet MS"/>
        </w:rPr>
      </w:pPr>
      <w:r w:rsidRPr="00C03E1F">
        <w:rPr>
          <w:rFonts w:ascii="Trebuchet MS" w:hAnsi="Trebuchet MS"/>
        </w:rPr>
        <w:t>(b) the risks to the health and safety of persons not in his employment arising out of or in connection with the conduct by him of his undertaking, for the purpose of identifying the measures he needs to take to comply with the requirements and prohibitions imposed upon him by or under the relevant statutory provisions and by Part II of the Fire Precautions (Workplace) Regulations 1997.</w:t>
      </w:r>
    </w:p>
    <w:p w14:paraId="3752B34A" w14:textId="77777777" w:rsidR="00C26900" w:rsidRPr="00C03E1F" w:rsidRDefault="00C26900" w:rsidP="00C26900">
      <w:pPr>
        <w:rPr>
          <w:rFonts w:ascii="Trebuchet MS" w:hAnsi="Trebuchet MS"/>
        </w:rPr>
      </w:pPr>
    </w:p>
    <w:p w14:paraId="480940C4" w14:textId="77777777" w:rsidR="00C26900" w:rsidRPr="00C03E1F" w:rsidRDefault="00C26900" w:rsidP="00C26900">
      <w:pPr>
        <w:rPr>
          <w:rFonts w:ascii="Trebuchet MS" w:hAnsi="Trebuchet MS"/>
        </w:rPr>
      </w:pPr>
      <w:r w:rsidRPr="00C03E1F">
        <w:rPr>
          <w:rFonts w:ascii="Trebuchet MS" w:hAnsi="Trebuchet MS"/>
        </w:rPr>
        <w:t>(2) Every self-employed person shall make a suitable and sufficient assessment of—</w:t>
      </w:r>
    </w:p>
    <w:p w14:paraId="60759724" w14:textId="085FEA9C" w:rsidR="00C26900" w:rsidRPr="00C03E1F" w:rsidRDefault="00C26900" w:rsidP="00C26900">
      <w:pPr>
        <w:rPr>
          <w:rFonts w:ascii="Trebuchet MS" w:hAnsi="Trebuchet MS"/>
        </w:rPr>
      </w:pPr>
      <w:r w:rsidRPr="00C03E1F">
        <w:rPr>
          <w:rFonts w:ascii="Trebuchet MS" w:hAnsi="Trebuchet MS"/>
        </w:rPr>
        <w:t>(a) the risks to his own health and safety to which he is exposed whilst he is at work; and</w:t>
      </w:r>
    </w:p>
    <w:p w14:paraId="43030F13" w14:textId="6AB58E40" w:rsidR="00603502" w:rsidRPr="00C03E1F" w:rsidRDefault="00C26900" w:rsidP="00C26900">
      <w:pPr>
        <w:rPr>
          <w:rFonts w:ascii="Trebuchet MS" w:hAnsi="Trebuchet MS"/>
        </w:rPr>
      </w:pPr>
      <w:r w:rsidRPr="00C03E1F">
        <w:rPr>
          <w:rFonts w:ascii="Trebuchet MS" w:hAnsi="Trebuchet MS"/>
        </w:rPr>
        <w:t>(b) the risks to the health and safety of persons not in his employment arising out of or in connection with the conduct by him of his undertaking, for the purpose of identifying the measures he needs to take to comply with the requirements and prohibitions imposed upon him by or under the relevant statutory provisions.”</w:t>
      </w:r>
    </w:p>
    <w:p w14:paraId="49515D72" w14:textId="77777777" w:rsidR="005430EC" w:rsidRPr="00C03E1F" w:rsidRDefault="005430EC" w:rsidP="00B20675">
      <w:pPr>
        <w:rPr>
          <w:rFonts w:ascii="Trebuchet MS" w:hAnsi="Trebuchet MS"/>
        </w:rPr>
      </w:pPr>
    </w:p>
    <w:p w14:paraId="517ACDAF" w14:textId="009C8E92" w:rsidR="004579BC" w:rsidRPr="00C03E1F" w:rsidRDefault="00C26900" w:rsidP="00B20675">
      <w:pPr>
        <w:rPr>
          <w:rFonts w:ascii="Trebuchet MS" w:hAnsi="Trebuchet MS"/>
          <w:u w:val="single"/>
        </w:rPr>
      </w:pPr>
      <w:r w:rsidRPr="00C03E1F">
        <w:rPr>
          <w:rFonts w:ascii="Trebuchet MS" w:hAnsi="Trebuchet MS"/>
          <w:b/>
          <w:u w:val="single"/>
        </w:rPr>
        <w:t>4.0</w:t>
      </w:r>
      <w:r w:rsidRPr="00C03E1F">
        <w:rPr>
          <w:rFonts w:ascii="Trebuchet MS" w:hAnsi="Trebuchet MS"/>
          <w:b/>
          <w:u w:val="single"/>
        </w:rPr>
        <w:tab/>
        <w:t>Responsibilities of Contractors</w:t>
      </w:r>
    </w:p>
    <w:p w14:paraId="11162F04" w14:textId="77777777" w:rsidR="00C26900" w:rsidRPr="00C03E1F" w:rsidRDefault="00C26900" w:rsidP="00B20675">
      <w:pPr>
        <w:rPr>
          <w:rFonts w:ascii="Trebuchet MS" w:hAnsi="Trebuchet MS"/>
        </w:rPr>
      </w:pPr>
    </w:p>
    <w:p w14:paraId="1B1653DF" w14:textId="0A9222B0" w:rsidR="00C26900" w:rsidRPr="00C03E1F" w:rsidRDefault="00C26900" w:rsidP="00B20675">
      <w:pPr>
        <w:rPr>
          <w:rFonts w:ascii="Trebuchet MS" w:hAnsi="Trebuchet MS"/>
        </w:rPr>
      </w:pPr>
      <w:r w:rsidRPr="00C03E1F">
        <w:rPr>
          <w:rFonts w:ascii="Trebuchet MS" w:hAnsi="Trebuchet MS"/>
        </w:rPr>
        <w:t>All work activit</w:t>
      </w:r>
      <w:r w:rsidR="003464A4">
        <w:rPr>
          <w:rFonts w:ascii="Trebuchet MS" w:hAnsi="Trebuchet MS"/>
        </w:rPr>
        <w:t>i</w:t>
      </w:r>
      <w:r w:rsidRPr="00C03E1F">
        <w:rPr>
          <w:rFonts w:ascii="Trebuchet MS" w:hAnsi="Trebuchet MS"/>
        </w:rPr>
        <w:t>es must be undertaken as per contractors risk assessment and carried out as per method statements, any work carried out that is deemed to be unsafe or unsatisfactory by a person responsible will be terminated immediately.</w:t>
      </w:r>
    </w:p>
    <w:p w14:paraId="4E313D24" w14:textId="67717725" w:rsidR="00C26900" w:rsidRPr="00C03E1F" w:rsidRDefault="00C26900" w:rsidP="00B20675">
      <w:pPr>
        <w:rPr>
          <w:rFonts w:ascii="Trebuchet MS" w:hAnsi="Trebuchet MS"/>
        </w:rPr>
      </w:pPr>
      <w:r w:rsidRPr="00C03E1F">
        <w:rPr>
          <w:rFonts w:ascii="Trebuchet MS" w:hAnsi="Trebuchet MS"/>
        </w:rPr>
        <w:t>Contractors must:</w:t>
      </w:r>
    </w:p>
    <w:p w14:paraId="5203661E" w14:textId="66ABD2DA" w:rsidR="00C26900" w:rsidRPr="00C03E1F" w:rsidRDefault="00C26900" w:rsidP="00C26900">
      <w:pPr>
        <w:pStyle w:val="ListParagraph"/>
        <w:numPr>
          <w:ilvl w:val="0"/>
          <w:numId w:val="2"/>
        </w:numPr>
        <w:rPr>
          <w:rFonts w:ascii="Trebuchet MS" w:hAnsi="Trebuchet MS"/>
        </w:rPr>
      </w:pPr>
      <w:r w:rsidRPr="00C03E1F">
        <w:rPr>
          <w:rFonts w:ascii="Trebuchet MS" w:hAnsi="Trebuchet MS"/>
        </w:rPr>
        <w:t>Provide a safe place of work and safe methods of carrying out the work</w:t>
      </w:r>
    </w:p>
    <w:p w14:paraId="476E1F19" w14:textId="4E0A3ECF" w:rsidR="00C26900" w:rsidRPr="00C03E1F" w:rsidRDefault="00C26900" w:rsidP="00C26900">
      <w:pPr>
        <w:pStyle w:val="ListParagraph"/>
        <w:numPr>
          <w:ilvl w:val="0"/>
          <w:numId w:val="2"/>
        </w:numPr>
        <w:rPr>
          <w:rFonts w:ascii="Trebuchet MS" w:hAnsi="Trebuchet MS"/>
        </w:rPr>
      </w:pPr>
      <w:r w:rsidRPr="00C03E1F">
        <w:rPr>
          <w:rFonts w:ascii="Trebuchet MS" w:hAnsi="Trebuchet MS"/>
        </w:rPr>
        <w:t>Ensure that employees are competent and have the required knowledge and experience to carry out the work</w:t>
      </w:r>
    </w:p>
    <w:p w14:paraId="099902BA" w14:textId="24270E4B" w:rsidR="00C26900" w:rsidRPr="00C03E1F" w:rsidRDefault="00C26900" w:rsidP="00C26900">
      <w:pPr>
        <w:pStyle w:val="ListParagraph"/>
        <w:numPr>
          <w:ilvl w:val="0"/>
          <w:numId w:val="2"/>
        </w:numPr>
        <w:rPr>
          <w:rFonts w:ascii="Trebuchet MS" w:hAnsi="Trebuchet MS"/>
        </w:rPr>
      </w:pPr>
      <w:r w:rsidRPr="00C03E1F">
        <w:rPr>
          <w:rFonts w:ascii="Trebuchet MS" w:hAnsi="Trebuchet MS"/>
        </w:rPr>
        <w:t>Ensure that adequate training and supervision for all staff is provided , where this is found necessary</w:t>
      </w:r>
    </w:p>
    <w:p w14:paraId="318DB35F" w14:textId="2C12E684" w:rsidR="00C26900" w:rsidRPr="00C03E1F" w:rsidRDefault="00C26900" w:rsidP="00C26900">
      <w:pPr>
        <w:pStyle w:val="ListParagraph"/>
        <w:numPr>
          <w:ilvl w:val="0"/>
          <w:numId w:val="2"/>
        </w:numPr>
        <w:rPr>
          <w:rFonts w:ascii="Trebuchet MS" w:hAnsi="Trebuchet MS"/>
        </w:rPr>
      </w:pPr>
      <w:r w:rsidRPr="00C03E1F">
        <w:rPr>
          <w:rFonts w:ascii="Trebuchet MS" w:hAnsi="Trebuchet MS"/>
        </w:rPr>
        <w:lastRenderedPageBreak/>
        <w:t>Ensure that all plant, equipment and tools are of the correct standard and type and are in good working order</w:t>
      </w:r>
    </w:p>
    <w:p w14:paraId="239D82A5" w14:textId="77777777" w:rsidR="0072552A" w:rsidRPr="00C03E1F" w:rsidRDefault="0072552A" w:rsidP="0072552A">
      <w:pPr>
        <w:pStyle w:val="ListParagraph"/>
        <w:rPr>
          <w:rFonts w:ascii="Trebuchet MS" w:hAnsi="Trebuchet MS"/>
        </w:rPr>
      </w:pPr>
    </w:p>
    <w:p w14:paraId="095C115E" w14:textId="7EC379FE" w:rsidR="00C26900" w:rsidRPr="00C03E1F" w:rsidRDefault="00C26900" w:rsidP="00C26900">
      <w:pPr>
        <w:rPr>
          <w:rFonts w:ascii="Trebuchet MS" w:hAnsi="Trebuchet MS"/>
        </w:rPr>
      </w:pPr>
      <w:r w:rsidRPr="00C03E1F">
        <w:rPr>
          <w:rFonts w:ascii="Trebuchet MS" w:hAnsi="Trebuchet MS"/>
          <w:b/>
        </w:rPr>
        <w:t>4.1</w:t>
      </w:r>
      <w:r w:rsidRPr="00C03E1F">
        <w:rPr>
          <w:rFonts w:ascii="Trebuchet MS" w:hAnsi="Trebuchet MS"/>
          <w:b/>
        </w:rPr>
        <w:tab/>
      </w:r>
      <w:r w:rsidR="0072552A" w:rsidRPr="00C03E1F">
        <w:rPr>
          <w:rFonts w:ascii="Trebuchet MS" w:hAnsi="Trebuchet MS"/>
          <w:b/>
        </w:rPr>
        <w:t>Accident and Near Miss Reporting and Investigation</w:t>
      </w:r>
    </w:p>
    <w:p w14:paraId="2C2C0F98" w14:textId="77777777" w:rsidR="0072552A" w:rsidRPr="00C03E1F" w:rsidRDefault="0072552A" w:rsidP="00C26900">
      <w:pPr>
        <w:rPr>
          <w:rFonts w:ascii="Trebuchet MS" w:hAnsi="Trebuchet MS"/>
        </w:rPr>
      </w:pPr>
    </w:p>
    <w:p w14:paraId="315EF9AF" w14:textId="527E929C" w:rsidR="0072552A" w:rsidRPr="00C03E1F" w:rsidRDefault="0072552A" w:rsidP="00C26900">
      <w:pPr>
        <w:rPr>
          <w:rFonts w:ascii="Trebuchet MS" w:hAnsi="Trebuchet MS"/>
        </w:rPr>
      </w:pPr>
      <w:r w:rsidRPr="00C03E1F">
        <w:rPr>
          <w:rFonts w:ascii="Trebuchet MS" w:hAnsi="Trebuchet MS"/>
        </w:rPr>
        <w:t>All accidents, incidents and near misses must be reported without delay to a person responsible. An accident book will be</w:t>
      </w:r>
      <w:r w:rsidR="003464A4">
        <w:rPr>
          <w:rFonts w:ascii="Trebuchet MS" w:hAnsi="Trebuchet MS"/>
        </w:rPr>
        <w:t xml:space="preserve"> available at all times. </w:t>
      </w:r>
      <w:r w:rsidRPr="00C03E1F">
        <w:rPr>
          <w:rFonts w:ascii="Trebuchet MS" w:hAnsi="Trebuchet MS"/>
        </w:rPr>
        <w:t>The person responsible will report incidents to the enforcing authority as required by the Reporting of Injuries, Diseases and Dangerous Occurrences Regulations 1995 (RIDDOR).</w:t>
      </w:r>
    </w:p>
    <w:p w14:paraId="065E47FC" w14:textId="77777777" w:rsidR="0072552A" w:rsidRPr="00C03E1F" w:rsidRDefault="0072552A" w:rsidP="00C26900">
      <w:pPr>
        <w:rPr>
          <w:rFonts w:ascii="Trebuchet MS" w:hAnsi="Trebuchet MS"/>
        </w:rPr>
      </w:pPr>
    </w:p>
    <w:p w14:paraId="69FC3D3A" w14:textId="0CC5BA22" w:rsidR="0072552A" w:rsidRPr="00C03E1F" w:rsidRDefault="0072552A" w:rsidP="00C26900">
      <w:pPr>
        <w:rPr>
          <w:rFonts w:ascii="Trebuchet MS" w:hAnsi="Trebuchet MS"/>
        </w:rPr>
      </w:pPr>
      <w:r w:rsidRPr="00C03E1F">
        <w:rPr>
          <w:rFonts w:ascii="Trebuchet MS" w:hAnsi="Trebuchet MS"/>
          <w:b/>
        </w:rPr>
        <w:t>4.2</w:t>
      </w:r>
      <w:r w:rsidRPr="00C03E1F">
        <w:rPr>
          <w:rFonts w:ascii="Trebuchet MS" w:hAnsi="Trebuchet MS"/>
          <w:b/>
        </w:rPr>
        <w:tab/>
        <w:t>Materials</w:t>
      </w:r>
    </w:p>
    <w:p w14:paraId="18825896" w14:textId="77777777" w:rsidR="0072552A" w:rsidRPr="00C03E1F" w:rsidRDefault="0072552A" w:rsidP="00C26900">
      <w:pPr>
        <w:rPr>
          <w:rFonts w:ascii="Trebuchet MS" w:hAnsi="Trebuchet MS"/>
        </w:rPr>
      </w:pPr>
    </w:p>
    <w:p w14:paraId="5B8D28BD" w14:textId="6F4D032D" w:rsidR="0072552A" w:rsidRPr="00C03E1F" w:rsidRDefault="0072552A" w:rsidP="00C26900">
      <w:pPr>
        <w:rPr>
          <w:rFonts w:ascii="Trebuchet MS" w:hAnsi="Trebuchet MS"/>
        </w:rPr>
      </w:pPr>
      <w:r w:rsidRPr="00C03E1F">
        <w:rPr>
          <w:rFonts w:ascii="Trebuchet MS" w:hAnsi="Trebuchet MS"/>
        </w:rPr>
        <w:t>All floor coverings, furniture, furnishings, scenery, props and drapes brought onto site must comply with the relevant standards.</w:t>
      </w:r>
    </w:p>
    <w:p w14:paraId="0441E724" w14:textId="77777777" w:rsidR="0072552A" w:rsidRPr="00C03E1F" w:rsidRDefault="0072552A" w:rsidP="00C26900">
      <w:pPr>
        <w:rPr>
          <w:rFonts w:ascii="Trebuchet MS" w:hAnsi="Trebuchet MS"/>
        </w:rPr>
      </w:pPr>
    </w:p>
    <w:p w14:paraId="787FD0E7" w14:textId="5A7E1BFD" w:rsidR="0072552A" w:rsidRPr="00C03E1F" w:rsidRDefault="0072552A" w:rsidP="00C26900">
      <w:pPr>
        <w:rPr>
          <w:rFonts w:ascii="Trebuchet MS" w:hAnsi="Trebuchet MS"/>
        </w:rPr>
      </w:pPr>
      <w:r w:rsidRPr="00C03E1F">
        <w:rPr>
          <w:rFonts w:ascii="Trebuchet MS" w:hAnsi="Trebuchet MS"/>
          <w:b/>
        </w:rPr>
        <w:t>4.3</w:t>
      </w:r>
      <w:r w:rsidRPr="00C03E1F">
        <w:rPr>
          <w:rFonts w:ascii="Trebuchet MS" w:hAnsi="Trebuchet MS"/>
          <w:b/>
        </w:rPr>
        <w:tab/>
        <w:t>Personal Protective Equipment</w:t>
      </w:r>
    </w:p>
    <w:p w14:paraId="33048C4E" w14:textId="77777777" w:rsidR="0072552A" w:rsidRPr="00C03E1F" w:rsidRDefault="0072552A" w:rsidP="00C26900">
      <w:pPr>
        <w:rPr>
          <w:rFonts w:ascii="Trebuchet MS" w:hAnsi="Trebuchet MS"/>
        </w:rPr>
      </w:pPr>
    </w:p>
    <w:p w14:paraId="50876C8B" w14:textId="4A6CF89E" w:rsidR="0072552A" w:rsidRDefault="0072552A" w:rsidP="00C26900">
      <w:pPr>
        <w:rPr>
          <w:rFonts w:ascii="Trebuchet MS" w:hAnsi="Trebuchet MS"/>
        </w:rPr>
      </w:pPr>
      <w:r w:rsidRPr="00C03E1F">
        <w:rPr>
          <w:rFonts w:ascii="Trebuchet MS" w:hAnsi="Trebuchet MS"/>
        </w:rPr>
        <w:t xml:space="preserve">The contractor shall provide, maintain and ensure the correct use of personal protective equipment (PPE) relevant to their task(s) where its use is required by legislation or </w:t>
      </w:r>
      <w:r w:rsidR="000C3C46" w:rsidRPr="00C03E1F">
        <w:rPr>
          <w:rFonts w:ascii="Trebuchet MS" w:hAnsi="Trebuchet MS"/>
        </w:rPr>
        <w:t>identified</w:t>
      </w:r>
      <w:r w:rsidRPr="00C03E1F">
        <w:rPr>
          <w:rFonts w:ascii="Trebuchet MS" w:hAnsi="Trebuchet MS"/>
        </w:rPr>
        <w:t xml:space="preserve"> in a risk assessment and/or method statement.</w:t>
      </w:r>
    </w:p>
    <w:p w14:paraId="72D0AFD2" w14:textId="1ADDAAF0" w:rsidR="00016CC1" w:rsidRPr="00C03E1F" w:rsidRDefault="00016CC1" w:rsidP="00C26900">
      <w:pPr>
        <w:rPr>
          <w:rFonts w:ascii="Trebuchet MS" w:hAnsi="Trebuchet MS"/>
        </w:rPr>
      </w:pPr>
    </w:p>
    <w:p w14:paraId="1910EF34" w14:textId="77777777" w:rsidR="00016CC1" w:rsidRPr="00C03E1F" w:rsidRDefault="00016CC1" w:rsidP="00C26900">
      <w:pPr>
        <w:rPr>
          <w:rFonts w:ascii="Trebuchet MS" w:hAnsi="Trebuchet MS"/>
        </w:rPr>
      </w:pPr>
    </w:p>
    <w:p w14:paraId="245AC0AE" w14:textId="0096FFEE" w:rsidR="000C3C46" w:rsidRPr="00016CC1" w:rsidRDefault="00016CC1" w:rsidP="00C26900">
      <w:pPr>
        <w:rPr>
          <w:rFonts w:ascii="Trebuchet MS" w:hAnsi="Trebuchet MS"/>
          <w:b/>
        </w:rPr>
      </w:pPr>
      <w:r>
        <w:rPr>
          <w:rFonts w:ascii="Trebuchet MS" w:hAnsi="Trebuchet MS"/>
          <w:b/>
        </w:rPr>
        <w:t>4.4</w:t>
      </w:r>
      <w:r>
        <w:rPr>
          <w:rFonts w:ascii="Trebuchet MS" w:hAnsi="Trebuchet MS"/>
          <w:b/>
        </w:rPr>
        <w:tab/>
        <w:t>Segregation</w:t>
      </w:r>
      <w:r>
        <w:rPr>
          <w:rFonts w:ascii="Trebuchet MS" w:hAnsi="Trebuchet MS"/>
          <w:b/>
        </w:rPr>
        <w:br/>
      </w:r>
    </w:p>
    <w:p w14:paraId="6FB2E524" w14:textId="3628F2BD" w:rsidR="00850B07" w:rsidRPr="00C03E1F" w:rsidRDefault="000C3C46" w:rsidP="00C26900">
      <w:pPr>
        <w:rPr>
          <w:rFonts w:ascii="Trebuchet MS" w:hAnsi="Trebuchet MS"/>
        </w:rPr>
      </w:pPr>
      <w:r w:rsidRPr="00C03E1F">
        <w:rPr>
          <w:rFonts w:ascii="Trebuchet MS" w:hAnsi="Trebuchet MS"/>
        </w:rPr>
        <w:t>Contractors shall ensure that their equipment and material is segregated from others, is not left unattended and that clear access is maintained at all times.</w:t>
      </w:r>
      <w:r w:rsidR="003464A4">
        <w:rPr>
          <w:rFonts w:ascii="Trebuchet MS" w:hAnsi="Trebuchet MS"/>
        </w:rPr>
        <w:br/>
      </w:r>
    </w:p>
    <w:p w14:paraId="3D0D905D" w14:textId="77777777" w:rsidR="00850B07" w:rsidRPr="00C03E1F" w:rsidRDefault="00850B07" w:rsidP="00C26900">
      <w:pPr>
        <w:rPr>
          <w:rFonts w:ascii="Trebuchet MS" w:hAnsi="Trebuchet MS"/>
        </w:rPr>
      </w:pPr>
    </w:p>
    <w:p w14:paraId="06372D61" w14:textId="2E9789A1" w:rsidR="000C3C46" w:rsidRPr="00C03E1F" w:rsidRDefault="000C3C46" w:rsidP="00C26900">
      <w:pPr>
        <w:rPr>
          <w:rFonts w:ascii="Trebuchet MS" w:hAnsi="Trebuchet MS"/>
          <w:b/>
        </w:rPr>
      </w:pPr>
      <w:r w:rsidRPr="00C03E1F">
        <w:rPr>
          <w:rFonts w:ascii="Trebuchet MS" w:hAnsi="Trebuchet MS"/>
          <w:b/>
        </w:rPr>
        <w:t>4.5</w:t>
      </w:r>
      <w:r w:rsidRPr="00C03E1F">
        <w:rPr>
          <w:rFonts w:ascii="Trebuchet MS" w:hAnsi="Trebuchet MS"/>
          <w:b/>
        </w:rPr>
        <w:tab/>
        <w:t>Risk Assessment</w:t>
      </w:r>
    </w:p>
    <w:p w14:paraId="0687B36B" w14:textId="77777777" w:rsidR="000C3C46" w:rsidRPr="00C03E1F" w:rsidRDefault="000C3C46" w:rsidP="00C26900">
      <w:pPr>
        <w:rPr>
          <w:rFonts w:ascii="Trebuchet MS" w:hAnsi="Trebuchet MS"/>
          <w:b/>
        </w:rPr>
      </w:pPr>
    </w:p>
    <w:p w14:paraId="1EFABFC1" w14:textId="215A4A04" w:rsidR="000C3C46" w:rsidRPr="00C03E1F" w:rsidRDefault="000C3C46" w:rsidP="00C26900">
      <w:pPr>
        <w:rPr>
          <w:rFonts w:ascii="Trebuchet MS" w:hAnsi="Trebuchet MS"/>
        </w:rPr>
      </w:pPr>
      <w:r w:rsidRPr="00C03E1F">
        <w:rPr>
          <w:rFonts w:ascii="Trebuchet MS" w:hAnsi="Trebuchet MS"/>
        </w:rPr>
        <w:t>Contractors must provide written risk assessments of all potentially hazardous operations carried out by them.  The risk assessments shall not be just generic but must contain elements specifically relating to this event.</w:t>
      </w:r>
    </w:p>
    <w:p w14:paraId="46616486" w14:textId="77777777" w:rsidR="000C3C46" w:rsidRPr="00C03E1F" w:rsidRDefault="000C3C46" w:rsidP="00C26900">
      <w:pPr>
        <w:rPr>
          <w:rFonts w:ascii="Trebuchet MS" w:hAnsi="Trebuchet MS"/>
        </w:rPr>
      </w:pPr>
    </w:p>
    <w:p w14:paraId="1FD62D0F" w14:textId="768B555D" w:rsidR="000C3C46" w:rsidRPr="00C03E1F" w:rsidRDefault="000C3C46" w:rsidP="00C26900">
      <w:pPr>
        <w:rPr>
          <w:rFonts w:ascii="Trebuchet MS" w:hAnsi="Trebuchet MS"/>
        </w:rPr>
      </w:pPr>
      <w:r w:rsidRPr="00C03E1F">
        <w:rPr>
          <w:rFonts w:ascii="Trebuchet MS" w:hAnsi="Trebuchet MS"/>
          <w:b/>
        </w:rPr>
        <w:t>4.6</w:t>
      </w:r>
      <w:r w:rsidRPr="00C03E1F">
        <w:rPr>
          <w:rFonts w:ascii="Trebuchet MS" w:hAnsi="Trebuchet MS"/>
          <w:b/>
        </w:rPr>
        <w:tab/>
        <w:t>Compliance</w:t>
      </w:r>
    </w:p>
    <w:p w14:paraId="5A56C479" w14:textId="77777777" w:rsidR="000C3C46" w:rsidRPr="00C03E1F" w:rsidRDefault="000C3C46" w:rsidP="00C26900">
      <w:pPr>
        <w:rPr>
          <w:rFonts w:ascii="Trebuchet MS" w:hAnsi="Trebuchet MS"/>
        </w:rPr>
      </w:pPr>
    </w:p>
    <w:p w14:paraId="4DBC412E" w14:textId="60FFDDE9" w:rsidR="000C3C46" w:rsidRPr="00C03E1F" w:rsidRDefault="000C3C46" w:rsidP="00C26900">
      <w:pPr>
        <w:rPr>
          <w:rFonts w:ascii="Trebuchet MS" w:hAnsi="Trebuchet MS"/>
        </w:rPr>
      </w:pPr>
      <w:r w:rsidRPr="00C03E1F">
        <w:rPr>
          <w:rFonts w:ascii="Trebuchet MS" w:hAnsi="Trebuchet MS"/>
        </w:rPr>
        <w:t>Contractors shall comply with any health and safety and other accompanying documentation or instruction issued by a person responsible, together with their own written procedures.  Failure to do so may result in a person responsible requiring the immediate removal of the company or individual involved from site, at no cost to the client.</w:t>
      </w:r>
    </w:p>
    <w:p w14:paraId="2E7C61CA" w14:textId="77777777" w:rsidR="000C3C46" w:rsidRPr="00C03E1F" w:rsidRDefault="000C3C46" w:rsidP="00C26900">
      <w:pPr>
        <w:rPr>
          <w:rFonts w:ascii="Trebuchet MS" w:hAnsi="Trebuchet MS"/>
        </w:rPr>
      </w:pPr>
    </w:p>
    <w:p w14:paraId="10B33E7F" w14:textId="05EADEB4" w:rsidR="000C3C46" w:rsidRPr="00C03E1F" w:rsidRDefault="00F005E6" w:rsidP="00C26900">
      <w:pPr>
        <w:rPr>
          <w:rFonts w:ascii="Trebuchet MS" w:hAnsi="Trebuchet MS"/>
          <w:u w:val="single"/>
        </w:rPr>
      </w:pPr>
      <w:r w:rsidRPr="00C03E1F">
        <w:rPr>
          <w:rFonts w:ascii="Trebuchet MS" w:hAnsi="Trebuchet MS"/>
          <w:b/>
          <w:u w:val="single"/>
        </w:rPr>
        <w:t xml:space="preserve">5.0 </w:t>
      </w:r>
      <w:r w:rsidRPr="00C03E1F">
        <w:rPr>
          <w:rFonts w:ascii="Trebuchet MS" w:hAnsi="Trebuchet MS"/>
          <w:b/>
          <w:u w:val="single"/>
        </w:rPr>
        <w:tab/>
        <w:t>Accesses and Egress</w:t>
      </w:r>
    </w:p>
    <w:p w14:paraId="7772A0C7" w14:textId="77777777" w:rsidR="003464A4" w:rsidRDefault="003464A4" w:rsidP="00D83240">
      <w:pPr>
        <w:rPr>
          <w:rFonts w:ascii="Trebuchet MS" w:hAnsi="Trebuchet MS"/>
        </w:rPr>
      </w:pPr>
    </w:p>
    <w:p w14:paraId="038EFCD7" w14:textId="77777777" w:rsidR="003464A4" w:rsidRDefault="003464A4" w:rsidP="00D83240">
      <w:pPr>
        <w:rPr>
          <w:rFonts w:ascii="Trebuchet MS" w:hAnsi="Trebuchet MS"/>
        </w:rPr>
      </w:pPr>
    </w:p>
    <w:p w14:paraId="714D2D33" w14:textId="0FFB2D33" w:rsidR="00016CC1" w:rsidRPr="00BE5ECC" w:rsidRDefault="00364A85" w:rsidP="00016CC1">
      <w:pPr>
        <w:rPr>
          <w:rFonts w:ascii="Trebuchet MS" w:hAnsi="Trebuchet MS"/>
          <w:b/>
          <w:u w:val="single"/>
        </w:rPr>
      </w:pPr>
      <w:r>
        <w:rPr>
          <w:rFonts w:ascii="Trebuchet MS" w:hAnsi="Trebuchet MS"/>
        </w:rPr>
        <w:t xml:space="preserve">Access will be through the main pedestrian gates on </w:t>
      </w:r>
      <w:proofErr w:type="spellStart"/>
      <w:r w:rsidR="00C73AC1">
        <w:rPr>
          <w:rFonts w:ascii="Trebuchet MS" w:hAnsi="Trebuchet MS"/>
        </w:rPr>
        <w:t>Waveney</w:t>
      </w:r>
      <w:proofErr w:type="spellEnd"/>
      <w:r w:rsidR="00C73AC1">
        <w:rPr>
          <w:rFonts w:ascii="Trebuchet MS" w:hAnsi="Trebuchet MS"/>
        </w:rPr>
        <w:t xml:space="preserve"> Road and Ellingham Close.</w:t>
      </w:r>
      <w:r>
        <w:rPr>
          <w:rFonts w:ascii="Trebuchet MS" w:hAnsi="Trebuchet MS"/>
        </w:rPr>
        <w:t xml:space="preserve"> All other entrances will be secured and opened for emergency egress only.</w:t>
      </w:r>
    </w:p>
    <w:p w14:paraId="5BF51E24" w14:textId="77777777" w:rsidR="003464A4" w:rsidRDefault="003464A4" w:rsidP="00D83240">
      <w:pPr>
        <w:rPr>
          <w:rFonts w:ascii="Trebuchet MS" w:hAnsi="Trebuchet MS"/>
        </w:rPr>
      </w:pPr>
    </w:p>
    <w:p w14:paraId="346DE839" w14:textId="77777777" w:rsidR="003464A4" w:rsidRPr="00C03E1F" w:rsidRDefault="003464A4" w:rsidP="00D83240">
      <w:pPr>
        <w:rPr>
          <w:rFonts w:ascii="Trebuchet MS" w:hAnsi="Trebuchet MS"/>
        </w:rPr>
      </w:pPr>
    </w:p>
    <w:p w14:paraId="525D8EC6" w14:textId="0026A4E3" w:rsidR="00D83240" w:rsidRPr="00C03E1F" w:rsidRDefault="00D83240" w:rsidP="00D83240">
      <w:pPr>
        <w:rPr>
          <w:rFonts w:ascii="Trebuchet MS" w:hAnsi="Trebuchet MS"/>
        </w:rPr>
      </w:pPr>
      <w:r w:rsidRPr="00C03E1F">
        <w:rPr>
          <w:rFonts w:ascii="Trebuchet MS" w:hAnsi="Trebuchet MS"/>
          <w:b/>
          <w:u w:val="single"/>
        </w:rPr>
        <w:t>6.0</w:t>
      </w:r>
      <w:r w:rsidRPr="00C03E1F">
        <w:rPr>
          <w:rFonts w:ascii="Trebuchet MS" w:hAnsi="Trebuchet MS"/>
          <w:b/>
          <w:u w:val="single"/>
        </w:rPr>
        <w:tab/>
        <w:t xml:space="preserve">Fire </w:t>
      </w:r>
      <w:r w:rsidR="00E72E47" w:rsidRPr="00C03E1F">
        <w:rPr>
          <w:rFonts w:ascii="Trebuchet MS" w:hAnsi="Trebuchet MS"/>
          <w:b/>
          <w:u w:val="single"/>
        </w:rPr>
        <w:t>safety</w:t>
      </w:r>
    </w:p>
    <w:p w14:paraId="6A3B237C" w14:textId="77777777" w:rsidR="00D83240" w:rsidRPr="00C03E1F" w:rsidRDefault="00D83240" w:rsidP="00D83240">
      <w:pPr>
        <w:rPr>
          <w:rFonts w:ascii="Trebuchet MS" w:hAnsi="Trebuchet MS"/>
        </w:rPr>
      </w:pPr>
    </w:p>
    <w:p w14:paraId="54AD1D00" w14:textId="63D6FB64" w:rsidR="00F005E6" w:rsidRPr="00C03E1F" w:rsidRDefault="00E72E47" w:rsidP="00C26900">
      <w:pPr>
        <w:rPr>
          <w:rFonts w:ascii="Trebuchet MS" w:hAnsi="Trebuchet MS"/>
        </w:rPr>
      </w:pPr>
      <w:r w:rsidRPr="00C03E1F">
        <w:rPr>
          <w:rFonts w:ascii="Trebuchet MS" w:hAnsi="Trebuchet MS"/>
        </w:rPr>
        <w:t xml:space="preserve">All contractors and personnel will be shown the </w:t>
      </w:r>
      <w:r w:rsidR="003464A4">
        <w:rPr>
          <w:rFonts w:ascii="Trebuchet MS" w:hAnsi="Trebuchet MS"/>
        </w:rPr>
        <w:t>location of fire exits and fire-</w:t>
      </w:r>
      <w:r w:rsidRPr="00C03E1F">
        <w:rPr>
          <w:rFonts w:ascii="Trebuchet MS" w:hAnsi="Trebuchet MS"/>
        </w:rPr>
        <w:t>fighting equipment prior to any work commencing.</w:t>
      </w:r>
      <w:r w:rsidR="003464A4">
        <w:rPr>
          <w:rFonts w:ascii="Trebuchet MS" w:hAnsi="Trebuchet MS"/>
        </w:rPr>
        <w:br/>
      </w:r>
    </w:p>
    <w:p w14:paraId="05AC5802" w14:textId="1DE43783" w:rsidR="00E72E47" w:rsidRPr="00C03E1F" w:rsidRDefault="00E72E47" w:rsidP="00C26900">
      <w:pPr>
        <w:rPr>
          <w:rFonts w:ascii="Trebuchet MS" w:hAnsi="Trebuchet MS"/>
        </w:rPr>
      </w:pPr>
      <w:r w:rsidRPr="00C03E1F">
        <w:rPr>
          <w:rFonts w:ascii="Trebuchet MS" w:hAnsi="Trebuchet MS"/>
        </w:rPr>
        <w:t>No h</w:t>
      </w:r>
      <w:r w:rsidR="00016CC1">
        <w:rPr>
          <w:rFonts w:ascii="Trebuchet MS" w:hAnsi="Trebuchet MS"/>
        </w:rPr>
        <w:t>ot works</w:t>
      </w:r>
      <w:r w:rsidR="003464A4">
        <w:rPr>
          <w:rFonts w:ascii="Trebuchet MS" w:hAnsi="Trebuchet MS"/>
        </w:rPr>
        <w:t xml:space="preserve"> to be carried out without a permit.</w:t>
      </w:r>
    </w:p>
    <w:p w14:paraId="42C229CF" w14:textId="77777777" w:rsidR="00E72E47" w:rsidRPr="00C03E1F" w:rsidRDefault="00E72E47" w:rsidP="00C26900">
      <w:pPr>
        <w:rPr>
          <w:rFonts w:ascii="Trebuchet MS" w:hAnsi="Trebuchet MS"/>
        </w:rPr>
      </w:pPr>
    </w:p>
    <w:p w14:paraId="5876124B" w14:textId="155AED9B" w:rsidR="00E72E47" w:rsidRPr="00C03E1F" w:rsidRDefault="00E72E47" w:rsidP="00C26900">
      <w:pPr>
        <w:rPr>
          <w:rFonts w:ascii="Trebuchet MS" w:hAnsi="Trebuchet MS"/>
        </w:rPr>
      </w:pPr>
      <w:r w:rsidRPr="00C03E1F">
        <w:rPr>
          <w:rFonts w:ascii="Trebuchet MS" w:hAnsi="Trebuchet MS"/>
        </w:rPr>
        <w:t>If you do discover a fire, raise the alarm immediately.</w:t>
      </w:r>
    </w:p>
    <w:p w14:paraId="44A8A8A7" w14:textId="071A157D" w:rsidR="00E72E47" w:rsidRPr="00C03E1F" w:rsidRDefault="00F14429" w:rsidP="00C26900">
      <w:pPr>
        <w:rPr>
          <w:rFonts w:ascii="Trebuchet MS" w:hAnsi="Trebuchet MS"/>
        </w:rPr>
      </w:pPr>
      <w:r w:rsidRPr="00C03E1F">
        <w:rPr>
          <w:rFonts w:ascii="Trebuchet MS" w:hAnsi="Trebuchet MS"/>
        </w:rPr>
        <w:t>Only attempt to fight</w:t>
      </w:r>
      <w:r w:rsidR="00E72E47" w:rsidRPr="00C03E1F">
        <w:rPr>
          <w:rFonts w:ascii="Trebuchet MS" w:hAnsi="Trebuchet MS"/>
        </w:rPr>
        <w:t xml:space="preserve"> a</w:t>
      </w:r>
      <w:r w:rsidRPr="00C03E1F">
        <w:rPr>
          <w:rFonts w:ascii="Trebuchet MS" w:hAnsi="Trebuchet MS"/>
        </w:rPr>
        <w:t xml:space="preserve"> </w:t>
      </w:r>
      <w:r w:rsidR="00E72E47" w:rsidRPr="00C03E1F">
        <w:rPr>
          <w:rFonts w:ascii="Trebuchet MS" w:hAnsi="Trebuchet MS"/>
        </w:rPr>
        <w:t>fire of doing so does not put you at personnel risk.</w:t>
      </w:r>
    </w:p>
    <w:p w14:paraId="5C5A0C1A" w14:textId="77777777" w:rsidR="00E72E47" w:rsidRPr="00C03E1F" w:rsidRDefault="00E72E47" w:rsidP="00C26900">
      <w:pPr>
        <w:rPr>
          <w:rFonts w:ascii="Trebuchet MS" w:hAnsi="Trebuchet MS"/>
        </w:rPr>
      </w:pPr>
    </w:p>
    <w:p w14:paraId="6204A3ED" w14:textId="6D075C7A" w:rsidR="00E72E47" w:rsidRDefault="00E72E47" w:rsidP="00C26900">
      <w:pPr>
        <w:rPr>
          <w:rFonts w:ascii="Trebuchet MS" w:hAnsi="Trebuchet MS"/>
        </w:rPr>
      </w:pPr>
      <w:r w:rsidRPr="00C03E1F">
        <w:rPr>
          <w:rFonts w:ascii="Trebuchet MS" w:hAnsi="Trebuchet MS"/>
        </w:rPr>
        <w:lastRenderedPageBreak/>
        <w:t>On hearing the firm alarm stop work immediately and proceed to the nearest fire exit, do not stop to collect personal belongings.</w:t>
      </w:r>
    </w:p>
    <w:p w14:paraId="7AAB7F23" w14:textId="77777777" w:rsidR="003464A4" w:rsidRPr="00C03E1F" w:rsidRDefault="003464A4" w:rsidP="00C26900">
      <w:pPr>
        <w:rPr>
          <w:rFonts w:ascii="Trebuchet MS" w:hAnsi="Trebuchet MS"/>
        </w:rPr>
      </w:pPr>
    </w:p>
    <w:p w14:paraId="2B8A4457" w14:textId="60BD7299" w:rsidR="00E72E47" w:rsidRDefault="00E72E47" w:rsidP="00C26900">
      <w:pPr>
        <w:rPr>
          <w:rFonts w:ascii="Trebuchet MS" w:hAnsi="Trebuchet MS"/>
        </w:rPr>
      </w:pPr>
      <w:r w:rsidRPr="0022046F">
        <w:rPr>
          <w:rFonts w:ascii="Trebuchet MS" w:hAnsi="Trebuchet MS"/>
        </w:rPr>
        <w:t xml:space="preserve">The </w:t>
      </w:r>
      <w:r w:rsidR="0022046F" w:rsidRPr="0022046F">
        <w:rPr>
          <w:rFonts w:ascii="Trebuchet MS" w:hAnsi="Trebuchet MS"/>
        </w:rPr>
        <w:t>Event Manager</w:t>
      </w:r>
      <w:r w:rsidR="0022046F">
        <w:rPr>
          <w:rFonts w:ascii="Trebuchet MS" w:hAnsi="Trebuchet MS"/>
        </w:rPr>
        <w:t xml:space="preserve"> </w:t>
      </w:r>
      <w:r w:rsidRPr="00C03E1F">
        <w:rPr>
          <w:rFonts w:ascii="Trebuchet MS" w:hAnsi="Trebuchet MS"/>
        </w:rPr>
        <w:t>(or other appointed person in his absence) will be responsible for calling the emergency services if necessary.</w:t>
      </w:r>
      <w:r w:rsidR="00016CC1">
        <w:rPr>
          <w:rFonts w:ascii="Trebuchet MS" w:hAnsi="Trebuchet MS"/>
        </w:rPr>
        <w:br/>
      </w:r>
    </w:p>
    <w:p w14:paraId="4F1890FE" w14:textId="77777777" w:rsidR="00BE5ECC" w:rsidRDefault="00BE5ECC" w:rsidP="00C26900">
      <w:pPr>
        <w:rPr>
          <w:rFonts w:ascii="Trebuchet MS" w:hAnsi="Trebuchet MS"/>
        </w:rPr>
      </w:pPr>
    </w:p>
    <w:p w14:paraId="7C7F47C0" w14:textId="39F07BAC" w:rsidR="00BE5ECC" w:rsidRDefault="00BE5ECC" w:rsidP="00C26900">
      <w:pPr>
        <w:rPr>
          <w:rFonts w:ascii="Trebuchet MS" w:hAnsi="Trebuchet MS"/>
          <w:b/>
          <w:u w:val="single"/>
        </w:rPr>
      </w:pPr>
      <w:r w:rsidRPr="00BE5ECC">
        <w:rPr>
          <w:rFonts w:ascii="Trebuchet MS" w:hAnsi="Trebuchet MS"/>
          <w:b/>
          <w:u w:val="single"/>
        </w:rPr>
        <w:t>7.0</w:t>
      </w:r>
      <w:r w:rsidRPr="00BE5ECC">
        <w:rPr>
          <w:rFonts w:ascii="Trebuchet MS" w:hAnsi="Trebuchet MS"/>
          <w:b/>
          <w:u w:val="single"/>
        </w:rPr>
        <w:tab/>
        <w:t>Medical Plan</w:t>
      </w:r>
    </w:p>
    <w:p w14:paraId="6FC7460F" w14:textId="210B59AE" w:rsidR="008B74CF" w:rsidRDefault="008B74CF" w:rsidP="00C26900">
      <w:pPr>
        <w:rPr>
          <w:rFonts w:ascii="Trebuchet MS" w:hAnsi="Trebuchet MS"/>
          <w:b/>
          <w:u w:val="single"/>
        </w:rPr>
      </w:pPr>
    </w:p>
    <w:p w14:paraId="4B7C24E7" w14:textId="4FA0C4A0" w:rsidR="00117A80" w:rsidRPr="00117A80" w:rsidRDefault="00117A80" w:rsidP="00C26900">
      <w:pPr>
        <w:rPr>
          <w:rFonts w:ascii="Trebuchet MS" w:hAnsi="Trebuchet MS"/>
        </w:rPr>
      </w:pPr>
      <w:r w:rsidRPr="00117A80">
        <w:rPr>
          <w:rFonts w:ascii="Trebuchet MS" w:hAnsi="Trebuchet MS"/>
        </w:rPr>
        <w:t>Medical plan and RAMS in Appendix</w:t>
      </w:r>
    </w:p>
    <w:p w14:paraId="418D1E1C" w14:textId="77777777" w:rsidR="00117A80" w:rsidRDefault="00117A80" w:rsidP="00C26900">
      <w:pPr>
        <w:rPr>
          <w:rFonts w:ascii="Trebuchet MS" w:hAnsi="Trebuchet MS"/>
        </w:rPr>
      </w:pPr>
    </w:p>
    <w:p w14:paraId="17991C91" w14:textId="3D7DBD07" w:rsidR="008B74CF" w:rsidRDefault="008B74CF" w:rsidP="00C26900">
      <w:pPr>
        <w:rPr>
          <w:rFonts w:ascii="Trebuchet MS" w:hAnsi="Trebuchet MS"/>
        </w:rPr>
      </w:pPr>
      <w:r>
        <w:rPr>
          <w:rFonts w:ascii="Trebuchet MS" w:hAnsi="Trebuchet MS"/>
        </w:rPr>
        <w:t xml:space="preserve">Provision </w:t>
      </w:r>
    </w:p>
    <w:p w14:paraId="44685EC0" w14:textId="2E88BA1E" w:rsidR="008B74CF" w:rsidRDefault="008B74CF" w:rsidP="00C26900">
      <w:pPr>
        <w:rPr>
          <w:rFonts w:ascii="Trebuchet MS" w:hAnsi="Trebuchet MS"/>
        </w:rPr>
      </w:pPr>
    </w:p>
    <w:p w14:paraId="0AEB2846" w14:textId="77777777" w:rsidR="008B74CF" w:rsidRPr="008B74CF" w:rsidRDefault="008B74CF" w:rsidP="008B74CF">
      <w:pPr>
        <w:rPr>
          <w:rFonts w:ascii="Trebuchet MS" w:hAnsi="Trebuchet MS"/>
        </w:rPr>
      </w:pPr>
      <w:r w:rsidRPr="008B74CF">
        <w:rPr>
          <w:rFonts w:ascii="Trebuchet MS" w:hAnsi="Trebuchet MS"/>
        </w:rPr>
        <w:t>_ 6x Event First Responders</w:t>
      </w:r>
    </w:p>
    <w:p w14:paraId="7A74C15E" w14:textId="77777777" w:rsidR="008B74CF" w:rsidRPr="008B74CF" w:rsidRDefault="008B74CF" w:rsidP="008B74CF">
      <w:pPr>
        <w:rPr>
          <w:rFonts w:ascii="Trebuchet MS" w:hAnsi="Trebuchet MS"/>
        </w:rPr>
      </w:pPr>
      <w:r w:rsidRPr="008B74CF">
        <w:rPr>
          <w:rFonts w:ascii="Trebuchet MS" w:hAnsi="Trebuchet MS"/>
        </w:rPr>
        <w:t>_ 1x Technician Ambulance</w:t>
      </w:r>
    </w:p>
    <w:p w14:paraId="4E58DF7F" w14:textId="6C2B3F56" w:rsidR="008B74CF" w:rsidRDefault="008B74CF" w:rsidP="008B74CF">
      <w:pPr>
        <w:rPr>
          <w:rFonts w:ascii="Trebuchet MS" w:hAnsi="Trebuchet MS"/>
        </w:rPr>
      </w:pPr>
      <w:r w:rsidRPr="008B74CF">
        <w:rPr>
          <w:rFonts w:ascii="Trebuchet MS" w:hAnsi="Trebuchet MS"/>
        </w:rPr>
        <w:t>_ 1x Treatment Centre (if not provision is on site)</w:t>
      </w:r>
    </w:p>
    <w:p w14:paraId="6C177640" w14:textId="17DE6D1D" w:rsidR="008B74CF" w:rsidRDefault="008B74CF" w:rsidP="00C26900">
      <w:pPr>
        <w:rPr>
          <w:rFonts w:ascii="Trebuchet MS" w:hAnsi="Trebuchet MS"/>
        </w:rPr>
      </w:pPr>
    </w:p>
    <w:p w14:paraId="4B0CB199" w14:textId="77777777" w:rsidR="008B74CF" w:rsidRPr="008B74CF" w:rsidRDefault="008B74CF" w:rsidP="00C26900">
      <w:pPr>
        <w:rPr>
          <w:rFonts w:ascii="Trebuchet MS" w:hAnsi="Trebuchet MS"/>
        </w:rPr>
      </w:pPr>
    </w:p>
    <w:p w14:paraId="5327582A" w14:textId="736589F2" w:rsidR="008B74CF" w:rsidRDefault="008B74CF" w:rsidP="00C26900">
      <w:pPr>
        <w:rPr>
          <w:rFonts w:ascii="Trebuchet MS" w:hAnsi="Trebuchet MS"/>
          <w:b/>
          <w:u w:val="single"/>
        </w:rPr>
      </w:pPr>
    </w:p>
    <w:p w14:paraId="1969EBD2" w14:textId="04278F3C" w:rsidR="008B74CF" w:rsidRDefault="008B74CF" w:rsidP="00C26900">
      <w:pPr>
        <w:rPr>
          <w:rFonts w:ascii="Trebuchet MS" w:hAnsi="Trebuchet MS"/>
          <w:b/>
          <w:u w:val="single"/>
        </w:rPr>
      </w:pPr>
    </w:p>
    <w:p w14:paraId="7CAEA10C" w14:textId="77777777" w:rsidR="008B74CF" w:rsidRPr="00C03E1F" w:rsidRDefault="008B74CF" w:rsidP="00C26900">
      <w:pPr>
        <w:rPr>
          <w:rFonts w:ascii="Trebuchet MS" w:hAnsi="Trebuchet MS"/>
          <w:b/>
          <w:u w:val="single"/>
        </w:rPr>
        <w:sectPr w:rsidR="008B74CF" w:rsidRPr="00C03E1F" w:rsidSect="00C1235F">
          <w:footerReference w:type="even" r:id="rId12"/>
          <w:footerReference w:type="default" r:id="rId13"/>
          <w:pgSz w:w="11900" w:h="16840"/>
          <w:pgMar w:top="1440" w:right="1800" w:bottom="1440" w:left="1800" w:header="708" w:footer="708" w:gutter="0"/>
          <w:cols w:space="708"/>
          <w:docGrid w:linePitch="360"/>
        </w:sectPr>
      </w:pPr>
    </w:p>
    <w:p w14:paraId="4DE2B1B2" w14:textId="598943D9" w:rsidR="00013961" w:rsidRPr="00C03E1F" w:rsidRDefault="00BE5ECC" w:rsidP="00C26900">
      <w:pPr>
        <w:rPr>
          <w:rFonts w:ascii="Trebuchet MS" w:hAnsi="Trebuchet MS"/>
        </w:rPr>
      </w:pPr>
      <w:r>
        <w:rPr>
          <w:rFonts w:ascii="Trebuchet MS" w:hAnsi="Trebuchet MS"/>
          <w:b/>
          <w:u w:val="single"/>
        </w:rPr>
        <w:lastRenderedPageBreak/>
        <w:t>8</w:t>
      </w:r>
      <w:r w:rsidR="00013961" w:rsidRPr="00C03E1F">
        <w:rPr>
          <w:rFonts w:ascii="Trebuchet MS" w:hAnsi="Trebuchet MS"/>
          <w:b/>
          <w:u w:val="single"/>
        </w:rPr>
        <w:t>.0</w:t>
      </w:r>
      <w:r w:rsidR="00013961" w:rsidRPr="00C03E1F">
        <w:rPr>
          <w:rFonts w:ascii="Trebuchet MS" w:hAnsi="Trebuchet MS"/>
          <w:b/>
          <w:u w:val="single"/>
        </w:rPr>
        <w:tab/>
        <w:t>General Site Conditions</w:t>
      </w:r>
    </w:p>
    <w:p w14:paraId="6B571305" w14:textId="77777777" w:rsidR="00013961" w:rsidRPr="00C03E1F" w:rsidRDefault="00013961" w:rsidP="00C26900">
      <w:pPr>
        <w:rPr>
          <w:rFonts w:ascii="Trebuchet MS" w:hAnsi="Trebuchet MS"/>
        </w:rPr>
      </w:pPr>
    </w:p>
    <w:p w14:paraId="589AE6F9" w14:textId="578A50E1" w:rsidR="002012CB" w:rsidRPr="00C03E1F" w:rsidRDefault="00BE5ECC" w:rsidP="00C26900">
      <w:pPr>
        <w:rPr>
          <w:rFonts w:ascii="Trebuchet MS" w:hAnsi="Trebuchet MS"/>
        </w:rPr>
      </w:pPr>
      <w:r>
        <w:rPr>
          <w:rFonts w:ascii="Trebuchet MS" w:hAnsi="Trebuchet MS"/>
          <w:b/>
        </w:rPr>
        <w:t>8</w:t>
      </w:r>
      <w:r w:rsidR="002012CB" w:rsidRPr="00C03E1F">
        <w:rPr>
          <w:rFonts w:ascii="Trebuchet MS" w:hAnsi="Trebuchet MS"/>
          <w:b/>
        </w:rPr>
        <w:t>.1</w:t>
      </w:r>
      <w:r w:rsidR="002012CB" w:rsidRPr="00C03E1F">
        <w:rPr>
          <w:rFonts w:ascii="Trebuchet MS" w:hAnsi="Trebuchet MS"/>
          <w:b/>
        </w:rPr>
        <w:tab/>
        <w:t>Venue – Special Considerations</w:t>
      </w:r>
    </w:p>
    <w:p w14:paraId="5AE59261" w14:textId="77777777" w:rsidR="002012CB" w:rsidRPr="00C03E1F" w:rsidRDefault="002012CB" w:rsidP="00C26900">
      <w:pPr>
        <w:rPr>
          <w:rFonts w:ascii="Trebuchet MS" w:hAnsi="Trebuchet MS"/>
        </w:rPr>
      </w:pPr>
    </w:p>
    <w:p w14:paraId="0E1DB997" w14:textId="3B28E12F" w:rsidR="00364A85" w:rsidRPr="003464A4" w:rsidRDefault="008B74CF" w:rsidP="00191A38">
      <w:pPr>
        <w:rPr>
          <w:rFonts w:ascii="Trebuchet MS" w:hAnsi="Trebuchet MS"/>
          <w:b/>
        </w:rPr>
      </w:pPr>
      <w:r>
        <w:rPr>
          <w:rFonts w:ascii="Trebuchet MS" w:hAnsi="Trebuchet MS"/>
        </w:rPr>
        <w:t>East Mount Playing Fields offers a good site for a central bonfire and secondary pyro firing sites to the rear (north) of the site. The north of the site will become a pyrotechnic exclusion area, demarked with rope a pin and managed with fire watch stewards *(x4).</w:t>
      </w:r>
    </w:p>
    <w:p w14:paraId="499BB333" w14:textId="77777777" w:rsidR="002012CB" w:rsidRPr="00C03E1F" w:rsidRDefault="002012CB" w:rsidP="00C26900">
      <w:pPr>
        <w:rPr>
          <w:rFonts w:ascii="Trebuchet MS" w:hAnsi="Trebuchet MS"/>
          <w:b/>
        </w:rPr>
      </w:pPr>
    </w:p>
    <w:p w14:paraId="0681A5C0" w14:textId="6DE34BF0" w:rsidR="00013961" w:rsidRPr="00C03E1F" w:rsidRDefault="00BE5ECC" w:rsidP="00C26900">
      <w:pPr>
        <w:rPr>
          <w:rFonts w:ascii="Trebuchet MS" w:hAnsi="Trebuchet MS"/>
        </w:rPr>
      </w:pPr>
      <w:r>
        <w:rPr>
          <w:rFonts w:ascii="Trebuchet MS" w:hAnsi="Trebuchet MS"/>
          <w:b/>
        </w:rPr>
        <w:t>8</w:t>
      </w:r>
      <w:r w:rsidR="002012CB" w:rsidRPr="00C03E1F">
        <w:rPr>
          <w:rFonts w:ascii="Trebuchet MS" w:hAnsi="Trebuchet MS"/>
          <w:b/>
        </w:rPr>
        <w:t>.2</w:t>
      </w:r>
      <w:r w:rsidR="00013961" w:rsidRPr="00C03E1F">
        <w:rPr>
          <w:rFonts w:ascii="Trebuchet MS" w:hAnsi="Trebuchet MS"/>
          <w:b/>
        </w:rPr>
        <w:tab/>
        <w:t>Smoking</w:t>
      </w:r>
    </w:p>
    <w:p w14:paraId="0D031867" w14:textId="77777777" w:rsidR="00013961" w:rsidRPr="00C03E1F" w:rsidRDefault="00013961" w:rsidP="00C26900">
      <w:pPr>
        <w:rPr>
          <w:rFonts w:ascii="Trebuchet MS" w:hAnsi="Trebuchet MS"/>
        </w:rPr>
      </w:pPr>
    </w:p>
    <w:p w14:paraId="4ACBE708" w14:textId="4C352AEC" w:rsidR="00013961" w:rsidRPr="00C03E1F" w:rsidRDefault="00013961" w:rsidP="00C26900">
      <w:pPr>
        <w:rPr>
          <w:rFonts w:ascii="Trebuchet MS" w:hAnsi="Trebuchet MS"/>
        </w:rPr>
      </w:pPr>
      <w:r w:rsidRPr="00C03E1F">
        <w:rPr>
          <w:rFonts w:ascii="Trebuchet MS" w:hAnsi="Trebuchet MS"/>
        </w:rPr>
        <w:t>Smoking is only permitted outside in designated areas.</w:t>
      </w:r>
    </w:p>
    <w:p w14:paraId="2EBC706F" w14:textId="77777777" w:rsidR="00013961" w:rsidRPr="00C03E1F" w:rsidRDefault="00013961" w:rsidP="00C26900">
      <w:pPr>
        <w:rPr>
          <w:rFonts w:ascii="Trebuchet MS" w:hAnsi="Trebuchet MS"/>
        </w:rPr>
      </w:pPr>
    </w:p>
    <w:p w14:paraId="0E321DDB" w14:textId="48A70BA1" w:rsidR="00013961" w:rsidRPr="00C03E1F" w:rsidRDefault="00BE5ECC" w:rsidP="00C26900">
      <w:pPr>
        <w:rPr>
          <w:rFonts w:ascii="Trebuchet MS" w:hAnsi="Trebuchet MS"/>
        </w:rPr>
      </w:pPr>
      <w:r>
        <w:rPr>
          <w:rFonts w:ascii="Trebuchet MS" w:hAnsi="Trebuchet MS"/>
          <w:b/>
        </w:rPr>
        <w:t>8</w:t>
      </w:r>
      <w:r w:rsidR="002012CB" w:rsidRPr="00C03E1F">
        <w:rPr>
          <w:rFonts w:ascii="Trebuchet MS" w:hAnsi="Trebuchet MS"/>
          <w:b/>
        </w:rPr>
        <w:t>.3</w:t>
      </w:r>
      <w:r w:rsidR="00013961" w:rsidRPr="00C03E1F">
        <w:rPr>
          <w:rFonts w:ascii="Trebuchet MS" w:hAnsi="Trebuchet MS"/>
          <w:b/>
        </w:rPr>
        <w:tab/>
        <w:t>Alcohol and drugs</w:t>
      </w:r>
    </w:p>
    <w:p w14:paraId="04A13ABD" w14:textId="77777777" w:rsidR="00013961" w:rsidRPr="00C03E1F" w:rsidRDefault="00013961" w:rsidP="00C26900">
      <w:pPr>
        <w:rPr>
          <w:rFonts w:ascii="Trebuchet MS" w:hAnsi="Trebuchet MS"/>
        </w:rPr>
      </w:pPr>
    </w:p>
    <w:p w14:paraId="385711B1" w14:textId="45F1B1FF" w:rsidR="00013961" w:rsidRPr="00C03E1F" w:rsidRDefault="00013961" w:rsidP="00C26900">
      <w:pPr>
        <w:rPr>
          <w:rFonts w:ascii="Trebuchet MS" w:hAnsi="Trebuchet MS"/>
        </w:rPr>
      </w:pPr>
      <w:r w:rsidRPr="00C03E1F">
        <w:rPr>
          <w:rFonts w:ascii="Trebuchet MS" w:hAnsi="Trebuchet MS"/>
        </w:rPr>
        <w:t>All personnel and contractors are not permitted to consume alcohol prior to or during work sessions.  Any person who is believed by a person responsible to be intoxicated through the consumption of alcohol or use of recreational drugs will be considered to be unable to carry out their duties safely and will be required to leave site.</w:t>
      </w:r>
    </w:p>
    <w:p w14:paraId="499DCDEC" w14:textId="77777777" w:rsidR="00013961" w:rsidRPr="00C03E1F" w:rsidRDefault="00013961" w:rsidP="00C26900">
      <w:pPr>
        <w:rPr>
          <w:rFonts w:ascii="Trebuchet MS" w:hAnsi="Trebuchet MS"/>
        </w:rPr>
      </w:pPr>
    </w:p>
    <w:p w14:paraId="6446669D" w14:textId="0A1B63F9" w:rsidR="00013961" w:rsidRPr="00C03E1F" w:rsidRDefault="00BE5ECC" w:rsidP="00C26900">
      <w:pPr>
        <w:rPr>
          <w:rFonts w:ascii="Trebuchet MS" w:hAnsi="Trebuchet MS"/>
        </w:rPr>
      </w:pPr>
      <w:r>
        <w:rPr>
          <w:rFonts w:ascii="Trebuchet MS" w:hAnsi="Trebuchet MS"/>
          <w:b/>
        </w:rPr>
        <w:t>8</w:t>
      </w:r>
      <w:r w:rsidR="002012CB" w:rsidRPr="00C03E1F">
        <w:rPr>
          <w:rFonts w:ascii="Trebuchet MS" w:hAnsi="Trebuchet MS"/>
          <w:b/>
        </w:rPr>
        <w:t>.4</w:t>
      </w:r>
      <w:r w:rsidR="00013961" w:rsidRPr="00C03E1F">
        <w:rPr>
          <w:rFonts w:ascii="Trebuchet MS" w:hAnsi="Trebuchet MS"/>
          <w:b/>
        </w:rPr>
        <w:tab/>
        <w:t>Venue Facilities</w:t>
      </w:r>
    </w:p>
    <w:p w14:paraId="31AB7A53" w14:textId="77777777" w:rsidR="00013961" w:rsidRPr="00C03E1F" w:rsidRDefault="00013961" w:rsidP="00C26900">
      <w:pPr>
        <w:rPr>
          <w:rFonts w:ascii="Trebuchet MS" w:hAnsi="Trebuchet MS"/>
        </w:rPr>
      </w:pPr>
    </w:p>
    <w:p w14:paraId="5114636D" w14:textId="4D306D06" w:rsidR="00013961" w:rsidRDefault="00364A85" w:rsidP="00C26900">
      <w:pPr>
        <w:rPr>
          <w:rFonts w:ascii="Trebuchet MS" w:hAnsi="Trebuchet MS"/>
        </w:rPr>
      </w:pPr>
      <w:r>
        <w:rPr>
          <w:rFonts w:ascii="Trebuchet MS" w:hAnsi="Trebuchet MS"/>
        </w:rPr>
        <w:t xml:space="preserve">The event staff will make use of the </w:t>
      </w:r>
      <w:r w:rsidR="008B74CF">
        <w:rPr>
          <w:rFonts w:ascii="Trebuchet MS" w:hAnsi="Trebuchet MS"/>
        </w:rPr>
        <w:t>East Mount Community Centre for welfare facilities.</w:t>
      </w:r>
    </w:p>
    <w:p w14:paraId="3B1CE5BD" w14:textId="77777777" w:rsidR="00016CC1" w:rsidRPr="00C03E1F" w:rsidRDefault="00016CC1" w:rsidP="00C26900">
      <w:pPr>
        <w:rPr>
          <w:rFonts w:ascii="Trebuchet MS" w:hAnsi="Trebuchet MS"/>
        </w:rPr>
      </w:pPr>
    </w:p>
    <w:p w14:paraId="5DA7BE66" w14:textId="6DA1D1C7" w:rsidR="00013961" w:rsidRPr="00C03E1F" w:rsidRDefault="00BE5ECC" w:rsidP="00C26900">
      <w:pPr>
        <w:rPr>
          <w:rFonts w:ascii="Trebuchet MS" w:hAnsi="Trebuchet MS"/>
        </w:rPr>
      </w:pPr>
      <w:r>
        <w:rPr>
          <w:rFonts w:ascii="Trebuchet MS" w:hAnsi="Trebuchet MS"/>
          <w:b/>
        </w:rPr>
        <w:t>8</w:t>
      </w:r>
      <w:r w:rsidR="002012CB" w:rsidRPr="00C03E1F">
        <w:rPr>
          <w:rFonts w:ascii="Trebuchet MS" w:hAnsi="Trebuchet MS"/>
          <w:b/>
        </w:rPr>
        <w:t>.5</w:t>
      </w:r>
      <w:r w:rsidR="00013961" w:rsidRPr="00C03E1F">
        <w:rPr>
          <w:rFonts w:ascii="Trebuchet MS" w:hAnsi="Trebuchet MS"/>
          <w:b/>
        </w:rPr>
        <w:tab/>
        <w:t>Working at Height</w:t>
      </w:r>
    </w:p>
    <w:p w14:paraId="478C9B67" w14:textId="77777777" w:rsidR="00013961" w:rsidRPr="00C03E1F" w:rsidRDefault="00013961" w:rsidP="00C26900">
      <w:pPr>
        <w:rPr>
          <w:rFonts w:ascii="Trebuchet MS" w:hAnsi="Trebuchet MS"/>
        </w:rPr>
      </w:pPr>
    </w:p>
    <w:p w14:paraId="7832878B" w14:textId="4586EA7D" w:rsidR="00013961" w:rsidRPr="00C03E1F" w:rsidRDefault="00013961" w:rsidP="00C26900">
      <w:pPr>
        <w:rPr>
          <w:rFonts w:ascii="Trebuchet MS" w:hAnsi="Trebuchet MS"/>
        </w:rPr>
      </w:pPr>
      <w:r w:rsidRPr="00C03E1F">
        <w:rPr>
          <w:rFonts w:ascii="Trebuchet MS" w:hAnsi="Trebuchet MS"/>
        </w:rPr>
        <w:t>When it is necessary to work at height precautions must be taken to prevent a fall.</w:t>
      </w:r>
    </w:p>
    <w:p w14:paraId="1E4FF930" w14:textId="3D98B461" w:rsidR="00DD6D0B" w:rsidRPr="00C03E1F" w:rsidRDefault="00DD6D0B" w:rsidP="00DD6D0B">
      <w:pPr>
        <w:pStyle w:val="ListParagraph"/>
        <w:numPr>
          <w:ilvl w:val="0"/>
          <w:numId w:val="3"/>
        </w:numPr>
        <w:rPr>
          <w:rFonts w:ascii="Trebuchet MS" w:hAnsi="Trebuchet MS"/>
        </w:rPr>
      </w:pPr>
      <w:r w:rsidRPr="00C03E1F">
        <w:rPr>
          <w:rFonts w:ascii="Trebuchet MS" w:hAnsi="Trebuchet MS"/>
        </w:rPr>
        <w:t>Where scaffolding is used, it must be provided and erected by competent, trained person(s) and must comply with all current regulations.</w:t>
      </w:r>
    </w:p>
    <w:p w14:paraId="1195DF00" w14:textId="68C64FB9" w:rsidR="00DD6D0B" w:rsidRPr="00C03E1F" w:rsidRDefault="00DD6D0B" w:rsidP="00DD6D0B">
      <w:pPr>
        <w:pStyle w:val="ListParagraph"/>
        <w:numPr>
          <w:ilvl w:val="0"/>
          <w:numId w:val="3"/>
        </w:numPr>
        <w:rPr>
          <w:rFonts w:ascii="Trebuchet MS" w:hAnsi="Trebuchet MS"/>
        </w:rPr>
      </w:pPr>
      <w:r w:rsidRPr="00C03E1F">
        <w:rPr>
          <w:rFonts w:ascii="Trebuchet MS" w:hAnsi="Trebuchet MS"/>
        </w:rPr>
        <w:t>Where working platforms are used handrails and toe boards must be used.</w:t>
      </w:r>
    </w:p>
    <w:p w14:paraId="264CBB9D" w14:textId="190FE192" w:rsidR="00DD6D0B" w:rsidRPr="00C03E1F" w:rsidRDefault="00DD6D0B" w:rsidP="00DD6D0B">
      <w:pPr>
        <w:pStyle w:val="ListParagraph"/>
        <w:numPr>
          <w:ilvl w:val="0"/>
          <w:numId w:val="3"/>
        </w:numPr>
        <w:rPr>
          <w:rFonts w:ascii="Trebuchet MS" w:hAnsi="Trebuchet MS"/>
        </w:rPr>
      </w:pPr>
      <w:r w:rsidRPr="00C03E1F">
        <w:rPr>
          <w:rFonts w:ascii="Trebuchet MS" w:hAnsi="Trebuchet MS"/>
        </w:rPr>
        <w:t>When working at height, care must be taken to ensure that nothing can fall onto persons below.</w:t>
      </w:r>
    </w:p>
    <w:p w14:paraId="0F4DE78C" w14:textId="67BAD26E" w:rsidR="00BF6E20" w:rsidRPr="00C03E1F" w:rsidRDefault="00BF6E20" w:rsidP="00DD6D0B">
      <w:pPr>
        <w:pStyle w:val="ListParagraph"/>
        <w:numPr>
          <w:ilvl w:val="0"/>
          <w:numId w:val="3"/>
        </w:numPr>
        <w:rPr>
          <w:rFonts w:ascii="Trebuchet MS" w:hAnsi="Trebuchet MS"/>
        </w:rPr>
      </w:pPr>
      <w:r w:rsidRPr="00C03E1F">
        <w:rPr>
          <w:rFonts w:ascii="Trebuchet MS" w:hAnsi="Trebuchet MS"/>
        </w:rPr>
        <w:t xml:space="preserve">Where a risk assessment of method statement has identified the need for the use of a harness, it should be a full body harness attached to the correct </w:t>
      </w:r>
      <w:r w:rsidR="00D00D0A" w:rsidRPr="00C03E1F">
        <w:rPr>
          <w:rFonts w:ascii="Trebuchet MS" w:hAnsi="Trebuchet MS"/>
        </w:rPr>
        <w:t>fall arresters and/or work positioning lanyards.  Body harnesses must be manufactured in accordance with BS5750, comply with EN361 and carry a CE mark.</w:t>
      </w:r>
    </w:p>
    <w:p w14:paraId="54FC2240" w14:textId="5F8B8637" w:rsidR="00D00D0A" w:rsidRPr="00C03E1F" w:rsidRDefault="00D00D0A" w:rsidP="00DD6D0B">
      <w:pPr>
        <w:pStyle w:val="ListParagraph"/>
        <w:numPr>
          <w:ilvl w:val="0"/>
          <w:numId w:val="3"/>
        </w:numPr>
        <w:rPr>
          <w:rFonts w:ascii="Trebuchet MS" w:hAnsi="Trebuchet MS"/>
        </w:rPr>
      </w:pPr>
      <w:r w:rsidRPr="00C03E1F">
        <w:rPr>
          <w:rFonts w:ascii="Trebuchet MS" w:hAnsi="Trebuchet MS"/>
        </w:rPr>
        <w:t>Before any work at height is undertaken a full and sufficient rescue plan must be in place.</w:t>
      </w:r>
    </w:p>
    <w:p w14:paraId="0527B65B" w14:textId="776F21C1" w:rsidR="00D00D0A" w:rsidRPr="00C03E1F" w:rsidRDefault="00D00D0A" w:rsidP="00DD6D0B">
      <w:pPr>
        <w:pStyle w:val="ListParagraph"/>
        <w:numPr>
          <w:ilvl w:val="0"/>
          <w:numId w:val="3"/>
        </w:numPr>
        <w:rPr>
          <w:rFonts w:ascii="Trebuchet MS" w:hAnsi="Trebuchet MS"/>
        </w:rPr>
      </w:pPr>
      <w:r w:rsidRPr="00C03E1F">
        <w:rPr>
          <w:rFonts w:ascii="Trebuchet MS" w:hAnsi="Trebuchet MS"/>
        </w:rPr>
        <w:t>When working at height, all tools must be attached to a person or structure by a suitable lanyard.</w:t>
      </w:r>
    </w:p>
    <w:p w14:paraId="214A6D93" w14:textId="77777777" w:rsidR="00D00D0A" w:rsidRPr="00C03E1F" w:rsidRDefault="00D00D0A" w:rsidP="00D00D0A">
      <w:pPr>
        <w:ind w:left="360"/>
        <w:rPr>
          <w:rFonts w:ascii="Trebuchet MS" w:hAnsi="Trebuchet MS"/>
        </w:rPr>
      </w:pPr>
    </w:p>
    <w:p w14:paraId="0DEA0F7E" w14:textId="4DAA6EAD" w:rsidR="00D00D0A" w:rsidRPr="00C03E1F" w:rsidRDefault="00BE5ECC" w:rsidP="00CA07E9">
      <w:pPr>
        <w:rPr>
          <w:rFonts w:ascii="Trebuchet MS" w:hAnsi="Trebuchet MS"/>
          <w:b/>
        </w:rPr>
      </w:pPr>
      <w:r>
        <w:rPr>
          <w:rFonts w:ascii="Trebuchet MS" w:hAnsi="Trebuchet MS"/>
          <w:b/>
        </w:rPr>
        <w:t>8</w:t>
      </w:r>
      <w:r w:rsidR="002012CB" w:rsidRPr="00C03E1F">
        <w:rPr>
          <w:rFonts w:ascii="Trebuchet MS" w:hAnsi="Trebuchet MS"/>
          <w:b/>
        </w:rPr>
        <w:t>.6</w:t>
      </w:r>
      <w:r w:rsidR="00CA07E9" w:rsidRPr="00C03E1F">
        <w:rPr>
          <w:rFonts w:ascii="Trebuchet MS" w:hAnsi="Trebuchet MS"/>
          <w:b/>
        </w:rPr>
        <w:tab/>
      </w:r>
      <w:r w:rsidR="00D00D0A" w:rsidRPr="00C03E1F">
        <w:rPr>
          <w:rFonts w:ascii="Trebuchet MS" w:hAnsi="Trebuchet MS"/>
          <w:b/>
        </w:rPr>
        <w:t>Manual Handling</w:t>
      </w:r>
    </w:p>
    <w:p w14:paraId="652C8F9A" w14:textId="77777777" w:rsidR="00CA07E9" w:rsidRPr="00C03E1F" w:rsidRDefault="00CA07E9" w:rsidP="00CA07E9">
      <w:pPr>
        <w:rPr>
          <w:rFonts w:ascii="Trebuchet MS" w:hAnsi="Trebuchet MS"/>
        </w:rPr>
      </w:pPr>
    </w:p>
    <w:p w14:paraId="41F460DA" w14:textId="2F6D5384" w:rsidR="00D00D0A" w:rsidRPr="00C03E1F" w:rsidRDefault="00D746BA" w:rsidP="00CA07E9">
      <w:pPr>
        <w:rPr>
          <w:rFonts w:ascii="Trebuchet MS" w:hAnsi="Trebuchet MS"/>
        </w:rPr>
      </w:pPr>
      <w:r w:rsidRPr="00C03E1F">
        <w:rPr>
          <w:rFonts w:ascii="Trebuchet MS" w:hAnsi="Trebuchet MS"/>
        </w:rPr>
        <w:t>Like all other legislation enacted in 1992 the Manual Handling Regulations are risk as</w:t>
      </w:r>
      <w:r w:rsidR="00CA07E9" w:rsidRPr="00C03E1F">
        <w:rPr>
          <w:rFonts w:ascii="Trebuchet MS" w:hAnsi="Trebuchet MS"/>
        </w:rPr>
        <w:t>sessment based.  To that end</w:t>
      </w:r>
      <w:r w:rsidRPr="00C03E1F">
        <w:rPr>
          <w:rFonts w:ascii="Trebuchet MS" w:hAnsi="Trebuchet MS"/>
        </w:rPr>
        <w:t xml:space="preserve"> contractors </w:t>
      </w:r>
      <w:r w:rsidR="00CA07E9" w:rsidRPr="00C03E1F">
        <w:rPr>
          <w:rFonts w:ascii="Trebuchet MS" w:hAnsi="Trebuchet MS"/>
        </w:rPr>
        <w:t xml:space="preserve">and personnel </w:t>
      </w:r>
      <w:r w:rsidRPr="00C03E1F">
        <w:rPr>
          <w:rFonts w:ascii="Trebuchet MS" w:hAnsi="Trebuchet MS"/>
        </w:rPr>
        <w:t>shall</w:t>
      </w:r>
      <w:r w:rsidR="00CA07E9" w:rsidRPr="00C03E1F">
        <w:rPr>
          <w:rFonts w:ascii="Trebuchet MS" w:hAnsi="Trebuchet MS"/>
        </w:rPr>
        <w:t>:</w:t>
      </w:r>
    </w:p>
    <w:p w14:paraId="4A992A9C" w14:textId="77777777" w:rsidR="00CA07E9" w:rsidRPr="00C03E1F" w:rsidRDefault="00CA07E9" w:rsidP="00CA07E9">
      <w:pPr>
        <w:rPr>
          <w:rFonts w:ascii="Trebuchet MS" w:hAnsi="Trebuchet MS"/>
        </w:rPr>
      </w:pPr>
    </w:p>
    <w:p w14:paraId="350CB28C" w14:textId="1E5805BC" w:rsidR="00CA07E9" w:rsidRPr="00C03E1F" w:rsidRDefault="00CA07E9" w:rsidP="00CA07E9">
      <w:pPr>
        <w:pStyle w:val="ListParagraph"/>
        <w:numPr>
          <w:ilvl w:val="0"/>
          <w:numId w:val="5"/>
        </w:numPr>
        <w:rPr>
          <w:rFonts w:ascii="Trebuchet MS" w:hAnsi="Trebuchet MS"/>
        </w:rPr>
      </w:pPr>
      <w:r w:rsidRPr="00C03E1F">
        <w:rPr>
          <w:rFonts w:ascii="Trebuchet MS" w:hAnsi="Trebuchet MS"/>
        </w:rPr>
        <w:t>Identify any manual handling operations where there is a risk of injury to staff.</w:t>
      </w:r>
    </w:p>
    <w:p w14:paraId="105EC27E" w14:textId="52D9E223" w:rsidR="00CA07E9" w:rsidRPr="00C03E1F" w:rsidRDefault="00CA07E9" w:rsidP="00CA07E9">
      <w:pPr>
        <w:pStyle w:val="ListParagraph"/>
        <w:numPr>
          <w:ilvl w:val="0"/>
          <w:numId w:val="5"/>
        </w:numPr>
        <w:rPr>
          <w:rFonts w:ascii="Trebuchet MS" w:hAnsi="Trebuchet MS"/>
        </w:rPr>
      </w:pPr>
      <w:r w:rsidRPr="00C03E1F">
        <w:rPr>
          <w:rFonts w:ascii="Trebuchet MS" w:hAnsi="Trebuchet MS"/>
        </w:rPr>
        <w:t>Identify and implement any reasonably practicable means of avoiding the operation.</w:t>
      </w:r>
    </w:p>
    <w:p w14:paraId="1290AA17" w14:textId="40C2244F" w:rsidR="00CA07E9" w:rsidRPr="00C03E1F" w:rsidRDefault="00CA07E9" w:rsidP="00CA07E9">
      <w:pPr>
        <w:pStyle w:val="ListParagraph"/>
        <w:numPr>
          <w:ilvl w:val="0"/>
          <w:numId w:val="5"/>
        </w:numPr>
        <w:rPr>
          <w:rFonts w:ascii="Trebuchet MS" w:hAnsi="Trebuchet MS"/>
        </w:rPr>
      </w:pPr>
      <w:r w:rsidRPr="00C03E1F">
        <w:rPr>
          <w:rFonts w:ascii="Trebuchet MS" w:hAnsi="Trebuchet MS"/>
        </w:rPr>
        <w:t>Where the operation cannot be avoided the contractor will identify any measure that can be taken to control the risks.</w:t>
      </w:r>
    </w:p>
    <w:p w14:paraId="55E1568C" w14:textId="7984B004" w:rsidR="00CA07E9" w:rsidRPr="00C03E1F" w:rsidRDefault="00CA07E9" w:rsidP="00CA07E9">
      <w:pPr>
        <w:pStyle w:val="ListParagraph"/>
        <w:numPr>
          <w:ilvl w:val="0"/>
          <w:numId w:val="5"/>
        </w:numPr>
        <w:rPr>
          <w:rFonts w:ascii="Trebuchet MS" w:hAnsi="Trebuchet MS"/>
        </w:rPr>
      </w:pPr>
      <w:r w:rsidRPr="00C03E1F">
        <w:rPr>
          <w:rFonts w:ascii="Trebuchet MS" w:hAnsi="Trebuchet MS"/>
        </w:rPr>
        <w:t>Carry out a task specific risk assessment, which will be recorded and be kept under review and revised as necessary.</w:t>
      </w:r>
    </w:p>
    <w:p w14:paraId="1C958B03" w14:textId="77777777" w:rsidR="006C0D10" w:rsidRPr="00C03E1F" w:rsidRDefault="006C0D10" w:rsidP="00CA07E9">
      <w:pPr>
        <w:rPr>
          <w:rFonts w:ascii="Trebuchet MS" w:hAnsi="Trebuchet MS"/>
        </w:rPr>
      </w:pPr>
    </w:p>
    <w:p w14:paraId="00D25D74" w14:textId="1A0EF8F5" w:rsidR="00CA07E9" w:rsidRPr="00C03E1F" w:rsidRDefault="00BE5ECC" w:rsidP="00CA07E9">
      <w:pPr>
        <w:rPr>
          <w:rFonts w:ascii="Trebuchet MS" w:hAnsi="Trebuchet MS"/>
        </w:rPr>
      </w:pPr>
      <w:r>
        <w:rPr>
          <w:rFonts w:ascii="Trebuchet MS" w:hAnsi="Trebuchet MS"/>
          <w:b/>
        </w:rPr>
        <w:t>8</w:t>
      </w:r>
      <w:r w:rsidR="002012CB" w:rsidRPr="00C03E1F">
        <w:rPr>
          <w:rFonts w:ascii="Trebuchet MS" w:hAnsi="Trebuchet MS"/>
          <w:b/>
        </w:rPr>
        <w:t>.7</w:t>
      </w:r>
      <w:r w:rsidR="00CA07E9" w:rsidRPr="00C03E1F">
        <w:rPr>
          <w:rFonts w:ascii="Trebuchet MS" w:hAnsi="Trebuchet MS"/>
          <w:b/>
        </w:rPr>
        <w:tab/>
        <w:t>Lifting Operations</w:t>
      </w:r>
    </w:p>
    <w:p w14:paraId="2325C27F" w14:textId="77777777" w:rsidR="00CA07E9" w:rsidRPr="00C03E1F" w:rsidRDefault="00CA07E9" w:rsidP="00CA07E9">
      <w:pPr>
        <w:rPr>
          <w:rFonts w:ascii="Trebuchet MS" w:hAnsi="Trebuchet MS"/>
        </w:rPr>
      </w:pPr>
    </w:p>
    <w:p w14:paraId="7AA348CB" w14:textId="0A20B917" w:rsidR="00CA07E9" w:rsidRPr="00C03E1F" w:rsidRDefault="00035520" w:rsidP="00035520">
      <w:pPr>
        <w:pStyle w:val="ListParagraph"/>
        <w:numPr>
          <w:ilvl w:val="0"/>
          <w:numId w:val="6"/>
        </w:numPr>
        <w:rPr>
          <w:rFonts w:ascii="Trebuchet MS" w:hAnsi="Trebuchet MS"/>
        </w:rPr>
      </w:pPr>
      <w:r w:rsidRPr="00C03E1F">
        <w:rPr>
          <w:rFonts w:ascii="Trebuchet MS" w:hAnsi="Trebuchet MS"/>
        </w:rPr>
        <w:t>Lifting operations shall be planned and supervised by a competent person and carried out in a safe manner.</w:t>
      </w:r>
    </w:p>
    <w:p w14:paraId="1FE40857" w14:textId="36ADD205" w:rsidR="00035520" w:rsidRPr="00C03E1F" w:rsidRDefault="00035520" w:rsidP="00035520">
      <w:pPr>
        <w:pStyle w:val="ListParagraph"/>
        <w:numPr>
          <w:ilvl w:val="0"/>
          <w:numId w:val="6"/>
        </w:numPr>
        <w:rPr>
          <w:rFonts w:ascii="Trebuchet MS" w:hAnsi="Trebuchet MS"/>
        </w:rPr>
      </w:pPr>
      <w:r w:rsidRPr="00C03E1F">
        <w:rPr>
          <w:rFonts w:ascii="Trebuchet MS" w:hAnsi="Trebuchet MS"/>
        </w:rPr>
        <w:t xml:space="preserve">Lifting equipment should be inspected and maintained in accordance with the relevant guidelines and legislation (Lifting Operations and Lifting Equipment </w:t>
      </w:r>
      <w:r w:rsidRPr="00C03E1F">
        <w:rPr>
          <w:rFonts w:ascii="Trebuchet MS" w:hAnsi="Trebuchet MS"/>
        </w:rPr>
        <w:lastRenderedPageBreak/>
        <w:t>regulations 1998) and the required documentation should be available onsite to support such maintenance and inspection.</w:t>
      </w:r>
    </w:p>
    <w:p w14:paraId="0E832C85" w14:textId="77777777" w:rsidR="00850B07" w:rsidRPr="00C03E1F" w:rsidRDefault="00035520" w:rsidP="00035520">
      <w:pPr>
        <w:pStyle w:val="ListParagraph"/>
        <w:numPr>
          <w:ilvl w:val="0"/>
          <w:numId w:val="6"/>
        </w:numPr>
        <w:rPr>
          <w:rFonts w:ascii="Trebuchet MS" w:hAnsi="Trebuchet MS"/>
        </w:rPr>
      </w:pPr>
      <w:r w:rsidRPr="00C03E1F">
        <w:rPr>
          <w:rFonts w:ascii="Trebuchet MS" w:hAnsi="Trebuchet MS"/>
        </w:rPr>
        <w:t xml:space="preserve">All lifting equipment, including, but not limited to, wire ropes, winches, chain hoists, shackles, </w:t>
      </w:r>
      <w:proofErr w:type="spellStart"/>
      <w:r w:rsidRPr="00C03E1F">
        <w:rPr>
          <w:rFonts w:ascii="Trebuchet MS" w:hAnsi="Trebuchet MS"/>
        </w:rPr>
        <w:t>spansets</w:t>
      </w:r>
      <w:proofErr w:type="spellEnd"/>
      <w:r w:rsidRPr="00C03E1F">
        <w:rPr>
          <w:rFonts w:ascii="Trebuchet MS" w:hAnsi="Trebuchet MS"/>
        </w:rPr>
        <w:t>, ropes, slings etc. shall be suitable for their purpose.</w:t>
      </w:r>
    </w:p>
    <w:p w14:paraId="3002C304" w14:textId="77777777" w:rsidR="006C0D10" w:rsidRPr="00C03E1F" w:rsidRDefault="006C0D10" w:rsidP="006C0D10">
      <w:pPr>
        <w:pStyle w:val="ListParagraph"/>
        <w:rPr>
          <w:rFonts w:ascii="Trebuchet MS" w:hAnsi="Trebuchet MS"/>
        </w:rPr>
      </w:pPr>
    </w:p>
    <w:p w14:paraId="7B4E9A9C" w14:textId="5D59B256" w:rsidR="00035520" w:rsidRPr="00C03E1F" w:rsidRDefault="00BE5ECC" w:rsidP="00850B07">
      <w:pPr>
        <w:rPr>
          <w:rFonts w:ascii="Trebuchet MS" w:hAnsi="Trebuchet MS"/>
        </w:rPr>
      </w:pPr>
      <w:r>
        <w:rPr>
          <w:rFonts w:ascii="Trebuchet MS" w:hAnsi="Trebuchet MS"/>
          <w:b/>
        </w:rPr>
        <w:t>8</w:t>
      </w:r>
      <w:r w:rsidR="002012CB" w:rsidRPr="00C03E1F">
        <w:rPr>
          <w:rFonts w:ascii="Trebuchet MS" w:hAnsi="Trebuchet MS"/>
          <w:b/>
        </w:rPr>
        <w:t>.8</w:t>
      </w:r>
      <w:r w:rsidR="00035520" w:rsidRPr="00C03E1F">
        <w:rPr>
          <w:rFonts w:ascii="Trebuchet MS" w:hAnsi="Trebuchet MS"/>
          <w:b/>
        </w:rPr>
        <w:tab/>
        <w:t>Ladders</w:t>
      </w:r>
    </w:p>
    <w:p w14:paraId="198A4A18" w14:textId="77777777" w:rsidR="00035520" w:rsidRPr="00C03E1F" w:rsidRDefault="00035520" w:rsidP="00035520">
      <w:pPr>
        <w:rPr>
          <w:rFonts w:ascii="Trebuchet MS" w:hAnsi="Trebuchet MS"/>
        </w:rPr>
      </w:pPr>
    </w:p>
    <w:p w14:paraId="6949371C" w14:textId="27372A7E" w:rsidR="00035520" w:rsidRPr="00C03E1F" w:rsidRDefault="00035520" w:rsidP="00035520">
      <w:pPr>
        <w:rPr>
          <w:rFonts w:ascii="Trebuchet MS" w:hAnsi="Trebuchet MS"/>
        </w:rPr>
      </w:pPr>
      <w:r w:rsidRPr="00C03E1F">
        <w:rPr>
          <w:rFonts w:ascii="Trebuchet MS" w:hAnsi="Trebuchet MS"/>
        </w:rPr>
        <w:t>Should the work to be carried out identify ladders as the most suitable means of access</w:t>
      </w:r>
      <w:r w:rsidR="00850B07" w:rsidRPr="00C03E1F">
        <w:rPr>
          <w:rFonts w:ascii="Trebuchet MS" w:hAnsi="Trebuchet MS"/>
        </w:rPr>
        <w:t>,</w:t>
      </w:r>
      <w:r w:rsidRPr="00C03E1F">
        <w:rPr>
          <w:rFonts w:ascii="Trebuchet MS" w:hAnsi="Trebuchet MS"/>
        </w:rPr>
        <w:t xml:space="preserve"> the following will apply:</w:t>
      </w:r>
    </w:p>
    <w:p w14:paraId="2AAD406E" w14:textId="77777777" w:rsidR="00035520" w:rsidRPr="00C03E1F" w:rsidRDefault="00035520" w:rsidP="00035520">
      <w:pPr>
        <w:rPr>
          <w:rFonts w:ascii="Trebuchet MS" w:hAnsi="Trebuchet MS"/>
        </w:rPr>
      </w:pPr>
    </w:p>
    <w:p w14:paraId="292A0E86" w14:textId="77777777" w:rsidR="00035520" w:rsidRPr="00C03E1F" w:rsidRDefault="00035520" w:rsidP="00035520">
      <w:pPr>
        <w:pStyle w:val="ListParagraph"/>
        <w:numPr>
          <w:ilvl w:val="0"/>
          <w:numId w:val="7"/>
        </w:numPr>
        <w:rPr>
          <w:rFonts w:ascii="Trebuchet MS" w:hAnsi="Trebuchet MS"/>
        </w:rPr>
      </w:pPr>
      <w:r w:rsidRPr="00C03E1F">
        <w:rPr>
          <w:rFonts w:ascii="Trebuchet MS" w:hAnsi="Trebuchet MS"/>
        </w:rPr>
        <w:t>Where ladders are used, they must be selected and used with due consideration to the HSE publication INDG402 (Safe Use of Ladders and Stepladders).</w:t>
      </w:r>
    </w:p>
    <w:p w14:paraId="78207D81" w14:textId="7AD7D99C" w:rsidR="00035520" w:rsidRPr="00C03E1F" w:rsidRDefault="00035520" w:rsidP="00035520">
      <w:pPr>
        <w:pStyle w:val="ListParagraph"/>
        <w:numPr>
          <w:ilvl w:val="0"/>
          <w:numId w:val="7"/>
        </w:numPr>
        <w:rPr>
          <w:rFonts w:ascii="Trebuchet MS" w:hAnsi="Trebuchet MS"/>
        </w:rPr>
      </w:pPr>
      <w:r w:rsidRPr="00C03E1F">
        <w:rPr>
          <w:rFonts w:ascii="Trebuchet MS" w:hAnsi="Trebuchet MS"/>
        </w:rPr>
        <w:t>The ladder(s) should be in good condition and fit for purpose.</w:t>
      </w:r>
    </w:p>
    <w:p w14:paraId="0B6A8B07" w14:textId="753854B3" w:rsidR="00035520" w:rsidRPr="00C03E1F" w:rsidRDefault="00035520" w:rsidP="00035520">
      <w:pPr>
        <w:pStyle w:val="ListParagraph"/>
        <w:numPr>
          <w:ilvl w:val="0"/>
          <w:numId w:val="7"/>
        </w:numPr>
        <w:rPr>
          <w:rFonts w:ascii="Trebuchet MS" w:hAnsi="Trebuchet MS"/>
        </w:rPr>
      </w:pPr>
      <w:r w:rsidRPr="00C03E1F">
        <w:rPr>
          <w:rFonts w:ascii="Trebuchet MS" w:hAnsi="Trebuchet MS"/>
        </w:rPr>
        <w:t>The ladder(s) should be correctly positioned to prevent over stretching and be secure to prevent slipping.</w:t>
      </w:r>
    </w:p>
    <w:p w14:paraId="0D165150" w14:textId="77777777" w:rsidR="00035520" w:rsidRPr="00C03E1F" w:rsidRDefault="00035520" w:rsidP="00035520">
      <w:pPr>
        <w:rPr>
          <w:rFonts w:ascii="Trebuchet MS" w:hAnsi="Trebuchet MS"/>
        </w:rPr>
      </w:pPr>
    </w:p>
    <w:p w14:paraId="02FB5DA0" w14:textId="19314C94" w:rsidR="00035520" w:rsidRPr="00C03E1F" w:rsidRDefault="00BE5ECC" w:rsidP="00035520">
      <w:pPr>
        <w:rPr>
          <w:rFonts w:ascii="Trebuchet MS" w:hAnsi="Trebuchet MS"/>
        </w:rPr>
      </w:pPr>
      <w:r>
        <w:rPr>
          <w:rFonts w:ascii="Trebuchet MS" w:hAnsi="Trebuchet MS"/>
          <w:b/>
        </w:rPr>
        <w:t>8</w:t>
      </w:r>
      <w:r w:rsidR="002012CB" w:rsidRPr="00C03E1F">
        <w:rPr>
          <w:rFonts w:ascii="Trebuchet MS" w:hAnsi="Trebuchet MS"/>
          <w:b/>
        </w:rPr>
        <w:t>.9</w:t>
      </w:r>
      <w:r w:rsidR="00035520" w:rsidRPr="00C03E1F">
        <w:rPr>
          <w:rFonts w:ascii="Trebuchet MS" w:hAnsi="Trebuchet MS"/>
          <w:b/>
        </w:rPr>
        <w:tab/>
        <w:t>Fatigue</w:t>
      </w:r>
    </w:p>
    <w:p w14:paraId="39C4A59E" w14:textId="77777777" w:rsidR="00035520" w:rsidRPr="00C03E1F" w:rsidRDefault="00035520" w:rsidP="00035520">
      <w:pPr>
        <w:rPr>
          <w:rFonts w:ascii="Trebuchet MS" w:hAnsi="Trebuchet MS"/>
        </w:rPr>
      </w:pPr>
    </w:p>
    <w:p w14:paraId="48126B6B" w14:textId="7B5EB86D" w:rsidR="00035520" w:rsidRPr="00C03E1F" w:rsidRDefault="00AF4464" w:rsidP="00035520">
      <w:pPr>
        <w:rPr>
          <w:rFonts w:ascii="Trebuchet MS" w:hAnsi="Trebuchet MS"/>
        </w:rPr>
      </w:pPr>
      <w:r w:rsidRPr="00C03E1F">
        <w:rPr>
          <w:rFonts w:ascii="Trebuchet MS" w:hAnsi="Trebuchet MS"/>
        </w:rPr>
        <w:t>An increased risk of accidents occurs if personnel are allowed to work for long periods of time with insufficient rest periods so that mental or physical fatigue becomes an issue.  Mental fatigue can result in errors of judgment leading to accidents.  Risk assessments are required to take into account the possibility of fatigue, especially when employees are operating machinery.</w:t>
      </w:r>
    </w:p>
    <w:p w14:paraId="7622EAF4" w14:textId="77777777" w:rsidR="00AF4464" w:rsidRPr="00C03E1F" w:rsidRDefault="00AF4464" w:rsidP="00035520">
      <w:pPr>
        <w:rPr>
          <w:rFonts w:ascii="Trebuchet MS" w:hAnsi="Trebuchet MS"/>
        </w:rPr>
      </w:pPr>
    </w:p>
    <w:p w14:paraId="3F3EAE82" w14:textId="04A24914" w:rsidR="00815237" w:rsidRPr="00C03E1F" w:rsidRDefault="00BE5ECC" w:rsidP="00035520">
      <w:pPr>
        <w:rPr>
          <w:rFonts w:ascii="Trebuchet MS" w:hAnsi="Trebuchet MS"/>
        </w:rPr>
      </w:pPr>
      <w:r>
        <w:rPr>
          <w:rFonts w:ascii="Trebuchet MS" w:hAnsi="Trebuchet MS"/>
          <w:b/>
        </w:rPr>
        <w:t>8</w:t>
      </w:r>
      <w:r w:rsidR="002012CB" w:rsidRPr="00C03E1F">
        <w:rPr>
          <w:rFonts w:ascii="Trebuchet MS" w:hAnsi="Trebuchet MS"/>
          <w:b/>
        </w:rPr>
        <w:t>.10</w:t>
      </w:r>
      <w:r w:rsidR="00815237" w:rsidRPr="00C03E1F">
        <w:rPr>
          <w:rFonts w:ascii="Trebuchet MS" w:hAnsi="Trebuchet MS"/>
          <w:b/>
        </w:rPr>
        <w:tab/>
        <w:t>Electricity</w:t>
      </w:r>
    </w:p>
    <w:p w14:paraId="0349BAA7" w14:textId="77777777" w:rsidR="00815237" w:rsidRPr="00C03E1F" w:rsidRDefault="00815237" w:rsidP="00035520">
      <w:pPr>
        <w:rPr>
          <w:rFonts w:ascii="Trebuchet MS" w:hAnsi="Trebuchet MS"/>
        </w:rPr>
      </w:pPr>
    </w:p>
    <w:p w14:paraId="3E8A525D" w14:textId="67217EBE" w:rsidR="00815237" w:rsidRPr="00C03E1F" w:rsidRDefault="00815237" w:rsidP="00815237">
      <w:pPr>
        <w:pStyle w:val="ListParagraph"/>
        <w:numPr>
          <w:ilvl w:val="0"/>
          <w:numId w:val="8"/>
        </w:numPr>
        <w:rPr>
          <w:rFonts w:ascii="Trebuchet MS" w:hAnsi="Trebuchet MS"/>
        </w:rPr>
      </w:pPr>
      <w:r w:rsidRPr="00C03E1F">
        <w:rPr>
          <w:rFonts w:ascii="Trebuchet MS" w:hAnsi="Trebuchet MS"/>
        </w:rPr>
        <w:t>All electrical installations shall comply with the requirements of the Electricity at Work regulations 1989.</w:t>
      </w:r>
    </w:p>
    <w:p w14:paraId="0B081AF7" w14:textId="37C2D13B" w:rsidR="00815237" w:rsidRPr="00C03E1F" w:rsidRDefault="00815237" w:rsidP="00815237">
      <w:pPr>
        <w:pStyle w:val="ListParagraph"/>
        <w:numPr>
          <w:ilvl w:val="0"/>
          <w:numId w:val="8"/>
        </w:numPr>
        <w:rPr>
          <w:rFonts w:ascii="Trebuchet MS" w:hAnsi="Trebuchet MS"/>
        </w:rPr>
      </w:pPr>
      <w:r w:rsidRPr="00C03E1F">
        <w:rPr>
          <w:rFonts w:ascii="Trebuchet MS" w:hAnsi="Trebuchet MS"/>
        </w:rPr>
        <w:t>Each contractor shall ensure, as part of their own ongoing inspection and maintenance procedures, that they regularly inspect all portable electrical equipment to be used onsite.  Visual ins</w:t>
      </w:r>
      <w:r w:rsidR="005F2C3C">
        <w:rPr>
          <w:rFonts w:ascii="Trebuchet MS" w:hAnsi="Trebuchet MS"/>
        </w:rPr>
        <w:t>p</w:t>
      </w:r>
      <w:r w:rsidRPr="00C03E1F">
        <w:rPr>
          <w:rFonts w:ascii="Trebuchet MS" w:hAnsi="Trebuchet MS"/>
        </w:rPr>
        <w:t>ections should be carried out prior to use and any defects should remedied prior to use or the equipment withdrawn from use.</w:t>
      </w:r>
    </w:p>
    <w:p w14:paraId="451DE19F" w14:textId="5DEE5481" w:rsidR="00815237" w:rsidRPr="00C03E1F" w:rsidRDefault="00815237" w:rsidP="00815237">
      <w:pPr>
        <w:pStyle w:val="ListParagraph"/>
        <w:numPr>
          <w:ilvl w:val="0"/>
          <w:numId w:val="8"/>
        </w:numPr>
        <w:rPr>
          <w:rFonts w:ascii="Trebuchet MS" w:hAnsi="Trebuchet MS"/>
        </w:rPr>
      </w:pPr>
      <w:r w:rsidRPr="00C03E1F">
        <w:rPr>
          <w:rFonts w:ascii="Trebuchet MS" w:hAnsi="Trebuchet MS"/>
        </w:rPr>
        <w:t>All portable electrical equipment brought onto site shall suitable and sufficient test certification (PAT or similar).</w:t>
      </w:r>
    </w:p>
    <w:p w14:paraId="718CEA52" w14:textId="77777777" w:rsidR="00AF4464" w:rsidRPr="00C03E1F" w:rsidRDefault="00AF4464" w:rsidP="00035520">
      <w:pPr>
        <w:rPr>
          <w:rFonts w:ascii="Trebuchet MS" w:hAnsi="Trebuchet MS"/>
        </w:rPr>
      </w:pPr>
    </w:p>
    <w:p w14:paraId="2C80C109" w14:textId="2FCFB7BB" w:rsidR="00815237" w:rsidRPr="00C03E1F" w:rsidRDefault="00BE5ECC" w:rsidP="00035520">
      <w:pPr>
        <w:rPr>
          <w:rFonts w:ascii="Trebuchet MS" w:hAnsi="Trebuchet MS"/>
        </w:rPr>
      </w:pPr>
      <w:r>
        <w:rPr>
          <w:rFonts w:ascii="Trebuchet MS" w:hAnsi="Trebuchet MS"/>
          <w:b/>
        </w:rPr>
        <w:t>8</w:t>
      </w:r>
      <w:r w:rsidR="002012CB" w:rsidRPr="00C03E1F">
        <w:rPr>
          <w:rFonts w:ascii="Trebuchet MS" w:hAnsi="Trebuchet MS"/>
          <w:b/>
        </w:rPr>
        <w:t>.11</w:t>
      </w:r>
      <w:r w:rsidR="00815237" w:rsidRPr="00C03E1F">
        <w:rPr>
          <w:rFonts w:ascii="Trebuchet MS" w:hAnsi="Trebuchet MS"/>
          <w:b/>
        </w:rPr>
        <w:tab/>
        <w:t>Equipment Suspended at Height</w:t>
      </w:r>
    </w:p>
    <w:p w14:paraId="084F0022" w14:textId="77777777" w:rsidR="00815237" w:rsidRPr="00C03E1F" w:rsidRDefault="00815237" w:rsidP="00035520">
      <w:pPr>
        <w:rPr>
          <w:rFonts w:ascii="Trebuchet MS" w:hAnsi="Trebuchet MS"/>
        </w:rPr>
      </w:pPr>
    </w:p>
    <w:p w14:paraId="59C4D33E" w14:textId="46985DE3" w:rsidR="00815237" w:rsidRPr="00C03E1F" w:rsidRDefault="00815237" w:rsidP="00035520">
      <w:pPr>
        <w:rPr>
          <w:rFonts w:ascii="Trebuchet MS" w:hAnsi="Trebuchet MS"/>
        </w:rPr>
      </w:pPr>
      <w:r w:rsidRPr="00C03E1F">
        <w:rPr>
          <w:rFonts w:ascii="Trebuchet MS" w:hAnsi="Trebuchet MS"/>
        </w:rPr>
        <w:t xml:space="preserve">All equipment suspended at height shall be fitted with a suitable and sufficient </w:t>
      </w:r>
      <w:r w:rsidR="00E23217" w:rsidRPr="00C03E1F">
        <w:rPr>
          <w:rFonts w:ascii="Trebuchet MS" w:hAnsi="Trebuchet MS"/>
        </w:rPr>
        <w:t>secondary means of suspension.</w:t>
      </w:r>
    </w:p>
    <w:p w14:paraId="187F0C2C" w14:textId="77777777" w:rsidR="00D30F23" w:rsidRPr="00C03E1F" w:rsidRDefault="00D30F23" w:rsidP="00035520">
      <w:pPr>
        <w:rPr>
          <w:rFonts w:ascii="Trebuchet MS" w:hAnsi="Trebuchet MS"/>
        </w:rPr>
      </w:pPr>
    </w:p>
    <w:p w14:paraId="5D02B073" w14:textId="73C89835" w:rsidR="00D30F23" w:rsidRPr="00C03E1F" w:rsidRDefault="00BE5ECC" w:rsidP="00035520">
      <w:pPr>
        <w:rPr>
          <w:rFonts w:ascii="Trebuchet MS" w:hAnsi="Trebuchet MS"/>
        </w:rPr>
      </w:pPr>
      <w:r>
        <w:rPr>
          <w:rFonts w:ascii="Trebuchet MS" w:hAnsi="Trebuchet MS"/>
          <w:b/>
        </w:rPr>
        <w:t>8</w:t>
      </w:r>
      <w:r w:rsidR="00D30F23" w:rsidRPr="00C03E1F">
        <w:rPr>
          <w:rFonts w:ascii="Trebuchet MS" w:hAnsi="Trebuchet MS"/>
          <w:b/>
        </w:rPr>
        <w:t>.12</w:t>
      </w:r>
      <w:r w:rsidR="00D30F23" w:rsidRPr="00C03E1F">
        <w:rPr>
          <w:rFonts w:ascii="Trebuchet MS" w:hAnsi="Trebuchet MS"/>
          <w:b/>
        </w:rPr>
        <w:tab/>
        <w:t>PPE</w:t>
      </w:r>
    </w:p>
    <w:p w14:paraId="4297C967" w14:textId="77777777" w:rsidR="00D30F23" w:rsidRPr="00C03E1F" w:rsidRDefault="00D30F23" w:rsidP="00035520">
      <w:pPr>
        <w:rPr>
          <w:rFonts w:ascii="Trebuchet MS" w:hAnsi="Trebuchet MS"/>
        </w:rPr>
      </w:pPr>
    </w:p>
    <w:p w14:paraId="5416493C" w14:textId="1E599603" w:rsidR="00D30F23" w:rsidRDefault="00D30F23" w:rsidP="00035520">
      <w:pPr>
        <w:rPr>
          <w:rFonts w:ascii="Trebuchet MS" w:hAnsi="Trebuchet MS"/>
        </w:rPr>
      </w:pPr>
      <w:r w:rsidRPr="00C03E1F">
        <w:rPr>
          <w:rFonts w:ascii="Trebuchet MS" w:hAnsi="Trebuchet MS"/>
        </w:rPr>
        <w:t>When identified as necessary by a Risk Assessment or Method Statement appropriate Personal Protective Equipment shall be worn.</w:t>
      </w:r>
    </w:p>
    <w:p w14:paraId="749951DF" w14:textId="77777777" w:rsidR="00BE5ECC" w:rsidRDefault="00BE5ECC" w:rsidP="00035520">
      <w:pPr>
        <w:rPr>
          <w:rFonts w:ascii="Trebuchet MS" w:hAnsi="Trebuchet MS"/>
        </w:rPr>
      </w:pPr>
    </w:p>
    <w:p w14:paraId="5E615E01" w14:textId="5860253A" w:rsidR="00BE5ECC" w:rsidRDefault="00BE5ECC" w:rsidP="00BE5ECC">
      <w:pPr>
        <w:rPr>
          <w:rFonts w:ascii="Trebuchet MS" w:hAnsi="Trebuchet MS"/>
          <w:b/>
          <w:highlight w:val="lightGray"/>
        </w:rPr>
      </w:pPr>
      <w:r w:rsidRPr="00BE5ECC">
        <w:rPr>
          <w:rFonts w:ascii="Trebuchet MS" w:hAnsi="Trebuchet MS"/>
          <w:b/>
        </w:rPr>
        <w:t>8.13</w:t>
      </w:r>
      <w:r w:rsidRPr="00BE5ECC">
        <w:rPr>
          <w:rFonts w:ascii="Trebuchet MS" w:hAnsi="Trebuchet MS"/>
          <w:b/>
        </w:rPr>
        <w:tab/>
        <w:t>Waste Management</w:t>
      </w:r>
      <w:r>
        <w:rPr>
          <w:rFonts w:ascii="Trebuchet MS" w:hAnsi="Trebuchet MS"/>
          <w:b/>
        </w:rPr>
        <w:br/>
      </w:r>
    </w:p>
    <w:p w14:paraId="38E6CA6E" w14:textId="5B927745" w:rsidR="00BE5ECC" w:rsidRPr="00BE5ECC" w:rsidRDefault="006706FA" w:rsidP="00035520">
      <w:pPr>
        <w:rPr>
          <w:rFonts w:ascii="Trebuchet MS" w:hAnsi="Trebuchet MS"/>
          <w:b/>
        </w:rPr>
      </w:pPr>
      <w:r>
        <w:rPr>
          <w:rFonts w:ascii="Trebuchet MS" w:hAnsi="Trebuchet MS"/>
        </w:rPr>
        <w:t>Waste management will be supplied by xxx and a full litter pick will take place 7am after each show night (as to take place in the light). Existing bins will be managed by the Parks Service.</w:t>
      </w:r>
    </w:p>
    <w:p w14:paraId="01F6BF8E" w14:textId="77777777" w:rsidR="00F71B77" w:rsidRDefault="00F71B77" w:rsidP="00035520">
      <w:pPr>
        <w:rPr>
          <w:rFonts w:ascii="Trebuchet MS" w:hAnsi="Trebuchet MS"/>
        </w:rPr>
      </w:pPr>
    </w:p>
    <w:p w14:paraId="4419FC2E" w14:textId="77777777" w:rsidR="00BE5ECC" w:rsidRDefault="00BE5ECC" w:rsidP="00035520">
      <w:pPr>
        <w:rPr>
          <w:rFonts w:ascii="Trebuchet MS" w:hAnsi="Trebuchet MS"/>
        </w:rPr>
      </w:pPr>
    </w:p>
    <w:p w14:paraId="33EC392B" w14:textId="77777777" w:rsidR="00BE5ECC" w:rsidRDefault="00BE5ECC" w:rsidP="00035520">
      <w:pPr>
        <w:rPr>
          <w:rFonts w:ascii="Trebuchet MS" w:hAnsi="Trebuchet MS"/>
        </w:rPr>
      </w:pPr>
    </w:p>
    <w:p w14:paraId="0859F2E7" w14:textId="77777777" w:rsidR="00BE5ECC" w:rsidRDefault="00BE5ECC" w:rsidP="00035520">
      <w:pPr>
        <w:rPr>
          <w:rFonts w:ascii="Trebuchet MS" w:hAnsi="Trebuchet MS"/>
        </w:rPr>
      </w:pPr>
    </w:p>
    <w:p w14:paraId="7DC837F2" w14:textId="77777777" w:rsidR="00BE5ECC" w:rsidRPr="00C03E1F" w:rsidRDefault="00BE5ECC" w:rsidP="00035520">
      <w:pPr>
        <w:rPr>
          <w:rFonts w:ascii="Trebuchet MS" w:hAnsi="Trebuchet MS"/>
        </w:rPr>
      </w:pPr>
    </w:p>
    <w:p w14:paraId="721F58BD" w14:textId="77777777" w:rsidR="00F71B77" w:rsidRPr="00C03E1F" w:rsidRDefault="00F71B77" w:rsidP="00035520">
      <w:pPr>
        <w:rPr>
          <w:rFonts w:ascii="Trebuchet MS" w:hAnsi="Trebuchet MS"/>
        </w:rPr>
      </w:pPr>
    </w:p>
    <w:p w14:paraId="379C46AB" w14:textId="77777777" w:rsidR="00F71B77" w:rsidRPr="00C03E1F" w:rsidRDefault="00F71B77" w:rsidP="00035520">
      <w:pPr>
        <w:rPr>
          <w:rFonts w:ascii="Trebuchet MS" w:hAnsi="Trebuchet MS"/>
        </w:rPr>
      </w:pPr>
    </w:p>
    <w:p w14:paraId="7ECF51ED" w14:textId="58085E01" w:rsidR="00850B07" w:rsidRPr="00C03E1F" w:rsidRDefault="00850B07" w:rsidP="00035520">
      <w:pPr>
        <w:rPr>
          <w:rFonts w:ascii="Trebuchet MS" w:hAnsi="Trebuchet MS"/>
        </w:rPr>
      </w:pPr>
    </w:p>
    <w:p w14:paraId="5E56B191" w14:textId="05172951" w:rsidR="00E23217" w:rsidRPr="00C03E1F" w:rsidRDefault="00BE5ECC" w:rsidP="00035520">
      <w:pPr>
        <w:rPr>
          <w:rFonts w:ascii="Trebuchet MS" w:hAnsi="Trebuchet MS"/>
        </w:rPr>
      </w:pPr>
      <w:r>
        <w:rPr>
          <w:rFonts w:ascii="Trebuchet MS" w:hAnsi="Trebuchet MS"/>
          <w:b/>
          <w:u w:val="single"/>
        </w:rPr>
        <w:lastRenderedPageBreak/>
        <w:t>9</w:t>
      </w:r>
      <w:r w:rsidR="00E23217" w:rsidRPr="00C03E1F">
        <w:rPr>
          <w:rFonts w:ascii="Trebuchet MS" w:hAnsi="Trebuchet MS"/>
          <w:b/>
          <w:u w:val="single"/>
        </w:rPr>
        <w:t>.0</w:t>
      </w:r>
      <w:r w:rsidR="00E23217" w:rsidRPr="00C03E1F">
        <w:rPr>
          <w:rFonts w:ascii="Trebuchet MS" w:hAnsi="Trebuchet MS"/>
          <w:b/>
          <w:u w:val="single"/>
        </w:rPr>
        <w:tab/>
        <w:t>Contractors Risk Assessments and Method Statements</w:t>
      </w:r>
    </w:p>
    <w:p w14:paraId="3D7EBF14" w14:textId="77777777" w:rsidR="00F71B77" w:rsidRDefault="00F71B77" w:rsidP="00035520">
      <w:pPr>
        <w:rPr>
          <w:rFonts w:ascii="Trebuchet MS" w:hAnsi="Trebuchet MS"/>
          <w:b/>
        </w:rPr>
      </w:pPr>
    </w:p>
    <w:p w14:paraId="2E5A64A3" w14:textId="6959A770" w:rsidR="00016CC1" w:rsidRPr="00C03E1F" w:rsidRDefault="008B74CF" w:rsidP="00016CC1">
      <w:pPr>
        <w:rPr>
          <w:rFonts w:ascii="Trebuchet MS" w:hAnsi="Trebuchet MS"/>
        </w:rPr>
      </w:pPr>
      <w:r>
        <w:rPr>
          <w:rFonts w:ascii="Trebuchet MS" w:hAnsi="Trebuchet MS"/>
          <w:b/>
        </w:rPr>
        <w:t>Please see appendix for And Now RAMS</w:t>
      </w:r>
    </w:p>
    <w:p w14:paraId="284B23ED" w14:textId="77777777" w:rsidR="00F71B77" w:rsidRPr="00C03E1F" w:rsidRDefault="00F71B77" w:rsidP="00035520">
      <w:pPr>
        <w:rPr>
          <w:rFonts w:ascii="Trebuchet MS" w:hAnsi="Trebuchet MS"/>
          <w:b/>
        </w:rPr>
      </w:pPr>
    </w:p>
    <w:p w14:paraId="35ED4A10" w14:textId="77777777" w:rsidR="00DD7E04" w:rsidRPr="00C03E1F" w:rsidRDefault="00DD7E04" w:rsidP="00035520">
      <w:pPr>
        <w:rPr>
          <w:rFonts w:ascii="Trebuchet MS" w:hAnsi="Trebuchet MS"/>
          <w:b/>
        </w:rPr>
      </w:pPr>
    </w:p>
    <w:p w14:paraId="2972ED5E" w14:textId="39090983" w:rsidR="00F71B77" w:rsidRPr="00C03E1F" w:rsidRDefault="00F71B77">
      <w:pPr>
        <w:rPr>
          <w:rFonts w:ascii="Trebuchet MS" w:hAnsi="Trebuchet MS"/>
          <w:b/>
        </w:rPr>
      </w:pPr>
      <w:r w:rsidRPr="00C03E1F">
        <w:rPr>
          <w:rFonts w:ascii="Trebuchet MS" w:hAnsi="Trebuchet MS"/>
          <w:b/>
        </w:rPr>
        <w:br w:type="page"/>
      </w:r>
    </w:p>
    <w:p w14:paraId="2ABEC2AE" w14:textId="77777777" w:rsidR="00F71B77" w:rsidRPr="00C03E1F" w:rsidRDefault="00F71B77" w:rsidP="00035520">
      <w:pPr>
        <w:rPr>
          <w:rFonts w:ascii="Trebuchet MS" w:hAnsi="Trebuchet MS"/>
          <w:b/>
        </w:rPr>
      </w:pPr>
    </w:p>
    <w:p w14:paraId="55CE64CA" w14:textId="788BC3FF" w:rsidR="00F955CF" w:rsidRPr="00F955CF" w:rsidRDefault="00BE5ECC" w:rsidP="00F955CF">
      <w:pPr>
        <w:rPr>
          <w:rFonts w:ascii="Trebuchet MS" w:hAnsi="Trebuchet MS"/>
          <w:b/>
          <w:u w:val="single"/>
        </w:rPr>
      </w:pPr>
      <w:r>
        <w:rPr>
          <w:rFonts w:ascii="Trebuchet MS" w:hAnsi="Trebuchet MS"/>
          <w:b/>
          <w:u w:val="single"/>
        </w:rPr>
        <w:t>10</w:t>
      </w:r>
      <w:r w:rsidR="00D83240" w:rsidRPr="00C03E1F">
        <w:rPr>
          <w:rFonts w:ascii="Trebuchet MS" w:hAnsi="Trebuchet MS"/>
          <w:b/>
          <w:u w:val="single"/>
        </w:rPr>
        <w:t>.0</w:t>
      </w:r>
      <w:r w:rsidR="00D83240" w:rsidRPr="00C03E1F">
        <w:rPr>
          <w:rFonts w:ascii="Trebuchet MS" w:hAnsi="Trebuchet MS"/>
          <w:b/>
          <w:u w:val="single"/>
        </w:rPr>
        <w:tab/>
        <w:t>Schedule</w:t>
      </w:r>
    </w:p>
    <w:p w14:paraId="52531366" w14:textId="63AED706" w:rsidR="00F955CF" w:rsidRDefault="00F955CF" w:rsidP="00F955CF">
      <w:pPr>
        <w:autoSpaceDE w:val="0"/>
        <w:autoSpaceDN w:val="0"/>
        <w:adjustRightInd w:val="0"/>
        <w:rPr>
          <w:rFonts w:ascii="Helvetica" w:hAnsi="Helvetica" w:cs="Helvetica"/>
          <w:lang w:val="en-GB"/>
        </w:rPr>
      </w:pPr>
    </w:p>
    <w:p w14:paraId="457BFE03" w14:textId="7D15BCFC" w:rsidR="00F955CF" w:rsidRPr="00C46C51" w:rsidRDefault="00F955CF" w:rsidP="00F955CF">
      <w:pPr>
        <w:autoSpaceDE w:val="0"/>
        <w:autoSpaceDN w:val="0"/>
        <w:adjustRightInd w:val="0"/>
        <w:rPr>
          <w:rFonts w:ascii="Helvetica" w:hAnsi="Helvetica" w:cs="Helvetica"/>
          <w:b/>
          <w:lang w:val="en-GB"/>
        </w:rPr>
      </w:pPr>
      <w:r w:rsidRPr="00C46C51">
        <w:rPr>
          <w:rFonts w:ascii="Helvetica" w:hAnsi="Helvetica" w:cs="Helvetica"/>
          <w:b/>
          <w:lang w:val="en-GB"/>
        </w:rPr>
        <w:t>SUNDAY 9</w:t>
      </w:r>
      <w:r w:rsidRPr="00C46C51">
        <w:rPr>
          <w:rFonts w:ascii="Helvetica" w:hAnsi="Helvetica" w:cs="Helvetica"/>
          <w:b/>
          <w:vertAlign w:val="superscript"/>
          <w:lang w:val="en-GB"/>
        </w:rPr>
        <w:t>th</w:t>
      </w:r>
      <w:r w:rsidRPr="00C46C51">
        <w:rPr>
          <w:rFonts w:ascii="Helvetica" w:hAnsi="Helvetica" w:cs="Helvetica"/>
          <w:b/>
          <w:lang w:val="en-GB"/>
        </w:rPr>
        <w:t xml:space="preserve"> JULY</w:t>
      </w:r>
    </w:p>
    <w:p w14:paraId="45FFFFDD" w14:textId="111FDBBB" w:rsidR="00F955CF" w:rsidRDefault="00F955CF" w:rsidP="00F955CF">
      <w:pPr>
        <w:autoSpaceDE w:val="0"/>
        <w:autoSpaceDN w:val="0"/>
        <w:adjustRightInd w:val="0"/>
        <w:rPr>
          <w:rFonts w:ascii="Helvetica" w:hAnsi="Helvetica" w:cs="Helvetica"/>
          <w:lang w:val="en-GB"/>
        </w:rPr>
      </w:pPr>
      <w:r>
        <w:rPr>
          <w:rFonts w:ascii="Helvetica" w:hAnsi="Helvetica" w:cs="Helvetica"/>
          <w:lang w:val="en-GB"/>
        </w:rPr>
        <w:t>Fencing delivered and site compound set up</w:t>
      </w:r>
    </w:p>
    <w:p w14:paraId="380C2D30" w14:textId="79AFD824" w:rsidR="00F955CF" w:rsidRDefault="00F955CF" w:rsidP="00F955CF">
      <w:pPr>
        <w:autoSpaceDE w:val="0"/>
        <w:autoSpaceDN w:val="0"/>
        <w:adjustRightInd w:val="0"/>
        <w:rPr>
          <w:rFonts w:ascii="Helvetica" w:hAnsi="Helvetica" w:cs="Helvetica"/>
          <w:lang w:val="en-GB"/>
        </w:rPr>
      </w:pPr>
      <w:r>
        <w:rPr>
          <w:rFonts w:ascii="Helvetica" w:hAnsi="Helvetica" w:cs="Helvetica"/>
          <w:lang w:val="en-GB"/>
        </w:rPr>
        <w:t>Generator and distribution delivered and commissioned</w:t>
      </w:r>
    </w:p>
    <w:p w14:paraId="6A03D749" w14:textId="45EA5B6E" w:rsidR="00F955CF" w:rsidRDefault="00F955CF" w:rsidP="00F955CF">
      <w:pPr>
        <w:autoSpaceDE w:val="0"/>
        <w:autoSpaceDN w:val="0"/>
        <w:adjustRightInd w:val="0"/>
        <w:rPr>
          <w:rFonts w:ascii="Helvetica" w:hAnsi="Helvetica" w:cs="Helvetica"/>
          <w:lang w:val="en-GB"/>
        </w:rPr>
      </w:pPr>
      <w:r>
        <w:rPr>
          <w:rFonts w:ascii="Helvetica" w:hAnsi="Helvetica" w:cs="Helvetica"/>
          <w:lang w:val="en-GB"/>
        </w:rPr>
        <w:t>Security on site</w:t>
      </w:r>
    </w:p>
    <w:p w14:paraId="4AC26254" w14:textId="76DF8C83" w:rsidR="00F955CF" w:rsidRDefault="00F955CF" w:rsidP="00F955CF">
      <w:pPr>
        <w:autoSpaceDE w:val="0"/>
        <w:autoSpaceDN w:val="0"/>
        <w:adjustRightInd w:val="0"/>
        <w:rPr>
          <w:rFonts w:ascii="Helvetica" w:hAnsi="Helvetica" w:cs="Helvetica"/>
          <w:lang w:val="en-GB"/>
        </w:rPr>
      </w:pPr>
      <w:r>
        <w:rPr>
          <w:rFonts w:ascii="Helvetica" w:hAnsi="Helvetica" w:cs="Helvetica"/>
          <w:lang w:val="en-GB"/>
        </w:rPr>
        <w:t>Container delivered</w:t>
      </w:r>
    </w:p>
    <w:p w14:paraId="661A0451" w14:textId="77777777" w:rsidR="00F955CF" w:rsidRDefault="00F955CF" w:rsidP="00F955CF">
      <w:pPr>
        <w:autoSpaceDE w:val="0"/>
        <w:autoSpaceDN w:val="0"/>
        <w:adjustRightInd w:val="0"/>
        <w:rPr>
          <w:rFonts w:ascii="Helvetica" w:hAnsi="Helvetica" w:cs="Helvetica"/>
          <w:lang w:val="en-GB"/>
        </w:rPr>
      </w:pPr>
      <w:r>
        <w:rPr>
          <w:rFonts w:ascii="Helvetica" w:hAnsi="Helvetica" w:cs="Helvetica"/>
          <w:lang w:val="en-GB"/>
        </w:rPr>
        <w:t>Turf overlaid for burn sites.</w:t>
      </w:r>
    </w:p>
    <w:p w14:paraId="0F24826E" w14:textId="77777777" w:rsidR="00F955CF" w:rsidRDefault="00F955CF" w:rsidP="00F955CF">
      <w:pPr>
        <w:autoSpaceDE w:val="0"/>
        <w:autoSpaceDN w:val="0"/>
        <w:adjustRightInd w:val="0"/>
        <w:rPr>
          <w:rFonts w:ascii="Helvetica" w:hAnsi="Helvetica" w:cs="Helvetica"/>
          <w:lang w:val="en-GB"/>
        </w:rPr>
      </w:pPr>
      <w:r>
        <w:rPr>
          <w:rFonts w:ascii="Helvetica" w:hAnsi="Helvetica" w:cs="Helvetica"/>
          <w:lang w:val="en-GB"/>
        </w:rPr>
        <w:t>Mandy and Adam to pinpoint positions</w:t>
      </w:r>
    </w:p>
    <w:p w14:paraId="791E62BD" w14:textId="1315BFE6" w:rsidR="00F955CF" w:rsidRDefault="00F955CF" w:rsidP="00F955CF">
      <w:pPr>
        <w:autoSpaceDE w:val="0"/>
        <w:autoSpaceDN w:val="0"/>
        <w:adjustRightInd w:val="0"/>
        <w:rPr>
          <w:rFonts w:ascii="Helvetica" w:hAnsi="Helvetica" w:cs="Helvetica"/>
          <w:lang w:val="en-GB"/>
        </w:rPr>
      </w:pPr>
      <w:proofErr w:type="spellStart"/>
      <w:r>
        <w:rPr>
          <w:rFonts w:ascii="Helvetica" w:hAnsi="Helvetica" w:cs="Helvetica"/>
          <w:lang w:val="en-GB"/>
        </w:rPr>
        <w:t>Premakes</w:t>
      </w:r>
      <w:proofErr w:type="spellEnd"/>
      <w:r>
        <w:rPr>
          <w:rFonts w:ascii="Helvetica" w:hAnsi="Helvetica" w:cs="Helvetica"/>
          <w:lang w:val="en-GB"/>
        </w:rPr>
        <w:t xml:space="preserve"> constructed</w:t>
      </w:r>
    </w:p>
    <w:p w14:paraId="3B185023" w14:textId="77777777" w:rsidR="00F955CF" w:rsidRDefault="00F955CF" w:rsidP="00F955CF">
      <w:pPr>
        <w:autoSpaceDE w:val="0"/>
        <w:autoSpaceDN w:val="0"/>
        <w:adjustRightInd w:val="0"/>
        <w:rPr>
          <w:rFonts w:ascii="Helvetica" w:hAnsi="Helvetica" w:cs="Helvetica"/>
          <w:sz w:val="24"/>
          <w:szCs w:val="24"/>
          <w:lang w:val="en-GB"/>
        </w:rPr>
      </w:pPr>
    </w:p>
    <w:p w14:paraId="33C79E83" w14:textId="071FE4E4" w:rsidR="00F955CF" w:rsidRPr="00C46C51" w:rsidRDefault="00F955CF" w:rsidP="00F955CF">
      <w:pPr>
        <w:autoSpaceDE w:val="0"/>
        <w:autoSpaceDN w:val="0"/>
        <w:adjustRightInd w:val="0"/>
        <w:rPr>
          <w:rFonts w:ascii="Helvetica" w:hAnsi="Helvetica" w:cs="Helvetica"/>
          <w:b/>
          <w:lang w:val="en-GB"/>
        </w:rPr>
      </w:pPr>
      <w:r w:rsidRPr="00C46C51">
        <w:rPr>
          <w:rFonts w:ascii="Helvetica" w:hAnsi="Helvetica" w:cs="Helvetica"/>
          <w:b/>
          <w:lang w:val="en-GB"/>
        </w:rPr>
        <w:t>MONDAY 10th JULY</w:t>
      </w:r>
    </w:p>
    <w:p w14:paraId="2FD7E615" w14:textId="712EC722" w:rsidR="00F955CF" w:rsidRDefault="00F955CF" w:rsidP="00F955CF">
      <w:pPr>
        <w:autoSpaceDE w:val="0"/>
        <w:autoSpaceDN w:val="0"/>
        <w:adjustRightInd w:val="0"/>
        <w:rPr>
          <w:rFonts w:ascii="Helvetica" w:hAnsi="Helvetica" w:cs="Helvetica"/>
          <w:lang w:val="en-GB"/>
        </w:rPr>
      </w:pPr>
      <w:r>
        <w:rPr>
          <w:rFonts w:ascii="Helvetica" w:hAnsi="Helvetica" w:cs="Helvetica"/>
          <w:lang w:val="en-GB"/>
        </w:rPr>
        <w:t>Wood arrives and is unloaded with Telehandler by AL</w:t>
      </w:r>
    </w:p>
    <w:p w14:paraId="08A277D1" w14:textId="45B889A4" w:rsidR="00F955CF" w:rsidRDefault="00F955CF" w:rsidP="00F955CF">
      <w:pPr>
        <w:autoSpaceDE w:val="0"/>
        <w:autoSpaceDN w:val="0"/>
        <w:adjustRightInd w:val="0"/>
        <w:rPr>
          <w:rFonts w:ascii="Helvetica" w:hAnsi="Helvetica" w:cs="Helvetica"/>
          <w:lang w:val="en-GB"/>
        </w:rPr>
      </w:pPr>
      <w:r>
        <w:rPr>
          <w:rFonts w:ascii="Helvetica" w:hAnsi="Helvetica" w:cs="Helvetica"/>
          <w:lang w:val="en-GB"/>
        </w:rPr>
        <w:t>Wood in position as soon as</w:t>
      </w:r>
    </w:p>
    <w:p w14:paraId="5BDB4BA4" w14:textId="77777777" w:rsidR="00F955CF" w:rsidRDefault="00F955CF" w:rsidP="00F955CF">
      <w:pPr>
        <w:autoSpaceDE w:val="0"/>
        <w:autoSpaceDN w:val="0"/>
        <w:adjustRightInd w:val="0"/>
        <w:rPr>
          <w:rFonts w:ascii="Helvetica" w:hAnsi="Helvetica" w:cs="Helvetica"/>
          <w:lang w:val="en-GB"/>
        </w:rPr>
      </w:pPr>
      <w:r>
        <w:rPr>
          <w:rFonts w:ascii="Helvetica" w:hAnsi="Helvetica" w:cs="Helvetica"/>
          <w:lang w:val="en-GB"/>
        </w:rPr>
        <w:t>possible</w:t>
      </w:r>
    </w:p>
    <w:p w14:paraId="06F1ADB2" w14:textId="77777777" w:rsidR="00F955CF" w:rsidRDefault="00F955CF" w:rsidP="00F955CF">
      <w:pPr>
        <w:autoSpaceDE w:val="0"/>
        <w:autoSpaceDN w:val="0"/>
        <w:adjustRightInd w:val="0"/>
        <w:rPr>
          <w:rFonts w:ascii="Helvetica" w:hAnsi="Helvetica" w:cs="Helvetica"/>
          <w:lang w:val="en-GB"/>
        </w:rPr>
      </w:pPr>
      <w:r>
        <w:rPr>
          <w:rFonts w:ascii="Helvetica" w:hAnsi="Helvetica" w:cs="Helvetica"/>
          <w:lang w:val="en-GB"/>
        </w:rPr>
        <w:t>security and fencing</w:t>
      </w:r>
    </w:p>
    <w:p w14:paraId="00A13459" w14:textId="0C15B340" w:rsidR="00F955CF" w:rsidRDefault="00F955CF" w:rsidP="00F955CF">
      <w:pPr>
        <w:autoSpaceDE w:val="0"/>
        <w:autoSpaceDN w:val="0"/>
        <w:adjustRightInd w:val="0"/>
        <w:rPr>
          <w:rFonts w:ascii="Helvetica" w:hAnsi="Helvetica" w:cs="Helvetica"/>
          <w:lang w:val="en-GB"/>
        </w:rPr>
      </w:pPr>
      <w:r>
        <w:rPr>
          <w:rFonts w:ascii="Helvetica" w:hAnsi="Helvetica" w:cs="Helvetica"/>
          <w:lang w:val="en-GB"/>
        </w:rPr>
        <w:t>Pyro loaded into container.</w:t>
      </w:r>
    </w:p>
    <w:p w14:paraId="378A4776" w14:textId="77777777" w:rsidR="00F955CF" w:rsidRDefault="00F955CF" w:rsidP="00F955CF">
      <w:pPr>
        <w:autoSpaceDE w:val="0"/>
        <w:autoSpaceDN w:val="0"/>
        <w:adjustRightInd w:val="0"/>
        <w:rPr>
          <w:rFonts w:ascii="Helvetica" w:hAnsi="Helvetica" w:cs="Helvetica"/>
          <w:lang w:val="en-GB"/>
        </w:rPr>
      </w:pPr>
    </w:p>
    <w:p w14:paraId="5D16710F" w14:textId="35CED9C8" w:rsidR="00F955CF" w:rsidRPr="00C46C51" w:rsidRDefault="00F955CF" w:rsidP="00F955CF">
      <w:pPr>
        <w:autoSpaceDE w:val="0"/>
        <w:autoSpaceDN w:val="0"/>
        <w:adjustRightInd w:val="0"/>
        <w:rPr>
          <w:rFonts w:ascii="Helvetica" w:hAnsi="Helvetica" w:cs="Helvetica"/>
          <w:b/>
          <w:lang w:val="en-GB"/>
        </w:rPr>
      </w:pPr>
      <w:r w:rsidRPr="00C46C51">
        <w:rPr>
          <w:rFonts w:ascii="Helvetica" w:hAnsi="Helvetica" w:cs="Helvetica"/>
          <w:b/>
          <w:lang w:val="en-GB"/>
        </w:rPr>
        <w:t>TUESDAY 11th JULY</w:t>
      </w:r>
    </w:p>
    <w:p w14:paraId="438F77CA" w14:textId="1D04D2C4" w:rsidR="00F955CF" w:rsidRDefault="00F955CF" w:rsidP="00F955CF">
      <w:pPr>
        <w:autoSpaceDE w:val="0"/>
        <w:autoSpaceDN w:val="0"/>
        <w:adjustRightInd w:val="0"/>
        <w:rPr>
          <w:rFonts w:ascii="Helvetica" w:hAnsi="Helvetica" w:cs="Helvetica"/>
          <w:lang w:val="en-GB"/>
        </w:rPr>
      </w:pPr>
      <w:r>
        <w:rPr>
          <w:rFonts w:ascii="Helvetica" w:hAnsi="Helvetica" w:cs="Helvetica"/>
          <w:lang w:val="en-GB"/>
        </w:rPr>
        <w:t>Build Begins. Monitor weather</w:t>
      </w:r>
    </w:p>
    <w:p w14:paraId="6365DA22" w14:textId="77777777" w:rsidR="00F955CF" w:rsidRDefault="00F955CF" w:rsidP="00F955CF">
      <w:pPr>
        <w:autoSpaceDE w:val="0"/>
        <w:autoSpaceDN w:val="0"/>
        <w:adjustRightInd w:val="0"/>
        <w:rPr>
          <w:rFonts w:ascii="Helvetica" w:hAnsi="Helvetica" w:cs="Helvetica"/>
          <w:lang w:val="en-GB"/>
        </w:rPr>
      </w:pPr>
    </w:p>
    <w:p w14:paraId="0C213FA7" w14:textId="6AB3E5F7" w:rsidR="00F955CF" w:rsidRPr="00C46C51" w:rsidRDefault="00F955CF" w:rsidP="00F955CF">
      <w:pPr>
        <w:autoSpaceDE w:val="0"/>
        <w:autoSpaceDN w:val="0"/>
        <w:adjustRightInd w:val="0"/>
        <w:rPr>
          <w:rFonts w:ascii="Helvetica" w:hAnsi="Helvetica" w:cs="Helvetica"/>
          <w:b/>
          <w:lang w:val="en-GB"/>
        </w:rPr>
      </w:pPr>
      <w:r w:rsidRPr="00C46C51">
        <w:rPr>
          <w:rFonts w:ascii="Helvetica" w:hAnsi="Helvetica" w:cs="Helvetica"/>
          <w:b/>
          <w:lang w:val="en-GB"/>
        </w:rPr>
        <w:t>WEDNESDAY 12th JULY</w:t>
      </w:r>
    </w:p>
    <w:p w14:paraId="3004559C" w14:textId="465476F1" w:rsidR="00F955CF" w:rsidRDefault="00F955CF" w:rsidP="00F955CF">
      <w:pPr>
        <w:autoSpaceDE w:val="0"/>
        <w:autoSpaceDN w:val="0"/>
        <w:adjustRightInd w:val="0"/>
        <w:rPr>
          <w:rFonts w:ascii="Helvetica" w:hAnsi="Helvetica" w:cs="Helvetica"/>
          <w:lang w:val="en-GB"/>
        </w:rPr>
      </w:pPr>
      <w:r>
        <w:rPr>
          <w:rFonts w:ascii="Helvetica" w:hAnsi="Helvetica" w:cs="Helvetica"/>
          <w:lang w:val="en-GB"/>
        </w:rPr>
        <w:t>Build Continues.</w:t>
      </w:r>
    </w:p>
    <w:p w14:paraId="2610A4AA" w14:textId="476B7617" w:rsidR="00F955CF" w:rsidRDefault="00F955CF" w:rsidP="00F955CF">
      <w:pPr>
        <w:autoSpaceDE w:val="0"/>
        <w:autoSpaceDN w:val="0"/>
        <w:adjustRightInd w:val="0"/>
        <w:rPr>
          <w:rFonts w:ascii="Helvetica" w:hAnsi="Helvetica" w:cs="Helvetica"/>
          <w:lang w:val="en-GB"/>
        </w:rPr>
      </w:pPr>
      <w:r>
        <w:rPr>
          <w:rFonts w:ascii="Helvetica" w:hAnsi="Helvetica" w:cs="Helvetica"/>
          <w:lang w:val="en-GB"/>
        </w:rPr>
        <w:t xml:space="preserve">Pyro production Meeting Mandy and </w:t>
      </w:r>
      <w:proofErr w:type="spellStart"/>
      <w:r>
        <w:rPr>
          <w:rFonts w:ascii="Helvetica" w:hAnsi="Helvetica" w:cs="Helvetica"/>
          <w:lang w:val="en-GB"/>
        </w:rPr>
        <w:t>And</w:t>
      </w:r>
      <w:proofErr w:type="spellEnd"/>
      <w:r>
        <w:rPr>
          <w:rFonts w:ascii="Helvetica" w:hAnsi="Helvetica" w:cs="Helvetica"/>
          <w:lang w:val="en-GB"/>
        </w:rPr>
        <w:t xml:space="preserve"> Now Crew.</w:t>
      </w:r>
    </w:p>
    <w:p w14:paraId="6789D6D0" w14:textId="2AFAA75A" w:rsidR="00F955CF" w:rsidRDefault="00F955CF" w:rsidP="00F955CF">
      <w:pPr>
        <w:autoSpaceDE w:val="0"/>
        <w:autoSpaceDN w:val="0"/>
        <w:adjustRightInd w:val="0"/>
        <w:rPr>
          <w:rFonts w:ascii="Helvetica" w:hAnsi="Helvetica" w:cs="Helvetica"/>
          <w:lang w:val="en-GB"/>
        </w:rPr>
      </w:pPr>
      <w:r>
        <w:rPr>
          <w:rFonts w:ascii="Helvetica" w:hAnsi="Helvetica" w:cs="Helvetica"/>
          <w:lang w:val="en-GB"/>
        </w:rPr>
        <w:t>Monitor weather</w:t>
      </w:r>
    </w:p>
    <w:p w14:paraId="4560594C" w14:textId="15FB9FE0" w:rsidR="00F955CF" w:rsidRDefault="00F955CF" w:rsidP="00F955CF">
      <w:pPr>
        <w:autoSpaceDE w:val="0"/>
        <w:autoSpaceDN w:val="0"/>
        <w:adjustRightInd w:val="0"/>
        <w:rPr>
          <w:rFonts w:ascii="Helvetica" w:hAnsi="Helvetica" w:cs="Helvetica"/>
          <w:lang w:val="en-GB"/>
        </w:rPr>
      </w:pPr>
    </w:p>
    <w:p w14:paraId="12E9A47A" w14:textId="5CED0445" w:rsidR="00F955CF" w:rsidRPr="00C46C51" w:rsidRDefault="00F955CF" w:rsidP="00F955CF">
      <w:pPr>
        <w:autoSpaceDE w:val="0"/>
        <w:autoSpaceDN w:val="0"/>
        <w:adjustRightInd w:val="0"/>
        <w:rPr>
          <w:rFonts w:ascii="Helvetica" w:hAnsi="Helvetica" w:cs="Helvetica"/>
          <w:b/>
          <w:lang w:val="en-GB"/>
        </w:rPr>
      </w:pPr>
      <w:r w:rsidRPr="00C46C51">
        <w:rPr>
          <w:rFonts w:ascii="Helvetica" w:hAnsi="Helvetica" w:cs="Helvetica"/>
          <w:b/>
          <w:lang w:val="en-GB"/>
        </w:rPr>
        <w:t>THURSDAY 13th JULY</w:t>
      </w:r>
    </w:p>
    <w:p w14:paraId="679F2E9B" w14:textId="74AD5E13" w:rsidR="00F955CF" w:rsidRDefault="00F955CF" w:rsidP="00F955CF">
      <w:pPr>
        <w:autoSpaceDE w:val="0"/>
        <w:autoSpaceDN w:val="0"/>
        <w:adjustRightInd w:val="0"/>
        <w:rPr>
          <w:rFonts w:ascii="Helvetica" w:hAnsi="Helvetica" w:cs="Helvetica"/>
          <w:lang w:val="en-GB"/>
        </w:rPr>
      </w:pPr>
      <w:r>
        <w:rPr>
          <w:rFonts w:ascii="Helvetica" w:hAnsi="Helvetica" w:cs="Helvetica"/>
          <w:lang w:val="en-GB"/>
        </w:rPr>
        <w:t>Images and tops for Fires to be mounted onto bonfire using Telehandler.</w:t>
      </w:r>
    </w:p>
    <w:p w14:paraId="60CBD3BD" w14:textId="77777777" w:rsidR="00F955CF" w:rsidRDefault="00F955CF" w:rsidP="00F955CF">
      <w:pPr>
        <w:autoSpaceDE w:val="0"/>
        <w:autoSpaceDN w:val="0"/>
        <w:adjustRightInd w:val="0"/>
        <w:rPr>
          <w:rFonts w:ascii="Helvetica" w:hAnsi="Helvetica" w:cs="Helvetica"/>
          <w:lang w:val="en-GB"/>
        </w:rPr>
      </w:pPr>
      <w:r>
        <w:rPr>
          <w:rFonts w:ascii="Helvetica" w:hAnsi="Helvetica" w:cs="Helvetica"/>
          <w:lang w:val="en-GB"/>
        </w:rPr>
        <w:t>Mandy on site to dress in.</w:t>
      </w:r>
    </w:p>
    <w:p w14:paraId="0686D4ED" w14:textId="77777777" w:rsidR="00F955CF" w:rsidRDefault="00F955CF" w:rsidP="00F955CF">
      <w:pPr>
        <w:autoSpaceDE w:val="0"/>
        <w:autoSpaceDN w:val="0"/>
        <w:adjustRightInd w:val="0"/>
        <w:rPr>
          <w:rFonts w:ascii="Helvetica" w:hAnsi="Helvetica" w:cs="Helvetica"/>
          <w:lang w:val="en-GB"/>
        </w:rPr>
      </w:pPr>
      <w:r>
        <w:rPr>
          <w:rFonts w:ascii="Helvetica" w:hAnsi="Helvetica" w:cs="Helvetica"/>
          <w:lang w:val="en-GB"/>
        </w:rPr>
        <w:t>Monitor weather.</w:t>
      </w:r>
    </w:p>
    <w:p w14:paraId="7B8FF84B" w14:textId="12D0AD53" w:rsidR="00F955CF" w:rsidRDefault="00F955CF" w:rsidP="00F955CF">
      <w:pPr>
        <w:autoSpaceDE w:val="0"/>
        <w:autoSpaceDN w:val="0"/>
        <w:adjustRightInd w:val="0"/>
        <w:rPr>
          <w:rFonts w:ascii="Helvetica" w:hAnsi="Helvetica" w:cs="Helvetica"/>
          <w:lang w:val="en-GB"/>
        </w:rPr>
      </w:pPr>
      <w:r>
        <w:rPr>
          <w:rFonts w:ascii="Helvetica" w:hAnsi="Helvetica" w:cs="Helvetica"/>
          <w:lang w:val="en-GB"/>
        </w:rPr>
        <w:t>Rehearsal and show production meeting</w:t>
      </w:r>
    </w:p>
    <w:p w14:paraId="27F64DDB" w14:textId="77777777" w:rsidR="00F955CF" w:rsidRPr="00C46C51" w:rsidRDefault="00F955CF" w:rsidP="00F955CF">
      <w:pPr>
        <w:autoSpaceDE w:val="0"/>
        <w:autoSpaceDN w:val="0"/>
        <w:adjustRightInd w:val="0"/>
        <w:rPr>
          <w:rFonts w:ascii="Helvetica" w:hAnsi="Helvetica" w:cs="Helvetica"/>
          <w:b/>
          <w:sz w:val="24"/>
          <w:szCs w:val="24"/>
          <w:lang w:val="en-GB"/>
        </w:rPr>
      </w:pPr>
    </w:p>
    <w:p w14:paraId="607296C0" w14:textId="0137B053" w:rsidR="00F955CF" w:rsidRPr="00C46C51" w:rsidRDefault="00F955CF" w:rsidP="00F955CF">
      <w:pPr>
        <w:autoSpaceDE w:val="0"/>
        <w:autoSpaceDN w:val="0"/>
        <w:adjustRightInd w:val="0"/>
        <w:rPr>
          <w:rFonts w:ascii="Helvetica" w:hAnsi="Helvetica" w:cs="Helvetica"/>
          <w:b/>
          <w:lang w:val="en-GB"/>
        </w:rPr>
      </w:pPr>
      <w:r w:rsidRPr="00C46C51">
        <w:rPr>
          <w:rFonts w:ascii="Helvetica" w:hAnsi="Helvetica" w:cs="Helvetica"/>
          <w:b/>
          <w:lang w:val="en-GB"/>
        </w:rPr>
        <w:t>FRIDAY 14th JULY</w:t>
      </w:r>
    </w:p>
    <w:p w14:paraId="284FAD74" w14:textId="1633ADE8" w:rsidR="00F955CF" w:rsidRDefault="00F955CF" w:rsidP="00F955CF">
      <w:pPr>
        <w:autoSpaceDE w:val="0"/>
        <w:autoSpaceDN w:val="0"/>
        <w:adjustRightInd w:val="0"/>
        <w:rPr>
          <w:rFonts w:ascii="Helvetica" w:hAnsi="Helvetica" w:cs="Helvetica"/>
          <w:lang w:val="en-GB"/>
        </w:rPr>
      </w:pPr>
      <w:r>
        <w:rPr>
          <w:rFonts w:ascii="Helvetica" w:hAnsi="Helvetica" w:cs="Helvetica"/>
          <w:lang w:val="en-GB"/>
        </w:rPr>
        <w:t>Build to be completed. Continue dressing and paint</w:t>
      </w:r>
    </w:p>
    <w:p w14:paraId="13BE0A1E" w14:textId="77777777" w:rsidR="00F955CF" w:rsidRDefault="00F955CF" w:rsidP="00F955CF">
      <w:pPr>
        <w:autoSpaceDE w:val="0"/>
        <w:autoSpaceDN w:val="0"/>
        <w:adjustRightInd w:val="0"/>
        <w:rPr>
          <w:rFonts w:ascii="Helvetica" w:hAnsi="Helvetica" w:cs="Helvetica"/>
          <w:lang w:val="en-GB"/>
        </w:rPr>
      </w:pPr>
      <w:r>
        <w:rPr>
          <w:rFonts w:ascii="Helvetica" w:hAnsi="Helvetica" w:cs="Helvetica"/>
          <w:lang w:val="en-GB"/>
        </w:rPr>
        <w:t>Rehearsals.</w:t>
      </w:r>
    </w:p>
    <w:p w14:paraId="43F35ACD" w14:textId="44E10B76" w:rsidR="00F955CF" w:rsidRDefault="00F955CF" w:rsidP="00F955CF">
      <w:pPr>
        <w:autoSpaceDE w:val="0"/>
        <w:autoSpaceDN w:val="0"/>
        <w:adjustRightInd w:val="0"/>
        <w:rPr>
          <w:rFonts w:ascii="Helvetica" w:hAnsi="Helvetica" w:cs="Helvetica"/>
          <w:lang w:val="en-GB"/>
        </w:rPr>
      </w:pPr>
      <w:r>
        <w:rPr>
          <w:rFonts w:ascii="Helvetica" w:hAnsi="Helvetica" w:cs="Helvetica"/>
          <w:lang w:val="en-GB"/>
        </w:rPr>
        <w:t>Pyro Production Meeting And Now and Mandy on site.</w:t>
      </w:r>
    </w:p>
    <w:p w14:paraId="69EF4F19" w14:textId="374A1590" w:rsidR="00F955CF" w:rsidRDefault="00F955CF" w:rsidP="00F955CF">
      <w:pPr>
        <w:autoSpaceDE w:val="0"/>
        <w:autoSpaceDN w:val="0"/>
        <w:adjustRightInd w:val="0"/>
        <w:rPr>
          <w:rFonts w:ascii="Helvetica" w:hAnsi="Helvetica" w:cs="Helvetica"/>
          <w:lang w:val="en-GB"/>
        </w:rPr>
      </w:pPr>
      <w:r>
        <w:rPr>
          <w:rFonts w:ascii="Helvetica" w:hAnsi="Helvetica" w:cs="Helvetica"/>
          <w:lang w:val="en-GB"/>
        </w:rPr>
        <w:t>Monitor weather</w:t>
      </w:r>
    </w:p>
    <w:p w14:paraId="302A0ABB" w14:textId="5B5D34A1" w:rsidR="00B34DD4" w:rsidRDefault="00B34DD4" w:rsidP="00F955CF">
      <w:pPr>
        <w:autoSpaceDE w:val="0"/>
        <w:autoSpaceDN w:val="0"/>
        <w:adjustRightInd w:val="0"/>
        <w:rPr>
          <w:rFonts w:ascii="Helvetica" w:hAnsi="Helvetica" w:cs="Helvetica"/>
          <w:lang w:val="en-GB"/>
        </w:rPr>
      </w:pPr>
    </w:p>
    <w:p w14:paraId="47B01165" w14:textId="6114DDD7" w:rsidR="00B34DD4" w:rsidRPr="00C46C51" w:rsidRDefault="00B34DD4" w:rsidP="00B34DD4">
      <w:pPr>
        <w:autoSpaceDE w:val="0"/>
        <w:autoSpaceDN w:val="0"/>
        <w:adjustRightInd w:val="0"/>
        <w:rPr>
          <w:rFonts w:ascii="Helvetica" w:hAnsi="Helvetica" w:cs="Helvetica"/>
          <w:b/>
          <w:lang w:val="en-GB"/>
        </w:rPr>
      </w:pPr>
      <w:r w:rsidRPr="00C46C51">
        <w:rPr>
          <w:rFonts w:ascii="Helvetica" w:hAnsi="Helvetica" w:cs="Helvetica"/>
          <w:b/>
          <w:lang w:val="en-GB"/>
        </w:rPr>
        <w:t>SATURDAY 15th JULY</w:t>
      </w:r>
    </w:p>
    <w:p w14:paraId="49AD41FC" w14:textId="6B1FDDDA" w:rsidR="00B34DD4" w:rsidRDefault="00B34DD4" w:rsidP="00B34DD4">
      <w:pPr>
        <w:autoSpaceDE w:val="0"/>
        <w:autoSpaceDN w:val="0"/>
        <w:adjustRightInd w:val="0"/>
        <w:rPr>
          <w:rFonts w:ascii="Helvetica" w:hAnsi="Helvetica" w:cs="Helvetica"/>
          <w:lang w:val="en-GB"/>
        </w:rPr>
      </w:pPr>
      <w:r>
        <w:rPr>
          <w:rFonts w:ascii="Helvetica" w:hAnsi="Helvetica" w:cs="Helvetica"/>
          <w:lang w:val="en-GB"/>
        </w:rPr>
        <w:t>Position audience barriers or fence line. position Flags on audience line.</w:t>
      </w:r>
    </w:p>
    <w:p w14:paraId="16C93212" w14:textId="77777777" w:rsidR="00B34DD4" w:rsidRDefault="00B34DD4" w:rsidP="00B34DD4">
      <w:pPr>
        <w:autoSpaceDE w:val="0"/>
        <w:autoSpaceDN w:val="0"/>
        <w:adjustRightInd w:val="0"/>
        <w:rPr>
          <w:rFonts w:ascii="Helvetica" w:hAnsi="Helvetica" w:cs="Helvetica"/>
          <w:lang w:val="en-GB"/>
        </w:rPr>
      </w:pPr>
      <w:r>
        <w:rPr>
          <w:rFonts w:ascii="Helvetica" w:hAnsi="Helvetica" w:cs="Helvetica"/>
          <w:lang w:val="en-GB"/>
        </w:rPr>
        <w:t>Prime Fire Sculptures.</w:t>
      </w:r>
    </w:p>
    <w:p w14:paraId="784391BD" w14:textId="01224128" w:rsidR="00B34DD4" w:rsidRDefault="00B34DD4" w:rsidP="00B34DD4">
      <w:pPr>
        <w:autoSpaceDE w:val="0"/>
        <w:autoSpaceDN w:val="0"/>
        <w:adjustRightInd w:val="0"/>
        <w:rPr>
          <w:rFonts w:ascii="Helvetica" w:hAnsi="Helvetica" w:cs="Helvetica"/>
          <w:lang w:val="en-GB"/>
        </w:rPr>
      </w:pPr>
      <w:r>
        <w:rPr>
          <w:rFonts w:ascii="Helvetica" w:hAnsi="Helvetica" w:cs="Helvetica"/>
          <w:lang w:val="en-GB"/>
        </w:rPr>
        <w:t>Rig Pyro on Sculptures and Back Site.</w:t>
      </w:r>
    </w:p>
    <w:p w14:paraId="533AF107" w14:textId="77777777" w:rsidR="00B34DD4" w:rsidRDefault="00B34DD4" w:rsidP="00B34DD4">
      <w:pPr>
        <w:autoSpaceDE w:val="0"/>
        <w:autoSpaceDN w:val="0"/>
        <w:adjustRightInd w:val="0"/>
        <w:rPr>
          <w:rFonts w:ascii="Helvetica" w:hAnsi="Helvetica" w:cs="Helvetica"/>
          <w:lang w:val="en-GB"/>
        </w:rPr>
      </w:pPr>
      <w:r>
        <w:rPr>
          <w:rFonts w:ascii="Helvetica" w:hAnsi="Helvetica" w:cs="Helvetica"/>
          <w:lang w:val="en-GB"/>
        </w:rPr>
        <w:t>Continue to monitor weather hourly</w:t>
      </w:r>
    </w:p>
    <w:p w14:paraId="173D6CA4" w14:textId="77777777" w:rsidR="00B34DD4" w:rsidRDefault="00B34DD4" w:rsidP="00B34DD4">
      <w:pPr>
        <w:autoSpaceDE w:val="0"/>
        <w:autoSpaceDN w:val="0"/>
        <w:adjustRightInd w:val="0"/>
        <w:rPr>
          <w:rFonts w:ascii="Helvetica" w:hAnsi="Helvetica" w:cs="Helvetica"/>
          <w:lang w:val="en-GB"/>
        </w:rPr>
      </w:pPr>
      <w:r>
        <w:rPr>
          <w:rFonts w:ascii="Helvetica" w:hAnsi="Helvetica" w:cs="Helvetica"/>
          <w:lang w:val="en-GB"/>
        </w:rPr>
        <w:t>Finish painting etc.</w:t>
      </w:r>
    </w:p>
    <w:p w14:paraId="2A7D93EA" w14:textId="7E1E079F" w:rsidR="00B34DD4" w:rsidRDefault="00B34DD4" w:rsidP="00B34DD4">
      <w:pPr>
        <w:autoSpaceDE w:val="0"/>
        <w:autoSpaceDN w:val="0"/>
        <w:adjustRightInd w:val="0"/>
        <w:rPr>
          <w:rFonts w:ascii="Helvetica" w:hAnsi="Helvetica" w:cs="Helvetica"/>
          <w:lang w:val="en-GB"/>
        </w:rPr>
      </w:pPr>
      <w:r>
        <w:rPr>
          <w:rFonts w:ascii="Helvetica" w:hAnsi="Helvetica" w:cs="Helvetica"/>
          <w:lang w:val="en-GB"/>
        </w:rPr>
        <w:t>Meeting, and show roles.</w:t>
      </w:r>
    </w:p>
    <w:p w14:paraId="61174F9A" w14:textId="5F9B0F35" w:rsidR="00C46C51" w:rsidRDefault="00C46C51" w:rsidP="00B34DD4">
      <w:pPr>
        <w:autoSpaceDE w:val="0"/>
        <w:autoSpaceDN w:val="0"/>
        <w:adjustRightInd w:val="0"/>
        <w:rPr>
          <w:rFonts w:ascii="Helvetica" w:hAnsi="Helvetica" w:cs="Helvetica"/>
          <w:lang w:val="en-GB"/>
        </w:rPr>
      </w:pPr>
      <w:r>
        <w:rPr>
          <w:rFonts w:ascii="Helvetica" w:hAnsi="Helvetica" w:cs="Helvetica"/>
          <w:lang w:val="en-GB"/>
        </w:rPr>
        <w:t>20:00 – gates monitored</w:t>
      </w:r>
    </w:p>
    <w:p w14:paraId="2EA044A9" w14:textId="716DED6D" w:rsidR="00B34DD4" w:rsidRDefault="00C46C51" w:rsidP="00B34DD4">
      <w:pPr>
        <w:autoSpaceDE w:val="0"/>
        <w:autoSpaceDN w:val="0"/>
        <w:adjustRightInd w:val="0"/>
        <w:rPr>
          <w:rFonts w:ascii="Helvetica" w:hAnsi="Helvetica" w:cs="Helvetica"/>
          <w:lang w:val="en-GB"/>
        </w:rPr>
      </w:pPr>
      <w:r>
        <w:rPr>
          <w:rFonts w:ascii="Helvetica" w:hAnsi="Helvetica" w:cs="Helvetica"/>
          <w:lang w:val="en-GB"/>
        </w:rPr>
        <w:t xml:space="preserve">20:00 – 22:30 - </w:t>
      </w:r>
      <w:r w:rsidR="00B34DD4">
        <w:rPr>
          <w:rFonts w:ascii="Helvetica" w:hAnsi="Helvetica" w:cs="Helvetica"/>
          <w:lang w:val="en-GB"/>
        </w:rPr>
        <w:t>Show.</w:t>
      </w:r>
    </w:p>
    <w:p w14:paraId="0ACED3F3" w14:textId="5BA311A9" w:rsidR="00C46C51" w:rsidRDefault="00C46C51" w:rsidP="00B34DD4">
      <w:pPr>
        <w:autoSpaceDE w:val="0"/>
        <w:autoSpaceDN w:val="0"/>
        <w:adjustRightInd w:val="0"/>
        <w:rPr>
          <w:rFonts w:ascii="Helvetica" w:hAnsi="Helvetica" w:cs="Helvetica"/>
          <w:lang w:val="en-GB"/>
        </w:rPr>
      </w:pPr>
      <w:r>
        <w:rPr>
          <w:rFonts w:ascii="Helvetica" w:hAnsi="Helvetica" w:cs="Helvetica"/>
          <w:lang w:val="en-GB"/>
        </w:rPr>
        <w:t xml:space="preserve">23:00 - </w:t>
      </w:r>
      <w:r w:rsidR="00B34DD4">
        <w:rPr>
          <w:rFonts w:ascii="Helvetica" w:hAnsi="Helvetica" w:cs="Helvetica"/>
          <w:lang w:val="en-GB"/>
        </w:rPr>
        <w:t xml:space="preserve">Derig Pyro site. </w:t>
      </w:r>
    </w:p>
    <w:p w14:paraId="5576DA44" w14:textId="33AED0DE" w:rsidR="00B34DD4" w:rsidRPr="00C46C51" w:rsidRDefault="00C46C51" w:rsidP="00B34DD4">
      <w:pPr>
        <w:autoSpaceDE w:val="0"/>
        <w:autoSpaceDN w:val="0"/>
        <w:adjustRightInd w:val="0"/>
        <w:rPr>
          <w:rFonts w:ascii="Helvetica" w:hAnsi="Helvetica" w:cs="Helvetica"/>
          <w:lang w:val="en-GB"/>
        </w:rPr>
      </w:pPr>
      <w:r>
        <w:rPr>
          <w:rFonts w:ascii="Helvetica" w:hAnsi="Helvetica" w:cs="Helvetica"/>
          <w:lang w:val="en-GB"/>
        </w:rPr>
        <w:t xml:space="preserve">00:00 - </w:t>
      </w:r>
      <w:r w:rsidR="00B34DD4">
        <w:rPr>
          <w:rFonts w:ascii="Helvetica" w:hAnsi="Helvetica" w:cs="Helvetica"/>
          <w:sz w:val="24"/>
          <w:szCs w:val="24"/>
          <w:lang w:val="en-GB"/>
        </w:rPr>
        <w:t>Clear site</w:t>
      </w:r>
    </w:p>
    <w:p w14:paraId="40B81B8B" w14:textId="77777777" w:rsidR="00C46C51" w:rsidRDefault="00C46C51" w:rsidP="00B34DD4">
      <w:pPr>
        <w:autoSpaceDE w:val="0"/>
        <w:autoSpaceDN w:val="0"/>
        <w:adjustRightInd w:val="0"/>
        <w:rPr>
          <w:rFonts w:ascii="Helvetica" w:hAnsi="Helvetica" w:cs="Helvetica"/>
          <w:sz w:val="24"/>
          <w:szCs w:val="24"/>
          <w:lang w:val="en-GB"/>
        </w:rPr>
      </w:pPr>
    </w:p>
    <w:p w14:paraId="1931425B" w14:textId="208B9841" w:rsidR="00C46C51" w:rsidRPr="00C46C51" w:rsidRDefault="00C46C51" w:rsidP="00B34DD4">
      <w:pPr>
        <w:autoSpaceDE w:val="0"/>
        <w:autoSpaceDN w:val="0"/>
        <w:adjustRightInd w:val="0"/>
        <w:rPr>
          <w:rFonts w:ascii="Helvetica" w:hAnsi="Helvetica" w:cs="Helvetica"/>
          <w:lang w:val="en-GB"/>
        </w:rPr>
      </w:pPr>
      <w:r w:rsidRPr="00C46C51">
        <w:rPr>
          <w:rFonts w:ascii="Helvetica" w:hAnsi="Helvetica" w:cs="Helvetica"/>
          <w:lang w:val="en-GB"/>
        </w:rPr>
        <w:t>SUNDAY 16th JULY</w:t>
      </w:r>
    </w:p>
    <w:p w14:paraId="23315EEB" w14:textId="4859DC05" w:rsidR="00B34DD4" w:rsidRDefault="00B34DD4" w:rsidP="00B34DD4">
      <w:pPr>
        <w:autoSpaceDE w:val="0"/>
        <w:autoSpaceDN w:val="0"/>
        <w:adjustRightInd w:val="0"/>
        <w:rPr>
          <w:rFonts w:ascii="Helvetica" w:hAnsi="Helvetica" w:cs="Helvetica"/>
          <w:lang w:val="en-GB"/>
        </w:rPr>
      </w:pPr>
      <w:r>
        <w:rPr>
          <w:rFonts w:ascii="Helvetica" w:hAnsi="Helvetica" w:cs="Helvetica"/>
          <w:lang w:val="en-GB"/>
        </w:rPr>
        <w:t>Fi</w:t>
      </w:r>
      <w:r w:rsidR="00C46C51">
        <w:rPr>
          <w:rFonts w:ascii="Helvetica" w:hAnsi="Helvetica" w:cs="Helvetica"/>
          <w:lang w:val="en-GB"/>
        </w:rPr>
        <w:t xml:space="preserve">nal sweep of site, clear out of </w:t>
      </w:r>
      <w:r>
        <w:rPr>
          <w:rFonts w:ascii="Helvetica" w:hAnsi="Helvetica" w:cs="Helvetica"/>
          <w:lang w:val="en-GB"/>
        </w:rPr>
        <w:t>containers.</w:t>
      </w:r>
    </w:p>
    <w:p w14:paraId="21B8EA05" w14:textId="36CD4B12" w:rsidR="00B34DD4" w:rsidRDefault="00C46C51" w:rsidP="00B34DD4">
      <w:pPr>
        <w:autoSpaceDE w:val="0"/>
        <w:autoSpaceDN w:val="0"/>
        <w:adjustRightInd w:val="0"/>
        <w:rPr>
          <w:rFonts w:ascii="Helvetica" w:hAnsi="Helvetica" w:cs="Helvetica"/>
          <w:lang w:val="en-GB"/>
        </w:rPr>
      </w:pPr>
      <w:r>
        <w:rPr>
          <w:rFonts w:ascii="Helvetica" w:hAnsi="Helvetica" w:cs="Helvetica"/>
          <w:lang w:val="en-GB"/>
        </w:rPr>
        <w:t xml:space="preserve">Cleared </w:t>
      </w:r>
    </w:p>
    <w:p w14:paraId="4BE2F667" w14:textId="77777777" w:rsidR="00F71B77" w:rsidRDefault="00F71B77" w:rsidP="00FE233A">
      <w:pPr>
        <w:jc w:val="center"/>
        <w:rPr>
          <w:rFonts w:ascii="Trebuchet MS" w:hAnsi="Trebuchet MS"/>
        </w:rPr>
      </w:pPr>
    </w:p>
    <w:p w14:paraId="1EDA0E11" w14:textId="5877D0F9" w:rsidR="00016CC1" w:rsidRPr="00C03E1F" w:rsidRDefault="00016CC1" w:rsidP="00016CC1">
      <w:pPr>
        <w:rPr>
          <w:rFonts w:ascii="Trebuchet MS" w:hAnsi="Trebuchet MS"/>
        </w:rPr>
      </w:pPr>
    </w:p>
    <w:p w14:paraId="1C310002" w14:textId="77777777" w:rsidR="00016CC1" w:rsidRPr="00C03E1F" w:rsidRDefault="00016CC1" w:rsidP="00FE233A">
      <w:pPr>
        <w:jc w:val="center"/>
        <w:rPr>
          <w:rFonts w:ascii="Trebuchet MS" w:hAnsi="Trebuchet MS"/>
          <w:b/>
          <w:i/>
          <w:sz w:val="22"/>
          <w:szCs w:val="22"/>
        </w:rPr>
      </w:pPr>
    </w:p>
    <w:p w14:paraId="5D13AEE6" w14:textId="77777777" w:rsidR="00F71B77" w:rsidRPr="00C03E1F" w:rsidRDefault="00F71B77" w:rsidP="00FE233A">
      <w:pPr>
        <w:jc w:val="center"/>
        <w:rPr>
          <w:rFonts w:ascii="Trebuchet MS" w:hAnsi="Trebuchet MS"/>
          <w:b/>
          <w:i/>
          <w:sz w:val="22"/>
          <w:szCs w:val="22"/>
        </w:rPr>
      </w:pPr>
    </w:p>
    <w:p w14:paraId="57299375" w14:textId="77777777" w:rsidR="00F71B77" w:rsidRPr="00C03E1F" w:rsidRDefault="00F71B77" w:rsidP="00FE233A">
      <w:pPr>
        <w:jc w:val="center"/>
        <w:rPr>
          <w:rFonts w:ascii="Trebuchet MS" w:hAnsi="Trebuchet MS"/>
          <w:b/>
          <w:i/>
          <w:sz w:val="22"/>
          <w:szCs w:val="22"/>
        </w:rPr>
      </w:pPr>
      <w:r w:rsidRPr="00C03E1F">
        <w:rPr>
          <w:rFonts w:ascii="Trebuchet MS" w:hAnsi="Trebuchet MS"/>
          <w:b/>
          <w:i/>
          <w:sz w:val="22"/>
          <w:szCs w:val="22"/>
        </w:rPr>
        <w:t>NB: subject to change</w:t>
      </w:r>
    </w:p>
    <w:p w14:paraId="2BDD2CF9" w14:textId="77777777" w:rsidR="00DD7E04" w:rsidRPr="00C03E1F" w:rsidRDefault="00DD7E04" w:rsidP="00407179">
      <w:pPr>
        <w:rPr>
          <w:rFonts w:ascii="Trebuchet MS" w:hAnsi="Trebuchet MS"/>
          <w:b/>
        </w:rPr>
      </w:pPr>
    </w:p>
    <w:p w14:paraId="6F6F8554" w14:textId="77777777" w:rsidR="00850B07" w:rsidRPr="00C03E1F" w:rsidRDefault="00850B07" w:rsidP="00407179">
      <w:pPr>
        <w:rPr>
          <w:rFonts w:ascii="Trebuchet MS" w:hAnsi="Trebuchet MS"/>
          <w:b/>
        </w:rPr>
      </w:pPr>
    </w:p>
    <w:p w14:paraId="4659AB97" w14:textId="568C63B5" w:rsidR="00DD7E04" w:rsidRPr="00C03E1F" w:rsidRDefault="00DD7E04" w:rsidP="00407179">
      <w:pPr>
        <w:rPr>
          <w:rFonts w:ascii="Trebuchet MS" w:hAnsi="Trebuchet MS"/>
          <w:b/>
          <w:sz w:val="22"/>
          <w:szCs w:val="22"/>
        </w:rPr>
        <w:sectPr w:rsidR="00DD7E04" w:rsidRPr="00C03E1F" w:rsidSect="00C1235F">
          <w:pgSz w:w="11900" w:h="16840"/>
          <w:pgMar w:top="1440" w:right="1800" w:bottom="1440" w:left="1800" w:header="708" w:footer="708" w:gutter="0"/>
          <w:cols w:space="708"/>
          <w:docGrid w:linePitch="360"/>
        </w:sectPr>
      </w:pPr>
    </w:p>
    <w:p w14:paraId="6DA9BC24" w14:textId="29FAB223" w:rsidR="00050187" w:rsidRPr="00C03E1F" w:rsidRDefault="00BE5ECC" w:rsidP="00407179">
      <w:pPr>
        <w:rPr>
          <w:rFonts w:ascii="Trebuchet MS" w:hAnsi="Trebuchet MS"/>
        </w:rPr>
      </w:pPr>
      <w:r>
        <w:rPr>
          <w:rFonts w:ascii="Trebuchet MS" w:hAnsi="Trebuchet MS"/>
          <w:b/>
          <w:u w:val="single"/>
        </w:rPr>
        <w:lastRenderedPageBreak/>
        <w:t>11</w:t>
      </w:r>
      <w:r w:rsidR="00CC05AC" w:rsidRPr="00C03E1F">
        <w:rPr>
          <w:rFonts w:ascii="Trebuchet MS" w:hAnsi="Trebuchet MS"/>
          <w:b/>
          <w:u w:val="single"/>
        </w:rPr>
        <w:t>.0</w:t>
      </w:r>
      <w:r w:rsidR="00CC05AC" w:rsidRPr="00C03E1F">
        <w:rPr>
          <w:rFonts w:ascii="Trebuchet MS" w:hAnsi="Trebuchet MS"/>
          <w:b/>
          <w:u w:val="single"/>
        </w:rPr>
        <w:tab/>
      </w:r>
      <w:r w:rsidR="008949C7" w:rsidRPr="00C03E1F">
        <w:rPr>
          <w:rFonts w:ascii="Trebuchet MS" w:hAnsi="Trebuchet MS"/>
          <w:b/>
          <w:u w:val="single"/>
        </w:rPr>
        <w:t>Risk Assessment</w:t>
      </w:r>
      <w:r w:rsidR="00CC05AC" w:rsidRPr="00C03E1F">
        <w:rPr>
          <w:rFonts w:ascii="Trebuchet MS" w:hAnsi="Trebuchet MS"/>
          <w:b/>
          <w:u w:val="single"/>
        </w:rPr>
        <w:t>s</w:t>
      </w:r>
    </w:p>
    <w:p w14:paraId="1B5B23DF" w14:textId="77777777" w:rsidR="00CC05AC" w:rsidRPr="00C03E1F" w:rsidRDefault="00CC05AC">
      <w:pPr>
        <w:rPr>
          <w:rFonts w:ascii="Trebuchet MS" w:hAnsi="Trebuchet MS"/>
        </w:rPr>
      </w:pPr>
    </w:p>
    <w:p w14:paraId="579F7AA5" w14:textId="45BA2395" w:rsidR="00016CC1" w:rsidRPr="00C03E1F" w:rsidRDefault="00723054" w:rsidP="00016CC1">
      <w:pPr>
        <w:rPr>
          <w:rFonts w:ascii="Trebuchet MS" w:hAnsi="Trebuchet MS"/>
        </w:rPr>
      </w:pPr>
      <w:r w:rsidRPr="00C03E1F">
        <w:rPr>
          <w:rFonts w:ascii="Trebuchet MS" w:hAnsi="Trebuchet MS"/>
          <w:b/>
          <w:sz w:val="22"/>
          <w:szCs w:val="22"/>
        </w:rPr>
        <w:cr/>
      </w:r>
      <w:r w:rsidR="005C1614">
        <w:rPr>
          <w:rFonts w:ascii="Trebuchet MS" w:hAnsi="Trebuchet MS"/>
          <w:b/>
        </w:rPr>
        <w:t>SEE APPENDIX</w:t>
      </w:r>
    </w:p>
    <w:p w14:paraId="735DC5C6" w14:textId="1190A1BD" w:rsidR="00723054" w:rsidRPr="00C03E1F" w:rsidRDefault="00723054" w:rsidP="00FE233A">
      <w:pPr>
        <w:rPr>
          <w:rFonts w:ascii="Trebuchet MS" w:hAnsi="Trebuchet MS"/>
          <w:b/>
          <w:sz w:val="22"/>
          <w:szCs w:val="22"/>
        </w:rPr>
      </w:pPr>
      <w:r w:rsidRPr="00C03E1F">
        <w:rPr>
          <w:rFonts w:ascii="Trebuchet MS" w:hAnsi="Trebuchet MS"/>
          <w:b/>
          <w:sz w:val="22"/>
          <w:szCs w:val="22"/>
        </w:rPr>
        <w:cr/>
      </w:r>
    </w:p>
    <w:p w14:paraId="6F7939C2" w14:textId="77777777" w:rsidR="00723054" w:rsidRPr="00C03E1F" w:rsidRDefault="00723054" w:rsidP="00FE233A">
      <w:pPr>
        <w:rPr>
          <w:rFonts w:ascii="Trebuchet MS" w:hAnsi="Trebuchet MS"/>
          <w:b/>
          <w:sz w:val="22"/>
          <w:szCs w:val="22"/>
        </w:rPr>
      </w:pPr>
      <w:r w:rsidRPr="00C03E1F">
        <w:rPr>
          <w:rFonts w:ascii="Trebuchet MS" w:hAnsi="Trebuchet MS"/>
          <w:b/>
          <w:sz w:val="22"/>
          <w:szCs w:val="22"/>
        </w:rPr>
        <w:cr/>
      </w:r>
      <w:r w:rsidRPr="00C03E1F">
        <w:rPr>
          <w:rFonts w:ascii="Trebuchet MS" w:hAnsi="Trebuchet MS"/>
          <w:b/>
          <w:sz w:val="22"/>
          <w:szCs w:val="22"/>
        </w:rPr>
        <w:cr/>
      </w:r>
      <w:r w:rsidRPr="00C03E1F">
        <w:rPr>
          <w:rFonts w:ascii="Trebuchet MS" w:hAnsi="Trebuchet MS"/>
          <w:b/>
          <w:sz w:val="22"/>
          <w:szCs w:val="22"/>
        </w:rPr>
        <w:cr/>
      </w:r>
      <w:r w:rsidRPr="00C03E1F">
        <w:rPr>
          <w:rFonts w:ascii="Trebuchet MS" w:hAnsi="Trebuchet MS"/>
          <w:b/>
          <w:sz w:val="22"/>
          <w:szCs w:val="22"/>
        </w:rPr>
        <w:cr/>
      </w:r>
    </w:p>
    <w:p w14:paraId="0F4B6E93" w14:textId="77777777" w:rsidR="00CC05AC" w:rsidRPr="00C03E1F" w:rsidRDefault="00CC05AC" w:rsidP="00035520">
      <w:pPr>
        <w:rPr>
          <w:rFonts w:ascii="Trebuchet MS" w:hAnsi="Trebuchet MS"/>
        </w:rPr>
      </w:pPr>
    </w:p>
    <w:p w14:paraId="6621B384" w14:textId="35F0BC80" w:rsidR="00CC05AC" w:rsidRPr="00C03E1F" w:rsidRDefault="00CC05AC">
      <w:pPr>
        <w:rPr>
          <w:rFonts w:ascii="Trebuchet MS" w:hAnsi="Trebuchet MS"/>
        </w:rPr>
      </w:pPr>
      <w:r w:rsidRPr="00C03E1F">
        <w:rPr>
          <w:rFonts w:ascii="Trebuchet MS" w:hAnsi="Trebuchet MS"/>
        </w:rPr>
        <w:br w:type="page"/>
      </w:r>
    </w:p>
    <w:p w14:paraId="0D32BC82" w14:textId="77777777" w:rsidR="00CC05AC" w:rsidRPr="00C03E1F" w:rsidRDefault="00CC05AC" w:rsidP="00035520">
      <w:pPr>
        <w:rPr>
          <w:rFonts w:ascii="Trebuchet MS" w:hAnsi="Trebuchet MS"/>
        </w:rPr>
        <w:sectPr w:rsidR="00CC05AC" w:rsidRPr="00C03E1F" w:rsidSect="00050187">
          <w:pgSz w:w="16840" w:h="11900" w:orient="landscape"/>
          <w:pgMar w:top="709" w:right="1440" w:bottom="1800" w:left="1440" w:header="708" w:footer="708" w:gutter="0"/>
          <w:cols w:space="708"/>
          <w:docGrid w:linePitch="360"/>
        </w:sectPr>
      </w:pPr>
    </w:p>
    <w:p w14:paraId="630EAB38" w14:textId="0C3E7826" w:rsidR="00050187" w:rsidRPr="00C03E1F" w:rsidRDefault="00AC07C6" w:rsidP="00050187">
      <w:pPr>
        <w:rPr>
          <w:rFonts w:ascii="Trebuchet MS" w:hAnsi="Trebuchet MS"/>
          <w:b/>
        </w:rPr>
      </w:pPr>
      <w:r w:rsidRPr="00C03E1F">
        <w:rPr>
          <w:rFonts w:ascii="Trebuchet MS" w:hAnsi="Trebuchet MS"/>
          <w:b/>
        </w:rPr>
        <w:lastRenderedPageBreak/>
        <w:t>Section 3 – Public and Audience</w:t>
      </w:r>
    </w:p>
    <w:p w14:paraId="5393FE2E" w14:textId="77777777" w:rsidR="008949C7" w:rsidRPr="00C03E1F" w:rsidRDefault="008949C7" w:rsidP="00050187">
      <w:pPr>
        <w:rPr>
          <w:rFonts w:ascii="Trebuchet MS" w:hAnsi="Trebuchet MS"/>
          <w:b/>
        </w:rPr>
      </w:pPr>
    </w:p>
    <w:p w14:paraId="6F8B0346" w14:textId="2478BFA4" w:rsidR="008949C7" w:rsidRPr="00C03E1F" w:rsidRDefault="00BE5ECC" w:rsidP="00050187">
      <w:pPr>
        <w:rPr>
          <w:rFonts w:ascii="Trebuchet MS" w:hAnsi="Trebuchet MS"/>
          <w:u w:val="single"/>
        </w:rPr>
      </w:pPr>
      <w:r>
        <w:rPr>
          <w:rFonts w:ascii="Trebuchet MS" w:hAnsi="Trebuchet MS"/>
          <w:b/>
          <w:u w:val="single"/>
        </w:rPr>
        <w:t>12</w:t>
      </w:r>
      <w:r w:rsidR="0082751D" w:rsidRPr="00C03E1F">
        <w:rPr>
          <w:rFonts w:ascii="Trebuchet MS" w:hAnsi="Trebuchet MS"/>
          <w:b/>
          <w:u w:val="single"/>
        </w:rPr>
        <w:t>.0</w:t>
      </w:r>
      <w:r w:rsidR="0082751D" w:rsidRPr="00C03E1F">
        <w:rPr>
          <w:rFonts w:ascii="Trebuchet MS" w:hAnsi="Trebuchet MS"/>
          <w:b/>
          <w:u w:val="single"/>
        </w:rPr>
        <w:tab/>
        <w:t>Audience Management and Welfa</w:t>
      </w:r>
      <w:r w:rsidR="00CD3918" w:rsidRPr="00C03E1F">
        <w:rPr>
          <w:rFonts w:ascii="Trebuchet MS" w:hAnsi="Trebuchet MS"/>
          <w:b/>
          <w:u w:val="single"/>
        </w:rPr>
        <w:t>re</w:t>
      </w:r>
    </w:p>
    <w:p w14:paraId="5970ADBB" w14:textId="77777777" w:rsidR="0082751D" w:rsidRPr="00C03E1F" w:rsidRDefault="0082751D" w:rsidP="00050187">
      <w:pPr>
        <w:rPr>
          <w:rFonts w:ascii="Trebuchet MS" w:hAnsi="Trebuchet MS"/>
        </w:rPr>
      </w:pPr>
    </w:p>
    <w:p w14:paraId="55E20637" w14:textId="64E7BB35" w:rsidR="00AC07C6" w:rsidRPr="00C03E1F" w:rsidRDefault="00CD3918" w:rsidP="00050187">
      <w:pPr>
        <w:rPr>
          <w:rFonts w:ascii="Trebuchet MS" w:hAnsi="Trebuchet MS"/>
        </w:rPr>
      </w:pPr>
      <w:r w:rsidRPr="00C03E1F">
        <w:rPr>
          <w:rFonts w:ascii="Trebuchet MS" w:hAnsi="Trebuchet MS"/>
        </w:rPr>
        <w:t>Audience management and welfare will be planned and executed in accordance with guidelines as per The Event Safety Guide (HSG195) and Managing Crowds Safely (HSG</w:t>
      </w:r>
      <w:r w:rsidR="00CC34B6" w:rsidRPr="00C03E1F">
        <w:rPr>
          <w:rFonts w:ascii="Trebuchet MS" w:hAnsi="Trebuchet MS"/>
        </w:rPr>
        <w:t>154).</w:t>
      </w:r>
    </w:p>
    <w:p w14:paraId="2905BD64" w14:textId="77777777" w:rsidR="00CC34B6" w:rsidRPr="00C03E1F" w:rsidRDefault="00CC34B6" w:rsidP="00050187">
      <w:pPr>
        <w:rPr>
          <w:rFonts w:ascii="Trebuchet MS" w:hAnsi="Trebuchet MS"/>
        </w:rPr>
      </w:pPr>
    </w:p>
    <w:p w14:paraId="09B994E9" w14:textId="59A70E9A" w:rsidR="00CC34B6" w:rsidRDefault="00BE5ECC" w:rsidP="00050187">
      <w:pPr>
        <w:rPr>
          <w:rFonts w:ascii="Trebuchet MS" w:hAnsi="Trebuchet MS"/>
          <w:b/>
        </w:rPr>
      </w:pPr>
      <w:r>
        <w:rPr>
          <w:rFonts w:ascii="Trebuchet MS" w:hAnsi="Trebuchet MS"/>
          <w:b/>
        </w:rPr>
        <w:t>12</w:t>
      </w:r>
      <w:r w:rsidR="00CC34B6" w:rsidRPr="00C03E1F">
        <w:rPr>
          <w:rFonts w:ascii="Trebuchet MS" w:hAnsi="Trebuchet MS"/>
          <w:b/>
        </w:rPr>
        <w:t>.1</w:t>
      </w:r>
      <w:r w:rsidR="00CC34B6" w:rsidRPr="00C03E1F">
        <w:rPr>
          <w:rFonts w:ascii="Trebuchet MS" w:hAnsi="Trebuchet MS"/>
          <w:b/>
        </w:rPr>
        <w:tab/>
        <w:t>Stewarding Plan</w:t>
      </w:r>
    </w:p>
    <w:p w14:paraId="59F88C9F" w14:textId="33392EBA" w:rsidR="00CC34B6" w:rsidRDefault="00CC34B6" w:rsidP="00050187">
      <w:pPr>
        <w:rPr>
          <w:rFonts w:ascii="Trebuchet MS" w:hAnsi="Trebuchet MS"/>
        </w:rPr>
      </w:pPr>
    </w:p>
    <w:tbl>
      <w:tblPr>
        <w:tblW w:w="8740" w:type="dxa"/>
        <w:tblLook w:val="04A0" w:firstRow="1" w:lastRow="0" w:firstColumn="1" w:lastColumn="0" w:noHBand="0" w:noVBand="1"/>
      </w:tblPr>
      <w:tblGrid>
        <w:gridCol w:w="1640"/>
        <w:gridCol w:w="1520"/>
        <w:gridCol w:w="1740"/>
        <w:gridCol w:w="1900"/>
        <w:gridCol w:w="1094"/>
        <w:gridCol w:w="1000"/>
      </w:tblGrid>
      <w:tr w:rsidR="005C1614" w:rsidRPr="005C1614" w14:paraId="4CF932B3" w14:textId="77777777" w:rsidTr="005C1614">
        <w:trPr>
          <w:trHeight w:val="270"/>
        </w:trPr>
        <w:tc>
          <w:tcPr>
            <w:tcW w:w="1640"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1B767428" w14:textId="77777777" w:rsidR="005C1614" w:rsidRPr="005C1614" w:rsidRDefault="005C1614" w:rsidP="005C1614">
            <w:pPr>
              <w:jc w:val="center"/>
              <w:rPr>
                <w:rFonts w:ascii="Arial" w:eastAsia="Times New Roman" w:hAnsi="Arial" w:cs="Arial"/>
                <w:b/>
                <w:bCs/>
                <w:color w:val="000000"/>
                <w:lang w:val="en-GB" w:eastAsia="en-GB"/>
              </w:rPr>
            </w:pPr>
            <w:r w:rsidRPr="005C1614">
              <w:rPr>
                <w:rFonts w:ascii="Arial" w:eastAsia="Times New Roman" w:hAnsi="Arial" w:cs="Arial"/>
                <w:b/>
                <w:bCs/>
                <w:color w:val="000000"/>
                <w:lang w:val="en-GB" w:eastAsia="en-GB"/>
              </w:rPr>
              <w:t>DATE</w:t>
            </w:r>
          </w:p>
        </w:tc>
        <w:tc>
          <w:tcPr>
            <w:tcW w:w="1520" w:type="dxa"/>
            <w:tcBorders>
              <w:top w:val="single" w:sz="4" w:space="0" w:color="auto"/>
              <w:left w:val="nil"/>
              <w:bottom w:val="single" w:sz="8" w:space="0" w:color="auto"/>
              <w:right w:val="single" w:sz="4" w:space="0" w:color="auto"/>
            </w:tcBorders>
            <w:shd w:val="clear" w:color="auto" w:fill="auto"/>
            <w:noWrap/>
            <w:vAlign w:val="bottom"/>
            <w:hideMark/>
          </w:tcPr>
          <w:p w14:paraId="2A52D556" w14:textId="77777777" w:rsidR="005C1614" w:rsidRPr="005C1614" w:rsidRDefault="005C1614" w:rsidP="005C1614">
            <w:pPr>
              <w:jc w:val="center"/>
              <w:rPr>
                <w:rFonts w:ascii="Arial" w:eastAsia="Times New Roman" w:hAnsi="Arial" w:cs="Arial"/>
                <w:b/>
                <w:bCs/>
                <w:color w:val="000000"/>
                <w:lang w:val="en-GB" w:eastAsia="en-GB"/>
              </w:rPr>
            </w:pPr>
            <w:r w:rsidRPr="005C1614">
              <w:rPr>
                <w:rFonts w:ascii="Arial" w:eastAsia="Times New Roman" w:hAnsi="Arial" w:cs="Arial"/>
                <w:b/>
                <w:bCs/>
                <w:color w:val="000000"/>
                <w:lang w:val="en-GB" w:eastAsia="en-GB"/>
              </w:rPr>
              <w:t>LOCATION</w:t>
            </w:r>
          </w:p>
        </w:tc>
        <w:tc>
          <w:tcPr>
            <w:tcW w:w="1740" w:type="dxa"/>
            <w:tcBorders>
              <w:top w:val="single" w:sz="4" w:space="0" w:color="auto"/>
              <w:left w:val="nil"/>
              <w:bottom w:val="single" w:sz="8" w:space="0" w:color="auto"/>
              <w:right w:val="single" w:sz="4" w:space="0" w:color="auto"/>
            </w:tcBorders>
            <w:shd w:val="clear" w:color="auto" w:fill="auto"/>
            <w:noWrap/>
            <w:vAlign w:val="bottom"/>
            <w:hideMark/>
          </w:tcPr>
          <w:p w14:paraId="46CEFD90" w14:textId="77777777" w:rsidR="005C1614" w:rsidRPr="005C1614" w:rsidRDefault="005C1614" w:rsidP="005C1614">
            <w:pPr>
              <w:jc w:val="center"/>
              <w:rPr>
                <w:rFonts w:ascii="Arial" w:eastAsia="Times New Roman" w:hAnsi="Arial" w:cs="Arial"/>
                <w:b/>
                <w:bCs/>
                <w:color w:val="000000"/>
                <w:lang w:val="en-GB" w:eastAsia="en-GB"/>
              </w:rPr>
            </w:pPr>
            <w:r w:rsidRPr="005C1614">
              <w:rPr>
                <w:rFonts w:ascii="Arial" w:eastAsia="Times New Roman" w:hAnsi="Arial" w:cs="Arial"/>
                <w:b/>
                <w:bCs/>
                <w:color w:val="000000"/>
                <w:lang w:val="en-GB" w:eastAsia="en-GB"/>
              </w:rPr>
              <w:t>DUTIES</w:t>
            </w:r>
          </w:p>
        </w:tc>
        <w:tc>
          <w:tcPr>
            <w:tcW w:w="1900" w:type="dxa"/>
            <w:tcBorders>
              <w:top w:val="single" w:sz="4" w:space="0" w:color="auto"/>
              <w:left w:val="nil"/>
              <w:bottom w:val="single" w:sz="8" w:space="0" w:color="auto"/>
              <w:right w:val="single" w:sz="4" w:space="0" w:color="auto"/>
            </w:tcBorders>
            <w:shd w:val="clear" w:color="auto" w:fill="auto"/>
            <w:noWrap/>
            <w:vAlign w:val="bottom"/>
            <w:hideMark/>
          </w:tcPr>
          <w:p w14:paraId="0DE2556E" w14:textId="77777777" w:rsidR="005C1614" w:rsidRPr="005C1614" w:rsidRDefault="005C1614" w:rsidP="005C1614">
            <w:pPr>
              <w:jc w:val="center"/>
              <w:rPr>
                <w:rFonts w:ascii="Arial" w:eastAsia="Times New Roman" w:hAnsi="Arial" w:cs="Arial"/>
                <w:b/>
                <w:bCs/>
                <w:color w:val="000000"/>
                <w:lang w:val="en-GB" w:eastAsia="en-GB"/>
              </w:rPr>
            </w:pPr>
            <w:r w:rsidRPr="005C1614">
              <w:rPr>
                <w:rFonts w:ascii="Arial" w:eastAsia="Times New Roman" w:hAnsi="Arial" w:cs="Arial"/>
                <w:b/>
                <w:bCs/>
                <w:color w:val="000000"/>
                <w:lang w:val="en-GB" w:eastAsia="en-GB"/>
              </w:rPr>
              <w:t>STAFF</w:t>
            </w:r>
          </w:p>
        </w:tc>
        <w:tc>
          <w:tcPr>
            <w:tcW w:w="940" w:type="dxa"/>
            <w:tcBorders>
              <w:top w:val="single" w:sz="4" w:space="0" w:color="auto"/>
              <w:left w:val="nil"/>
              <w:bottom w:val="single" w:sz="8" w:space="0" w:color="auto"/>
              <w:right w:val="single" w:sz="4" w:space="0" w:color="auto"/>
            </w:tcBorders>
            <w:shd w:val="clear" w:color="auto" w:fill="auto"/>
            <w:noWrap/>
            <w:vAlign w:val="bottom"/>
            <w:hideMark/>
          </w:tcPr>
          <w:p w14:paraId="3EF427D1" w14:textId="77777777" w:rsidR="005C1614" w:rsidRPr="005C1614" w:rsidRDefault="005C1614" w:rsidP="005C1614">
            <w:pPr>
              <w:jc w:val="center"/>
              <w:rPr>
                <w:rFonts w:ascii="Arial" w:eastAsia="Times New Roman" w:hAnsi="Arial" w:cs="Arial"/>
                <w:b/>
                <w:bCs/>
                <w:color w:val="000000"/>
                <w:lang w:val="en-GB" w:eastAsia="en-GB"/>
              </w:rPr>
            </w:pPr>
            <w:r w:rsidRPr="005C1614">
              <w:rPr>
                <w:rFonts w:ascii="Arial" w:eastAsia="Times New Roman" w:hAnsi="Arial" w:cs="Arial"/>
                <w:b/>
                <w:bCs/>
                <w:color w:val="000000"/>
                <w:lang w:val="en-GB" w:eastAsia="en-GB"/>
              </w:rPr>
              <w:t>NUMBER</w:t>
            </w:r>
          </w:p>
        </w:tc>
        <w:tc>
          <w:tcPr>
            <w:tcW w:w="1000" w:type="dxa"/>
            <w:tcBorders>
              <w:top w:val="single" w:sz="4" w:space="0" w:color="auto"/>
              <w:left w:val="nil"/>
              <w:bottom w:val="single" w:sz="8" w:space="0" w:color="auto"/>
              <w:right w:val="single" w:sz="4" w:space="0" w:color="auto"/>
            </w:tcBorders>
            <w:shd w:val="clear" w:color="auto" w:fill="auto"/>
            <w:noWrap/>
            <w:vAlign w:val="bottom"/>
            <w:hideMark/>
          </w:tcPr>
          <w:p w14:paraId="37A84203" w14:textId="77777777" w:rsidR="005C1614" w:rsidRPr="005C1614" w:rsidRDefault="005C1614" w:rsidP="005C1614">
            <w:pPr>
              <w:jc w:val="center"/>
              <w:rPr>
                <w:rFonts w:ascii="Arial" w:eastAsia="Times New Roman" w:hAnsi="Arial" w:cs="Arial"/>
                <w:b/>
                <w:bCs/>
                <w:color w:val="000000"/>
                <w:lang w:val="en-GB" w:eastAsia="en-GB"/>
              </w:rPr>
            </w:pPr>
            <w:r w:rsidRPr="005C1614">
              <w:rPr>
                <w:rFonts w:ascii="Arial" w:eastAsia="Times New Roman" w:hAnsi="Arial" w:cs="Arial"/>
                <w:b/>
                <w:bCs/>
                <w:color w:val="000000"/>
                <w:lang w:val="en-GB" w:eastAsia="en-GB"/>
              </w:rPr>
              <w:t>TIMES</w:t>
            </w:r>
          </w:p>
        </w:tc>
      </w:tr>
      <w:tr w:rsidR="005C1614" w:rsidRPr="005C1614" w14:paraId="01BE0FC5" w14:textId="77777777" w:rsidTr="005C1614">
        <w:trPr>
          <w:trHeight w:val="255"/>
        </w:trPr>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1ACD0E" w14:textId="77777777" w:rsidR="005C1614" w:rsidRPr="005C1614" w:rsidRDefault="005C1614" w:rsidP="005C1614">
            <w:pPr>
              <w:jc w:val="center"/>
              <w:rPr>
                <w:rFonts w:ascii="Arial" w:eastAsia="Times New Roman" w:hAnsi="Arial" w:cs="Arial"/>
                <w:b/>
                <w:bCs/>
                <w:color w:val="000000"/>
                <w:lang w:val="en-GB" w:eastAsia="en-GB"/>
              </w:rPr>
            </w:pPr>
            <w:r w:rsidRPr="005C1614">
              <w:rPr>
                <w:rFonts w:ascii="Arial" w:eastAsia="Times New Roman" w:hAnsi="Arial" w:cs="Arial"/>
                <w:b/>
                <w:bCs/>
                <w:color w:val="000000"/>
                <w:lang w:val="en-GB" w:eastAsia="en-GB"/>
              </w:rPr>
              <w:t xml:space="preserve">Sunday 9th July </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12394544"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 xml:space="preserve">General site </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14:paraId="3A22F781"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property protection</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6A7DD35F"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guard</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7822D699"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2</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6B8FABC8"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0900-2100</w:t>
            </w:r>
          </w:p>
        </w:tc>
      </w:tr>
      <w:tr w:rsidR="005C1614" w:rsidRPr="005C1614" w14:paraId="1BDFF091" w14:textId="77777777" w:rsidTr="005C1614">
        <w:trPr>
          <w:trHeight w:val="255"/>
        </w:trPr>
        <w:tc>
          <w:tcPr>
            <w:tcW w:w="1640" w:type="dxa"/>
            <w:tcBorders>
              <w:top w:val="nil"/>
              <w:left w:val="single" w:sz="4" w:space="0" w:color="auto"/>
              <w:bottom w:val="single" w:sz="4" w:space="0" w:color="auto"/>
              <w:right w:val="single" w:sz="4" w:space="0" w:color="auto"/>
            </w:tcBorders>
            <w:shd w:val="clear" w:color="auto" w:fill="auto"/>
            <w:noWrap/>
            <w:vAlign w:val="center"/>
            <w:hideMark/>
          </w:tcPr>
          <w:p w14:paraId="736FB2A2" w14:textId="77777777" w:rsidR="005C1614" w:rsidRPr="005C1614" w:rsidRDefault="005C1614" w:rsidP="005C1614">
            <w:pPr>
              <w:jc w:val="center"/>
              <w:rPr>
                <w:rFonts w:ascii="Arial" w:eastAsia="Times New Roman" w:hAnsi="Arial" w:cs="Arial"/>
                <w:b/>
                <w:bCs/>
                <w:color w:val="000000"/>
                <w:lang w:val="en-GB" w:eastAsia="en-GB"/>
              </w:rPr>
            </w:pPr>
            <w:r w:rsidRPr="005C1614">
              <w:rPr>
                <w:rFonts w:ascii="Arial" w:eastAsia="Times New Roman" w:hAnsi="Arial" w:cs="Arial"/>
                <w:b/>
                <w:bCs/>
                <w:color w:val="000000"/>
                <w:lang w:val="en-GB" w:eastAsia="en-GB"/>
              </w:rPr>
              <w:t> </w:t>
            </w:r>
          </w:p>
        </w:tc>
        <w:tc>
          <w:tcPr>
            <w:tcW w:w="1520" w:type="dxa"/>
            <w:tcBorders>
              <w:top w:val="nil"/>
              <w:left w:val="nil"/>
              <w:bottom w:val="single" w:sz="4" w:space="0" w:color="auto"/>
              <w:right w:val="single" w:sz="4" w:space="0" w:color="auto"/>
            </w:tcBorders>
            <w:shd w:val="clear" w:color="auto" w:fill="auto"/>
            <w:vAlign w:val="center"/>
            <w:hideMark/>
          </w:tcPr>
          <w:p w14:paraId="1F24E84B"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 xml:space="preserve">General site </w:t>
            </w:r>
          </w:p>
        </w:tc>
        <w:tc>
          <w:tcPr>
            <w:tcW w:w="1740" w:type="dxa"/>
            <w:tcBorders>
              <w:top w:val="nil"/>
              <w:left w:val="nil"/>
              <w:bottom w:val="single" w:sz="4" w:space="0" w:color="auto"/>
              <w:right w:val="single" w:sz="4" w:space="0" w:color="auto"/>
            </w:tcBorders>
            <w:shd w:val="clear" w:color="auto" w:fill="auto"/>
            <w:vAlign w:val="center"/>
            <w:hideMark/>
          </w:tcPr>
          <w:p w14:paraId="65F03DF7"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property protection</w:t>
            </w:r>
          </w:p>
        </w:tc>
        <w:tc>
          <w:tcPr>
            <w:tcW w:w="1900" w:type="dxa"/>
            <w:tcBorders>
              <w:top w:val="nil"/>
              <w:left w:val="nil"/>
              <w:bottom w:val="single" w:sz="4" w:space="0" w:color="auto"/>
              <w:right w:val="single" w:sz="4" w:space="0" w:color="auto"/>
            </w:tcBorders>
            <w:shd w:val="clear" w:color="auto" w:fill="auto"/>
            <w:vAlign w:val="center"/>
            <w:hideMark/>
          </w:tcPr>
          <w:p w14:paraId="4C8619D3"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guard</w:t>
            </w:r>
          </w:p>
        </w:tc>
        <w:tc>
          <w:tcPr>
            <w:tcW w:w="940" w:type="dxa"/>
            <w:tcBorders>
              <w:top w:val="nil"/>
              <w:left w:val="nil"/>
              <w:bottom w:val="single" w:sz="4" w:space="0" w:color="auto"/>
              <w:right w:val="single" w:sz="4" w:space="0" w:color="auto"/>
            </w:tcBorders>
            <w:shd w:val="clear" w:color="auto" w:fill="auto"/>
            <w:noWrap/>
            <w:vAlign w:val="center"/>
            <w:hideMark/>
          </w:tcPr>
          <w:p w14:paraId="4F999F79"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2</w:t>
            </w:r>
          </w:p>
        </w:tc>
        <w:tc>
          <w:tcPr>
            <w:tcW w:w="1000" w:type="dxa"/>
            <w:tcBorders>
              <w:top w:val="nil"/>
              <w:left w:val="nil"/>
              <w:bottom w:val="single" w:sz="4" w:space="0" w:color="auto"/>
              <w:right w:val="single" w:sz="4" w:space="0" w:color="auto"/>
            </w:tcBorders>
            <w:shd w:val="clear" w:color="auto" w:fill="auto"/>
            <w:noWrap/>
            <w:vAlign w:val="center"/>
            <w:hideMark/>
          </w:tcPr>
          <w:p w14:paraId="5387CD68"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2100-0900</w:t>
            </w:r>
          </w:p>
        </w:tc>
      </w:tr>
      <w:tr w:rsidR="005C1614" w:rsidRPr="005C1614" w14:paraId="1DB5DBBF" w14:textId="77777777" w:rsidTr="005C1614">
        <w:trPr>
          <w:trHeight w:val="255"/>
        </w:trPr>
        <w:tc>
          <w:tcPr>
            <w:tcW w:w="1640" w:type="dxa"/>
            <w:tcBorders>
              <w:top w:val="nil"/>
              <w:left w:val="single" w:sz="4" w:space="0" w:color="auto"/>
              <w:bottom w:val="single" w:sz="4" w:space="0" w:color="auto"/>
              <w:right w:val="single" w:sz="4" w:space="0" w:color="auto"/>
            </w:tcBorders>
            <w:shd w:val="clear" w:color="000000" w:fill="D9D9D9"/>
            <w:vAlign w:val="bottom"/>
            <w:hideMark/>
          </w:tcPr>
          <w:p w14:paraId="791C9FB9" w14:textId="77777777" w:rsidR="005C1614" w:rsidRPr="005C1614" w:rsidRDefault="005C1614" w:rsidP="005C1614">
            <w:pPr>
              <w:jc w:val="center"/>
              <w:rPr>
                <w:rFonts w:ascii="Arial" w:eastAsia="Times New Roman" w:hAnsi="Arial" w:cs="Arial"/>
                <w:b/>
                <w:bCs/>
                <w:color w:val="000000"/>
                <w:lang w:val="en-GB" w:eastAsia="en-GB"/>
              </w:rPr>
            </w:pPr>
            <w:r w:rsidRPr="005C1614">
              <w:rPr>
                <w:rFonts w:ascii="Arial" w:eastAsia="Times New Roman" w:hAnsi="Arial" w:cs="Arial"/>
                <w:b/>
                <w:bCs/>
                <w:color w:val="000000"/>
                <w:lang w:val="en-GB" w:eastAsia="en-GB"/>
              </w:rPr>
              <w:t> </w:t>
            </w:r>
          </w:p>
        </w:tc>
        <w:tc>
          <w:tcPr>
            <w:tcW w:w="1520" w:type="dxa"/>
            <w:tcBorders>
              <w:top w:val="nil"/>
              <w:left w:val="nil"/>
              <w:bottom w:val="single" w:sz="4" w:space="0" w:color="auto"/>
              <w:right w:val="single" w:sz="4" w:space="0" w:color="auto"/>
            </w:tcBorders>
            <w:shd w:val="clear" w:color="000000" w:fill="D9D9D9"/>
            <w:vAlign w:val="bottom"/>
            <w:hideMark/>
          </w:tcPr>
          <w:p w14:paraId="5A286D1F"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 </w:t>
            </w:r>
          </w:p>
        </w:tc>
        <w:tc>
          <w:tcPr>
            <w:tcW w:w="1740" w:type="dxa"/>
            <w:tcBorders>
              <w:top w:val="nil"/>
              <w:left w:val="nil"/>
              <w:bottom w:val="single" w:sz="4" w:space="0" w:color="auto"/>
              <w:right w:val="single" w:sz="4" w:space="0" w:color="auto"/>
            </w:tcBorders>
            <w:shd w:val="clear" w:color="000000" w:fill="D9D9D9"/>
            <w:vAlign w:val="bottom"/>
            <w:hideMark/>
          </w:tcPr>
          <w:p w14:paraId="5BEF3446"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 </w:t>
            </w:r>
          </w:p>
        </w:tc>
        <w:tc>
          <w:tcPr>
            <w:tcW w:w="1900" w:type="dxa"/>
            <w:tcBorders>
              <w:top w:val="nil"/>
              <w:left w:val="nil"/>
              <w:bottom w:val="single" w:sz="4" w:space="0" w:color="auto"/>
              <w:right w:val="single" w:sz="4" w:space="0" w:color="auto"/>
            </w:tcBorders>
            <w:shd w:val="clear" w:color="000000" w:fill="D9D9D9"/>
            <w:vAlign w:val="bottom"/>
            <w:hideMark/>
          </w:tcPr>
          <w:p w14:paraId="02B53E7F"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 </w:t>
            </w:r>
          </w:p>
        </w:tc>
        <w:tc>
          <w:tcPr>
            <w:tcW w:w="940" w:type="dxa"/>
            <w:tcBorders>
              <w:top w:val="nil"/>
              <w:left w:val="nil"/>
              <w:bottom w:val="single" w:sz="4" w:space="0" w:color="auto"/>
              <w:right w:val="single" w:sz="4" w:space="0" w:color="auto"/>
            </w:tcBorders>
            <w:shd w:val="clear" w:color="000000" w:fill="D9D9D9"/>
            <w:noWrap/>
            <w:vAlign w:val="bottom"/>
            <w:hideMark/>
          </w:tcPr>
          <w:p w14:paraId="7E2B322C"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 </w:t>
            </w:r>
          </w:p>
        </w:tc>
        <w:tc>
          <w:tcPr>
            <w:tcW w:w="1000" w:type="dxa"/>
            <w:tcBorders>
              <w:top w:val="nil"/>
              <w:left w:val="nil"/>
              <w:bottom w:val="single" w:sz="4" w:space="0" w:color="auto"/>
              <w:right w:val="single" w:sz="4" w:space="0" w:color="auto"/>
            </w:tcBorders>
            <w:shd w:val="clear" w:color="000000" w:fill="D9D9D9"/>
            <w:noWrap/>
            <w:vAlign w:val="bottom"/>
            <w:hideMark/>
          </w:tcPr>
          <w:p w14:paraId="5A30D059"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 </w:t>
            </w:r>
          </w:p>
        </w:tc>
      </w:tr>
      <w:tr w:rsidR="005C1614" w:rsidRPr="005C1614" w14:paraId="68AF18B7" w14:textId="77777777" w:rsidTr="005C1614">
        <w:trPr>
          <w:trHeight w:val="510"/>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64BBFA10" w14:textId="77777777" w:rsidR="005C1614" w:rsidRPr="005C1614" w:rsidRDefault="005C1614" w:rsidP="005C1614">
            <w:pPr>
              <w:jc w:val="center"/>
              <w:rPr>
                <w:rFonts w:ascii="Arial" w:eastAsia="Times New Roman" w:hAnsi="Arial" w:cs="Arial"/>
                <w:b/>
                <w:bCs/>
                <w:color w:val="000000"/>
                <w:lang w:val="en-GB" w:eastAsia="en-GB"/>
              </w:rPr>
            </w:pPr>
            <w:r w:rsidRPr="005C1614">
              <w:rPr>
                <w:rFonts w:ascii="Arial" w:eastAsia="Times New Roman" w:hAnsi="Arial" w:cs="Arial"/>
                <w:b/>
                <w:bCs/>
                <w:color w:val="000000"/>
                <w:lang w:val="en-GB" w:eastAsia="en-GB"/>
              </w:rPr>
              <w:t xml:space="preserve">Monday 10th July </w:t>
            </w:r>
          </w:p>
        </w:tc>
        <w:tc>
          <w:tcPr>
            <w:tcW w:w="1520" w:type="dxa"/>
            <w:tcBorders>
              <w:top w:val="nil"/>
              <w:left w:val="nil"/>
              <w:bottom w:val="single" w:sz="4" w:space="0" w:color="auto"/>
              <w:right w:val="single" w:sz="4" w:space="0" w:color="auto"/>
            </w:tcBorders>
            <w:shd w:val="clear" w:color="auto" w:fill="auto"/>
            <w:vAlign w:val="center"/>
            <w:hideMark/>
          </w:tcPr>
          <w:p w14:paraId="1A752330"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 xml:space="preserve">General site </w:t>
            </w:r>
          </w:p>
        </w:tc>
        <w:tc>
          <w:tcPr>
            <w:tcW w:w="1740" w:type="dxa"/>
            <w:tcBorders>
              <w:top w:val="nil"/>
              <w:left w:val="nil"/>
              <w:bottom w:val="single" w:sz="4" w:space="0" w:color="auto"/>
              <w:right w:val="single" w:sz="4" w:space="0" w:color="auto"/>
            </w:tcBorders>
            <w:shd w:val="clear" w:color="auto" w:fill="auto"/>
            <w:vAlign w:val="center"/>
            <w:hideMark/>
          </w:tcPr>
          <w:p w14:paraId="1AD3A715"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property protection</w:t>
            </w:r>
          </w:p>
        </w:tc>
        <w:tc>
          <w:tcPr>
            <w:tcW w:w="1900" w:type="dxa"/>
            <w:tcBorders>
              <w:top w:val="nil"/>
              <w:left w:val="nil"/>
              <w:bottom w:val="single" w:sz="4" w:space="0" w:color="auto"/>
              <w:right w:val="single" w:sz="4" w:space="0" w:color="auto"/>
            </w:tcBorders>
            <w:shd w:val="clear" w:color="auto" w:fill="auto"/>
            <w:vAlign w:val="center"/>
            <w:hideMark/>
          </w:tcPr>
          <w:p w14:paraId="44BD7E69"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guard</w:t>
            </w:r>
          </w:p>
        </w:tc>
        <w:tc>
          <w:tcPr>
            <w:tcW w:w="940" w:type="dxa"/>
            <w:tcBorders>
              <w:top w:val="nil"/>
              <w:left w:val="nil"/>
              <w:bottom w:val="single" w:sz="4" w:space="0" w:color="auto"/>
              <w:right w:val="single" w:sz="4" w:space="0" w:color="auto"/>
            </w:tcBorders>
            <w:shd w:val="clear" w:color="auto" w:fill="auto"/>
            <w:noWrap/>
            <w:vAlign w:val="center"/>
            <w:hideMark/>
          </w:tcPr>
          <w:p w14:paraId="34A75B4F"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2</w:t>
            </w:r>
          </w:p>
        </w:tc>
        <w:tc>
          <w:tcPr>
            <w:tcW w:w="1000" w:type="dxa"/>
            <w:tcBorders>
              <w:top w:val="nil"/>
              <w:left w:val="nil"/>
              <w:bottom w:val="single" w:sz="4" w:space="0" w:color="auto"/>
              <w:right w:val="single" w:sz="4" w:space="0" w:color="auto"/>
            </w:tcBorders>
            <w:shd w:val="clear" w:color="auto" w:fill="auto"/>
            <w:noWrap/>
            <w:vAlign w:val="center"/>
            <w:hideMark/>
          </w:tcPr>
          <w:p w14:paraId="1366C563"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0900-2100</w:t>
            </w:r>
          </w:p>
        </w:tc>
      </w:tr>
      <w:tr w:rsidR="005C1614" w:rsidRPr="005C1614" w14:paraId="0C8DAE73" w14:textId="77777777" w:rsidTr="005C1614">
        <w:trPr>
          <w:trHeight w:val="255"/>
        </w:trPr>
        <w:tc>
          <w:tcPr>
            <w:tcW w:w="1640" w:type="dxa"/>
            <w:tcBorders>
              <w:top w:val="nil"/>
              <w:left w:val="single" w:sz="4" w:space="0" w:color="auto"/>
              <w:bottom w:val="single" w:sz="4" w:space="0" w:color="auto"/>
              <w:right w:val="single" w:sz="4" w:space="0" w:color="auto"/>
            </w:tcBorders>
            <w:shd w:val="clear" w:color="auto" w:fill="auto"/>
            <w:noWrap/>
            <w:vAlign w:val="center"/>
            <w:hideMark/>
          </w:tcPr>
          <w:p w14:paraId="205415B3" w14:textId="77777777" w:rsidR="005C1614" w:rsidRPr="005C1614" w:rsidRDefault="005C1614" w:rsidP="005C1614">
            <w:pPr>
              <w:jc w:val="center"/>
              <w:rPr>
                <w:rFonts w:ascii="Arial" w:eastAsia="Times New Roman" w:hAnsi="Arial" w:cs="Arial"/>
                <w:b/>
                <w:bCs/>
                <w:color w:val="000000"/>
                <w:lang w:val="en-GB" w:eastAsia="en-GB"/>
              </w:rPr>
            </w:pPr>
            <w:r w:rsidRPr="005C1614">
              <w:rPr>
                <w:rFonts w:ascii="Arial" w:eastAsia="Times New Roman" w:hAnsi="Arial" w:cs="Arial"/>
                <w:b/>
                <w:bCs/>
                <w:color w:val="000000"/>
                <w:lang w:val="en-GB" w:eastAsia="en-GB"/>
              </w:rPr>
              <w:t> </w:t>
            </w:r>
          </w:p>
        </w:tc>
        <w:tc>
          <w:tcPr>
            <w:tcW w:w="1520" w:type="dxa"/>
            <w:tcBorders>
              <w:top w:val="nil"/>
              <w:left w:val="nil"/>
              <w:bottom w:val="single" w:sz="4" w:space="0" w:color="auto"/>
              <w:right w:val="single" w:sz="4" w:space="0" w:color="auto"/>
            </w:tcBorders>
            <w:shd w:val="clear" w:color="auto" w:fill="auto"/>
            <w:vAlign w:val="center"/>
            <w:hideMark/>
          </w:tcPr>
          <w:p w14:paraId="54D1391C"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 xml:space="preserve">General site </w:t>
            </w:r>
          </w:p>
        </w:tc>
        <w:tc>
          <w:tcPr>
            <w:tcW w:w="1740" w:type="dxa"/>
            <w:tcBorders>
              <w:top w:val="nil"/>
              <w:left w:val="nil"/>
              <w:bottom w:val="single" w:sz="4" w:space="0" w:color="auto"/>
              <w:right w:val="single" w:sz="4" w:space="0" w:color="auto"/>
            </w:tcBorders>
            <w:shd w:val="clear" w:color="auto" w:fill="auto"/>
            <w:vAlign w:val="center"/>
            <w:hideMark/>
          </w:tcPr>
          <w:p w14:paraId="7988D324"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property protection</w:t>
            </w:r>
          </w:p>
        </w:tc>
        <w:tc>
          <w:tcPr>
            <w:tcW w:w="1900" w:type="dxa"/>
            <w:tcBorders>
              <w:top w:val="nil"/>
              <w:left w:val="nil"/>
              <w:bottom w:val="single" w:sz="4" w:space="0" w:color="auto"/>
              <w:right w:val="single" w:sz="4" w:space="0" w:color="auto"/>
            </w:tcBorders>
            <w:shd w:val="clear" w:color="auto" w:fill="auto"/>
            <w:vAlign w:val="center"/>
            <w:hideMark/>
          </w:tcPr>
          <w:p w14:paraId="11190278"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guard</w:t>
            </w:r>
          </w:p>
        </w:tc>
        <w:tc>
          <w:tcPr>
            <w:tcW w:w="940" w:type="dxa"/>
            <w:tcBorders>
              <w:top w:val="nil"/>
              <w:left w:val="nil"/>
              <w:bottom w:val="single" w:sz="4" w:space="0" w:color="auto"/>
              <w:right w:val="single" w:sz="4" w:space="0" w:color="auto"/>
            </w:tcBorders>
            <w:shd w:val="clear" w:color="auto" w:fill="auto"/>
            <w:noWrap/>
            <w:vAlign w:val="center"/>
            <w:hideMark/>
          </w:tcPr>
          <w:p w14:paraId="078068C6"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2</w:t>
            </w:r>
          </w:p>
        </w:tc>
        <w:tc>
          <w:tcPr>
            <w:tcW w:w="1000" w:type="dxa"/>
            <w:tcBorders>
              <w:top w:val="nil"/>
              <w:left w:val="nil"/>
              <w:bottom w:val="single" w:sz="4" w:space="0" w:color="auto"/>
              <w:right w:val="single" w:sz="4" w:space="0" w:color="auto"/>
            </w:tcBorders>
            <w:shd w:val="clear" w:color="auto" w:fill="auto"/>
            <w:noWrap/>
            <w:vAlign w:val="center"/>
            <w:hideMark/>
          </w:tcPr>
          <w:p w14:paraId="644029BA"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2100-0900</w:t>
            </w:r>
          </w:p>
        </w:tc>
      </w:tr>
      <w:tr w:rsidR="005C1614" w:rsidRPr="005C1614" w14:paraId="48518A74" w14:textId="77777777" w:rsidTr="005C1614">
        <w:trPr>
          <w:trHeight w:val="255"/>
        </w:trPr>
        <w:tc>
          <w:tcPr>
            <w:tcW w:w="1640" w:type="dxa"/>
            <w:tcBorders>
              <w:top w:val="nil"/>
              <w:left w:val="single" w:sz="4" w:space="0" w:color="auto"/>
              <w:bottom w:val="single" w:sz="4" w:space="0" w:color="auto"/>
              <w:right w:val="single" w:sz="4" w:space="0" w:color="auto"/>
            </w:tcBorders>
            <w:shd w:val="clear" w:color="000000" w:fill="D9D9D9"/>
            <w:vAlign w:val="bottom"/>
            <w:hideMark/>
          </w:tcPr>
          <w:p w14:paraId="326A1824" w14:textId="77777777" w:rsidR="005C1614" w:rsidRPr="005C1614" w:rsidRDefault="005C1614" w:rsidP="005C1614">
            <w:pPr>
              <w:jc w:val="center"/>
              <w:rPr>
                <w:rFonts w:ascii="Arial" w:eastAsia="Times New Roman" w:hAnsi="Arial" w:cs="Arial"/>
                <w:b/>
                <w:bCs/>
                <w:color w:val="000000"/>
                <w:lang w:val="en-GB" w:eastAsia="en-GB"/>
              </w:rPr>
            </w:pPr>
            <w:r w:rsidRPr="005C1614">
              <w:rPr>
                <w:rFonts w:ascii="Arial" w:eastAsia="Times New Roman" w:hAnsi="Arial" w:cs="Arial"/>
                <w:b/>
                <w:bCs/>
                <w:color w:val="000000"/>
                <w:lang w:val="en-GB" w:eastAsia="en-GB"/>
              </w:rPr>
              <w:t> </w:t>
            </w:r>
          </w:p>
        </w:tc>
        <w:tc>
          <w:tcPr>
            <w:tcW w:w="1520" w:type="dxa"/>
            <w:tcBorders>
              <w:top w:val="nil"/>
              <w:left w:val="nil"/>
              <w:bottom w:val="single" w:sz="4" w:space="0" w:color="auto"/>
              <w:right w:val="single" w:sz="4" w:space="0" w:color="auto"/>
            </w:tcBorders>
            <w:shd w:val="clear" w:color="000000" w:fill="D9D9D9"/>
            <w:vAlign w:val="bottom"/>
            <w:hideMark/>
          </w:tcPr>
          <w:p w14:paraId="2B2CF6EB"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 </w:t>
            </w:r>
          </w:p>
        </w:tc>
        <w:tc>
          <w:tcPr>
            <w:tcW w:w="1740" w:type="dxa"/>
            <w:tcBorders>
              <w:top w:val="nil"/>
              <w:left w:val="nil"/>
              <w:bottom w:val="single" w:sz="4" w:space="0" w:color="auto"/>
              <w:right w:val="single" w:sz="4" w:space="0" w:color="auto"/>
            </w:tcBorders>
            <w:shd w:val="clear" w:color="000000" w:fill="D9D9D9"/>
            <w:vAlign w:val="bottom"/>
            <w:hideMark/>
          </w:tcPr>
          <w:p w14:paraId="7709670A"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 </w:t>
            </w:r>
          </w:p>
        </w:tc>
        <w:tc>
          <w:tcPr>
            <w:tcW w:w="1900" w:type="dxa"/>
            <w:tcBorders>
              <w:top w:val="nil"/>
              <w:left w:val="nil"/>
              <w:bottom w:val="single" w:sz="4" w:space="0" w:color="auto"/>
              <w:right w:val="single" w:sz="4" w:space="0" w:color="auto"/>
            </w:tcBorders>
            <w:shd w:val="clear" w:color="000000" w:fill="D9D9D9"/>
            <w:vAlign w:val="bottom"/>
            <w:hideMark/>
          </w:tcPr>
          <w:p w14:paraId="3EC2EA63"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 </w:t>
            </w:r>
          </w:p>
        </w:tc>
        <w:tc>
          <w:tcPr>
            <w:tcW w:w="940" w:type="dxa"/>
            <w:tcBorders>
              <w:top w:val="nil"/>
              <w:left w:val="nil"/>
              <w:bottom w:val="single" w:sz="4" w:space="0" w:color="auto"/>
              <w:right w:val="single" w:sz="4" w:space="0" w:color="auto"/>
            </w:tcBorders>
            <w:shd w:val="clear" w:color="000000" w:fill="D9D9D9"/>
            <w:noWrap/>
            <w:vAlign w:val="bottom"/>
            <w:hideMark/>
          </w:tcPr>
          <w:p w14:paraId="56A6A644"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 </w:t>
            </w:r>
          </w:p>
        </w:tc>
        <w:tc>
          <w:tcPr>
            <w:tcW w:w="1000" w:type="dxa"/>
            <w:tcBorders>
              <w:top w:val="nil"/>
              <w:left w:val="nil"/>
              <w:bottom w:val="single" w:sz="4" w:space="0" w:color="auto"/>
              <w:right w:val="single" w:sz="4" w:space="0" w:color="auto"/>
            </w:tcBorders>
            <w:shd w:val="clear" w:color="000000" w:fill="D9D9D9"/>
            <w:noWrap/>
            <w:vAlign w:val="bottom"/>
            <w:hideMark/>
          </w:tcPr>
          <w:p w14:paraId="5245516C"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 </w:t>
            </w:r>
          </w:p>
        </w:tc>
      </w:tr>
      <w:tr w:rsidR="005C1614" w:rsidRPr="005C1614" w14:paraId="47D74C6B" w14:textId="77777777" w:rsidTr="005C1614">
        <w:trPr>
          <w:trHeight w:val="510"/>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7B396565" w14:textId="77777777" w:rsidR="005C1614" w:rsidRPr="005C1614" w:rsidRDefault="005C1614" w:rsidP="005C1614">
            <w:pPr>
              <w:jc w:val="center"/>
              <w:rPr>
                <w:rFonts w:ascii="Arial" w:eastAsia="Times New Roman" w:hAnsi="Arial" w:cs="Arial"/>
                <w:b/>
                <w:bCs/>
                <w:color w:val="000000"/>
                <w:lang w:val="en-GB" w:eastAsia="en-GB"/>
              </w:rPr>
            </w:pPr>
            <w:r w:rsidRPr="005C1614">
              <w:rPr>
                <w:rFonts w:ascii="Arial" w:eastAsia="Times New Roman" w:hAnsi="Arial" w:cs="Arial"/>
                <w:b/>
                <w:bCs/>
                <w:color w:val="000000"/>
                <w:lang w:val="en-GB" w:eastAsia="en-GB"/>
              </w:rPr>
              <w:t xml:space="preserve">Tuesday 11th July </w:t>
            </w:r>
          </w:p>
        </w:tc>
        <w:tc>
          <w:tcPr>
            <w:tcW w:w="1520" w:type="dxa"/>
            <w:tcBorders>
              <w:top w:val="nil"/>
              <w:left w:val="nil"/>
              <w:bottom w:val="single" w:sz="4" w:space="0" w:color="auto"/>
              <w:right w:val="single" w:sz="4" w:space="0" w:color="auto"/>
            </w:tcBorders>
            <w:shd w:val="clear" w:color="auto" w:fill="auto"/>
            <w:vAlign w:val="center"/>
            <w:hideMark/>
          </w:tcPr>
          <w:p w14:paraId="63F3CB0D"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 xml:space="preserve">General site </w:t>
            </w:r>
          </w:p>
        </w:tc>
        <w:tc>
          <w:tcPr>
            <w:tcW w:w="1740" w:type="dxa"/>
            <w:tcBorders>
              <w:top w:val="nil"/>
              <w:left w:val="nil"/>
              <w:bottom w:val="single" w:sz="4" w:space="0" w:color="auto"/>
              <w:right w:val="single" w:sz="4" w:space="0" w:color="auto"/>
            </w:tcBorders>
            <w:shd w:val="clear" w:color="auto" w:fill="auto"/>
            <w:vAlign w:val="center"/>
            <w:hideMark/>
          </w:tcPr>
          <w:p w14:paraId="1AC19934"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property protection</w:t>
            </w:r>
          </w:p>
        </w:tc>
        <w:tc>
          <w:tcPr>
            <w:tcW w:w="1900" w:type="dxa"/>
            <w:tcBorders>
              <w:top w:val="nil"/>
              <w:left w:val="nil"/>
              <w:bottom w:val="single" w:sz="4" w:space="0" w:color="auto"/>
              <w:right w:val="single" w:sz="4" w:space="0" w:color="auto"/>
            </w:tcBorders>
            <w:shd w:val="clear" w:color="auto" w:fill="auto"/>
            <w:vAlign w:val="center"/>
            <w:hideMark/>
          </w:tcPr>
          <w:p w14:paraId="101F0D73"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guard</w:t>
            </w:r>
          </w:p>
        </w:tc>
        <w:tc>
          <w:tcPr>
            <w:tcW w:w="940" w:type="dxa"/>
            <w:tcBorders>
              <w:top w:val="nil"/>
              <w:left w:val="nil"/>
              <w:bottom w:val="single" w:sz="4" w:space="0" w:color="auto"/>
              <w:right w:val="single" w:sz="4" w:space="0" w:color="auto"/>
            </w:tcBorders>
            <w:shd w:val="clear" w:color="auto" w:fill="auto"/>
            <w:noWrap/>
            <w:vAlign w:val="center"/>
            <w:hideMark/>
          </w:tcPr>
          <w:p w14:paraId="1253B90A"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2</w:t>
            </w:r>
          </w:p>
        </w:tc>
        <w:tc>
          <w:tcPr>
            <w:tcW w:w="1000" w:type="dxa"/>
            <w:tcBorders>
              <w:top w:val="nil"/>
              <w:left w:val="nil"/>
              <w:bottom w:val="single" w:sz="4" w:space="0" w:color="auto"/>
              <w:right w:val="single" w:sz="4" w:space="0" w:color="auto"/>
            </w:tcBorders>
            <w:shd w:val="clear" w:color="auto" w:fill="auto"/>
            <w:noWrap/>
            <w:vAlign w:val="center"/>
            <w:hideMark/>
          </w:tcPr>
          <w:p w14:paraId="30EE7A51"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0900-2100</w:t>
            </w:r>
          </w:p>
        </w:tc>
      </w:tr>
      <w:tr w:rsidR="005C1614" w:rsidRPr="005C1614" w14:paraId="000268CD" w14:textId="77777777" w:rsidTr="005C1614">
        <w:trPr>
          <w:trHeight w:val="255"/>
        </w:trPr>
        <w:tc>
          <w:tcPr>
            <w:tcW w:w="1640" w:type="dxa"/>
            <w:tcBorders>
              <w:top w:val="nil"/>
              <w:left w:val="single" w:sz="4" w:space="0" w:color="auto"/>
              <w:bottom w:val="single" w:sz="4" w:space="0" w:color="auto"/>
              <w:right w:val="single" w:sz="4" w:space="0" w:color="auto"/>
            </w:tcBorders>
            <w:shd w:val="clear" w:color="auto" w:fill="auto"/>
            <w:noWrap/>
            <w:vAlign w:val="center"/>
            <w:hideMark/>
          </w:tcPr>
          <w:p w14:paraId="299B7A4B" w14:textId="77777777" w:rsidR="005C1614" w:rsidRPr="005C1614" w:rsidRDefault="005C1614" w:rsidP="005C1614">
            <w:pPr>
              <w:jc w:val="center"/>
              <w:rPr>
                <w:rFonts w:ascii="Arial" w:eastAsia="Times New Roman" w:hAnsi="Arial" w:cs="Arial"/>
                <w:b/>
                <w:bCs/>
                <w:color w:val="FF0000"/>
                <w:lang w:val="en-GB" w:eastAsia="en-GB"/>
              </w:rPr>
            </w:pPr>
            <w:r w:rsidRPr="005C1614">
              <w:rPr>
                <w:rFonts w:ascii="Arial" w:eastAsia="Times New Roman" w:hAnsi="Arial" w:cs="Arial"/>
                <w:b/>
                <w:bCs/>
                <w:color w:val="FF0000"/>
                <w:lang w:val="en-GB" w:eastAsia="en-GB"/>
              </w:rPr>
              <w:t> </w:t>
            </w:r>
          </w:p>
        </w:tc>
        <w:tc>
          <w:tcPr>
            <w:tcW w:w="1520" w:type="dxa"/>
            <w:tcBorders>
              <w:top w:val="nil"/>
              <w:left w:val="nil"/>
              <w:bottom w:val="single" w:sz="4" w:space="0" w:color="auto"/>
              <w:right w:val="single" w:sz="4" w:space="0" w:color="auto"/>
            </w:tcBorders>
            <w:shd w:val="clear" w:color="auto" w:fill="auto"/>
            <w:vAlign w:val="center"/>
            <w:hideMark/>
          </w:tcPr>
          <w:p w14:paraId="4CAF456B"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 xml:space="preserve">General site </w:t>
            </w:r>
          </w:p>
        </w:tc>
        <w:tc>
          <w:tcPr>
            <w:tcW w:w="1740" w:type="dxa"/>
            <w:tcBorders>
              <w:top w:val="nil"/>
              <w:left w:val="nil"/>
              <w:bottom w:val="single" w:sz="4" w:space="0" w:color="auto"/>
              <w:right w:val="single" w:sz="4" w:space="0" w:color="auto"/>
            </w:tcBorders>
            <w:shd w:val="clear" w:color="auto" w:fill="auto"/>
            <w:vAlign w:val="center"/>
            <w:hideMark/>
          </w:tcPr>
          <w:p w14:paraId="7B070038"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property protection</w:t>
            </w:r>
          </w:p>
        </w:tc>
        <w:tc>
          <w:tcPr>
            <w:tcW w:w="1900" w:type="dxa"/>
            <w:tcBorders>
              <w:top w:val="nil"/>
              <w:left w:val="nil"/>
              <w:bottom w:val="single" w:sz="4" w:space="0" w:color="auto"/>
              <w:right w:val="single" w:sz="4" w:space="0" w:color="auto"/>
            </w:tcBorders>
            <w:shd w:val="clear" w:color="auto" w:fill="auto"/>
            <w:vAlign w:val="center"/>
            <w:hideMark/>
          </w:tcPr>
          <w:p w14:paraId="56A06931"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guard</w:t>
            </w:r>
          </w:p>
        </w:tc>
        <w:tc>
          <w:tcPr>
            <w:tcW w:w="940" w:type="dxa"/>
            <w:tcBorders>
              <w:top w:val="nil"/>
              <w:left w:val="nil"/>
              <w:bottom w:val="single" w:sz="4" w:space="0" w:color="auto"/>
              <w:right w:val="single" w:sz="4" w:space="0" w:color="auto"/>
            </w:tcBorders>
            <w:shd w:val="clear" w:color="auto" w:fill="auto"/>
            <w:noWrap/>
            <w:vAlign w:val="center"/>
            <w:hideMark/>
          </w:tcPr>
          <w:p w14:paraId="62F05896"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2</w:t>
            </w:r>
          </w:p>
        </w:tc>
        <w:tc>
          <w:tcPr>
            <w:tcW w:w="1000" w:type="dxa"/>
            <w:tcBorders>
              <w:top w:val="nil"/>
              <w:left w:val="nil"/>
              <w:bottom w:val="single" w:sz="4" w:space="0" w:color="auto"/>
              <w:right w:val="single" w:sz="4" w:space="0" w:color="auto"/>
            </w:tcBorders>
            <w:shd w:val="clear" w:color="auto" w:fill="auto"/>
            <w:noWrap/>
            <w:vAlign w:val="center"/>
            <w:hideMark/>
          </w:tcPr>
          <w:p w14:paraId="39835FE3"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2100-0900</w:t>
            </w:r>
          </w:p>
        </w:tc>
      </w:tr>
      <w:tr w:rsidR="005C1614" w:rsidRPr="005C1614" w14:paraId="57846A61" w14:textId="77777777" w:rsidTr="005C1614">
        <w:trPr>
          <w:trHeight w:val="255"/>
        </w:trPr>
        <w:tc>
          <w:tcPr>
            <w:tcW w:w="1640" w:type="dxa"/>
            <w:tcBorders>
              <w:top w:val="nil"/>
              <w:left w:val="single" w:sz="4" w:space="0" w:color="auto"/>
              <w:bottom w:val="single" w:sz="4" w:space="0" w:color="auto"/>
              <w:right w:val="single" w:sz="4" w:space="0" w:color="auto"/>
            </w:tcBorders>
            <w:shd w:val="clear" w:color="000000" w:fill="D9D9D9"/>
            <w:vAlign w:val="bottom"/>
            <w:hideMark/>
          </w:tcPr>
          <w:p w14:paraId="777B3212" w14:textId="77777777" w:rsidR="005C1614" w:rsidRPr="005C1614" w:rsidRDefault="005C1614" w:rsidP="005C1614">
            <w:pPr>
              <w:jc w:val="center"/>
              <w:rPr>
                <w:rFonts w:ascii="Arial" w:eastAsia="Times New Roman" w:hAnsi="Arial" w:cs="Arial"/>
                <w:b/>
                <w:bCs/>
                <w:color w:val="000000"/>
                <w:lang w:val="en-GB" w:eastAsia="en-GB"/>
              </w:rPr>
            </w:pPr>
            <w:r w:rsidRPr="005C1614">
              <w:rPr>
                <w:rFonts w:ascii="Arial" w:eastAsia="Times New Roman" w:hAnsi="Arial" w:cs="Arial"/>
                <w:b/>
                <w:bCs/>
                <w:color w:val="000000"/>
                <w:lang w:val="en-GB" w:eastAsia="en-GB"/>
              </w:rPr>
              <w:t> </w:t>
            </w:r>
          </w:p>
        </w:tc>
        <w:tc>
          <w:tcPr>
            <w:tcW w:w="1520" w:type="dxa"/>
            <w:tcBorders>
              <w:top w:val="nil"/>
              <w:left w:val="nil"/>
              <w:bottom w:val="single" w:sz="4" w:space="0" w:color="auto"/>
              <w:right w:val="single" w:sz="4" w:space="0" w:color="auto"/>
            </w:tcBorders>
            <w:shd w:val="clear" w:color="000000" w:fill="D9D9D9"/>
            <w:vAlign w:val="bottom"/>
            <w:hideMark/>
          </w:tcPr>
          <w:p w14:paraId="4C3CE62F"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 </w:t>
            </w:r>
          </w:p>
        </w:tc>
        <w:tc>
          <w:tcPr>
            <w:tcW w:w="1740" w:type="dxa"/>
            <w:tcBorders>
              <w:top w:val="nil"/>
              <w:left w:val="nil"/>
              <w:bottom w:val="single" w:sz="4" w:space="0" w:color="auto"/>
              <w:right w:val="single" w:sz="4" w:space="0" w:color="auto"/>
            </w:tcBorders>
            <w:shd w:val="clear" w:color="000000" w:fill="D9D9D9"/>
            <w:vAlign w:val="bottom"/>
            <w:hideMark/>
          </w:tcPr>
          <w:p w14:paraId="57577443"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 </w:t>
            </w:r>
          </w:p>
        </w:tc>
        <w:tc>
          <w:tcPr>
            <w:tcW w:w="1900" w:type="dxa"/>
            <w:tcBorders>
              <w:top w:val="nil"/>
              <w:left w:val="nil"/>
              <w:bottom w:val="single" w:sz="4" w:space="0" w:color="auto"/>
              <w:right w:val="single" w:sz="4" w:space="0" w:color="auto"/>
            </w:tcBorders>
            <w:shd w:val="clear" w:color="000000" w:fill="D9D9D9"/>
            <w:vAlign w:val="bottom"/>
            <w:hideMark/>
          </w:tcPr>
          <w:p w14:paraId="51140A5A"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 </w:t>
            </w:r>
          </w:p>
        </w:tc>
        <w:tc>
          <w:tcPr>
            <w:tcW w:w="940" w:type="dxa"/>
            <w:tcBorders>
              <w:top w:val="nil"/>
              <w:left w:val="nil"/>
              <w:bottom w:val="single" w:sz="4" w:space="0" w:color="auto"/>
              <w:right w:val="single" w:sz="4" w:space="0" w:color="auto"/>
            </w:tcBorders>
            <w:shd w:val="clear" w:color="000000" w:fill="D9D9D9"/>
            <w:noWrap/>
            <w:vAlign w:val="bottom"/>
            <w:hideMark/>
          </w:tcPr>
          <w:p w14:paraId="08DDFAA3"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 </w:t>
            </w:r>
          </w:p>
        </w:tc>
        <w:tc>
          <w:tcPr>
            <w:tcW w:w="1000" w:type="dxa"/>
            <w:tcBorders>
              <w:top w:val="nil"/>
              <w:left w:val="nil"/>
              <w:bottom w:val="single" w:sz="4" w:space="0" w:color="auto"/>
              <w:right w:val="single" w:sz="4" w:space="0" w:color="auto"/>
            </w:tcBorders>
            <w:shd w:val="clear" w:color="000000" w:fill="D9D9D9"/>
            <w:noWrap/>
            <w:vAlign w:val="bottom"/>
            <w:hideMark/>
          </w:tcPr>
          <w:p w14:paraId="46E4EDD2"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 </w:t>
            </w:r>
          </w:p>
        </w:tc>
      </w:tr>
      <w:tr w:rsidR="005C1614" w:rsidRPr="005C1614" w14:paraId="4FBF64F5" w14:textId="77777777" w:rsidTr="005C1614">
        <w:trPr>
          <w:trHeight w:val="255"/>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0DF1E3F5" w14:textId="77777777" w:rsidR="005C1614" w:rsidRPr="005C1614" w:rsidRDefault="005C1614" w:rsidP="005C1614">
            <w:pPr>
              <w:jc w:val="center"/>
              <w:rPr>
                <w:rFonts w:ascii="Arial" w:eastAsia="Times New Roman" w:hAnsi="Arial" w:cs="Arial"/>
                <w:b/>
                <w:bCs/>
                <w:color w:val="000000"/>
                <w:lang w:val="en-GB" w:eastAsia="en-GB"/>
              </w:rPr>
            </w:pPr>
            <w:r w:rsidRPr="005C1614">
              <w:rPr>
                <w:rFonts w:ascii="Arial" w:eastAsia="Times New Roman" w:hAnsi="Arial" w:cs="Arial"/>
                <w:b/>
                <w:bCs/>
                <w:color w:val="000000"/>
                <w:lang w:val="en-GB" w:eastAsia="en-GB"/>
              </w:rPr>
              <w:t xml:space="preserve">Weds 12th July </w:t>
            </w:r>
          </w:p>
        </w:tc>
        <w:tc>
          <w:tcPr>
            <w:tcW w:w="1520" w:type="dxa"/>
            <w:tcBorders>
              <w:top w:val="nil"/>
              <w:left w:val="nil"/>
              <w:bottom w:val="single" w:sz="4" w:space="0" w:color="auto"/>
              <w:right w:val="single" w:sz="4" w:space="0" w:color="auto"/>
            </w:tcBorders>
            <w:shd w:val="clear" w:color="auto" w:fill="auto"/>
            <w:vAlign w:val="center"/>
            <w:hideMark/>
          </w:tcPr>
          <w:p w14:paraId="13C2E3E1"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 xml:space="preserve">General site </w:t>
            </w:r>
          </w:p>
        </w:tc>
        <w:tc>
          <w:tcPr>
            <w:tcW w:w="1740" w:type="dxa"/>
            <w:tcBorders>
              <w:top w:val="nil"/>
              <w:left w:val="nil"/>
              <w:bottom w:val="single" w:sz="4" w:space="0" w:color="auto"/>
              <w:right w:val="single" w:sz="4" w:space="0" w:color="auto"/>
            </w:tcBorders>
            <w:shd w:val="clear" w:color="auto" w:fill="auto"/>
            <w:vAlign w:val="center"/>
            <w:hideMark/>
          </w:tcPr>
          <w:p w14:paraId="36ACF938"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property protection</w:t>
            </w:r>
          </w:p>
        </w:tc>
        <w:tc>
          <w:tcPr>
            <w:tcW w:w="1900" w:type="dxa"/>
            <w:tcBorders>
              <w:top w:val="nil"/>
              <w:left w:val="nil"/>
              <w:bottom w:val="single" w:sz="4" w:space="0" w:color="auto"/>
              <w:right w:val="single" w:sz="4" w:space="0" w:color="auto"/>
            </w:tcBorders>
            <w:shd w:val="clear" w:color="auto" w:fill="auto"/>
            <w:vAlign w:val="center"/>
            <w:hideMark/>
          </w:tcPr>
          <w:p w14:paraId="24E1A1F4"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guard</w:t>
            </w:r>
          </w:p>
        </w:tc>
        <w:tc>
          <w:tcPr>
            <w:tcW w:w="940" w:type="dxa"/>
            <w:tcBorders>
              <w:top w:val="nil"/>
              <w:left w:val="nil"/>
              <w:bottom w:val="single" w:sz="4" w:space="0" w:color="auto"/>
              <w:right w:val="single" w:sz="4" w:space="0" w:color="auto"/>
            </w:tcBorders>
            <w:shd w:val="clear" w:color="auto" w:fill="auto"/>
            <w:noWrap/>
            <w:vAlign w:val="center"/>
            <w:hideMark/>
          </w:tcPr>
          <w:p w14:paraId="7F0EC17D"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2</w:t>
            </w:r>
          </w:p>
        </w:tc>
        <w:tc>
          <w:tcPr>
            <w:tcW w:w="1000" w:type="dxa"/>
            <w:tcBorders>
              <w:top w:val="nil"/>
              <w:left w:val="nil"/>
              <w:bottom w:val="single" w:sz="4" w:space="0" w:color="auto"/>
              <w:right w:val="single" w:sz="4" w:space="0" w:color="auto"/>
            </w:tcBorders>
            <w:shd w:val="clear" w:color="auto" w:fill="auto"/>
            <w:noWrap/>
            <w:vAlign w:val="center"/>
            <w:hideMark/>
          </w:tcPr>
          <w:p w14:paraId="7421CCEC"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0900-2100</w:t>
            </w:r>
          </w:p>
        </w:tc>
      </w:tr>
      <w:tr w:rsidR="005C1614" w:rsidRPr="005C1614" w14:paraId="52778A84" w14:textId="77777777" w:rsidTr="005C1614">
        <w:trPr>
          <w:trHeight w:val="255"/>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7C90E224" w14:textId="77777777" w:rsidR="005C1614" w:rsidRPr="005C1614" w:rsidRDefault="005C1614" w:rsidP="005C1614">
            <w:pPr>
              <w:jc w:val="center"/>
              <w:rPr>
                <w:rFonts w:ascii="Arial" w:eastAsia="Times New Roman" w:hAnsi="Arial" w:cs="Arial"/>
                <w:b/>
                <w:bCs/>
                <w:color w:val="000000"/>
                <w:lang w:val="en-GB" w:eastAsia="en-GB"/>
              </w:rPr>
            </w:pPr>
            <w:r w:rsidRPr="005C1614">
              <w:rPr>
                <w:rFonts w:ascii="Arial" w:eastAsia="Times New Roman" w:hAnsi="Arial" w:cs="Arial"/>
                <w:b/>
                <w:bCs/>
                <w:color w:val="000000"/>
                <w:lang w:val="en-GB" w:eastAsia="en-GB"/>
              </w:rPr>
              <w:t> </w:t>
            </w:r>
          </w:p>
        </w:tc>
        <w:tc>
          <w:tcPr>
            <w:tcW w:w="1520" w:type="dxa"/>
            <w:tcBorders>
              <w:top w:val="nil"/>
              <w:left w:val="nil"/>
              <w:bottom w:val="single" w:sz="4" w:space="0" w:color="auto"/>
              <w:right w:val="single" w:sz="4" w:space="0" w:color="auto"/>
            </w:tcBorders>
            <w:shd w:val="clear" w:color="auto" w:fill="auto"/>
            <w:vAlign w:val="center"/>
            <w:hideMark/>
          </w:tcPr>
          <w:p w14:paraId="5D4088CB"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 xml:space="preserve">General site </w:t>
            </w:r>
          </w:p>
        </w:tc>
        <w:tc>
          <w:tcPr>
            <w:tcW w:w="1740" w:type="dxa"/>
            <w:tcBorders>
              <w:top w:val="nil"/>
              <w:left w:val="nil"/>
              <w:bottom w:val="single" w:sz="4" w:space="0" w:color="auto"/>
              <w:right w:val="single" w:sz="4" w:space="0" w:color="auto"/>
            </w:tcBorders>
            <w:shd w:val="clear" w:color="auto" w:fill="auto"/>
            <w:vAlign w:val="center"/>
            <w:hideMark/>
          </w:tcPr>
          <w:p w14:paraId="0FCCCE8F"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property protection</w:t>
            </w:r>
          </w:p>
        </w:tc>
        <w:tc>
          <w:tcPr>
            <w:tcW w:w="1900" w:type="dxa"/>
            <w:tcBorders>
              <w:top w:val="nil"/>
              <w:left w:val="nil"/>
              <w:bottom w:val="single" w:sz="4" w:space="0" w:color="auto"/>
              <w:right w:val="single" w:sz="4" w:space="0" w:color="auto"/>
            </w:tcBorders>
            <w:shd w:val="clear" w:color="auto" w:fill="auto"/>
            <w:vAlign w:val="center"/>
            <w:hideMark/>
          </w:tcPr>
          <w:p w14:paraId="3F1CEC43"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guard</w:t>
            </w:r>
          </w:p>
        </w:tc>
        <w:tc>
          <w:tcPr>
            <w:tcW w:w="940" w:type="dxa"/>
            <w:tcBorders>
              <w:top w:val="nil"/>
              <w:left w:val="nil"/>
              <w:bottom w:val="single" w:sz="4" w:space="0" w:color="auto"/>
              <w:right w:val="single" w:sz="4" w:space="0" w:color="auto"/>
            </w:tcBorders>
            <w:shd w:val="clear" w:color="auto" w:fill="auto"/>
            <w:noWrap/>
            <w:vAlign w:val="center"/>
            <w:hideMark/>
          </w:tcPr>
          <w:p w14:paraId="53A0958A"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2</w:t>
            </w:r>
          </w:p>
        </w:tc>
        <w:tc>
          <w:tcPr>
            <w:tcW w:w="1000" w:type="dxa"/>
            <w:tcBorders>
              <w:top w:val="nil"/>
              <w:left w:val="nil"/>
              <w:bottom w:val="single" w:sz="4" w:space="0" w:color="auto"/>
              <w:right w:val="single" w:sz="4" w:space="0" w:color="auto"/>
            </w:tcBorders>
            <w:shd w:val="clear" w:color="auto" w:fill="auto"/>
            <w:noWrap/>
            <w:vAlign w:val="center"/>
            <w:hideMark/>
          </w:tcPr>
          <w:p w14:paraId="5295A8BF"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2100-0900</w:t>
            </w:r>
          </w:p>
        </w:tc>
      </w:tr>
      <w:tr w:rsidR="005C1614" w:rsidRPr="005C1614" w14:paraId="413C2F5F" w14:textId="77777777" w:rsidTr="005C1614">
        <w:trPr>
          <w:trHeight w:val="255"/>
        </w:trPr>
        <w:tc>
          <w:tcPr>
            <w:tcW w:w="1640" w:type="dxa"/>
            <w:tcBorders>
              <w:top w:val="nil"/>
              <w:left w:val="single" w:sz="4" w:space="0" w:color="auto"/>
              <w:bottom w:val="single" w:sz="4" w:space="0" w:color="auto"/>
              <w:right w:val="single" w:sz="4" w:space="0" w:color="auto"/>
            </w:tcBorders>
            <w:shd w:val="clear" w:color="000000" w:fill="D9D9D9"/>
            <w:vAlign w:val="bottom"/>
            <w:hideMark/>
          </w:tcPr>
          <w:p w14:paraId="4F09CFB5" w14:textId="77777777" w:rsidR="005C1614" w:rsidRPr="005C1614" w:rsidRDefault="005C1614" w:rsidP="005C1614">
            <w:pPr>
              <w:jc w:val="center"/>
              <w:rPr>
                <w:rFonts w:ascii="Arial" w:eastAsia="Times New Roman" w:hAnsi="Arial" w:cs="Arial"/>
                <w:b/>
                <w:bCs/>
                <w:color w:val="000000"/>
                <w:lang w:val="en-GB" w:eastAsia="en-GB"/>
              </w:rPr>
            </w:pPr>
            <w:r w:rsidRPr="005C1614">
              <w:rPr>
                <w:rFonts w:ascii="Arial" w:eastAsia="Times New Roman" w:hAnsi="Arial" w:cs="Arial"/>
                <w:b/>
                <w:bCs/>
                <w:color w:val="000000"/>
                <w:lang w:val="en-GB" w:eastAsia="en-GB"/>
              </w:rPr>
              <w:t> </w:t>
            </w:r>
          </w:p>
        </w:tc>
        <w:tc>
          <w:tcPr>
            <w:tcW w:w="1520" w:type="dxa"/>
            <w:tcBorders>
              <w:top w:val="nil"/>
              <w:left w:val="nil"/>
              <w:bottom w:val="single" w:sz="4" w:space="0" w:color="auto"/>
              <w:right w:val="single" w:sz="4" w:space="0" w:color="auto"/>
            </w:tcBorders>
            <w:shd w:val="clear" w:color="000000" w:fill="D9D9D9"/>
            <w:vAlign w:val="bottom"/>
            <w:hideMark/>
          </w:tcPr>
          <w:p w14:paraId="46721FDB"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 </w:t>
            </w:r>
          </w:p>
        </w:tc>
        <w:tc>
          <w:tcPr>
            <w:tcW w:w="1740" w:type="dxa"/>
            <w:tcBorders>
              <w:top w:val="nil"/>
              <w:left w:val="nil"/>
              <w:bottom w:val="single" w:sz="4" w:space="0" w:color="auto"/>
              <w:right w:val="single" w:sz="4" w:space="0" w:color="auto"/>
            </w:tcBorders>
            <w:shd w:val="clear" w:color="000000" w:fill="D9D9D9"/>
            <w:vAlign w:val="bottom"/>
            <w:hideMark/>
          </w:tcPr>
          <w:p w14:paraId="233CEAE1"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 </w:t>
            </w:r>
          </w:p>
        </w:tc>
        <w:tc>
          <w:tcPr>
            <w:tcW w:w="1900" w:type="dxa"/>
            <w:tcBorders>
              <w:top w:val="nil"/>
              <w:left w:val="nil"/>
              <w:bottom w:val="single" w:sz="4" w:space="0" w:color="auto"/>
              <w:right w:val="single" w:sz="4" w:space="0" w:color="auto"/>
            </w:tcBorders>
            <w:shd w:val="clear" w:color="000000" w:fill="D9D9D9"/>
            <w:vAlign w:val="bottom"/>
            <w:hideMark/>
          </w:tcPr>
          <w:p w14:paraId="730B76CD"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 </w:t>
            </w:r>
          </w:p>
        </w:tc>
        <w:tc>
          <w:tcPr>
            <w:tcW w:w="940" w:type="dxa"/>
            <w:tcBorders>
              <w:top w:val="nil"/>
              <w:left w:val="nil"/>
              <w:bottom w:val="single" w:sz="4" w:space="0" w:color="auto"/>
              <w:right w:val="single" w:sz="4" w:space="0" w:color="auto"/>
            </w:tcBorders>
            <w:shd w:val="clear" w:color="000000" w:fill="D9D9D9"/>
            <w:noWrap/>
            <w:vAlign w:val="bottom"/>
            <w:hideMark/>
          </w:tcPr>
          <w:p w14:paraId="19D9981A"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 </w:t>
            </w:r>
          </w:p>
        </w:tc>
        <w:tc>
          <w:tcPr>
            <w:tcW w:w="1000" w:type="dxa"/>
            <w:tcBorders>
              <w:top w:val="nil"/>
              <w:left w:val="nil"/>
              <w:bottom w:val="single" w:sz="4" w:space="0" w:color="auto"/>
              <w:right w:val="single" w:sz="4" w:space="0" w:color="auto"/>
            </w:tcBorders>
            <w:shd w:val="clear" w:color="000000" w:fill="D9D9D9"/>
            <w:noWrap/>
            <w:vAlign w:val="bottom"/>
            <w:hideMark/>
          </w:tcPr>
          <w:p w14:paraId="4BACDA36"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 </w:t>
            </w:r>
          </w:p>
        </w:tc>
      </w:tr>
      <w:tr w:rsidR="005C1614" w:rsidRPr="005C1614" w14:paraId="590C97C7" w14:textId="77777777" w:rsidTr="005C1614">
        <w:trPr>
          <w:trHeight w:val="255"/>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3CF21C9D" w14:textId="77777777" w:rsidR="005C1614" w:rsidRPr="005C1614" w:rsidRDefault="005C1614" w:rsidP="005C1614">
            <w:pPr>
              <w:jc w:val="center"/>
              <w:rPr>
                <w:rFonts w:ascii="Arial" w:eastAsia="Times New Roman" w:hAnsi="Arial" w:cs="Arial"/>
                <w:b/>
                <w:bCs/>
                <w:color w:val="000000"/>
                <w:lang w:val="en-GB" w:eastAsia="en-GB"/>
              </w:rPr>
            </w:pPr>
            <w:r w:rsidRPr="005C1614">
              <w:rPr>
                <w:rFonts w:ascii="Arial" w:eastAsia="Times New Roman" w:hAnsi="Arial" w:cs="Arial"/>
                <w:b/>
                <w:bCs/>
                <w:color w:val="000000"/>
                <w:lang w:val="en-GB" w:eastAsia="en-GB"/>
              </w:rPr>
              <w:t xml:space="preserve">Thurs 13th July </w:t>
            </w:r>
          </w:p>
        </w:tc>
        <w:tc>
          <w:tcPr>
            <w:tcW w:w="1520" w:type="dxa"/>
            <w:tcBorders>
              <w:top w:val="nil"/>
              <w:left w:val="nil"/>
              <w:bottom w:val="single" w:sz="4" w:space="0" w:color="auto"/>
              <w:right w:val="single" w:sz="4" w:space="0" w:color="auto"/>
            </w:tcBorders>
            <w:shd w:val="clear" w:color="auto" w:fill="auto"/>
            <w:vAlign w:val="center"/>
            <w:hideMark/>
          </w:tcPr>
          <w:p w14:paraId="2F40895B"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 xml:space="preserve">General site </w:t>
            </w:r>
          </w:p>
        </w:tc>
        <w:tc>
          <w:tcPr>
            <w:tcW w:w="1740" w:type="dxa"/>
            <w:tcBorders>
              <w:top w:val="nil"/>
              <w:left w:val="nil"/>
              <w:bottom w:val="single" w:sz="4" w:space="0" w:color="auto"/>
              <w:right w:val="single" w:sz="4" w:space="0" w:color="auto"/>
            </w:tcBorders>
            <w:shd w:val="clear" w:color="auto" w:fill="auto"/>
            <w:vAlign w:val="center"/>
            <w:hideMark/>
          </w:tcPr>
          <w:p w14:paraId="59E22520"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property protection</w:t>
            </w:r>
          </w:p>
        </w:tc>
        <w:tc>
          <w:tcPr>
            <w:tcW w:w="1900" w:type="dxa"/>
            <w:tcBorders>
              <w:top w:val="nil"/>
              <w:left w:val="nil"/>
              <w:bottom w:val="single" w:sz="4" w:space="0" w:color="auto"/>
              <w:right w:val="single" w:sz="4" w:space="0" w:color="auto"/>
            </w:tcBorders>
            <w:shd w:val="clear" w:color="auto" w:fill="auto"/>
            <w:vAlign w:val="center"/>
            <w:hideMark/>
          </w:tcPr>
          <w:p w14:paraId="53B717E3"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guard</w:t>
            </w:r>
          </w:p>
        </w:tc>
        <w:tc>
          <w:tcPr>
            <w:tcW w:w="940" w:type="dxa"/>
            <w:tcBorders>
              <w:top w:val="nil"/>
              <w:left w:val="nil"/>
              <w:bottom w:val="single" w:sz="4" w:space="0" w:color="auto"/>
              <w:right w:val="single" w:sz="4" w:space="0" w:color="auto"/>
            </w:tcBorders>
            <w:shd w:val="clear" w:color="auto" w:fill="auto"/>
            <w:noWrap/>
            <w:vAlign w:val="center"/>
            <w:hideMark/>
          </w:tcPr>
          <w:p w14:paraId="321C4272"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2</w:t>
            </w:r>
          </w:p>
        </w:tc>
        <w:tc>
          <w:tcPr>
            <w:tcW w:w="1000" w:type="dxa"/>
            <w:tcBorders>
              <w:top w:val="nil"/>
              <w:left w:val="nil"/>
              <w:bottom w:val="single" w:sz="4" w:space="0" w:color="auto"/>
              <w:right w:val="single" w:sz="4" w:space="0" w:color="auto"/>
            </w:tcBorders>
            <w:shd w:val="clear" w:color="auto" w:fill="auto"/>
            <w:noWrap/>
            <w:vAlign w:val="center"/>
            <w:hideMark/>
          </w:tcPr>
          <w:p w14:paraId="012DE73C"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0900-2100</w:t>
            </w:r>
          </w:p>
        </w:tc>
      </w:tr>
      <w:tr w:rsidR="005C1614" w:rsidRPr="005C1614" w14:paraId="12A6EE52" w14:textId="77777777" w:rsidTr="005C1614">
        <w:trPr>
          <w:trHeight w:val="255"/>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532782DD" w14:textId="77777777" w:rsidR="005C1614" w:rsidRPr="005C1614" w:rsidRDefault="005C1614" w:rsidP="005C1614">
            <w:pPr>
              <w:jc w:val="center"/>
              <w:rPr>
                <w:rFonts w:ascii="Arial" w:eastAsia="Times New Roman" w:hAnsi="Arial" w:cs="Arial"/>
                <w:b/>
                <w:bCs/>
                <w:color w:val="000000"/>
                <w:lang w:val="en-GB" w:eastAsia="en-GB"/>
              </w:rPr>
            </w:pPr>
            <w:r w:rsidRPr="005C1614">
              <w:rPr>
                <w:rFonts w:ascii="Arial" w:eastAsia="Times New Roman" w:hAnsi="Arial" w:cs="Arial"/>
                <w:b/>
                <w:bCs/>
                <w:color w:val="000000"/>
                <w:lang w:val="en-GB" w:eastAsia="en-GB"/>
              </w:rPr>
              <w:t> </w:t>
            </w:r>
          </w:p>
        </w:tc>
        <w:tc>
          <w:tcPr>
            <w:tcW w:w="1520" w:type="dxa"/>
            <w:tcBorders>
              <w:top w:val="nil"/>
              <w:left w:val="nil"/>
              <w:bottom w:val="single" w:sz="4" w:space="0" w:color="auto"/>
              <w:right w:val="single" w:sz="4" w:space="0" w:color="auto"/>
            </w:tcBorders>
            <w:shd w:val="clear" w:color="auto" w:fill="auto"/>
            <w:vAlign w:val="center"/>
            <w:hideMark/>
          </w:tcPr>
          <w:p w14:paraId="2DD427DC"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 xml:space="preserve">General site </w:t>
            </w:r>
          </w:p>
        </w:tc>
        <w:tc>
          <w:tcPr>
            <w:tcW w:w="1740" w:type="dxa"/>
            <w:tcBorders>
              <w:top w:val="nil"/>
              <w:left w:val="nil"/>
              <w:bottom w:val="single" w:sz="4" w:space="0" w:color="auto"/>
              <w:right w:val="single" w:sz="4" w:space="0" w:color="auto"/>
            </w:tcBorders>
            <w:shd w:val="clear" w:color="auto" w:fill="auto"/>
            <w:vAlign w:val="center"/>
            <w:hideMark/>
          </w:tcPr>
          <w:p w14:paraId="3F09F904"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property protection</w:t>
            </w:r>
          </w:p>
        </w:tc>
        <w:tc>
          <w:tcPr>
            <w:tcW w:w="1900" w:type="dxa"/>
            <w:tcBorders>
              <w:top w:val="nil"/>
              <w:left w:val="nil"/>
              <w:bottom w:val="single" w:sz="4" w:space="0" w:color="auto"/>
              <w:right w:val="single" w:sz="4" w:space="0" w:color="auto"/>
            </w:tcBorders>
            <w:shd w:val="clear" w:color="auto" w:fill="auto"/>
            <w:vAlign w:val="center"/>
            <w:hideMark/>
          </w:tcPr>
          <w:p w14:paraId="7CA2DCF9"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guard</w:t>
            </w:r>
          </w:p>
        </w:tc>
        <w:tc>
          <w:tcPr>
            <w:tcW w:w="940" w:type="dxa"/>
            <w:tcBorders>
              <w:top w:val="nil"/>
              <w:left w:val="nil"/>
              <w:bottom w:val="single" w:sz="4" w:space="0" w:color="auto"/>
              <w:right w:val="single" w:sz="4" w:space="0" w:color="auto"/>
            </w:tcBorders>
            <w:shd w:val="clear" w:color="auto" w:fill="auto"/>
            <w:noWrap/>
            <w:vAlign w:val="center"/>
            <w:hideMark/>
          </w:tcPr>
          <w:p w14:paraId="0F044A73"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2</w:t>
            </w:r>
          </w:p>
        </w:tc>
        <w:tc>
          <w:tcPr>
            <w:tcW w:w="1000" w:type="dxa"/>
            <w:tcBorders>
              <w:top w:val="nil"/>
              <w:left w:val="nil"/>
              <w:bottom w:val="single" w:sz="4" w:space="0" w:color="auto"/>
              <w:right w:val="single" w:sz="4" w:space="0" w:color="auto"/>
            </w:tcBorders>
            <w:shd w:val="clear" w:color="auto" w:fill="auto"/>
            <w:noWrap/>
            <w:vAlign w:val="center"/>
            <w:hideMark/>
          </w:tcPr>
          <w:p w14:paraId="32A8D959"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2100-0900</w:t>
            </w:r>
          </w:p>
        </w:tc>
      </w:tr>
      <w:tr w:rsidR="005C1614" w:rsidRPr="005C1614" w14:paraId="208F2879" w14:textId="77777777" w:rsidTr="005C1614">
        <w:trPr>
          <w:trHeight w:val="255"/>
        </w:trPr>
        <w:tc>
          <w:tcPr>
            <w:tcW w:w="1640" w:type="dxa"/>
            <w:tcBorders>
              <w:top w:val="nil"/>
              <w:left w:val="single" w:sz="4" w:space="0" w:color="auto"/>
              <w:bottom w:val="single" w:sz="4" w:space="0" w:color="auto"/>
              <w:right w:val="single" w:sz="4" w:space="0" w:color="auto"/>
            </w:tcBorders>
            <w:shd w:val="clear" w:color="000000" w:fill="D9D9D9"/>
            <w:vAlign w:val="bottom"/>
            <w:hideMark/>
          </w:tcPr>
          <w:p w14:paraId="2911821A" w14:textId="77777777" w:rsidR="005C1614" w:rsidRPr="005C1614" w:rsidRDefault="005C1614" w:rsidP="005C1614">
            <w:pPr>
              <w:jc w:val="center"/>
              <w:rPr>
                <w:rFonts w:ascii="Arial" w:eastAsia="Times New Roman" w:hAnsi="Arial" w:cs="Arial"/>
                <w:b/>
                <w:bCs/>
                <w:color w:val="000000"/>
                <w:lang w:val="en-GB" w:eastAsia="en-GB"/>
              </w:rPr>
            </w:pPr>
            <w:r w:rsidRPr="005C1614">
              <w:rPr>
                <w:rFonts w:ascii="Arial" w:eastAsia="Times New Roman" w:hAnsi="Arial" w:cs="Arial"/>
                <w:b/>
                <w:bCs/>
                <w:color w:val="000000"/>
                <w:lang w:val="en-GB" w:eastAsia="en-GB"/>
              </w:rPr>
              <w:t> </w:t>
            </w:r>
          </w:p>
        </w:tc>
        <w:tc>
          <w:tcPr>
            <w:tcW w:w="1520" w:type="dxa"/>
            <w:tcBorders>
              <w:top w:val="nil"/>
              <w:left w:val="nil"/>
              <w:bottom w:val="single" w:sz="4" w:space="0" w:color="auto"/>
              <w:right w:val="single" w:sz="4" w:space="0" w:color="auto"/>
            </w:tcBorders>
            <w:shd w:val="clear" w:color="000000" w:fill="D9D9D9"/>
            <w:vAlign w:val="bottom"/>
            <w:hideMark/>
          </w:tcPr>
          <w:p w14:paraId="1FB8EFC5"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 </w:t>
            </w:r>
          </w:p>
        </w:tc>
        <w:tc>
          <w:tcPr>
            <w:tcW w:w="1740" w:type="dxa"/>
            <w:tcBorders>
              <w:top w:val="nil"/>
              <w:left w:val="nil"/>
              <w:bottom w:val="single" w:sz="4" w:space="0" w:color="auto"/>
              <w:right w:val="single" w:sz="4" w:space="0" w:color="auto"/>
            </w:tcBorders>
            <w:shd w:val="clear" w:color="000000" w:fill="D9D9D9"/>
            <w:vAlign w:val="bottom"/>
            <w:hideMark/>
          </w:tcPr>
          <w:p w14:paraId="14D3279E"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 </w:t>
            </w:r>
          </w:p>
        </w:tc>
        <w:tc>
          <w:tcPr>
            <w:tcW w:w="1900" w:type="dxa"/>
            <w:tcBorders>
              <w:top w:val="nil"/>
              <w:left w:val="nil"/>
              <w:bottom w:val="single" w:sz="4" w:space="0" w:color="auto"/>
              <w:right w:val="single" w:sz="4" w:space="0" w:color="auto"/>
            </w:tcBorders>
            <w:shd w:val="clear" w:color="000000" w:fill="D9D9D9"/>
            <w:vAlign w:val="bottom"/>
            <w:hideMark/>
          </w:tcPr>
          <w:p w14:paraId="03A3A414"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 </w:t>
            </w:r>
          </w:p>
        </w:tc>
        <w:tc>
          <w:tcPr>
            <w:tcW w:w="940" w:type="dxa"/>
            <w:tcBorders>
              <w:top w:val="nil"/>
              <w:left w:val="nil"/>
              <w:bottom w:val="single" w:sz="4" w:space="0" w:color="auto"/>
              <w:right w:val="single" w:sz="4" w:space="0" w:color="auto"/>
            </w:tcBorders>
            <w:shd w:val="clear" w:color="000000" w:fill="D9D9D9"/>
            <w:noWrap/>
            <w:vAlign w:val="bottom"/>
            <w:hideMark/>
          </w:tcPr>
          <w:p w14:paraId="37DA5847"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 </w:t>
            </w:r>
          </w:p>
        </w:tc>
        <w:tc>
          <w:tcPr>
            <w:tcW w:w="1000" w:type="dxa"/>
            <w:tcBorders>
              <w:top w:val="nil"/>
              <w:left w:val="nil"/>
              <w:bottom w:val="single" w:sz="4" w:space="0" w:color="auto"/>
              <w:right w:val="single" w:sz="4" w:space="0" w:color="auto"/>
            </w:tcBorders>
            <w:shd w:val="clear" w:color="000000" w:fill="D9D9D9"/>
            <w:noWrap/>
            <w:vAlign w:val="bottom"/>
            <w:hideMark/>
          </w:tcPr>
          <w:p w14:paraId="4E795A6F"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 </w:t>
            </w:r>
          </w:p>
        </w:tc>
      </w:tr>
      <w:tr w:rsidR="005C1614" w:rsidRPr="005C1614" w14:paraId="3B4696B2" w14:textId="77777777" w:rsidTr="005C1614">
        <w:trPr>
          <w:trHeight w:val="255"/>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2F105CC3" w14:textId="77777777" w:rsidR="005C1614" w:rsidRPr="005C1614" w:rsidRDefault="005C1614" w:rsidP="005C1614">
            <w:pPr>
              <w:jc w:val="center"/>
              <w:rPr>
                <w:rFonts w:ascii="Arial" w:eastAsia="Times New Roman" w:hAnsi="Arial" w:cs="Arial"/>
                <w:b/>
                <w:bCs/>
                <w:color w:val="000000"/>
                <w:lang w:val="en-GB" w:eastAsia="en-GB"/>
              </w:rPr>
            </w:pPr>
            <w:r w:rsidRPr="005C1614">
              <w:rPr>
                <w:rFonts w:ascii="Arial" w:eastAsia="Times New Roman" w:hAnsi="Arial" w:cs="Arial"/>
                <w:b/>
                <w:bCs/>
                <w:color w:val="000000"/>
                <w:lang w:val="en-GB" w:eastAsia="en-GB"/>
              </w:rPr>
              <w:t xml:space="preserve">Fri 14th July </w:t>
            </w:r>
          </w:p>
        </w:tc>
        <w:tc>
          <w:tcPr>
            <w:tcW w:w="1520" w:type="dxa"/>
            <w:tcBorders>
              <w:top w:val="nil"/>
              <w:left w:val="nil"/>
              <w:bottom w:val="single" w:sz="4" w:space="0" w:color="auto"/>
              <w:right w:val="single" w:sz="4" w:space="0" w:color="auto"/>
            </w:tcBorders>
            <w:shd w:val="clear" w:color="auto" w:fill="auto"/>
            <w:vAlign w:val="center"/>
            <w:hideMark/>
          </w:tcPr>
          <w:p w14:paraId="21C35E2A"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 xml:space="preserve">General site </w:t>
            </w:r>
          </w:p>
        </w:tc>
        <w:tc>
          <w:tcPr>
            <w:tcW w:w="1740" w:type="dxa"/>
            <w:tcBorders>
              <w:top w:val="nil"/>
              <w:left w:val="nil"/>
              <w:bottom w:val="single" w:sz="4" w:space="0" w:color="auto"/>
              <w:right w:val="single" w:sz="4" w:space="0" w:color="auto"/>
            </w:tcBorders>
            <w:shd w:val="clear" w:color="auto" w:fill="auto"/>
            <w:vAlign w:val="center"/>
            <w:hideMark/>
          </w:tcPr>
          <w:p w14:paraId="5F002302"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property protection</w:t>
            </w:r>
          </w:p>
        </w:tc>
        <w:tc>
          <w:tcPr>
            <w:tcW w:w="1900" w:type="dxa"/>
            <w:tcBorders>
              <w:top w:val="nil"/>
              <w:left w:val="nil"/>
              <w:bottom w:val="single" w:sz="4" w:space="0" w:color="auto"/>
              <w:right w:val="single" w:sz="4" w:space="0" w:color="auto"/>
            </w:tcBorders>
            <w:shd w:val="clear" w:color="auto" w:fill="auto"/>
            <w:vAlign w:val="center"/>
            <w:hideMark/>
          </w:tcPr>
          <w:p w14:paraId="234BF4F2"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guard</w:t>
            </w:r>
          </w:p>
        </w:tc>
        <w:tc>
          <w:tcPr>
            <w:tcW w:w="940" w:type="dxa"/>
            <w:tcBorders>
              <w:top w:val="nil"/>
              <w:left w:val="nil"/>
              <w:bottom w:val="single" w:sz="4" w:space="0" w:color="auto"/>
              <w:right w:val="single" w:sz="4" w:space="0" w:color="auto"/>
            </w:tcBorders>
            <w:shd w:val="clear" w:color="auto" w:fill="auto"/>
            <w:noWrap/>
            <w:vAlign w:val="center"/>
            <w:hideMark/>
          </w:tcPr>
          <w:p w14:paraId="3400AD00"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2</w:t>
            </w:r>
          </w:p>
        </w:tc>
        <w:tc>
          <w:tcPr>
            <w:tcW w:w="1000" w:type="dxa"/>
            <w:tcBorders>
              <w:top w:val="nil"/>
              <w:left w:val="nil"/>
              <w:bottom w:val="single" w:sz="4" w:space="0" w:color="auto"/>
              <w:right w:val="single" w:sz="4" w:space="0" w:color="auto"/>
            </w:tcBorders>
            <w:shd w:val="clear" w:color="auto" w:fill="auto"/>
            <w:noWrap/>
            <w:vAlign w:val="center"/>
            <w:hideMark/>
          </w:tcPr>
          <w:p w14:paraId="18F99E9C"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0900-2100</w:t>
            </w:r>
          </w:p>
        </w:tc>
      </w:tr>
      <w:tr w:rsidR="005C1614" w:rsidRPr="005C1614" w14:paraId="55BE4860" w14:textId="77777777" w:rsidTr="005C1614">
        <w:trPr>
          <w:trHeight w:val="255"/>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1E100435" w14:textId="77777777" w:rsidR="005C1614" w:rsidRPr="005C1614" w:rsidRDefault="005C1614" w:rsidP="005C1614">
            <w:pPr>
              <w:jc w:val="center"/>
              <w:rPr>
                <w:rFonts w:ascii="Arial" w:eastAsia="Times New Roman" w:hAnsi="Arial" w:cs="Arial"/>
                <w:b/>
                <w:bCs/>
                <w:color w:val="000000"/>
                <w:lang w:val="en-GB" w:eastAsia="en-GB"/>
              </w:rPr>
            </w:pPr>
            <w:r w:rsidRPr="005C1614">
              <w:rPr>
                <w:rFonts w:ascii="Arial" w:eastAsia="Times New Roman" w:hAnsi="Arial" w:cs="Arial"/>
                <w:b/>
                <w:bCs/>
                <w:color w:val="000000"/>
                <w:lang w:val="en-GB" w:eastAsia="en-GB"/>
              </w:rPr>
              <w:t> </w:t>
            </w:r>
          </w:p>
        </w:tc>
        <w:tc>
          <w:tcPr>
            <w:tcW w:w="1520" w:type="dxa"/>
            <w:tcBorders>
              <w:top w:val="nil"/>
              <w:left w:val="nil"/>
              <w:bottom w:val="single" w:sz="4" w:space="0" w:color="auto"/>
              <w:right w:val="single" w:sz="4" w:space="0" w:color="auto"/>
            </w:tcBorders>
            <w:shd w:val="clear" w:color="auto" w:fill="auto"/>
            <w:vAlign w:val="center"/>
            <w:hideMark/>
          </w:tcPr>
          <w:p w14:paraId="677E1B0D"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 xml:space="preserve">General site </w:t>
            </w:r>
          </w:p>
        </w:tc>
        <w:tc>
          <w:tcPr>
            <w:tcW w:w="1740" w:type="dxa"/>
            <w:tcBorders>
              <w:top w:val="nil"/>
              <w:left w:val="nil"/>
              <w:bottom w:val="single" w:sz="4" w:space="0" w:color="auto"/>
              <w:right w:val="single" w:sz="4" w:space="0" w:color="auto"/>
            </w:tcBorders>
            <w:shd w:val="clear" w:color="auto" w:fill="auto"/>
            <w:vAlign w:val="center"/>
            <w:hideMark/>
          </w:tcPr>
          <w:p w14:paraId="6BE0AB98"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property protection</w:t>
            </w:r>
          </w:p>
        </w:tc>
        <w:tc>
          <w:tcPr>
            <w:tcW w:w="1900" w:type="dxa"/>
            <w:tcBorders>
              <w:top w:val="nil"/>
              <w:left w:val="nil"/>
              <w:bottom w:val="single" w:sz="4" w:space="0" w:color="auto"/>
              <w:right w:val="single" w:sz="4" w:space="0" w:color="auto"/>
            </w:tcBorders>
            <w:shd w:val="clear" w:color="auto" w:fill="auto"/>
            <w:vAlign w:val="center"/>
            <w:hideMark/>
          </w:tcPr>
          <w:p w14:paraId="2523D950"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guard</w:t>
            </w:r>
          </w:p>
        </w:tc>
        <w:tc>
          <w:tcPr>
            <w:tcW w:w="940" w:type="dxa"/>
            <w:tcBorders>
              <w:top w:val="nil"/>
              <w:left w:val="nil"/>
              <w:bottom w:val="single" w:sz="4" w:space="0" w:color="auto"/>
              <w:right w:val="single" w:sz="4" w:space="0" w:color="auto"/>
            </w:tcBorders>
            <w:shd w:val="clear" w:color="auto" w:fill="auto"/>
            <w:noWrap/>
            <w:vAlign w:val="center"/>
            <w:hideMark/>
          </w:tcPr>
          <w:p w14:paraId="6B548589"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2</w:t>
            </w:r>
          </w:p>
        </w:tc>
        <w:tc>
          <w:tcPr>
            <w:tcW w:w="1000" w:type="dxa"/>
            <w:tcBorders>
              <w:top w:val="nil"/>
              <w:left w:val="nil"/>
              <w:bottom w:val="single" w:sz="4" w:space="0" w:color="auto"/>
              <w:right w:val="single" w:sz="4" w:space="0" w:color="auto"/>
            </w:tcBorders>
            <w:shd w:val="clear" w:color="auto" w:fill="auto"/>
            <w:noWrap/>
            <w:vAlign w:val="center"/>
            <w:hideMark/>
          </w:tcPr>
          <w:p w14:paraId="2493D0CF"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2100-0900</w:t>
            </w:r>
          </w:p>
        </w:tc>
      </w:tr>
      <w:tr w:rsidR="005C1614" w:rsidRPr="005C1614" w14:paraId="00DBAA47" w14:textId="77777777" w:rsidTr="005C1614">
        <w:trPr>
          <w:trHeight w:val="255"/>
        </w:trPr>
        <w:tc>
          <w:tcPr>
            <w:tcW w:w="1640" w:type="dxa"/>
            <w:tcBorders>
              <w:top w:val="nil"/>
              <w:left w:val="single" w:sz="4" w:space="0" w:color="auto"/>
              <w:bottom w:val="single" w:sz="4" w:space="0" w:color="auto"/>
              <w:right w:val="single" w:sz="4" w:space="0" w:color="auto"/>
            </w:tcBorders>
            <w:shd w:val="clear" w:color="000000" w:fill="D9D9D9"/>
            <w:vAlign w:val="bottom"/>
            <w:hideMark/>
          </w:tcPr>
          <w:p w14:paraId="7FEB6709" w14:textId="77777777" w:rsidR="005C1614" w:rsidRPr="005C1614" w:rsidRDefault="005C1614" w:rsidP="005C1614">
            <w:pPr>
              <w:jc w:val="center"/>
              <w:rPr>
                <w:rFonts w:ascii="Arial" w:eastAsia="Times New Roman" w:hAnsi="Arial" w:cs="Arial"/>
                <w:b/>
                <w:bCs/>
                <w:color w:val="000000"/>
                <w:lang w:val="en-GB" w:eastAsia="en-GB"/>
              </w:rPr>
            </w:pPr>
            <w:r w:rsidRPr="005C1614">
              <w:rPr>
                <w:rFonts w:ascii="Arial" w:eastAsia="Times New Roman" w:hAnsi="Arial" w:cs="Arial"/>
                <w:b/>
                <w:bCs/>
                <w:color w:val="000000"/>
                <w:lang w:val="en-GB" w:eastAsia="en-GB"/>
              </w:rPr>
              <w:t> </w:t>
            </w:r>
          </w:p>
        </w:tc>
        <w:tc>
          <w:tcPr>
            <w:tcW w:w="1520" w:type="dxa"/>
            <w:tcBorders>
              <w:top w:val="nil"/>
              <w:left w:val="nil"/>
              <w:bottom w:val="single" w:sz="4" w:space="0" w:color="auto"/>
              <w:right w:val="single" w:sz="4" w:space="0" w:color="auto"/>
            </w:tcBorders>
            <w:shd w:val="clear" w:color="000000" w:fill="D9D9D9"/>
            <w:vAlign w:val="bottom"/>
            <w:hideMark/>
          </w:tcPr>
          <w:p w14:paraId="04DCAE26"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 </w:t>
            </w:r>
          </w:p>
        </w:tc>
        <w:tc>
          <w:tcPr>
            <w:tcW w:w="1740" w:type="dxa"/>
            <w:tcBorders>
              <w:top w:val="nil"/>
              <w:left w:val="nil"/>
              <w:bottom w:val="single" w:sz="4" w:space="0" w:color="auto"/>
              <w:right w:val="single" w:sz="4" w:space="0" w:color="auto"/>
            </w:tcBorders>
            <w:shd w:val="clear" w:color="000000" w:fill="D9D9D9"/>
            <w:vAlign w:val="bottom"/>
            <w:hideMark/>
          </w:tcPr>
          <w:p w14:paraId="21118E3F"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 </w:t>
            </w:r>
          </w:p>
        </w:tc>
        <w:tc>
          <w:tcPr>
            <w:tcW w:w="1900" w:type="dxa"/>
            <w:tcBorders>
              <w:top w:val="nil"/>
              <w:left w:val="nil"/>
              <w:bottom w:val="single" w:sz="4" w:space="0" w:color="auto"/>
              <w:right w:val="single" w:sz="4" w:space="0" w:color="auto"/>
            </w:tcBorders>
            <w:shd w:val="clear" w:color="000000" w:fill="D9D9D9"/>
            <w:vAlign w:val="bottom"/>
            <w:hideMark/>
          </w:tcPr>
          <w:p w14:paraId="398AC155"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 </w:t>
            </w:r>
          </w:p>
        </w:tc>
        <w:tc>
          <w:tcPr>
            <w:tcW w:w="940" w:type="dxa"/>
            <w:tcBorders>
              <w:top w:val="nil"/>
              <w:left w:val="nil"/>
              <w:bottom w:val="single" w:sz="4" w:space="0" w:color="auto"/>
              <w:right w:val="single" w:sz="4" w:space="0" w:color="auto"/>
            </w:tcBorders>
            <w:shd w:val="clear" w:color="000000" w:fill="D9D9D9"/>
            <w:noWrap/>
            <w:vAlign w:val="bottom"/>
            <w:hideMark/>
          </w:tcPr>
          <w:p w14:paraId="1B27A76F"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 </w:t>
            </w:r>
          </w:p>
        </w:tc>
        <w:tc>
          <w:tcPr>
            <w:tcW w:w="1000" w:type="dxa"/>
            <w:tcBorders>
              <w:top w:val="nil"/>
              <w:left w:val="nil"/>
              <w:bottom w:val="single" w:sz="4" w:space="0" w:color="auto"/>
              <w:right w:val="single" w:sz="4" w:space="0" w:color="auto"/>
            </w:tcBorders>
            <w:shd w:val="clear" w:color="000000" w:fill="D9D9D9"/>
            <w:noWrap/>
            <w:vAlign w:val="bottom"/>
            <w:hideMark/>
          </w:tcPr>
          <w:p w14:paraId="5B4F00B9"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 </w:t>
            </w:r>
          </w:p>
        </w:tc>
      </w:tr>
      <w:tr w:rsidR="005C1614" w:rsidRPr="005C1614" w14:paraId="521CCCB8" w14:textId="77777777" w:rsidTr="005C1614">
        <w:trPr>
          <w:trHeight w:val="255"/>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06201CF2" w14:textId="77777777" w:rsidR="005C1614" w:rsidRPr="005C1614" w:rsidRDefault="005C1614" w:rsidP="005C1614">
            <w:pPr>
              <w:jc w:val="center"/>
              <w:rPr>
                <w:rFonts w:ascii="Arial" w:eastAsia="Times New Roman" w:hAnsi="Arial" w:cs="Arial"/>
                <w:b/>
                <w:bCs/>
                <w:color w:val="000000"/>
                <w:lang w:val="en-GB" w:eastAsia="en-GB"/>
              </w:rPr>
            </w:pPr>
            <w:r w:rsidRPr="005C1614">
              <w:rPr>
                <w:rFonts w:ascii="Arial" w:eastAsia="Times New Roman" w:hAnsi="Arial" w:cs="Arial"/>
                <w:b/>
                <w:bCs/>
                <w:color w:val="000000"/>
                <w:lang w:val="en-GB" w:eastAsia="en-GB"/>
              </w:rPr>
              <w:t xml:space="preserve">Sat 15th July </w:t>
            </w:r>
          </w:p>
        </w:tc>
        <w:tc>
          <w:tcPr>
            <w:tcW w:w="1520" w:type="dxa"/>
            <w:tcBorders>
              <w:top w:val="nil"/>
              <w:left w:val="nil"/>
              <w:bottom w:val="single" w:sz="4" w:space="0" w:color="auto"/>
              <w:right w:val="single" w:sz="4" w:space="0" w:color="auto"/>
            </w:tcBorders>
            <w:shd w:val="clear" w:color="auto" w:fill="auto"/>
            <w:vAlign w:val="center"/>
            <w:hideMark/>
          </w:tcPr>
          <w:p w14:paraId="19031768"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 xml:space="preserve">General site </w:t>
            </w:r>
          </w:p>
        </w:tc>
        <w:tc>
          <w:tcPr>
            <w:tcW w:w="1740" w:type="dxa"/>
            <w:tcBorders>
              <w:top w:val="nil"/>
              <w:left w:val="nil"/>
              <w:bottom w:val="single" w:sz="4" w:space="0" w:color="auto"/>
              <w:right w:val="single" w:sz="4" w:space="0" w:color="auto"/>
            </w:tcBorders>
            <w:shd w:val="clear" w:color="auto" w:fill="auto"/>
            <w:vAlign w:val="center"/>
            <w:hideMark/>
          </w:tcPr>
          <w:p w14:paraId="26A5A531"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property protection</w:t>
            </w:r>
          </w:p>
        </w:tc>
        <w:tc>
          <w:tcPr>
            <w:tcW w:w="1900" w:type="dxa"/>
            <w:tcBorders>
              <w:top w:val="nil"/>
              <w:left w:val="nil"/>
              <w:bottom w:val="single" w:sz="4" w:space="0" w:color="auto"/>
              <w:right w:val="single" w:sz="4" w:space="0" w:color="auto"/>
            </w:tcBorders>
            <w:shd w:val="clear" w:color="auto" w:fill="auto"/>
            <w:vAlign w:val="center"/>
            <w:hideMark/>
          </w:tcPr>
          <w:p w14:paraId="3BBF0A0C"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guard</w:t>
            </w:r>
          </w:p>
        </w:tc>
        <w:tc>
          <w:tcPr>
            <w:tcW w:w="940" w:type="dxa"/>
            <w:tcBorders>
              <w:top w:val="nil"/>
              <w:left w:val="nil"/>
              <w:bottom w:val="single" w:sz="4" w:space="0" w:color="auto"/>
              <w:right w:val="single" w:sz="4" w:space="0" w:color="auto"/>
            </w:tcBorders>
            <w:shd w:val="clear" w:color="auto" w:fill="auto"/>
            <w:noWrap/>
            <w:vAlign w:val="center"/>
            <w:hideMark/>
          </w:tcPr>
          <w:p w14:paraId="2AF131B9"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4</w:t>
            </w:r>
          </w:p>
        </w:tc>
        <w:tc>
          <w:tcPr>
            <w:tcW w:w="1000" w:type="dxa"/>
            <w:tcBorders>
              <w:top w:val="nil"/>
              <w:left w:val="nil"/>
              <w:bottom w:val="single" w:sz="4" w:space="0" w:color="auto"/>
              <w:right w:val="single" w:sz="4" w:space="0" w:color="auto"/>
            </w:tcBorders>
            <w:shd w:val="clear" w:color="auto" w:fill="auto"/>
            <w:noWrap/>
            <w:vAlign w:val="center"/>
            <w:hideMark/>
          </w:tcPr>
          <w:p w14:paraId="020D4500"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0900-2000</w:t>
            </w:r>
          </w:p>
        </w:tc>
      </w:tr>
      <w:tr w:rsidR="005C1614" w:rsidRPr="005C1614" w14:paraId="5305B761" w14:textId="77777777" w:rsidTr="005C1614">
        <w:trPr>
          <w:trHeight w:val="255"/>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35E67FC5" w14:textId="77777777" w:rsidR="005C1614" w:rsidRPr="005C1614" w:rsidRDefault="005C1614" w:rsidP="005C1614">
            <w:pPr>
              <w:jc w:val="center"/>
              <w:rPr>
                <w:rFonts w:ascii="Arial" w:eastAsia="Times New Roman" w:hAnsi="Arial" w:cs="Arial"/>
                <w:b/>
                <w:bCs/>
                <w:color w:val="000000"/>
                <w:lang w:val="en-GB" w:eastAsia="en-GB"/>
              </w:rPr>
            </w:pPr>
            <w:r w:rsidRPr="005C1614">
              <w:rPr>
                <w:rFonts w:ascii="Arial" w:eastAsia="Times New Roman" w:hAnsi="Arial" w:cs="Arial"/>
                <w:b/>
                <w:bCs/>
                <w:color w:val="000000"/>
                <w:lang w:val="en-GB" w:eastAsia="en-GB"/>
              </w:rPr>
              <w:t> </w:t>
            </w:r>
          </w:p>
        </w:tc>
        <w:tc>
          <w:tcPr>
            <w:tcW w:w="1520" w:type="dxa"/>
            <w:tcBorders>
              <w:top w:val="nil"/>
              <w:left w:val="nil"/>
              <w:bottom w:val="single" w:sz="4" w:space="0" w:color="auto"/>
              <w:right w:val="single" w:sz="4" w:space="0" w:color="auto"/>
            </w:tcBorders>
            <w:shd w:val="clear" w:color="auto" w:fill="auto"/>
            <w:vAlign w:val="center"/>
            <w:hideMark/>
          </w:tcPr>
          <w:p w14:paraId="66C079A3"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Site</w:t>
            </w:r>
          </w:p>
        </w:tc>
        <w:tc>
          <w:tcPr>
            <w:tcW w:w="1740" w:type="dxa"/>
            <w:tcBorders>
              <w:top w:val="nil"/>
              <w:left w:val="nil"/>
              <w:bottom w:val="single" w:sz="4" w:space="0" w:color="auto"/>
              <w:right w:val="single" w:sz="4" w:space="0" w:color="auto"/>
            </w:tcBorders>
            <w:shd w:val="clear" w:color="auto" w:fill="auto"/>
            <w:vAlign w:val="center"/>
            <w:hideMark/>
          </w:tcPr>
          <w:p w14:paraId="01075097"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 xml:space="preserve">to manage </w:t>
            </w:r>
          </w:p>
        </w:tc>
        <w:tc>
          <w:tcPr>
            <w:tcW w:w="1900" w:type="dxa"/>
            <w:tcBorders>
              <w:top w:val="nil"/>
              <w:left w:val="nil"/>
              <w:bottom w:val="single" w:sz="4" w:space="0" w:color="auto"/>
              <w:right w:val="single" w:sz="4" w:space="0" w:color="auto"/>
            </w:tcBorders>
            <w:shd w:val="clear" w:color="auto" w:fill="auto"/>
            <w:vAlign w:val="center"/>
            <w:hideMark/>
          </w:tcPr>
          <w:p w14:paraId="10AB5353"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Supervisor</w:t>
            </w:r>
          </w:p>
        </w:tc>
        <w:tc>
          <w:tcPr>
            <w:tcW w:w="940" w:type="dxa"/>
            <w:tcBorders>
              <w:top w:val="nil"/>
              <w:left w:val="nil"/>
              <w:bottom w:val="single" w:sz="4" w:space="0" w:color="auto"/>
              <w:right w:val="single" w:sz="4" w:space="0" w:color="auto"/>
            </w:tcBorders>
            <w:shd w:val="clear" w:color="auto" w:fill="auto"/>
            <w:noWrap/>
            <w:vAlign w:val="center"/>
            <w:hideMark/>
          </w:tcPr>
          <w:p w14:paraId="17A85FE9"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1</w:t>
            </w:r>
          </w:p>
        </w:tc>
        <w:tc>
          <w:tcPr>
            <w:tcW w:w="1000" w:type="dxa"/>
            <w:tcBorders>
              <w:top w:val="nil"/>
              <w:left w:val="nil"/>
              <w:bottom w:val="single" w:sz="4" w:space="0" w:color="auto"/>
              <w:right w:val="single" w:sz="4" w:space="0" w:color="auto"/>
            </w:tcBorders>
            <w:shd w:val="clear" w:color="auto" w:fill="auto"/>
            <w:noWrap/>
            <w:vAlign w:val="center"/>
            <w:hideMark/>
          </w:tcPr>
          <w:p w14:paraId="31743AEF"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1930-2330</w:t>
            </w:r>
          </w:p>
        </w:tc>
      </w:tr>
      <w:tr w:rsidR="005C1614" w:rsidRPr="005C1614" w14:paraId="70E92D05" w14:textId="77777777" w:rsidTr="005C1614">
        <w:trPr>
          <w:trHeight w:val="255"/>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1D58F08D" w14:textId="77777777" w:rsidR="005C1614" w:rsidRPr="005C1614" w:rsidRDefault="005C1614" w:rsidP="005C1614">
            <w:pPr>
              <w:jc w:val="center"/>
              <w:rPr>
                <w:rFonts w:ascii="Arial" w:eastAsia="Times New Roman" w:hAnsi="Arial" w:cs="Arial"/>
                <w:b/>
                <w:bCs/>
                <w:color w:val="000000"/>
                <w:lang w:val="en-GB" w:eastAsia="en-GB"/>
              </w:rPr>
            </w:pPr>
            <w:r w:rsidRPr="005C1614">
              <w:rPr>
                <w:rFonts w:ascii="Arial" w:eastAsia="Times New Roman" w:hAnsi="Arial" w:cs="Arial"/>
                <w:b/>
                <w:bCs/>
                <w:color w:val="000000"/>
                <w:lang w:val="en-GB" w:eastAsia="en-GB"/>
              </w:rPr>
              <w:t> </w:t>
            </w:r>
          </w:p>
        </w:tc>
        <w:tc>
          <w:tcPr>
            <w:tcW w:w="1520" w:type="dxa"/>
            <w:tcBorders>
              <w:top w:val="nil"/>
              <w:left w:val="nil"/>
              <w:bottom w:val="single" w:sz="4" w:space="0" w:color="auto"/>
              <w:right w:val="single" w:sz="4" w:space="0" w:color="auto"/>
            </w:tcBorders>
            <w:shd w:val="clear" w:color="auto" w:fill="auto"/>
            <w:vAlign w:val="center"/>
            <w:hideMark/>
          </w:tcPr>
          <w:p w14:paraId="78110705"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 xml:space="preserve">Pyro </w:t>
            </w:r>
          </w:p>
        </w:tc>
        <w:tc>
          <w:tcPr>
            <w:tcW w:w="1740" w:type="dxa"/>
            <w:tcBorders>
              <w:top w:val="nil"/>
              <w:left w:val="nil"/>
              <w:bottom w:val="single" w:sz="4" w:space="0" w:color="auto"/>
              <w:right w:val="single" w:sz="4" w:space="0" w:color="auto"/>
            </w:tcBorders>
            <w:shd w:val="clear" w:color="auto" w:fill="auto"/>
            <w:vAlign w:val="center"/>
            <w:hideMark/>
          </w:tcPr>
          <w:p w14:paraId="404734B1"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access control</w:t>
            </w:r>
          </w:p>
        </w:tc>
        <w:tc>
          <w:tcPr>
            <w:tcW w:w="1900" w:type="dxa"/>
            <w:tcBorders>
              <w:top w:val="nil"/>
              <w:left w:val="nil"/>
              <w:bottom w:val="single" w:sz="4" w:space="0" w:color="auto"/>
              <w:right w:val="single" w:sz="4" w:space="0" w:color="auto"/>
            </w:tcBorders>
            <w:shd w:val="clear" w:color="auto" w:fill="auto"/>
            <w:vAlign w:val="center"/>
            <w:hideMark/>
          </w:tcPr>
          <w:p w14:paraId="06BD371B"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SIA</w:t>
            </w:r>
          </w:p>
        </w:tc>
        <w:tc>
          <w:tcPr>
            <w:tcW w:w="940" w:type="dxa"/>
            <w:tcBorders>
              <w:top w:val="nil"/>
              <w:left w:val="nil"/>
              <w:bottom w:val="single" w:sz="4" w:space="0" w:color="auto"/>
              <w:right w:val="single" w:sz="4" w:space="0" w:color="auto"/>
            </w:tcBorders>
            <w:shd w:val="clear" w:color="auto" w:fill="auto"/>
            <w:noWrap/>
            <w:vAlign w:val="center"/>
            <w:hideMark/>
          </w:tcPr>
          <w:p w14:paraId="23F7C141"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4</w:t>
            </w:r>
          </w:p>
        </w:tc>
        <w:tc>
          <w:tcPr>
            <w:tcW w:w="1000" w:type="dxa"/>
            <w:tcBorders>
              <w:top w:val="nil"/>
              <w:left w:val="nil"/>
              <w:bottom w:val="single" w:sz="4" w:space="0" w:color="auto"/>
              <w:right w:val="single" w:sz="4" w:space="0" w:color="auto"/>
            </w:tcBorders>
            <w:shd w:val="clear" w:color="auto" w:fill="auto"/>
            <w:noWrap/>
            <w:vAlign w:val="center"/>
            <w:hideMark/>
          </w:tcPr>
          <w:p w14:paraId="72BDA829"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1930-2330</w:t>
            </w:r>
          </w:p>
        </w:tc>
      </w:tr>
      <w:tr w:rsidR="005C1614" w:rsidRPr="005C1614" w14:paraId="12FBADC0" w14:textId="77777777" w:rsidTr="005C1614">
        <w:trPr>
          <w:trHeight w:val="255"/>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3C710A09" w14:textId="77777777" w:rsidR="005C1614" w:rsidRPr="005C1614" w:rsidRDefault="005C1614" w:rsidP="005C1614">
            <w:pPr>
              <w:jc w:val="center"/>
              <w:rPr>
                <w:rFonts w:ascii="Arial" w:eastAsia="Times New Roman" w:hAnsi="Arial" w:cs="Arial"/>
                <w:b/>
                <w:bCs/>
                <w:color w:val="000000"/>
                <w:lang w:val="en-GB" w:eastAsia="en-GB"/>
              </w:rPr>
            </w:pPr>
            <w:r w:rsidRPr="005C1614">
              <w:rPr>
                <w:rFonts w:ascii="Arial" w:eastAsia="Times New Roman" w:hAnsi="Arial" w:cs="Arial"/>
                <w:b/>
                <w:bCs/>
                <w:color w:val="000000"/>
                <w:lang w:val="en-GB" w:eastAsia="en-GB"/>
              </w:rPr>
              <w:t> </w:t>
            </w:r>
          </w:p>
        </w:tc>
        <w:tc>
          <w:tcPr>
            <w:tcW w:w="1520" w:type="dxa"/>
            <w:tcBorders>
              <w:top w:val="nil"/>
              <w:left w:val="nil"/>
              <w:bottom w:val="single" w:sz="4" w:space="0" w:color="auto"/>
              <w:right w:val="single" w:sz="4" w:space="0" w:color="auto"/>
            </w:tcBorders>
            <w:shd w:val="clear" w:color="auto" w:fill="auto"/>
            <w:vAlign w:val="center"/>
            <w:hideMark/>
          </w:tcPr>
          <w:p w14:paraId="579AC06D"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 xml:space="preserve">response teams </w:t>
            </w:r>
          </w:p>
        </w:tc>
        <w:tc>
          <w:tcPr>
            <w:tcW w:w="1740" w:type="dxa"/>
            <w:tcBorders>
              <w:top w:val="nil"/>
              <w:left w:val="nil"/>
              <w:bottom w:val="single" w:sz="4" w:space="0" w:color="auto"/>
              <w:right w:val="single" w:sz="4" w:space="0" w:color="auto"/>
            </w:tcBorders>
            <w:shd w:val="clear" w:color="auto" w:fill="auto"/>
            <w:vAlign w:val="center"/>
            <w:hideMark/>
          </w:tcPr>
          <w:p w14:paraId="66D50889"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 xml:space="preserve">to respond </w:t>
            </w:r>
          </w:p>
        </w:tc>
        <w:tc>
          <w:tcPr>
            <w:tcW w:w="1900" w:type="dxa"/>
            <w:tcBorders>
              <w:top w:val="nil"/>
              <w:left w:val="nil"/>
              <w:bottom w:val="single" w:sz="4" w:space="0" w:color="auto"/>
              <w:right w:val="single" w:sz="4" w:space="0" w:color="auto"/>
            </w:tcBorders>
            <w:shd w:val="clear" w:color="auto" w:fill="auto"/>
            <w:vAlign w:val="center"/>
            <w:hideMark/>
          </w:tcPr>
          <w:p w14:paraId="15B5620A"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SIA</w:t>
            </w:r>
          </w:p>
        </w:tc>
        <w:tc>
          <w:tcPr>
            <w:tcW w:w="940" w:type="dxa"/>
            <w:tcBorders>
              <w:top w:val="nil"/>
              <w:left w:val="nil"/>
              <w:bottom w:val="single" w:sz="4" w:space="0" w:color="auto"/>
              <w:right w:val="single" w:sz="4" w:space="0" w:color="auto"/>
            </w:tcBorders>
            <w:shd w:val="clear" w:color="auto" w:fill="auto"/>
            <w:noWrap/>
            <w:vAlign w:val="center"/>
            <w:hideMark/>
          </w:tcPr>
          <w:p w14:paraId="6A7ECD2E"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12</w:t>
            </w:r>
          </w:p>
        </w:tc>
        <w:tc>
          <w:tcPr>
            <w:tcW w:w="1000" w:type="dxa"/>
            <w:tcBorders>
              <w:top w:val="nil"/>
              <w:left w:val="nil"/>
              <w:bottom w:val="single" w:sz="4" w:space="0" w:color="auto"/>
              <w:right w:val="single" w:sz="4" w:space="0" w:color="auto"/>
            </w:tcBorders>
            <w:shd w:val="clear" w:color="auto" w:fill="auto"/>
            <w:noWrap/>
            <w:vAlign w:val="center"/>
            <w:hideMark/>
          </w:tcPr>
          <w:p w14:paraId="1D925CB8"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1930-2330</w:t>
            </w:r>
          </w:p>
        </w:tc>
      </w:tr>
      <w:tr w:rsidR="005C1614" w:rsidRPr="005C1614" w14:paraId="0032F7C5" w14:textId="77777777" w:rsidTr="005C1614">
        <w:trPr>
          <w:trHeight w:val="255"/>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5C456D59" w14:textId="77777777" w:rsidR="005C1614" w:rsidRPr="005C1614" w:rsidRDefault="005C1614" w:rsidP="005C1614">
            <w:pPr>
              <w:jc w:val="center"/>
              <w:rPr>
                <w:rFonts w:ascii="Arial" w:eastAsia="Times New Roman" w:hAnsi="Arial" w:cs="Arial"/>
                <w:b/>
                <w:bCs/>
                <w:color w:val="000000"/>
                <w:lang w:val="en-GB" w:eastAsia="en-GB"/>
              </w:rPr>
            </w:pPr>
            <w:r w:rsidRPr="005C1614">
              <w:rPr>
                <w:rFonts w:ascii="Arial" w:eastAsia="Times New Roman" w:hAnsi="Arial" w:cs="Arial"/>
                <w:b/>
                <w:bCs/>
                <w:color w:val="000000"/>
                <w:lang w:val="en-GB" w:eastAsia="en-GB"/>
              </w:rPr>
              <w:t> </w:t>
            </w:r>
          </w:p>
        </w:tc>
        <w:tc>
          <w:tcPr>
            <w:tcW w:w="1520" w:type="dxa"/>
            <w:tcBorders>
              <w:top w:val="nil"/>
              <w:left w:val="nil"/>
              <w:bottom w:val="single" w:sz="4" w:space="0" w:color="auto"/>
              <w:right w:val="single" w:sz="4" w:space="0" w:color="auto"/>
            </w:tcBorders>
            <w:shd w:val="clear" w:color="auto" w:fill="auto"/>
            <w:vAlign w:val="center"/>
            <w:hideMark/>
          </w:tcPr>
          <w:p w14:paraId="6E80DDEC"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 xml:space="preserve">General site </w:t>
            </w:r>
          </w:p>
        </w:tc>
        <w:tc>
          <w:tcPr>
            <w:tcW w:w="1740" w:type="dxa"/>
            <w:tcBorders>
              <w:top w:val="nil"/>
              <w:left w:val="nil"/>
              <w:bottom w:val="single" w:sz="4" w:space="0" w:color="auto"/>
              <w:right w:val="single" w:sz="4" w:space="0" w:color="auto"/>
            </w:tcBorders>
            <w:shd w:val="clear" w:color="auto" w:fill="auto"/>
            <w:vAlign w:val="center"/>
            <w:hideMark/>
          </w:tcPr>
          <w:p w14:paraId="60CEAAD5"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S</w:t>
            </w:r>
          </w:p>
        </w:tc>
        <w:tc>
          <w:tcPr>
            <w:tcW w:w="1900" w:type="dxa"/>
            <w:tcBorders>
              <w:top w:val="nil"/>
              <w:left w:val="nil"/>
              <w:bottom w:val="single" w:sz="4" w:space="0" w:color="auto"/>
              <w:right w:val="single" w:sz="4" w:space="0" w:color="auto"/>
            </w:tcBorders>
            <w:shd w:val="clear" w:color="auto" w:fill="auto"/>
            <w:vAlign w:val="center"/>
            <w:hideMark/>
          </w:tcPr>
          <w:p w14:paraId="737C9035"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stewards</w:t>
            </w:r>
          </w:p>
        </w:tc>
        <w:tc>
          <w:tcPr>
            <w:tcW w:w="940" w:type="dxa"/>
            <w:tcBorders>
              <w:top w:val="nil"/>
              <w:left w:val="nil"/>
              <w:bottom w:val="single" w:sz="4" w:space="0" w:color="auto"/>
              <w:right w:val="single" w:sz="4" w:space="0" w:color="auto"/>
            </w:tcBorders>
            <w:shd w:val="clear" w:color="auto" w:fill="auto"/>
            <w:noWrap/>
            <w:vAlign w:val="center"/>
            <w:hideMark/>
          </w:tcPr>
          <w:p w14:paraId="0CB53180"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6</w:t>
            </w:r>
          </w:p>
        </w:tc>
        <w:tc>
          <w:tcPr>
            <w:tcW w:w="1000" w:type="dxa"/>
            <w:tcBorders>
              <w:top w:val="nil"/>
              <w:left w:val="nil"/>
              <w:bottom w:val="single" w:sz="4" w:space="0" w:color="auto"/>
              <w:right w:val="single" w:sz="4" w:space="0" w:color="auto"/>
            </w:tcBorders>
            <w:shd w:val="clear" w:color="auto" w:fill="auto"/>
            <w:noWrap/>
            <w:vAlign w:val="center"/>
            <w:hideMark/>
          </w:tcPr>
          <w:p w14:paraId="1E38B2E0"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1930-2330</w:t>
            </w:r>
          </w:p>
        </w:tc>
      </w:tr>
      <w:tr w:rsidR="005C1614" w:rsidRPr="005C1614" w14:paraId="49BDF3FD" w14:textId="77777777" w:rsidTr="005C1614">
        <w:trPr>
          <w:trHeight w:val="255"/>
        </w:trPr>
        <w:tc>
          <w:tcPr>
            <w:tcW w:w="1640" w:type="dxa"/>
            <w:tcBorders>
              <w:top w:val="nil"/>
              <w:left w:val="single" w:sz="4" w:space="0" w:color="auto"/>
              <w:bottom w:val="single" w:sz="4" w:space="0" w:color="auto"/>
              <w:right w:val="single" w:sz="4" w:space="0" w:color="auto"/>
            </w:tcBorders>
            <w:shd w:val="clear" w:color="auto" w:fill="auto"/>
            <w:noWrap/>
            <w:vAlign w:val="center"/>
            <w:hideMark/>
          </w:tcPr>
          <w:p w14:paraId="3E58037A" w14:textId="77777777" w:rsidR="005C1614" w:rsidRPr="005C1614" w:rsidRDefault="005C1614" w:rsidP="005C1614">
            <w:pPr>
              <w:jc w:val="center"/>
              <w:rPr>
                <w:rFonts w:ascii="Arial" w:eastAsia="Times New Roman" w:hAnsi="Arial" w:cs="Arial"/>
                <w:b/>
                <w:bCs/>
                <w:color w:val="000000"/>
                <w:lang w:val="en-GB" w:eastAsia="en-GB"/>
              </w:rPr>
            </w:pPr>
            <w:r w:rsidRPr="005C1614">
              <w:rPr>
                <w:rFonts w:ascii="Arial" w:eastAsia="Times New Roman" w:hAnsi="Arial" w:cs="Arial"/>
                <w:b/>
                <w:bCs/>
                <w:color w:val="000000"/>
                <w:lang w:val="en-GB" w:eastAsia="en-GB"/>
              </w:rPr>
              <w:t> </w:t>
            </w:r>
          </w:p>
        </w:tc>
        <w:tc>
          <w:tcPr>
            <w:tcW w:w="1520" w:type="dxa"/>
            <w:tcBorders>
              <w:top w:val="nil"/>
              <w:left w:val="nil"/>
              <w:bottom w:val="single" w:sz="4" w:space="0" w:color="auto"/>
              <w:right w:val="single" w:sz="4" w:space="0" w:color="auto"/>
            </w:tcBorders>
            <w:shd w:val="clear" w:color="auto" w:fill="auto"/>
            <w:vAlign w:val="center"/>
            <w:hideMark/>
          </w:tcPr>
          <w:p w14:paraId="518A4107"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 xml:space="preserve">General site </w:t>
            </w:r>
          </w:p>
        </w:tc>
        <w:tc>
          <w:tcPr>
            <w:tcW w:w="1740" w:type="dxa"/>
            <w:tcBorders>
              <w:top w:val="nil"/>
              <w:left w:val="nil"/>
              <w:bottom w:val="single" w:sz="4" w:space="0" w:color="auto"/>
              <w:right w:val="single" w:sz="4" w:space="0" w:color="auto"/>
            </w:tcBorders>
            <w:shd w:val="clear" w:color="auto" w:fill="auto"/>
            <w:vAlign w:val="center"/>
            <w:hideMark/>
          </w:tcPr>
          <w:p w14:paraId="3FED8C60"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property protection</w:t>
            </w:r>
          </w:p>
        </w:tc>
        <w:tc>
          <w:tcPr>
            <w:tcW w:w="1900" w:type="dxa"/>
            <w:tcBorders>
              <w:top w:val="nil"/>
              <w:left w:val="nil"/>
              <w:bottom w:val="single" w:sz="4" w:space="0" w:color="auto"/>
              <w:right w:val="single" w:sz="4" w:space="0" w:color="auto"/>
            </w:tcBorders>
            <w:shd w:val="clear" w:color="auto" w:fill="auto"/>
            <w:vAlign w:val="center"/>
            <w:hideMark/>
          </w:tcPr>
          <w:p w14:paraId="172F08C2"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guard</w:t>
            </w:r>
          </w:p>
        </w:tc>
        <w:tc>
          <w:tcPr>
            <w:tcW w:w="940" w:type="dxa"/>
            <w:tcBorders>
              <w:top w:val="nil"/>
              <w:left w:val="nil"/>
              <w:bottom w:val="single" w:sz="4" w:space="0" w:color="auto"/>
              <w:right w:val="single" w:sz="4" w:space="0" w:color="auto"/>
            </w:tcBorders>
            <w:shd w:val="clear" w:color="auto" w:fill="auto"/>
            <w:noWrap/>
            <w:vAlign w:val="center"/>
            <w:hideMark/>
          </w:tcPr>
          <w:p w14:paraId="026FB1B4"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2</w:t>
            </w:r>
          </w:p>
        </w:tc>
        <w:tc>
          <w:tcPr>
            <w:tcW w:w="1000" w:type="dxa"/>
            <w:tcBorders>
              <w:top w:val="nil"/>
              <w:left w:val="nil"/>
              <w:bottom w:val="single" w:sz="4" w:space="0" w:color="auto"/>
              <w:right w:val="single" w:sz="4" w:space="0" w:color="auto"/>
            </w:tcBorders>
            <w:shd w:val="clear" w:color="auto" w:fill="auto"/>
            <w:noWrap/>
            <w:vAlign w:val="center"/>
            <w:hideMark/>
          </w:tcPr>
          <w:p w14:paraId="1200F4D9"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2300-0900</w:t>
            </w:r>
          </w:p>
        </w:tc>
      </w:tr>
      <w:tr w:rsidR="005C1614" w:rsidRPr="005C1614" w14:paraId="108D93F4" w14:textId="77777777" w:rsidTr="005C1614">
        <w:trPr>
          <w:trHeight w:val="255"/>
        </w:trPr>
        <w:tc>
          <w:tcPr>
            <w:tcW w:w="1640" w:type="dxa"/>
            <w:tcBorders>
              <w:top w:val="nil"/>
              <w:left w:val="single" w:sz="4" w:space="0" w:color="auto"/>
              <w:bottom w:val="single" w:sz="4" w:space="0" w:color="auto"/>
              <w:right w:val="single" w:sz="4" w:space="0" w:color="auto"/>
            </w:tcBorders>
            <w:shd w:val="clear" w:color="000000" w:fill="D9D9D9"/>
            <w:vAlign w:val="bottom"/>
            <w:hideMark/>
          </w:tcPr>
          <w:p w14:paraId="17460283" w14:textId="77777777" w:rsidR="005C1614" w:rsidRPr="005C1614" w:rsidRDefault="005C1614" w:rsidP="005C1614">
            <w:pPr>
              <w:jc w:val="center"/>
              <w:rPr>
                <w:rFonts w:ascii="Arial" w:eastAsia="Times New Roman" w:hAnsi="Arial" w:cs="Arial"/>
                <w:b/>
                <w:bCs/>
                <w:color w:val="000000"/>
                <w:lang w:val="en-GB" w:eastAsia="en-GB"/>
              </w:rPr>
            </w:pPr>
            <w:r w:rsidRPr="005C1614">
              <w:rPr>
                <w:rFonts w:ascii="Arial" w:eastAsia="Times New Roman" w:hAnsi="Arial" w:cs="Arial"/>
                <w:b/>
                <w:bCs/>
                <w:color w:val="000000"/>
                <w:lang w:val="en-GB" w:eastAsia="en-GB"/>
              </w:rPr>
              <w:t> </w:t>
            </w:r>
          </w:p>
        </w:tc>
        <w:tc>
          <w:tcPr>
            <w:tcW w:w="1520" w:type="dxa"/>
            <w:tcBorders>
              <w:top w:val="nil"/>
              <w:left w:val="nil"/>
              <w:bottom w:val="single" w:sz="4" w:space="0" w:color="auto"/>
              <w:right w:val="single" w:sz="4" w:space="0" w:color="auto"/>
            </w:tcBorders>
            <w:shd w:val="clear" w:color="000000" w:fill="D9D9D9"/>
            <w:vAlign w:val="bottom"/>
            <w:hideMark/>
          </w:tcPr>
          <w:p w14:paraId="73DB07A5"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 xml:space="preserve">Site </w:t>
            </w:r>
          </w:p>
        </w:tc>
        <w:tc>
          <w:tcPr>
            <w:tcW w:w="1740" w:type="dxa"/>
            <w:tcBorders>
              <w:top w:val="nil"/>
              <w:left w:val="nil"/>
              <w:bottom w:val="single" w:sz="4" w:space="0" w:color="auto"/>
              <w:right w:val="single" w:sz="4" w:space="0" w:color="auto"/>
            </w:tcBorders>
            <w:shd w:val="clear" w:color="000000" w:fill="D9D9D9"/>
            <w:vAlign w:val="bottom"/>
            <w:hideMark/>
          </w:tcPr>
          <w:p w14:paraId="34C13DA7"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Lost Children</w:t>
            </w:r>
          </w:p>
        </w:tc>
        <w:tc>
          <w:tcPr>
            <w:tcW w:w="1900" w:type="dxa"/>
            <w:tcBorders>
              <w:top w:val="nil"/>
              <w:left w:val="nil"/>
              <w:bottom w:val="single" w:sz="4" w:space="0" w:color="auto"/>
              <w:right w:val="single" w:sz="4" w:space="0" w:color="auto"/>
            </w:tcBorders>
            <w:shd w:val="clear" w:color="000000" w:fill="D9D9D9"/>
            <w:vAlign w:val="bottom"/>
            <w:hideMark/>
          </w:tcPr>
          <w:p w14:paraId="7466FB1E"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Lost Children Officer</w:t>
            </w:r>
          </w:p>
        </w:tc>
        <w:tc>
          <w:tcPr>
            <w:tcW w:w="940" w:type="dxa"/>
            <w:tcBorders>
              <w:top w:val="nil"/>
              <w:left w:val="nil"/>
              <w:bottom w:val="single" w:sz="4" w:space="0" w:color="auto"/>
              <w:right w:val="single" w:sz="4" w:space="0" w:color="auto"/>
            </w:tcBorders>
            <w:shd w:val="clear" w:color="000000" w:fill="D9D9D9"/>
            <w:noWrap/>
            <w:vAlign w:val="bottom"/>
            <w:hideMark/>
          </w:tcPr>
          <w:p w14:paraId="2DBCAABB"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2</w:t>
            </w:r>
          </w:p>
        </w:tc>
        <w:tc>
          <w:tcPr>
            <w:tcW w:w="1000" w:type="dxa"/>
            <w:tcBorders>
              <w:top w:val="nil"/>
              <w:left w:val="nil"/>
              <w:bottom w:val="single" w:sz="4" w:space="0" w:color="auto"/>
              <w:right w:val="single" w:sz="4" w:space="0" w:color="auto"/>
            </w:tcBorders>
            <w:shd w:val="clear" w:color="000000" w:fill="D9D9D9"/>
            <w:noWrap/>
            <w:vAlign w:val="bottom"/>
            <w:hideMark/>
          </w:tcPr>
          <w:p w14:paraId="39EE9316"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1930-2330</w:t>
            </w:r>
          </w:p>
        </w:tc>
      </w:tr>
      <w:tr w:rsidR="005C1614" w:rsidRPr="005C1614" w14:paraId="499FF1C7" w14:textId="77777777" w:rsidTr="005C1614">
        <w:trPr>
          <w:trHeight w:val="255"/>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2271ACC4" w14:textId="77777777" w:rsidR="005C1614" w:rsidRPr="005C1614" w:rsidRDefault="005C1614" w:rsidP="005C1614">
            <w:pPr>
              <w:jc w:val="center"/>
              <w:rPr>
                <w:rFonts w:ascii="Arial" w:eastAsia="Times New Roman" w:hAnsi="Arial" w:cs="Arial"/>
                <w:b/>
                <w:bCs/>
                <w:color w:val="000000"/>
                <w:lang w:val="en-GB" w:eastAsia="en-GB"/>
              </w:rPr>
            </w:pPr>
            <w:r w:rsidRPr="005C1614">
              <w:rPr>
                <w:rFonts w:ascii="Arial" w:eastAsia="Times New Roman" w:hAnsi="Arial" w:cs="Arial"/>
                <w:b/>
                <w:bCs/>
                <w:color w:val="000000"/>
                <w:lang w:val="en-GB" w:eastAsia="en-GB"/>
              </w:rPr>
              <w:t xml:space="preserve">Sun 16th July </w:t>
            </w:r>
          </w:p>
        </w:tc>
        <w:tc>
          <w:tcPr>
            <w:tcW w:w="1520" w:type="dxa"/>
            <w:tcBorders>
              <w:top w:val="nil"/>
              <w:left w:val="nil"/>
              <w:bottom w:val="single" w:sz="4" w:space="0" w:color="auto"/>
              <w:right w:val="single" w:sz="4" w:space="0" w:color="auto"/>
            </w:tcBorders>
            <w:shd w:val="clear" w:color="auto" w:fill="auto"/>
            <w:vAlign w:val="center"/>
            <w:hideMark/>
          </w:tcPr>
          <w:p w14:paraId="7DFDACB9"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 xml:space="preserve">General site </w:t>
            </w:r>
          </w:p>
        </w:tc>
        <w:tc>
          <w:tcPr>
            <w:tcW w:w="1740" w:type="dxa"/>
            <w:tcBorders>
              <w:top w:val="nil"/>
              <w:left w:val="nil"/>
              <w:bottom w:val="single" w:sz="4" w:space="0" w:color="auto"/>
              <w:right w:val="single" w:sz="4" w:space="0" w:color="auto"/>
            </w:tcBorders>
            <w:shd w:val="clear" w:color="auto" w:fill="auto"/>
            <w:vAlign w:val="center"/>
            <w:hideMark/>
          </w:tcPr>
          <w:p w14:paraId="07D82707"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property protection</w:t>
            </w:r>
          </w:p>
        </w:tc>
        <w:tc>
          <w:tcPr>
            <w:tcW w:w="1900" w:type="dxa"/>
            <w:tcBorders>
              <w:top w:val="nil"/>
              <w:left w:val="nil"/>
              <w:bottom w:val="single" w:sz="4" w:space="0" w:color="auto"/>
              <w:right w:val="single" w:sz="4" w:space="0" w:color="auto"/>
            </w:tcBorders>
            <w:shd w:val="clear" w:color="auto" w:fill="auto"/>
            <w:vAlign w:val="center"/>
            <w:hideMark/>
          </w:tcPr>
          <w:p w14:paraId="0A5DE7BA"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guard</w:t>
            </w:r>
          </w:p>
        </w:tc>
        <w:tc>
          <w:tcPr>
            <w:tcW w:w="940" w:type="dxa"/>
            <w:tcBorders>
              <w:top w:val="nil"/>
              <w:left w:val="nil"/>
              <w:bottom w:val="single" w:sz="4" w:space="0" w:color="auto"/>
              <w:right w:val="single" w:sz="4" w:space="0" w:color="auto"/>
            </w:tcBorders>
            <w:shd w:val="clear" w:color="auto" w:fill="auto"/>
            <w:noWrap/>
            <w:vAlign w:val="center"/>
            <w:hideMark/>
          </w:tcPr>
          <w:p w14:paraId="4F8F762E"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2</w:t>
            </w:r>
          </w:p>
        </w:tc>
        <w:tc>
          <w:tcPr>
            <w:tcW w:w="1000" w:type="dxa"/>
            <w:tcBorders>
              <w:top w:val="nil"/>
              <w:left w:val="nil"/>
              <w:bottom w:val="single" w:sz="4" w:space="0" w:color="auto"/>
              <w:right w:val="single" w:sz="4" w:space="0" w:color="auto"/>
            </w:tcBorders>
            <w:shd w:val="clear" w:color="auto" w:fill="auto"/>
            <w:noWrap/>
            <w:vAlign w:val="center"/>
            <w:hideMark/>
          </w:tcPr>
          <w:p w14:paraId="4DB5919C" w14:textId="77777777" w:rsidR="005C1614" w:rsidRPr="005C1614" w:rsidRDefault="005C1614" w:rsidP="005C1614">
            <w:pPr>
              <w:jc w:val="center"/>
              <w:rPr>
                <w:rFonts w:ascii="Arial" w:eastAsia="Times New Roman" w:hAnsi="Arial" w:cs="Arial"/>
                <w:color w:val="000000"/>
                <w:lang w:val="en-GB" w:eastAsia="en-GB"/>
              </w:rPr>
            </w:pPr>
            <w:r w:rsidRPr="005C1614">
              <w:rPr>
                <w:rFonts w:ascii="Arial" w:eastAsia="Times New Roman" w:hAnsi="Arial" w:cs="Arial"/>
                <w:color w:val="000000"/>
                <w:lang w:val="en-GB" w:eastAsia="en-GB"/>
              </w:rPr>
              <w:t>0900-2100</w:t>
            </w:r>
          </w:p>
        </w:tc>
      </w:tr>
    </w:tbl>
    <w:p w14:paraId="33C266F2" w14:textId="77777777" w:rsidR="005C1614" w:rsidRPr="00C03E1F" w:rsidRDefault="005C1614" w:rsidP="00050187">
      <w:pPr>
        <w:rPr>
          <w:rFonts w:ascii="Trebuchet MS" w:hAnsi="Trebuchet MS"/>
        </w:rPr>
      </w:pPr>
    </w:p>
    <w:p w14:paraId="02B4B2F4" w14:textId="3AF08BF0" w:rsidR="00CC34B6" w:rsidRPr="00C03E1F" w:rsidRDefault="00BE5ECC" w:rsidP="00050187">
      <w:pPr>
        <w:rPr>
          <w:rFonts w:ascii="Trebuchet MS" w:hAnsi="Trebuchet MS"/>
          <w:b/>
        </w:rPr>
      </w:pPr>
      <w:r>
        <w:rPr>
          <w:rFonts w:ascii="Trebuchet MS" w:hAnsi="Trebuchet MS"/>
          <w:b/>
        </w:rPr>
        <w:t>12</w:t>
      </w:r>
      <w:r w:rsidR="00CC34B6" w:rsidRPr="00C03E1F">
        <w:rPr>
          <w:rFonts w:ascii="Trebuchet MS" w:hAnsi="Trebuchet MS"/>
          <w:b/>
        </w:rPr>
        <w:t>.2</w:t>
      </w:r>
      <w:r w:rsidR="00CC34B6" w:rsidRPr="00C03E1F">
        <w:rPr>
          <w:rFonts w:ascii="Trebuchet MS" w:hAnsi="Trebuchet MS"/>
          <w:b/>
        </w:rPr>
        <w:tab/>
        <w:t>Evacuation Plan</w:t>
      </w:r>
    </w:p>
    <w:p w14:paraId="12BBDE5C" w14:textId="23C0E5D2" w:rsidR="00D82359" w:rsidRDefault="00D82359" w:rsidP="00016CC1">
      <w:pPr>
        <w:rPr>
          <w:rFonts w:ascii="Trebuchet MS" w:hAnsi="Trebuchet MS"/>
          <w:highlight w:val="yellow"/>
        </w:rPr>
      </w:pPr>
    </w:p>
    <w:p w14:paraId="5B31E41C" w14:textId="77777777" w:rsidR="005C1614" w:rsidRPr="00DC1531" w:rsidRDefault="005C1614" w:rsidP="005C1614">
      <w:pPr>
        <w:rPr>
          <w:rFonts w:ascii="Trebuchet MS" w:hAnsi="Trebuchet MS"/>
          <w:b/>
        </w:rPr>
      </w:pPr>
      <w:r w:rsidRPr="00DC1531">
        <w:rPr>
          <w:rFonts w:ascii="Trebuchet MS" w:hAnsi="Trebuchet MS"/>
          <w:b/>
        </w:rPr>
        <w:t>12.2</w:t>
      </w:r>
      <w:r w:rsidRPr="00DC1531">
        <w:rPr>
          <w:rFonts w:ascii="Trebuchet MS" w:hAnsi="Trebuchet MS"/>
          <w:b/>
        </w:rPr>
        <w:tab/>
        <w:t>Evacuation Plan / Incident Management Plan</w:t>
      </w:r>
    </w:p>
    <w:p w14:paraId="2408F00C" w14:textId="77777777" w:rsidR="005C1614" w:rsidRPr="00DC1531" w:rsidRDefault="005C1614" w:rsidP="005C1614">
      <w:pPr>
        <w:rPr>
          <w:rFonts w:ascii="Trebuchet MS" w:hAnsi="Trebuchet MS" w:cs="Times New Roman"/>
          <w:lang w:val="en-GB"/>
        </w:rPr>
      </w:pPr>
    </w:p>
    <w:p w14:paraId="05EDC917" w14:textId="77777777" w:rsidR="005C1614" w:rsidRPr="00DC1531" w:rsidRDefault="005C1614" w:rsidP="005C1614">
      <w:pPr>
        <w:rPr>
          <w:rFonts w:ascii="Trebuchet MS" w:hAnsi="Trebuchet MS" w:cs="Times New Roman"/>
          <w:lang w:val="en-GB"/>
        </w:rPr>
      </w:pPr>
      <w:r w:rsidRPr="00DC1531">
        <w:rPr>
          <w:rFonts w:ascii="Trebuchet MS" w:hAnsi="Trebuchet MS" w:cs="Times New Roman"/>
          <w:lang w:val="en-GB"/>
        </w:rPr>
        <w:t>In order to achieve the smooth running of operations, the following systems will be implemented for the event:</w:t>
      </w:r>
    </w:p>
    <w:p w14:paraId="0E482AD6" w14:textId="0A71693E" w:rsidR="005C1614" w:rsidRPr="00DC1531" w:rsidRDefault="005C1614" w:rsidP="005C1614">
      <w:pPr>
        <w:numPr>
          <w:ilvl w:val="0"/>
          <w:numId w:val="20"/>
        </w:numPr>
        <w:rPr>
          <w:rFonts w:ascii="Trebuchet MS" w:hAnsi="Trebuchet MS" w:cs="Times New Roman"/>
          <w:lang w:val="en-GB"/>
        </w:rPr>
      </w:pPr>
      <w:r w:rsidRPr="00DC1531">
        <w:rPr>
          <w:rFonts w:ascii="Trebuchet MS" w:hAnsi="Trebuchet MS" w:cs="Times New Roman"/>
          <w:lang w:val="en-GB"/>
        </w:rPr>
        <w:t>Communication line for Event Control</w:t>
      </w:r>
      <w:r>
        <w:rPr>
          <w:rFonts w:ascii="Trebuchet MS" w:hAnsi="Trebuchet MS" w:cs="Times New Roman"/>
          <w:lang w:val="en-GB"/>
        </w:rPr>
        <w:t xml:space="preserve"> (mobile)</w:t>
      </w:r>
      <w:r w:rsidRPr="00DC1531">
        <w:rPr>
          <w:rFonts w:ascii="Trebuchet MS" w:hAnsi="Trebuchet MS" w:cs="Times New Roman"/>
          <w:lang w:val="en-GB"/>
        </w:rPr>
        <w:t xml:space="preserve"> will be either in-person at the Event Control or via the designated Event Control radio channel.</w:t>
      </w:r>
    </w:p>
    <w:p w14:paraId="019FFF0E" w14:textId="32258C25" w:rsidR="005C1614" w:rsidRPr="00DC1531" w:rsidRDefault="005C1614" w:rsidP="005C1614">
      <w:pPr>
        <w:numPr>
          <w:ilvl w:val="0"/>
          <w:numId w:val="20"/>
        </w:numPr>
        <w:rPr>
          <w:rFonts w:ascii="Trebuchet MS" w:hAnsi="Trebuchet MS" w:cs="Times New Roman"/>
          <w:lang w:val="en-GB"/>
        </w:rPr>
      </w:pPr>
      <w:r w:rsidRPr="00DC1531">
        <w:rPr>
          <w:rFonts w:ascii="Trebuchet MS" w:hAnsi="Trebuchet MS" w:cs="Times New Roman"/>
          <w:lang w:val="en-GB"/>
        </w:rPr>
        <w:t>The designated Event Control perso</w:t>
      </w:r>
      <w:r>
        <w:rPr>
          <w:rFonts w:ascii="Trebuchet MS" w:hAnsi="Trebuchet MS" w:cs="Times New Roman"/>
          <w:lang w:val="en-GB"/>
        </w:rPr>
        <w:t xml:space="preserve">nnel will be in position on site </w:t>
      </w:r>
      <w:r w:rsidRPr="00DC1531">
        <w:rPr>
          <w:rFonts w:ascii="Trebuchet MS" w:hAnsi="Trebuchet MS" w:cs="Times New Roman"/>
          <w:lang w:val="en-GB"/>
        </w:rPr>
        <w:t xml:space="preserve">from 19:00 </w:t>
      </w:r>
      <w:r>
        <w:rPr>
          <w:rFonts w:ascii="Trebuchet MS" w:hAnsi="Trebuchet MS" w:cs="Times New Roman"/>
          <w:lang w:val="en-GB"/>
        </w:rPr>
        <w:t>on</w:t>
      </w:r>
      <w:r w:rsidRPr="00DC1531">
        <w:rPr>
          <w:rFonts w:ascii="Trebuchet MS" w:hAnsi="Trebuchet MS" w:cs="Times New Roman"/>
          <w:lang w:val="en-GB"/>
        </w:rPr>
        <w:t xml:space="preserve"> show day </w:t>
      </w:r>
    </w:p>
    <w:p w14:paraId="72086F1C" w14:textId="3CA2AFD6" w:rsidR="005C1614" w:rsidRPr="00DC1531" w:rsidRDefault="005C1614" w:rsidP="005C1614">
      <w:pPr>
        <w:numPr>
          <w:ilvl w:val="0"/>
          <w:numId w:val="20"/>
        </w:numPr>
        <w:rPr>
          <w:rFonts w:ascii="Trebuchet MS" w:hAnsi="Trebuchet MS" w:cs="Times New Roman"/>
          <w:lang w:val="en-GB"/>
        </w:rPr>
      </w:pPr>
      <w:r w:rsidRPr="00DC1531">
        <w:rPr>
          <w:rFonts w:ascii="Trebuchet MS" w:hAnsi="Trebuchet MS" w:cs="Arial"/>
          <w:lang w:val="en-GB"/>
        </w:rPr>
        <w:t>The PA system will be utilised for public announcements. Pre-</w:t>
      </w:r>
      <w:r>
        <w:rPr>
          <w:rFonts w:ascii="Trebuchet MS" w:hAnsi="Trebuchet MS" w:cs="Arial"/>
          <w:lang w:val="en-GB"/>
        </w:rPr>
        <w:t xml:space="preserve">scripted </w:t>
      </w:r>
      <w:r w:rsidRPr="00DC1531">
        <w:rPr>
          <w:rFonts w:ascii="Trebuchet MS" w:hAnsi="Trebuchet MS" w:cs="Arial"/>
          <w:lang w:val="en-GB"/>
        </w:rPr>
        <w:t xml:space="preserve">emergency announcement will be available at FOH. </w:t>
      </w:r>
    </w:p>
    <w:p w14:paraId="489B79C3" w14:textId="77777777" w:rsidR="005C1614" w:rsidRPr="00DC1531" w:rsidRDefault="005C1614" w:rsidP="005C1614">
      <w:pPr>
        <w:numPr>
          <w:ilvl w:val="0"/>
          <w:numId w:val="20"/>
        </w:numPr>
        <w:rPr>
          <w:rFonts w:ascii="Trebuchet MS" w:hAnsi="Trebuchet MS" w:cs="Times New Roman"/>
          <w:lang w:val="en-GB"/>
        </w:rPr>
      </w:pPr>
      <w:r w:rsidRPr="00DC1531">
        <w:rPr>
          <w:rFonts w:ascii="Trebuchet MS" w:hAnsi="Trebuchet MS" w:cs="Arial"/>
          <w:lang w:val="en-GB"/>
        </w:rPr>
        <w:t xml:space="preserve">An Emergency Liaison Team will be convened in response to potential medium to major risks and incidents </w:t>
      </w:r>
    </w:p>
    <w:p w14:paraId="0F9B0522" w14:textId="77777777" w:rsidR="005C1614" w:rsidRPr="00DC1531" w:rsidRDefault="005C1614" w:rsidP="005C1614">
      <w:pPr>
        <w:rPr>
          <w:rFonts w:ascii="Trebuchet MS" w:hAnsi="Trebuchet MS" w:cs="Arial"/>
          <w:lang w:val="en-GB"/>
        </w:rPr>
      </w:pPr>
    </w:p>
    <w:p w14:paraId="4920B448" w14:textId="77777777" w:rsidR="005C1614" w:rsidRPr="00DC1531" w:rsidRDefault="005C1614" w:rsidP="005C1614">
      <w:pPr>
        <w:rPr>
          <w:rFonts w:ascii="Trebuchet MS" w:hAnsi="Trebuchet MS" w:cs="Arial"/>
          <w:lang w:val="en-GB"/>
        </w:rPr>
      </w:pPr>
      <w:r w:rsidRPr="00DC1531">
        <w:rPr>
          <w:rFonts w:ascii="Trebuchet MS" w:hAnsi="Trebuchet MS" w:cs="Arial"/>
          <w:lang w:val="en-GB"/>
        </w:rPr>
        <w:t>ELT members</w:t>
      </w:r>
    </w:p>
    <w:p w14:paraId="06B0FA36" w14:textId="77777777" w:rsidR="005C1614" w:rsidRPr="00DC1531" w:rsidRDefault="005C1614" w:rsidP="005C1614">
      <w:pPr>
        <w:pStyle w:val="ListParagraph"/>
        <w:numPr>
          <w:ilvl w:val="0"/>
          <w:numId w:val="27"/>
        </w:numPr>
        <w:rPr>
          <w:rFonts w:ascii="Trebuchet MS" w:hAnsi="Trebuchet MS" w:cs="Times New Roman"/>
          <w:lang w:val="en-GB"/>
        </w:rPr>
      </w:pPr>
      <w:r w:rsidRPr="00DC1531">
        <w:rPr>
          <w:rFonts w:ascii="Trebuchet MS" w:hAnsi="Trebuchet MS" w:cs="Times New Roman"/>
          <w:lang w:val="en-GB"/>
        </w:rPr>
        <w:t>Gareth Hughes – Event Manager</w:t>
      </w:r>
    </w:p>
    <w:p w14:paraId="4E7BAB1B" w14:textId="2BA2E111" w:rsidR="005C1614" w:rsidRPr="00DC1531" w:rsidRDefault="005C1614" w:rsidP="005C1614">
      <w:pPr>
        <w:pStyle w:val="ListParagraph"/>
        <w:numPr>
          <w:ilvl w:val="0"/>
          <w:numId w:val="27"/>
        </w:numPr>
        <w:rPr>
          <w:rFonts w:ascii="Trebuchet MS" w:hAnsi="Trebuchet MS" w:cs="Times New Roman"/>
          <w:lang w:val="en-GB"/>
        </w:rPr>
      </w:pPr>
      <w:r w:rsidRPr="00DC1531">
        <w:rPr>
          <w:rFonts w:ascii="Trebuchet MS" w:hAnsi="Trebuchet MS" w:cs="Times New Roman"/>
          <w:lang w:val="en-GB"/>
        </w:rPr>
        <w:t xml:space="preserve">Security Manager – </w:t>
      </w:r>
      <w:r>
        <w:rPr>
          <w:rFonts w:ascii="Trebuchet MS" w:hAnsi="Trebuchet MS" w:cs="Times New Roman"/>
          <w:lang w:val="en-GB"/>
        </w:rPr>
        <w:t>Prestige</w:t>
      </w:r>
    </w:p>
    <w:p w14:paraId="795FFB34" w14:textId="77777777" w:rsidR="005C1614" w:rsidRPr="00DC1531" w:rsidRDefault="005C1614" w:rsidP="005C1614">
      <w:pPr>
        <w:pStyle w:val="ListParagraph"/>
        <w:numPr>
          <w:ilvl w:val="0"/>
          <w:numId w:val="27"/>
        </w:numPr>
        <w:rPr>
          <w:rFonts w:ascii="Trebuchet MS" w:hAnsi="Trebuchet MS" w:cs="Times New Roman"/>
          <w:lang w:val="en-GB"/>
        </w:rPr>
      </w:pPr>
      <w:r w:rsidRPr="00DC1531">
        <w:rPr>
          <w:rFonts w:ascii="Trebuchet MS" w:hAnsi="Trebuchet MS" w:cs="Times New Roman"/>
          <w:lang w:val="en-GB"/>
        </w:rPr>
        <w:t>Katy Fuller – Executive Producer</w:t>
      </w:r>
    </w:p>
    <w:p w14:paraId="7234F645" w14:textId="67F46B6E" w:rsidR="005C1614" w:rsidRDefault="005C1614" w:rsidP="005C1614">
      <w:pPr>
        <w:pStyle w:val="ListParagraph"/>
        <w:numPr>
          <w:ilvl w:val="0"/>
          <w:numId w:val="27"/>
        </w:numPr>
        <w:rPr>
          <w:rFonts w:ascii="Trebuchet MS" w:hAnsi="Trebuchet MS" w:cs="Times New Roman"/>
          <w:lang w:val="en-GB"/>
        </w:rPr>
      </w:pPr>
      <w:r w:rsidRPr="00DC1531">
        <w:rPr>
          <w:rFonts w:ascii="Trebuchet MS" w:hAnsi="Trebuchet MS" w:cs="Times New Roman"/>
          <w:lang w:val="en-GB"/>
        </w:rPr>
        <w:t>Adam Long – Production Manager</w:t>
      </w:r>
    </w:p>
    <w:p w14:paraId="26CA4EA7" w14:textId="225601AA" w:rsidR="00117A80" w:rsidRPr="00DC1531" w:rsidRDefault="00117A80" w:rsidP="005C1614">
      <w:pPr>
        <w:pStyle w:val="ListParagraph"/>
        <w:numPr>
          <w:ilvl w:val="0"/>
          <w:numId w:val="27"/>
        </w:numPr>
        <w:rPr>
          <w:rFonts w:ascii="Trebuchet MS" w:hAnsi="Trebuchet MS" w:cs="Times New Roman"/>
          <w:lang w:val="en-GB"/>
        </w:rPr>
      </w:pPr>
      <w:r>
        <w:rPr>
          <w:rFonts w:ascii="Trebuchet MS" w:hAnsi="Trebuchet MS" w:cs="Times New Roman"/>
          <w:lang w:val="en-GB"/>
        </w:rPr>
        <w:t>Mandy Dike – Firework Safety Officer</w:t>
      </w:r>
    </w:p>
    <w:p w14:paraId="74D8A2FC" w14:textId="77777777" w:rsidR="005C1614" w:rsidRPr="00DC1531" w:rsidRDefault="005C1614" w:rsidP="005C1614">
      <w:pPr>
        <w:rPr>
          <w:rFonts w:ascii="Trebuchet MS" w:hAnsi="Trebuchet MS" w:cs="Times New Roman"/>
          <w:b/>
          <w:lang w:val="en-GB"/>
        </w:rPr>
      </w:pPr>
    </w:p>
    <w:p w14:paraId="35F1895F" w14:textId="77777777" w:rsidR="005C1614" w:rsidRPr="00DC1531" w:rsidRDefault="005C1614" w:rsidP="005C1614">
      <w:pPr>
        <w:keepNext/>
        <w:spacing w:before="240" w:after="60"/>
        <w:outlineLvl w:val="1"/>
        <w:rPr>
          <w:rFonts w:ascii="Trebuchet MS" w:eastAsiaTheme="majorEastAsia" w:hAnsi="Trebuchet MS" w:cs="Times New Roman"/>
          <w:b/>
          <w:bCs/>
          <w:iCs/>
          <w:lang w:val="en-GB"/>
        </w:rPr>
      </w:pPr>
      <w:bookmarkStart w:id="0" w:name="_Toc427183686"/>
      <w:r w:rsidRPr="00DC1531">
        <w:rPr>
          <w:rFonts w:ascii="Trebuchet MS" w:eastAsiaTheme="majorEastAsia" w:hAnsi="Trebuchet MS" w:cs="Times New Roman"/>
          <w:b/>
          <w:bCs/>
          <w:iCs/>
          <w:lang w:val="en-GB"/>
        </w:rPr>
        <w:t>Contingency Arrangements</w:t>
      </w:r>
      <w:bookmarkEnd w:id="0"/>
    </w:p>
    <w:p w14:paraId="0E2FC3AD" w14:textId="77777777" w:rsidR="005C1614" w:rsidRPr="00DC1531" w:rsidRDefault="005C1614" w:rsidP="005C1614">
      <w:pPr>
        <w:rPr>
          <w:rFonts w:ascii="Trebuchet MS" w:hAnsi="Trebuchet MS" w:cs="Arial"/>
          <w:lang w:val="en-GB"/>
        </w:rPr>
      </w:pPr>
      <w:r w:rsidRPr="00DC1531">
        <w:rPr>
          <w:rFonts w:ascii="Trebuchet MS" w:hAnsi="Trebuchet MS" w:cs="Arial"/>
          <w:lang w:val="en-GB"/>
        </w:rPr>
        <w:t>Contingency Arrangements have been devised to allow a co-ordinated and effective response to unscheduled occurrences, which impinge on the safe running of the Event. Three categories of occurrence, each requiring a specific response reflecting their severity, have been identified and are defined below.</w:t>
      </w:r>
    </w:p>
    <w:p w14:paraId="5972863C" w14:textId="77777777" w:rsidR="005C1614" w:rsidRPr="00DC1531" w:rsidRDefault="005C1614" w:rsidP="005C1614">
      <w:pPr>
        <w:rPr>
          <w:rFonts w:ascii="Trebuchet MS" w:hAnsi="Trebuchet MS" w:cs="Arial"/>
          <w:b/>
          <w:lang w:val="en-GB"/>
        </w:rPr>
      </w:pPr>
    </w:p>
    <w:p w14:paraId="19948317" w14:textId="77777777" w:rsidR="005C1614" w:rsidRPr="00DC1531" w:rsidRDefault="005C1614" w:rsidP="005C1614">
      <w:pPr>
        <w:rPr>
          <w:rFonts w:ascii="Trebuchet MS" w:hAnsi="Trebuchet MS" w:cs="Arial"/>
          <w:b/>
          <w:lang w:val="en-GB"/>
        </w:rPr>
      </w:pPr>
      <w:r w:rsidRPr="00DC1531">
        <w:rPr>
          <w:rFonts w:ascii="Trebuchet MS" w:hAnsi="Trebuchet MS" w:cs="Arial"/>
          <w:b/>
          <w:lang w:val="en-GB"/>
        </w:rPr>
        <w:t>Untoward Incidents</w:t>
      </w:r>
    </w:p>
    <w:p w14:paraId="7175D448" w14:textId="77777777" w:rsidR="005C1614" w:rsidRPr="00DC1531" w:rsidRDefault="005C1614" w:rsidP="005C1614">
      <w:pPr>
        <w:rPr>
          <w:rFonts w:ascii="Trebuchet MS" w:hAnsi="Trebuchet MS" w:cs="Arial"/>
          <w:lang w:val="en-GB"/>
        </w:rPr>
      </w:pPr>
      <w:r w:rsidRPr="00DC1531">
        <w:rPr>
          <w:rFonts w:ascii="Trebuchet MS" w:hAnsi="Trebuchet MS" w:cs="Arial"/>
          <w:lang w:val="en-GB"/>
        </w:rPr>
        <w:t xml:space="preserve">An Untoward Incident is defined as </w:t>
      </w:r>
      <w:r w:rsidRPr="00DC1531">
        <w:rPr>
          <w:rFonts w:ascii="Trebuchet MS" w:hAnsi="Trebuchet MS" w:cs="Arial"/>
          <w:b/>
          <w:lang w:val="en-GB"/>
        </w:rPr>
        <w:t xml:space="preserve">‘a routine occurrence that impacts upon the safe running of the Event but </w:t>
      </w:r>
      <w:r w:rsidRPr="00DC1531">
        <w:rPr>
          <w:rFonts w:ascii="Trebuchet MS" w:hAnsi="Trebuchet MS" w:cs="Arial"/>
          <w:b/>
          <w:u w:val="single"/>
          <w:lang w:val="en-GB"/>
        </w:rPr>
        <w:t>does not</w:t>
      </w:r>
      <w:r w:rsidRPr="00DC1531">
        <w:rPr>
          <w:rFonts w:ascii="Trebuchet MS" w:hAnsi="Trebuchet MS" w:cs="Arial"/>
          <w:b/>
          <w:lang w:val="en-GB"/>
        </w:rPr>
        <w:t xml:space="preserve"> require the Police to assume the co-ordination of its resolution’</w:t>
      </w:r>
      <w:r w:rsidRPr="00DC1531">
        <w:rPr>
          <w:rFonts w:ascii="Trebuchet MS" w:hAnsi="Trebuchet MS" w:cs="Arial"/>
          <w:lang w:val="en-GB"/>
        </w:rPr>
        <w:t>.</w:t>
      </w:r>
    </w:p>
    <w:p w14:paraId="505DC092" w14:textId="77777777" w:rsidR="005C1614" w:rsidRPr="00DC1531" w:rsidRDefault="005C1614" w:rsidP="005C1614">
      <w:pPr>
        <w:rPr>
          <w:rFonts w:ascii="Trebuchet MS" w:hAnsi="Trebuchet MS" w:cs="Arial"/>
          <w:lang w:val="en-GB"/>
        </w:rPr>
      </w:pPr>
    </w:p>
    <w:p w14:paraId="37B188F7" w14:textId="77777777" w:rsidR="005C1614" w:rsidRPr="00DC1531" w:rsidRDefault="005C1614" w:rsidP="005C1614">
      <w:pPr>
        <w:rPr>
          <w:rFonts w:ascii="Trebuchet MS" w:hAnsi="Trebuchet MS" w:cs="Arial"/>
          <w:b/>
          <w:lang w:val="en-GB"/>
        </w:rPr>
      </w:pPr>
      <w:r w:rsidRPr="00DC1531">
        <w:rPr>
          <w:rFonts w:ascii="Trebuchet MS" w:hAnsi="Trebuchet MS" w:cs="Arial"/>
          <w:b/>
          <w:lang w:val="en-GB"/>
        </w:rPr>
        <w:t>Emergency Situations</w:t>
      </w:r>
    </w:p>
    <w:p w14:paraId="30E04319" w14:textId="77777777" w:rsidR="005C1614" w:rsidRPr="00DC1531" w:rsidRDefault="005C1614" w:rsidP="005C1614">
      <w:pPr>
        <w:rPr>
          <w:rFonts w:ascii="Trebuchet MS" w:hAnsi="Trebuchet MS" w:cs="Arial"/>
          <w:lang w:val="en-GB"/>
        </w:rPr>
      </w:pPr>
      <w:r w:rsidRPr="00DC1531">
        <w:rPr>
          <w:rFonts w:ascii="Trebuchet MS" w:hAnsi="Trebuchet MS" w:cs="Arial"/>
          <w:lang w:val="en-GB"/>
        </w:rPr>
        <w:t xml:space="preserve">An Emergency Situation is defined as </w:t>
      </w:r>
      <w:r w:rsidRPr="00DC1531">
        <w:rPr>
          <w:rFonts w:ascii="Trebuchet MS" w:hAnsi="Trebuchet MS" w:cs="Arial"/>
          <w:b/>
          <w:lang w:val="en-GB"/>
        </w:rPr>
        <w:t xml:space="preserve">‘an occurrence that poses a threat of serious injury, loss of life or a breakdown in public order </w:t>
      </w:r>
      <w:r w:rsidRPr="00DC1531">
        <w:rPr>
          <w:rFonts w:ascii="Trebuchet MS" w:hAnsi="Trebuchet MS" w:cs="Arial"/>
          <w:b/>
          <w:u w:val="single"/>
          <w:lang w:val="en-GB"/>
        </w:rPr>
        <w:t>and does</w:t>
      </w:r>
      <w:r w:rsidRPr="00DC1531">
        <w:rPr>
          <w:rFonts w:ascii="Trebuchet MS" w:hAnsi="Trebuchet MS" w:cs="Arial"/>
          <w:b/>
          <w:lang w:val="en-GB"/>
        </w:rPr>
        <w:t xml:space="preserve"> require the Police to assume the co-ordination of its resolution’</w:t>
      </w:r>
      <w:r w:rsidRPr="00DC1531">
        <w:rPr>
          <w:rFonts w:ascii="Trebuchet MS" w:hAnsi="Trebuchet MS" w:cs="Arial"/>
          <w:lang w:val="en-GB"/>
        </w:rPr>
        <w:t>.</w:t>
      </w:r>
    </w:p>
    <w:p w14:paraId="267AE7FB" w14:textId="77777777" w:rsidR="005C1614" w:rsidRPr="00DC1531" w:rsidRDefault="005C1614" w:rsidP="005C1614">
      <w:pPr>
        <w:rPr>
          <w:rFonts w:ascii="Trebuchet MS" w:hAnsi="Trebuchet MS" w:cs="Arial"/>
          <w:b/>
          <w:lang w:val="en-GB"/>
        </w:rPr>
      </w:pPr>
    </w:p>
    <w:p w14:paraId="5422501D" w14:textId="77777777" w:rsidR="005C1614" w:rsidRPr="00DC1531" w:rsidRDefault="005C1614" w:rsidP="005C1614">
      <w:pPr>
        <w:rPr>
          <w:rFonts w:ascii="Trebuchet MS" w:hAnsi="Trebuchet MS" w:cs="Arial"/>
          <w:b/>
          <w:lang w:val="en-GB"/>
        </w:rPr>
      </w:pPr>
      <w:r w:rsidRPr="00DC1531">
        <w:rPr>
          <w:rFonts w:ascii="Trebuchet MS" w:hAnsi="Trebuchet MS" w:cs="Arial"/>
          <w:b/>
          <w:lang w:val="en-GB"/>
        </w:rPr>
        <w:t xml:space="preserve">Major Incidents </w:t>
      </w:r>
    </w:p>
    <w:p w14:paraId="436850C3" w14:textId="77777777" w:rsidR="005C1614" w:rsidRPr="00DC1531" w:rsidRDefault="005C1614" w:rsidP="005C1614">
      <w:pPr>
        <w:rPr>
          <w:rFonts w:ascii="Trebuchet MS" w:hAnsi="Trebuchet MS" w:cs="Arial"/>
          <w:b/>
          <w:lang w:val="en-GB"/>
        </w:rPr>
      </w:pPr>
      <w:r w:rsidRPr="00DC1531">
        <w:rPr>
          <w:rFonts w:ascii="Trebuchet MS" w:hAnsi="Trebuchet MS" w:cs="Arial"/>
          <w:lang w:val="en-GB"/>
        </w:rPr>
        <w:t xml:space="preserve">A Major Incident is defined as </w:t>
      </w:r>
      <w:r w:rsidRPr="00DC1531">
        <w:rPr>
          <w:rFonts w:ascii="Trebuchet MS" w:hAnsi="Trebuchet MS" w:cs="Arial"/>
          <w:b/>
          <w:lang w:val="en-GB"/>
        </w:rPr>
        <w:t xml:space="preserve">‘any emergency that requires the implementation of special arrangements by one or more of the Emergency Services, the NHS or the Local Authority involving a large number of people’. </w:t>
      </w:r>
    </w:p>
    <w:p w14:paraId="13EF15B8" w14:textId="77777777" w:rsidR="005C1614" w:rsidRPr="00DC1531" w:rsidRDefault="005C1614" w:rsidP="005C1614">
      <w:pPr>
        <w:rPr>
          <w:rFonts w:ascii="Trebuchet MS" w:hAnsi="Trebuchet MS" w:cs="Times New Roman"/>
          <w:lang w:val="en-GB"/>
        </w:rPr>
      </w:pPr>
    </w:p>
    <w:p w14:paraId="5620F541" w14:textId="77777777" w:rsidR="005C1614" w:rsidRPr="00DC1531" w:rsidRDefault="005C1614" w:rsidP="005C1614">
      <w:pPr>
        <w:rPr>
          <w:rFonts w:ascii="Trebuchet MS" w:hAnsi="Trebuchet MS" w:cs="Arial"/>
          <w:b/>
          <w:lang w:val="en-GB"/>
        </w:rPr>
      </w:pPr>
      <w:r w:rsidRPr="00DC1531">
        <w:rPr>
          <w:rFonts w:ascii="Trebuchet MS" w:hAnsi="Trebuchet MS" w:cs="Arial"/>
          <w:b/>
          <w:lang w:val="en-GB"/>
        </w:rPr>
        <w:t>Should a Major Incident be called this is behind the scope of this Event Manual and Event Organisers will support the Emergency Services with all the resources at their disposal.</w:t>
      </w:r>
    </w:p>
    <w:p w14:paraId="496DAE68" w14:textId="77777777" w:rsidR="005C1614" w:rsidRPr="00DC1531" w:rsidRDefault="005C1614" w:rsidP="005C1614">
      <w:pPr>
        <w:rPr>
          <w:rFonts w:ascii="Trebuchet MS" w:hAnsi="Trebuchet MS" w:cs="Times New Roman"/>
          <w:lang w:val="en-GB"/>
        </w:rPr>
      </w:pPr>
    </w:p>
    <w:p w14:paraId="0FC8A5EC" w14:textId="77777777" w:rsidR="005C1614" w:rsidRPr="00DC1531" w:rsidRDefault="005C1614" w:rsidP="005C1614">
      <w:pPr>
        <w:keepNext/>
        <w:spacing w:before="240" w:after="60"/>
        <w:outlineLvl w:val="1"/>
        <w:rPr>
          <w:rFonts w:ascii="Trebuchet MS" w:eastAsiaTheme="majorEastAsia" w:hAnsi="Trebuchet MS" w:cs="Times New Roman"/>
          <w:b/>
          <w:bCs/>
          <w:iCs/>
          <w:lang w:val="en-GB"/>
        </w:rPr>
      </w:pPr>
      <w:bookmarkStart w:id="1" w:name="_Toc427183687"/>
      <w:r w:rsidRPr="00DC1531">
        <w:rPr>
          <w:rFonts w:ascii="Trebuchet MS" w:eastAsiaTheme="majorEastAsia" w:hAnsi="Trebuchet MS" w:cs="Times New Roman"/>
          <w:b/>
          <w:bCs/>
          <w:iCs/>
          <w:lang w:val="en-GB"/>
        </w:rPr>
        <w:t>Traffic Light System</w:t>
      </w:r>
      <w:bookmarkEnd w:id="1"/>
    </w:p>
    <w:p w14:paraId="1F9215EB" w14:textId="77777777" w:rsidR="005C1614" w:rsidRPr="00DC1531" w:rsidRDefault="005C1614" w:rsidP="005C1614">
      <w:pPr>
        <w:tabs>
          <w:tab w:val="left" w:pos="709"/>
          <w:tab w:val="left" w:leader="hyphen" w:pos="1134"/>
          <w:tab w:val="left" w:pos="1701"/>
          <w:tab w:val="left" w:pos="2268"/>
        </w:tabs>
        <w:ind w:left="709" w:hanging="709"/>
        <w:rPr>
          <w:rFonts w:ascii="Trebuchet MS" w:hAnsi="Trebuchet MS" w:cs="Times New Roman"/>
          <w:b/>
          <w:lang w:val="en-GB"/>
        </w:rPr>
      </w:pPr>
    </w:p>
    <w:p w14:paraId="425FA147" w14:textId="77777777" w:rsidR="005C1614" w:rsidRPr="00DC1531" w:rsidRDefault="005C1614" w:rsidP="005C1614">
      <w:pPr>
        <w:tabs>
          <w:tab w:val="left" w:pos="709"/>
          <w:tab w:val="left" w:leader="hyphen" w:pos="1134"/>
          <w:tab w:val="left" w:pos="1701"/>
          <w:tab w:val="left" w:pos="2268"/>
        </w:tabs>
        <w:ind w:left="709" w:hanging="709"/>
        <w:rPr>
          <w:rFonts w:ascii="Trebuchet MS" w:hAnsi="Trebuchet MS" w:cs="Times New Roman"/>
          <w:lang w:val="en-GB"/>
        </w:rPr>
      </w:pPr>
      <w:r w:rsidRPr="00DC1531">
        <w:rPr>
          <w:rFonts w:ascii="Trebuchet MS" w:hAnsi="Trebuchet MS" w:cs="Times New Roman"/>
          <w:lang w:val="en-GB"/>
        </w:rPr>
        <w:t xml:space="preserve">The site will operate on a traffic light system to describe the mode of operation. </w:t>
      </w:r>
    </w:p>
    <w:p w14:paraId="69BAF084" w14:textId="77777777" w:rsidR="005C1614" w:rsidRPr="00DC1531" w:rsidRDefault="005C1614" w:rsidP="005C1614">
      <w:pPr>
        <w:tabs>
          <w:tab w:val="left" w:pos="709"/>
          <w:tab w:val="left" w:leader="hyphen" w:pos="1134"/>
          <w:tab w:val="left" w:pos="1701"/>
          <w:tab w:val="left" w:pos="2268"/>
        </w:tabs>
        <w:ind w:left="709" w:hanging="709"/>
        <w:rPr>
          <w:rFonts w:ascii="Trebuchet MS" w:hAnsi="Trebuchet MS" w:cs="Times New Roman"/>
          <w:lang w:val="en-GB"/>
        </w:rPr>
      </w:pPr>
    </w:p>
    <w:p w14:paraId="43A9DBFC" w14:textId="77777777" w:rsidR="005C1614" w:rsidRPr="00DC1531" w:rsidRDefault="005C1614" w:rsidP="005C1614">
      <w:pPr>
        <w:numPr>
          <w:ilvl w:val="0"/>
          <w:numId w:val="21"/>
        </w:numPr>
        <w:rPr>
          <w:rFonts w:ascii="Trebuchet MS" w:hAnsi="Trebuchet MS" w:cs="Arial"/>
          <w:lang w:val="en-GB"/>
        </w:rPr>
      </w:pPr>
      <w:r w:rsidRPr="00DC1531">
        <w:rPr>
          <w:rFonts w:ascii="Trebuchet MS" w:hAnsi="Trebuchet MS" w:cs="Arial"/>
          <w:b/>
          <w:lang w:val="en-GB"/>
        </w:rPr>
        <w:t xml:space="preserve">Green </w:t>
      </w:r>
      <w:r w:rsidRPr="00DC1531">
        <w:rPr>
          <w:rFonts w:ascii="Trebuchet MS" w:hAnsi="Trebuchet MS" w:cs="Arial"/>
          <w:lang w:val="en-GB"/>
        </w:rPr>
        <w:t xml:space="preserve">– Normal operation, site operating safely </w:t>
      </w:r>
    </w:p>
    <w:p w14:paraId="666918D4" w14:textId="77777777" w:rsidR="005C1614" w:rsidRPr="00DC1531" w:rsidRDefault="005C1614" w:rsidP="005C1614">
      <w:pPr>
        <w:numPr>
          <w:ilvl w:val="0"/>
          <w:numId w:val="21"/>
        </w:numPr>
        <w:rPr>
          <w:rFonts w:ascii="Trebuchet MS" w:hAnsi="Trebuchet MS" w:cs="Arial"/>
          <w:lang w:val="en-GB"/>
        </w:rPr>
      </w:pPr>
      <w:r w:rsidRPr="00DC1531">
        <w:rPr>
          <w:rFonts w:ascii="Trebuchet MS" w:hAnsi="Trebuchet MS" w:cs="Arial"/>
          <w:b/>
          <w:lang w:val="en-GB"/>
        </w:rPr>
        <w:t>Amber</w:t>
      </w:r>
      <w:r w:rsidRPr="00DC1531">
        <w:rPr>
          <w:rFonts w:ascii="Trebuchet MS" w:hAnsi="Trebuchet MS" w:cs="Arial"/>
          <w:lang w:val="en-GB"/>
        </w:rPr>
        <w:t xml:space="preserve"> – Incident reported and under investigation </w:t>
      </w:r>
    </w:p>
    <w:p w14:paraId="68EA6563" w14:textId="06203F37" w:rsidR="005C1614" w:rsidRPr="00DC1531" w:rsidRDefault="005C1614" w:rsidP="005C1614">
      <w:pPr>
        <w:numPr>
          <w:ilvl w:val="0"/>
          <w:numId w:val="21"/>
        </w:numPr>
        <w:rPr>
          <w:rFonts w:ascii="Trebuchet MS" w:hAnsi="Trebuchet MS" w:cs="Arial"/>
          <w:lang w:val="en-GB"/>
        </w:rPr>
      </w:pPr>
      <w:r w:rsidRPr="00DC1531">
        <w:rPr>
          <w:rFonts w:ascii="Trebuchet MS" w:hAnsi="Trebuchet MS" w:cs="Arial"/>
          <w:b/>
          <w:lang w:val="en-GB"/>
        </w:rPr>
        <w:t>Red</w:t>
      </w:r>
      <w:r w:rsidR="00FD4308">
        <w:rPr>
          <w:rFonts w:ascii="Trebuchet MS" w:hAnsi="Trebuchet MS" w:cs="Arial"/>
          <w:b/>
          <w:lang w:val="en-GB"/>
        </w:rPr>
        <w:t xml:space="preserve"> </w:t>
      </w:r>
      <w:r w:rsidRPr="00DC1531">
        <w:rPr>
          <w:rFonts w:ascii="Trebuchet MS" w:hAnsi="Trebuchet MS" w:cs="Arial"/>
          <w:lang w:val="en-GB"/>
        </w:rPr>
        <w:t xml:space="preserve">– Incident requires show stop and site evacuation </w:t>
      </w:r>
    </w:p>
    <w:p w14:paraId="03408825" w14:textId="77777777" w:rsidR="005C1614" w:rsidRPr="00DC1531" w:rsidRDefault="005C1614" w:rsidP="005C1614">
      <w:pPr>
        <w:ind w:left="360"/>
        <w:rPr>
          <w:rFonts w:ascii="Trebuchet MS" w:hAnsi="Trebuchet MS" w:cs="Arial"/>
          <w:lang w:val="en-GB"/>
        </w:rPr>
      </w:pPr>
    </w:p>
    <w:p w14:paraId="5DB3AC9C" w14:textId="77777777" w:rsidR="005C1614" w:rsidRPr="00DC1531" w:rsidRDefault="005C1614" w:rsidP="005C1614">
      <w:pPr>
        <w:tabs>
          <w:tab w:val="left" w:pos="567"/>
          <w:tab w:val="left" w:leader="hyphen" w:pos="1134"/>
          <w:tab w:val="left" w:pos="1701"/>
          <w:tab w:val="left" w:pos="2268"/>
        </w:tabs>
        <w:rPr>
          <w:rFonts w:ascii="Trebuchet MS" w:hAnsi="Trebuchet MS" w:cs="Times New Roman"/>
          <w:lang w:val="en-GB"/>
        </w:rPr>
      </w:pPr>
      <w:r w:rsidRPr="00DC1531">
        <w:rPr>
          <w:rFonts w:ascii="Trebuchet MS" w:hAnsi="Trebuchet MS" w:cs="Times New Roman"/>
          <w:lang w:val="en-GB"/>
        </w:rPr>
        <w:t xml:space="preserve">As an incident is reported, the site will move from </w:t>
      </w:r>
      <w:r w:rsidRPr="00DC1531">
        <w:rPr>
          <w:rFonts w:ascii="Trebuchet MS" w:hAnsi="Trebuchet MS" w:cs="Times New Roman"/>
          <w:b/>
          <w:lang w:val="en-GB"/>
        </w:rPr>
        <w:t>Green to Amber</w:t>
      </w:r>
      <w:r w:rsidRPr="00DC1531">
        <w:rPr>
          <w:rFonts w:ascii="Trebuchet MS" w:hAnsi="Trebuchet MS" w:cs="Times New Roman"/>
          <w:lang w:val="en-GB"/>
        </w:rPr>
        <w:t xml:space="preserve"> – and the following message will be relayed over the radio system.</w:t>
      </w:r>
    </w:p>
    <w:p w14:paraId="50F1CD37" w14:textId="77777777" w:rsidR="005C1614" w:rsidRPr="00DC1531" w:rsidRDefault="005C1614" w:rsidP="005C1614">
      <w:pPr>
        <w:numPr>
          <w:ilvl w:val="0"/>
          <w:numId w:val="25"/>
        </w:numPr>
        <w:tabs>
          <w:tab w:val="left" w:pos="567"/>
          <w:tab w:val="left" w:leader="hyphen" w:pos="1134"/>
          <w:tab w:val="left" w:pos="1701"/>
          <w:tab w:val="left" w:pos="2268"/>
        </w:tabs>
        <w:contextualSpacing/>
        <w:rPr>
          <w:rFonts w:ascii="Trebuchet MS" w:hAnsi="Trebuchet MS" w:cs="Times New Roman"/>
          <w:lang w:val="en-GB"/>
        </w:rPr>
      </w:pPr>
      <w:r w:rsidRPr="00DC1531">
        <w:rPr>
          <w:rFonts w:ascii="Trebuchet MS" w:hAnsi="Trebuchet MS" w:cs="Times New Roman"/>
          <w:lang w:val="en-GB"/>
        </w:rPr>
        <w:t>“WILL THE EVENT MANAGER PLEASE CONTACT THE PRODUCTION OFFICE”</w:t>
      </w:r>
    </w:p>
    <w:p w14:paraId="675AA114" w14:textId="77777777" w:rsidR="005C1614" w:rsidRPr="00DC1531" w:rsidRDefault="005C1614" w:rsidP="005C1614">
      <w:pPr>
        <w:numPr>
          <w:ilvl w:val="0"/>
          <w:numId w:val="20"/>
        </w:numPr>
        <w:tabs>
          <w:tab w:val="left" w:pos="709"/>
          <w:tab w:val="left" w:leader="hyphen" w:pos="1134"/>
          <w:tab w:val="left" w:pos="1701"/>
          <w:tab w:val="left" w:pos="2268"/>
        </w:tabs>
        <w:ind w:left="709" w:hanging="283"/>
        <w:rPr>
          <w:rFonts w:ascii="Trebuchet MS" w:hAnsi="Trebuchet MS" w:cs="Times New Roman"/>
          <w:lang w:val="en-GB"/>
        </w:rPr>
      </w:pPr>
      <w:r w:rsidRPr="00DC1531">
        <w:rPr>
          <w:rFonts w:ascii="Trebuchet MS" w:hAnsi="Trebuchet MS" w:cs="Times New Roman"/>
          <w:lang w:val="en-GB"/>
        </w:rPr>
        <w:lastRenderedPageBreak/>
        <w:t>Standby and await instructions.</w:t>
      </w:r>
    </w:p>
    <w:p w14:paraId="1AE25DE6" w14:textId="67564E9D" w:rsidR="005C1614" w:rsidRPr="00DC1531" w:rsidRDefault="005C1614" w:rsidP="005C1614">
      <w:pPr>
        <w:tabs>
          <w:tab w:val="left" w:pos="0"/>
          <w:tab w:val="left" w:pos="567"/>
          <w:tab w:val="left" w:leader="hyphen" w:pos="1134"/>
          <w:tab w:val="left" w:pos="1701"/>
          <w:tab w:val="left" w:pos="2268"/>
        </w:tabs>
        <w:rPr>
          <w:rFonts w:ascii="Trebuchet MS" w:hAnsi="Trebuchet MS" w:cs="Times New Roman"/>
          <w:lang w:val="en-GB"/>
        </w:rPr>
      </w:pPr>
      <w:r w:rsidRPr="00DC1531">
        <w:rPr>
          <w:rFonts w:ascii="Trebuchet MS" w:hAnsi="Trebuchet MS" w:cs="Times New Roman"/>
          <w:lang w:val="en-GB"/>
        </w:rPr>
        <w:t xml:space="preserve">If the incident moves from </w:t>
      </w:r>
      <w:r w:rsidRPr="00DC1531">
        <w:rPr>
          <w:rFonts w:ascii="Trebuchet MS" w:hAnsi="Trebuchet MS" w:cs="Times New Roman"/>
          <w:b/>
          <w:lang w:val="en-GB"/>
        </w:rPr>
        <w:t>Amber to Red</w:t>
      </w:r>
      <w:r w:rsidRPr="00DC1531">
        <w:rPr>
          <w:rFonts w:ascii="Trebuchet MS" w:hAnsi="Trebuchet MS" w:cs="Times New Roman"/>
          <w:lang w:val="en-GB"/>
        </w:rPr>
        <w:t>, the following message will be relayed over the radio system:</w:t>
      </w:r>
    </w:p>
    <w:p w14:paraId="79390E07" w14:textId="77777777" w:rsidR="005C1614" w:rsidRPr="00DC1531" w:rsidRDefault="005C1614" w:rsidP="005C1614">
      <w:pPr>
        <w:numPr>
          <w:ilvl w:val="0"/>
          <w:numId w:val="20"/>
        </w:numPr>
        <w:tabs>
          <w:tab w:val="left" w:pos="0"/>
          <w:tab w:val="left" w:pos="567"/>
          <w:tab w:val="left" w:leader="hyphen" w:pos="1134"/>
          <w:tab w:val="left" w:pos="1701"/>
          <w:tab w:val="left" w:pos="2268"/>
        </w:tabs>
        <w:contextualSpacing/>
        <w:rPr>
          <w:rFonts w:ascii="Trebuchet MS" w:hAnsi="Trebuchet MS" w:cs="Times New Roman"/>
          <w:lang w:val="en-GB"/>
        </w:rPr>
      </w:pPr>
      <w:r w:rsidRPr="00DC1531">
        <w:rPr>
          <w:rFonts w:ascii="Trebuchet MS" w:hAnsi="Trebuchet MS" w:cs="Times New Roman"/>
          <w:lang w:val="en-GB"/>
        </w:rPr>
        <w:t>“WILL THE EVENT MANAGER PLEASE CONTACT THE PRODUCTION OFFICE IMMEDIATELY, I REPEAT IMMEDIATELY”</w:t>
      </w:r>
    </w:p>
    <w:p w14:paraId="1CDC1BB4" w14:textId="77777777" w:rsidR="005C1614" w:rsidRPr="00DC1531" w:rsidRDefault="005C1614" w:rsidP="005C1614">
      <w:pPr>
        <w:numPr>
          <w:ilvl w:val="0"/>
          <w:numId w:val="20"/>
        </w:numPr>
        <w:tabs>
          <w:tab w:val="left" w:pos="567"/>
          <w:tab w:val="left" w:pos="709"/>
          <w:tab w:val="left" w:leader="hyphen" w:pos="1134"/>
          <w:tab w:val="left" w:pos="1701"/>
          <w:tab w:val="left" w:pos="2268"/>
        </w:tabs>
        <w:ind w:left="709" w:hanging="283"/>
        <w:rPr>
          <w:rFonts w:ascii="Trebuchet MS" w:hAnsi="Trebuchet MS" w:cs="Times New Roman"/>
          <w:lang w:val="en-GB"/>
        </w:rPr>
      </w:pPr>
      <w:r w:rsidRPr="00DC1531">
        <w:rPr>
          <w:rFonts w:ascii="Trebuchet MS" w:hAnsi="Trebuchet MS" w:cs="Times New Roman"/>
          <w:lang w:val="en-GB"/>
        </w:rPr>
        <w:tab/>
        <w:t>An evacuation of the site will follow.</w:t>
      </w:r>
    </w:p>
    <w:p w14:paraId="431F974A" w14:textId="77777777" w:rsidR="005C1614" w:rsidRPr="00DC1531" w:rsidRDefault="005C1614" w:rsidP="005C1614">
      <w:pPr>
        <w:tabs>
          <w:tab w:val="left" w:pos="567"/>
          <w:tab w:val="left" w:pos="709"/>
          <w:tab w:val="left" w:leader="hyphen" w:pos="1134"/>
          <w:tab w:val="left" w:pos="1701"/>
          <w:tab w:val="left" w:pos="2268"/>
        </w:tabs>
        <w:rPr>
          <w:rFonts w:ascii="Trebuchet MS" w:hAnsi="Trebuchet MS" w:cs="Times New Roman"/>
          <w:lang w:val="en-GB"/>
        </w:rPr>
      </w:pPr>
      <w:r w:rsidRPr="00DC1531">
        <w:rPr>
          <w:rFonts w:ascii="Trebuchet MS" w:hAnsi="Trebuchet MS" w:cs="Times New Roman"/>
          <w:lang w:val="en-GB"/>
        </w:rPr>
        <w:t>In this instance you will hear the following message:</w:t>
      </w:r>
    </w:p>
    <w:p w14:paraId="2DFBD5FD" w14:textId="77777777" w:rsidR="005C1614" w:rsidRPr="00DC1531" w:rsidRDefault="005C1614" w:rsidP="005C1614">
      <w:pPr>
        <w:numPr>
          <w:ilvl w:val="0"/>
          <w:numId w:val="20"/>
        </w:numPr>
        <w:tabs>
          <w:tab w:val="left" w:pos="567"/>
          <w:tab w:val="left" w:pos="709"/>
          <w:tab w:val="left" w:leader="hyphen" w:pos="1134"/>
          <w:tab w:val="left" w:pos="1701"/>
          <w:tab w:val="left" w:pos="2268"/>
        </w:tabs>
        <w:ind w:left="709" w:hanging="283"/>
        <w:rPr>
          <w:rFonts w:ascii="Trebuchet MS" w:hAnsi="Trebuchet MS" w:cs="Times New Roman"/>
          <w:lang w:val="en-GB"/>
        </w:rPr>
      </w:pPr>
      <w:r w:rsidRPr="00DC1531">
        <w:rPr>
          <w:rFonts w:ascii="Trebuchet MS" w:hAnsi="Trebuchet MS" w:cs="Arial"/>
          <w:lang w:val="en-GB"/>
        </w:rPr>
        <w:tab/>
        <w:t>“Ladies and gentlemen, this is a public announcement. We apologise for the inconvenience but due to unforeseen circumstances we have had to cancel the show. Please leave the park by ………….. (The following statement will then be given depending on the Event Control decision)</w:t>
      </w:r>
      <w:r w:rsidRPr="00DC1531">
        <w:rPr>
          <w:rFonts w:ascii="Trebuchet MS" w:hAnsi="Trebuchet MS" w:cs="Times New Roman"/>
          <w:lang w:val="en-GB"/>
        </w:rPr>
        <w:t xml:space="preserve"> </w:t>
      </w:r>
    </w:p>
    <w:p w14:paraId="314D182A" w14:textId="77777777" w:rsidR="005C1614" w:rsidRPr="00DC1531" w:rsidRDefault="005C1614" w:rsidP="005C1614">
      <w:pPr>
        <w:tabs>
          <w:tab w:val="num" w:pos="709"/>
        </w:tabs>
        <w:ind w:left="709" w:hanging="283"/>
        <w:rPr>
          <w:rFonts w:ascii="Trebuchet MS" w:hAnsi="Trebuchet MS" w:cs="Arial"/>
          <w:lang w:val="en-GB"/>
        </w:rPr>
      </w:pPr>
      <w:r w:rsidRPr="00DC1531">
        <w:rPr>
          <w:rFonts w:ascii="Trebuchet MS" w:hAnsi="Trebuchet MS" w:cs="Times New Roman"/>
          <w:lang w:val="en-GB"/>
        </w:rPr>
        <w:tab/>
      </w:r>
      <w:r w:rsidRPr="00DC1531">
        <w:rPr>
          <w:rFonts w:ascii="Trebuchet MS" w:hAnsi="Trebuchet MS" w:cs="Arial"/>
          <w:lang w:val="en-GB"/>
        </w:rPr>
        <w:t xml:space="preserve">a) </w:t>
      </w:r>
      <w:r w:rsidRPr="00DC1531">
        <w:rPr>
          <w:rFonts w:ascii="Trebuchet MS" w:hAnsi="Trebuchet MS" w:cs="Arial"/>
          <w:lang w:val="en-GB"/>
        </w:rPr>
        <w:tab/>
        <w:t xml:space="preserve">All available exits </w:t>
      </w:r>
    </w:p>
    <w:p w14:paraId="75A4C125" w14:textId="77777777" w:rsidR="005C1614" w:rsidRPr="00DC1531" w:rsidRDefault="005C1614" w:rsidP="005C1614">
      <w:pPr>
        <w:tabs>
          <w:tab w:val="num" w:pos="709"/>
        </w:tabs>
        <w:ind w:left="709" w:hanging="283"/>
        <w:rPr>
          <w:rFonts w:ascii="Trebuchet MS" w:hAnsi="Trebuchet MS" w:cs="Arial"/>
          <w:lang w:val="en-GB"/>
        </w:rPr>
      </w:pPr>
      <w:r w:rsidRPr="00DC1531">
        <w:rPr>
          <w:rFonts w:ascii="Trebuchet MS" w:hAnsi="Trebuchet MS" w:cs="Arial"/>
          <w:lang w:val="en-GB"/>
        </w:rPr>
        <w:tab/>
        <w:t>b)</w:t>
      </w:r>
      <w:r w:rsidRPr="00DC1531">
        <w:rPr>
          <w:rFonts w:ascii="Trebuchet MS" w:hAnsi="Trebuchet MS" w:cs="Arial"/>
          <w:lang w:val="en-GB"/>
        </w:rPr>
        <w:tab/>
        <w:t>Exiting towards……. Road exit</w:t>
      </w:r>
      <w:r w:rsidRPr="00DC1531">
        <w:rPr>
          <w:rFonts w:ascii="Trebuchet MS" w:hAnsi="Trebuchet MS" w:cs="Arial"/>
          <w:lang w:val="en-GB"/>
        </w:rPr>
        <w:tab/>
        <w:t xml:space="preserve"> </w:t>
      </w:r>
    </w:p>
    <w:p w14:paraId="4C92A9FE" w14:textId="77777777" w:rsidR="005C1614" w:rsidRPr="00DC1531" w:rsidRDefault="005C1614" w:rsidP="005C1614">
      <w:pPr>
        <w:tabs>
          <w:tab w:val="num" w:pos="709"/>
        </w:tabs>
        <w:ind w:left="709" w:hanging="283"/>
        <w:rPr>
          <w:rFonts w:ascii="Trebuchet MS" w:hAnsi="Trebuchet MS" w:cs="Arial"/>
          <w:lang w:val="en-GB"/>
        </w:rPr>
      </w:pPr>
    </w:p>
    <w:p w14:paraId="3190515D" w14:textId="77777777" w:rsidR="005C1614" w:rsidRPr="00DC1531" w:rsidRDefault="005C1614" w:rsidP="005C1614">
      <w:pPr>
        <w:tabs>
          <w:tab w:val="num" w:pos="709"/>
        </w:tabs>
        <w:ind w:left="426"/>
        <w:rPr>
          <w:rFonts w:ascii="Trebuchet MS" w:hAnsi="Trebuchet MS" w:cs="Arial"/>
          <w:lang w:val="en-GB"/>
        </w:rPr>
      </w:pPr>
      <w:r w:rsidRPr="00DC1531">
        <w:rPr>
          <w:rFonts w:ascii="Trebuchet MS" w:hAnsi="Trebuchet MS" w:cs="Arial"/>
          <w:lang w:val="en-GB"/>
        </w:rPr>
        <w:t xml:space="preserve">………Security personnel will be positioned along the path ways to assist you further. </w:t>
      </w:r>
      <w:r w:rsidRPr="00DC1531">
        <w:rPr>
          <w:rFonts w:ascii="Trebuchet MS" w:hAnsi="Trebuchet MS" w:cs="Arial"/>
          <w:lang w:val="en-GB"/>
        </w:rPr>
        <w:tab/>
        <w:t xml:space="preserve">We thank you for your cooperation and patience and ask you to leave the park as quickly and calmly as possible”.  </w:t>
      </w:r>
    </w:p>
    <w:p w14:paraId="088E1955" w14:textId="77777777" w:rsidR="005C1614" w:rsidRPr="00DC1531" w:rsidRDefault="005C1614" w:rsidP="005C1614">
      <w:pPr>
        <w:tabs>
          <w:tab w:val="num" w:pos="709"/>
        </w:tabs>
        <w:ind w:left="709" w:hanging="283"/>
        <w:rPr>
          <w:rFonts w:ascii="Trebuchet MS" w:hAnsi="Trebuchet MS" w:cs="Arial"/>
          <w:lang w:val="en-GB"/>
        </w:rPr>
      </w:pPr>
    </w:p>
    <w:p w14:paraId="4E6E7C5D" w14:textId="77777777" w:rsidR="005C1614" w:rsidRPr="00DC1531" w:rsidRDefault="005C1614" w:rsidP="005C1614">
      <w:pPr>
        <w:numPr>
          <w:ilvl w:val="0"/>
          <w:numId w:val="20"/>
        </w:numPr>
        <w:tabs>
          <w:tab w:val="left" w:pos="567"/>
          <w:tab w:val="num" w:pos="709"/>
          <w:tab w:val="left" w:leader="hyphen" w:pos="1134"/>
          <w:tab w:val="left" w:pos="1701"/>
          <w:tab w:val="left" w:pos="2268"/>
        </w:tabs>
        <w:ind w:left="709" w:hanging="283"/>
        <w:rPr>
          <w:rFonts w:ascii="Trebuchet MS" w:hAnsi="Trebuchet MS" w:cs="Times New Roman"/>
          <w:lang w:val="en-GB"/>
        </w:rPr>
      </w:pPr>
      <w:r w:rsidRPr="00DC1531">
        <w:rPr>
          <w:rFonts w:ascii="Trebuchet MS" w:hAnsi="Trebuchet MS" w:cs="Times New Roman"/>
          <w:lang w:val="en-GB"/>
        </w:rPr>
        <w:tab/>
        <w:t>On completion of an evacuation, stewards should remain in position, until further instructions are given.</w:t>
      </w:r>
    </w:p>
    <w:p w14:paraId="7FA5D53F" w14:textId="77777777" w:rsidR="005C1614" w:rsidRPr="00DC1531" w:rsidRDefault="005C1614" w:rsidP="005C1614">
      <w:pPr>
        <w:tabs>
          <w:tab w:val="left" w:pos="567"/>
          <w:tab w:val="left" w:leader="hyphen" w:pos="1134"/>
          <w:tab w:val="left" w:pos="1701"/>
          <w:tab w:val="left" w:pos="2268"/>
        </w:tabs>
        <w:ind w:left="709"/>
        <w:rPr>
          <w:rFonts w:ascii="Trebuchet MS" w:hAnsi="Trebuchet MS" w:cs="Times New Roman"/>
          <w:lang w:val="en-GB"/>
        </w:rPr>
      </w:pPr>
    </w:p>
    <w:p w14:paraId="17F2CD72" w14:textId="77777777" w:rsidR="005C1614" w:rsidRPr="00DC1531" w:rsidRDefault="005C1614" w:rsidP="005C1614">
      <w:pPr>
        <w:tabs>
          <w:tab w:val="left" w:pos="0"/>
          <w:tab w:val="left" w:leader="hyphen" w:pos="1134"/>
          <w:tab w:val="left" w:pos="1701"/>
          <w:tab w:val="left" w:pos="2268"/>
        </w:tabs>
        <w:rPr>
          <w:rFonts w:ascii="Trebuchet MS" w:hAnsi="Trebuchet MS" w:cs="Times New Roman"/>
          <w:lang w:val="en-GB"/>
        </w:rPr>
      </w:pPr>
      <w:r w:rsidRPr="00DC1531">
        <w:rPr>
          <w:rFonts w:ascii="Trebuchet MS" w:hAnsi="Trebuchet MS" w:cs="Times New Roman"/>
          <w:lang w:val="en-GB"/>
        </w:rPr>
        <w:t>If it is decided not to evacuate then the following stand down message will be heard:</w:t>
      </w:r>
    </w:p>
    <w:p w14:paraId="58C0561F" w14:textId="77777777" w:rsidR="005C1614" w:rsidRPr="00DC1531" w:rsidRDefault="005C1614" w:rsidP="005C1614">
      <w:pPr>
        <w:numPr>
          <w:ilvl w:val="0"/>
          <w:numId w:val="20"/>
        </w:numPr>
        <w:tabs>
          <w:tab w:val="left" w:pos="567"/>
          <w:tab w:val="num" w:pos="709"/>
          <w:tab w:val="left" w:leader="hyphen" w:pos="1134"/>
          <w:tab w:val="left" w:pos="1701"/>
          <w:tab w:val="left" w:pos="2268"/>
        </w:tabs>
        <w:ind w:left="709" w:hanging="283"/>
        <w:rPr>
          <w:rFonts w:ascii="Trebuchet MS" w:hAnsi="Trebuchet MS" w:cs="Arial"/>
          <w:lang w:val="en-GB"/>
        </w:rPr>
      </w:pPr>
      <w:r w:rsidRPr="00DC1531">
        <w:rPr>
          <w:rFonts w:ascii="Trebuchet MS" w:hAnsi="Trebuchet MS" w:cs="Times New Roman"/>
          <w:lang w:val="en-GB"/>
        </w:rPr>
        <w:tab/>
      </w:r>
      <w:r w:rsidRPr="00DC1531">
        <w:rPr>
          <w:rFonts w:ascii="Trebuchet MS" w:hAnsi="Trebuchet MS" w:cs="Arial"/>
          <w:lang w:val="en-GB"/>
        </w:rPr>
        <w:t>“THE PREVIOUS MESSAGE THE EVENT MANAGER IS CANCELLED”</w:t>
      </w:r>
    </w:p>
    <w:p w14:paraId="65B4B694" w14:textId="77777777" w:rsidR="005C1614" w:rsidRPr="00DC1531" w:rsidRDefault="005C1614" w:rsidP="005C1614">
      <w:pPr>
        <w:tabs>
          <w:tab w:val="left" w:pos="567"/>
          <w:tab w:val="left" w:leader="hyphen" w:pos="1134"/>
          <w:tab w:val="left" w:pos="1701"/>
          <w:tab w:val="left" w:pos="2268"/>
        </w:tabs>
        <w:rPr>
          <w:rFonts w:ascii="Trebuchet MS" w:hAnsi="Trebuchet MS" w:cs="Times New Roman"/>
          <w:lang w:val="en-GB"/>
        </w:rPr>
      </w:pPr>
    </w:p>
    <w:p w14:paraId="60CD4B5E" w14:textId="77777777" w:rsidR="005C1614" w:rsidRPr="00DC1531" w:rsidRDefault="005C1614" w:rsidP="005C1614">
      <w:pPr>
        <w:tabs>
          <w:tab w:val="left" w:pos="567"/>
          <w:tab w:val="left" w:leader="hyphen" w:pos="1134"/>
          <w:tab w:val="left" w:pos="1701"/>
          <w:tab w:val="left" w:pos="2268"/>
        </w:tabs>
        <w:rPr>
          <w:rFonts w:ascii="Trebuchet MS" w:hAnsi="Trebuchet MS" w:cs="Times New Roman"/>
          <w:lang w:val="en-GB"/>
        </w:rPr>
      </w:pPr>
      <w:r w:rsidRPr="00DC1531">
        <w:rPr>
          <w:rFonts w:ascii="Trebuchet MS" w:hAnsi="Trebuchet MS" w:cs="Times New Roman"/>
          <w:lang w:val="en-GB"/>
        </w:rPr>
        <w:t xml:space="preserve">The evacuation of Accessible persons is unproblematic as it is an accessible site. </w:t>
      </w:r>
    </w:p>
    <w:p w14:paraId="3ED13BCD" w14:textId="77777777" w:rsidR="005C1614" w:rsidRPr="00DC1531" w:rsidRDefault="005C1614" w:rsidP="005C1614">
      <w:pPr>
        <w:tabs>
          <w:tab w:val="left" w:pos="567"/>
          <w:tab w:val="left" w:leader="hyphen" w:pos="1134"/>
          <w:tab w:val="left" w:pos="1701"/>
          <w:tab w:val="left" w:pos="2268"/>
        </w:tabs>
        <w:rPr>
          <w:rFonts w:ascii="Trebuchet MS" w:hAnsi="Trebuchet MS" w:cs="Times New Roman"/>
          <w:lang w:val="en-GB"/>
        </w:rPr>
      </w:pPr>
    </w:p>
    <w:p w14:paraId="7BEFFB77" w14:textId="77777777" w:rsidR="005C1614" w:rsidRPr="00DC1531" w:rsidRDefault="005C1614" w:rsidP="005C1614">
      <w:pPr>
        <w:tabs>
          <w:tab w:val="left" w:pos="567"/>
          <w:tab w:val="left" w:leader="hyphen" w:pos="1134"/>
          <w:tab w:val="left" w:pos="1701"/>
          <w:tab w:val="left" w:pos="2268"/>
        </w:tabs>
        <w:rPr>
          <w:rFonts w:ascii="Trebuchet MS" w:hAnsi="Trebuchet MS" w:cs="Times New Roman"/>
          <w:lang w:val="en-GB"/>
        </w:rPr>
      </w:pPr>
      <w:r w:rsidRPr="00DC1531">
        <w:rPr>
          <w:rFonts w:ascii="Trebuchet MS" w:hAnsi="Trebuchet MS" w:cs="Times New Roman"/>
          <w:lang w:val="en-GB"/>
        </w:rPr>
        <w:t>The above plan will be circulated to all key staff prior to the event and discussed at their briefing sessions.</w:t>
      </w:r>
    </w:p>
    <w:p w14:paraId="408EF5D2" w14:textId="77777777" w:rsidR="005C1614" w:rsidRPr="00DC1531" w:rsidRDefault="005C1614" w:rsidP="005C1614">
      <w:pPr>
        <w:tabs>
          <w:tab w:val="left" w:pos="567"/>
          <w:tab w:val="left" w:leader="hyphen" w:pos="1134"/>
          <w:tab w:val="left" w:pos="1701"/>
          <w:tab w:val="left" w:pos="2268"/>
        </w:tabs>
        <w:rPr>
          <w:rFonts w:ascii="Trebuchet MS" w:hAnsi="Trebuchet MS" w:cs="Times New Roman"/>
          <w:lang w:val="en-GB"/>
        </w:rPr>
      </w:pPr>
    </w:p>
    <w:p w14:paraId="47796137" w14:textId="77777777" w:rsidR="005C1614" w:rsidRPr="00DC1531" w:rsidRDefault="005C1614" w:rsidP="005C1614">
      <w:pPr>
        <w:tabs>
          <w:tab w:val="left" w:pos="567"/>
          <w:tab w:val="left" w:leader="hyphen" w:pos="1134"/>
          <w:tab w:val="left" w:pos="1701"/>
          <w:tab w:val="left" w:pos="2268"/>
        </w:tabs>
        <w:rPr>
          <w:rFonts w:ascii="Trebuchet MS" w:hAnsi="Trebuchet MS" w:cs="Times New Roman"/>
          <w:b/>
          <w:lang w:val="en-GB"/>
        </w:rPr>
      </w:pPr>
      <w:r w:rsidRPr="00DC1531">
        <w:rPr>
          <w:rFonts w:ascii="Trebuchet MS" w:hAnsi="Trebuchet MS" w:cs="Times New Roman"/>
          <w:lang w:val="en-GB"/>
        </w:rPr>
        <w:t>Loud hailers will be available from the Production Office.</w:t>
      </w:r>
    </w:p>
    <w:p w14:paraId="1693525A" w14:textId="77777777" w:rsidR="005C1614" w:rsidRPr="00DC1531" w:rsidRDefault="005C1614" w:rsidP="005C1614">
      <w:pPr>
        <w:tabs>
          <w:tab w:val="left" w:pos="567"/>
          <w:tab w:val="left" w:leader="hyphen" w:pos="1134"/>
          <w:tab w:val="left" w:pos="1701"/>
          <w:tab w:val="left" w:pos="2268"/>
        </w:tabs>
        <w:rPr>
          <w:rFonts w:asciiTheme="minorHAnsi" w:hAnsiTheme="minorHAnsi" w:cs="Times New Roman"/>
          <w:sz w:val="22"/>
          <w:szCs w:val="24"/>
          <w:lang w:val="en-GB"/>
        </w:rPr>
      </w:pPr>
    </w:p>
    <w:p w14:paraId="2CCAF23B" w14:textId="77777777" w:rsidR="005C1614" w:rsidRPr="00DC1531" w:rsidRDefault="005C1614" w:rsidP="005C1614">
      <w:pPr>
        <w:tabs>
          <w:tab w:val="left" w:pos="567"/>
          <w:tab w:val="left" w:leader="hyphen" w:pos="1134"/>
          <w:tab w:val="left" w:pos="1701"/>
          <w:tab w:val="left" w:pos="2268"/>
        </w:tabs>
        <w:rPr>
          <w:rFonts w:ascii="Trebuchet MS" w:hAnsi="Trebuchet MS" w:cs="Times New Roman"/>
          <w:b/>
          <w:lang w:val="en-GB"/>
        </w:rPr>
      </w:pPr>
      <w:bookmarkStart w:id="2" w:name="_Toc427183688"/>
    </w:p>
    <w:p w14:paraId="00BB895E" w14:textId="77777777" w:rsidR="005C1614" w:rsidRPr="00DC1531" w:rsidRDefault="005C1614" w:rsidP="005C1614">
      <w:pPr>
        <w:tabs>
          <w:tab w:val="left" w:pos="567"/>
          <w:tab w:val="left" w:leader="hyphen" w:pos="1134"/>
          <w:tab w:val="left" w:pos="1701"/>
          <w:tab w:val="left" w:pos="2268"/>
        </w:tabs>
        <w:rPr>
          <w:rFonts w:ascii="Trebuchet MS" w:hAnsi="Trebuchet MS" w:cs="Times New Roman"/>
          <w:b/>
          <w:lang w:val="en-GB"/>
        </w:rPr>
      </w:pPr>
    </w:p>
    <w:p w14:paraId="35919D03" w14:textId="77777777" w:rsidR="005C1614" w:rsidRPr="00DC1531" w:rsidRDefault="005C1614" w:rsidP="005C1614">
      <w:pPr>
        <w:tabs>
          <w:tab w:val="left" w:pos="567"/>
          <w:tab w:val="left" w:leader="hyphen" w:pos="1134"/>
          <w:tab w:val="left" w:pos="1701"/>
          <w:tab w:val="left" w:pos="2268"/>
        </w:tabs>
        <w:rPr>
          <w:rFonts w:ascii="Trebuchet MS" w:hAnsi="Trebuchet MS" w:cs="Times New Roman"/>
          <w:b/>
          <w:lang w:val="en-GB"/>
        </w:rPr>
      </w:pPr>
    </w:p>
    <w:p w14:paraId="2E4148F8" w14:textId="77777777" w:rsidR="005C1614" w:rsidRPr="00DC1531" w:rsidRDefault="005C1614" w:rsidP="005C1614">
      <w:pPr>
        <w:tabs>
          <w:tab w:val="left" w:pos="567"/>
          <w:tab w:val="left" w:leader="hyphen" w:pos="1134"/>
          <w:tab w:val="left" w:pos="1701"/>
          <w:tab w:val="left" w:pos="2268"/>
        </w:tabs>
        <w:rPr>
          <w:rFonts w:ascii="Trebuchet MS" w:hAnsi="Trebuchet MS" w:cs="Times New Roman"/>
          <w:b/>
          <w:lang w:val="en-GB"/>
        </w:rPr>
      </w:pPr>
    </w:p>
    <w:p w14:paraId="19991EF9" w14:textId="77777777" w:rsidR="005C1614" w:rsidRPr="00DC1531" w:rsidRDefault="005C1614" w:rsidP="005C1614">
      <w:pPr>
        <w:tabs>
          <w:tab w:val="left" w:pos="567"/>
          <w:tab w:val="left" w:leader="hyphen" w:pos="1134"/>
          <w:tab w:val="left" w:pos="1701"/>
          <w:tab w:val="left" w:pos="2268"/>
        </w:tabs>
        <w:rPr>
          <w:rFonts w:ascii="Trebuchet MS" w:hAnsi="Trebuchet MS" w:cs="Times New Roman"/>
          <w:b/>
          <w:lang w:val="en-GB"/>
        </w:rPr>
      </w:pPr>
    </w:p>
    <w:p w14:paraId="2245F7DF" w14:textId="77777777" w:rsidR="005C1614" w:rsidRPr="00DC1531" w:rsidRDefault="005C1614" w:rsidP="005C1614">
      <w:pPr>
        <w:tabs>
          <w:tab w:val="left" w:pos="567"/>
          <w:tab w:val="left" w:leader="hyphen" w:pos="1134"/>
          <w:tab w:val="left" w:pos="1701"/>
          <w:tab w:val="left" w:pos="2268"/>
        </w:tabs>
        <w:rPr>
          <w:rFonts w:ascii="Trebuchet MS" w:hAnsi="Trebuchet MS" w:cs="Times New Roman"/>
          <w:b/>
          <w:lang w:val="en-GB"/>
        </w:rPr>
      </w:pPr>
    </w:p>
    <w:p w14:paraId="7142EF70" w14:textId="77777777" w:rsidR="005C1614" w:rsidRPr="00DC1531" w:rsidRDefault="005C1614" w:rsidP="005C1614">
      <w:pPr>
        <w:tabs>
          <w:tab w:val="left" w:pos="567"/>
          <w:tab w:val="left" w:leader="hyphen" w:pos="1134"/>
          <w:tab w:val="left" w:pos="1701"/>
          <w:tab w:val="left" w:pos="2268"/>
        </w:tabs>
        <w:rPr>
          <w:rFonts w:ascii="Trebuchet MS" w:hAnsi="Trebuchet MS" w:cs="Times New Roman"/>
          <w:b/>
          <w:lang w:val="en-GB"/>
        </w:rPr>
      </w:pPr>
    </w:p>
    <w:p w14:paraId="2FE89C31" w14:textId="77777777" w:rsidR="005C1614" w:rsidRPr="00DC1531" w:rsidRDefault="005C1614" w:rsidP="005C1614">
      <w:pPr>
        <w:tabs>
          <w:tab w:val="left" w:pos="567"/>
          <w:tab w:val="left" w:leader="hyphen" w:pos="1134"/>
          <w:tab w:val="left" w:pos="1701"/>
          <w:tab w:val="left" w:pos="2268"/>
        </w:tabs>
        <w:rPr>
          <w:rFonts w:ascii="Trebuchet MS" w:hAnsi="Trebuchet MS" w:cs="Times New Roman"/>
          <w:b/>
          <w:lang w:val="en-GB"/>
        </w:rPr>
      </w:pPr>
    </w:p>
    <w:p w14:paraId="09BCCB10" w14:textId="77777777" w:rsidR="005C1614" w:rsidRPr="00DC1531" w:rsidRDefault="005C1614" w:rsidP="005C1614">
      <w:pPr>
        <w:tabs>
          <w:tab w:val="left" w:pos="567"/>
          <w:tab w:val="left" w:leader="hyphen" w:pos="1134"/>
          <w:tab w:val="left" w:pos="1701"/>
          <w:tab w:val="left" w:pos="2268"/>
        </w:tabs>
        <w:rPr>
          <w:rFonts w:ascii="Trebuchet MS" w:hAnsi="Trebuchet MS" w:cs="Times New Roman"/>
          <w:b/>
          <w:lang w:val="en-GB"/>
        </w:rPr>
      </w:pPr>
    </w:p>
    <w:p w14:paraId="2AC6CE53" w14:textId="77777777" w:rsidR="005C1614" w:rsidRPr="00DC1531" w:rsidRDefault="005C1614" w:rsidP="005C1614">
      <w:pPr>
        <w:tabs>
          <w:tab w:val="left" w:pos="567"/>
          <w:tab w:val="left" w:leader="hyphen" w:pos="1134"/>
          <w:tab w:val="left" w:pos="1701"/>
          <w:tab w:val="left" w:pos="2268"/>
        </w:tabs>
        <w:rPr>
          <w:rFonts w:ascii="Trebuchet MS" w:hAnsi="Trebuchet MS" w:cs="Times New Roman"/>
          <w:b/>
          <w:lang w:val="en-GB"/>
        </w:rPr>
      </w:pPr>
    </w:p>
    <w:p w14:paraId="27E611C2" w14:textId="77777777" w:rsidR="005C1614" w:rsidRPr="00DC1531" w:rsidRDefault="005C1614" w:rsidP="005C1614">
      <w:pPr>
        <w:tabs>
          <w:tab w:val="left" w:pos="567"/>
          <w:tab w:val="left" w:leader="hyphen" w:pos="1134"/>
          <w:tab w:val="left" w:pos="1701"/>
          <w:tab w:val="left" w:pos="2268"/>
        </w:tabs>
        <w:rPr>
          <w:rFonts w:ascii="Trebuchet MS" w:hAnsi="Trebuchet MS" w:cs="Times New Roman"/>
          <w:b/>
          <w:lang w:val="en-GB"/>
        </w:rPr>
      </w:pPr>
    </w:p>
    <w:p w14:paraId="4043FD84" w14:textId="77777777" w:rsidR="005C1614" w:rsidRPr="00DC1531" w:rsidRDefault="005C1614" w:rsidP="005C1614">
      <w:pPr>
        <w:tabs>
          <w:tab w:val="left" w:pos="567"/>
          <w:tab w:val="left" w:leader="hyphen" w:pos="1134"/>
          <w:tab w:val="left" w:pos="1701"/>
          <w:tab w:val="left" w:pos="2268"/>
        </w:tabs>
        <w:rPr>
          <w:rFonts w:ascii="Trebuchet MS" w:hAnsi="Trebuchet MS" w:cs="Times New Roman"/>
          <w:b/>
          <w:lang w:val="en-GB"/>
        </w:rPr>
      </w:pPr>
    </w:p>
    <w:p w14:paraId="0B619A15" w14:textId="77777777" w:rsidR="005C1614" w:rsidRDefault="005C1614" w:rsidP="005C1614">
      <w:pPr>
        <w:tabs>
          <w:tab w:val="left" w:pos="567"/>
          <w:tab w:val="left" w:leader="hyphen" w:pos="1134"/>
          <w:tab w:val="left" w:pos="1701"/>
          <w:tab w:val="left" w:pos="2268"/>
        </w:tabs>
        <w:rPr>
          <w:rFonts w:ascii="Trebuchet MS" w:hAnsi="Trebuchet MS" w:cs="Times New Roman"/>
          <w:b/>
          <w:lang w:val="en-GB"/>
        </w:rPr>
      </w:pPr>
    </w:p>
    <w:p w14:paraId="3A60C509" w14:textId="77777777" w:rsidR="005C1614" w:rsidRDefault="005C1614" w:rsidP="005C1614">
      <w:pPr>
        <w:tabs>
          <w:tab w:val="left" w:pos="567"/>
          <w:tab w:val="left" w:leader="hyphen" w:pos="1134"/>
          <w:tab w:val="left" w:pos="1701"/>
          <w:tab w:val="left" w:pos="2268"/>
        </w:tabs>
        <w:rPr>
          <w:rFonts w:ascii="Trebuchet MS" w:hAnsi="Trebuchet MS" w:cs="Times New Roman"/>
          <w:b/>
          <w:lang w:val="en-GB"/>
        </w:rPr>
      </w:pPr>
    </w:p>
    <w:p w14:paraId="2D73C6F5" w14:textId="77777777" w:rsidR="005C1614" w:rsidRDefault="005C1614" w:rsidP="005C1614">
      <w:pPr>
        <w:tabs>
          <w:tab w:val="left" w:pos="567"/>
          <w:tab w:val="left" w:leader="hyphen" w:pos="1134"/>
          <w:tab w:val="left" w:pos="1701"/>
          <w:tab w:val="left" w:pos="2268"/>
        </w:tabs>
        <w:rPr>
          <w:rFonts w:ascii="Trebuchet MS" w:hAnsi="Trebuchet MS" w:cs="Times New Roman"/>
          <w:b/>
          <w:lang w:val="en-GB"/>
        </w:rPr>
      </w:pPr>
    </w:p>
    <w:p w14:paraId="4DA472EE" w14:textId="77777777" w:rsidR="005C1614" w:rsidRDefault="005C1614" w:rsidP="005C1614">
      <w:pPr>
        <w:tabs>
          <w:tab w:val="left" w:pos="567"/>
          <w:tab w:val="left" w:leader="hyphen" w:pos="1134"/>
          <w:tab w:val="left" w:pos="1701"/>
          <w:tab w:val="left" w:pos="2268"/>
        </w:tabs>
        <w:rPr>
          <w:rFonts w:ascii="Trebuchet MS" w:hAnsi="Trebuchet MS" w:cs="Times New Roman"/>
          <w:b/>
          <w:lang w:val="en-GB"/>
        </w:rPr>
      </w:pPr>
    </w:p>
    <w:p w14:paraId="38D9EAB4" w14:textId="77777777" w:rsidR="005C1614" w:rsidRDefault="005C1614" w:rsidP="005C1614">
      <w:pPr>
        <w:tabs>
          <w:tab w:val="left" w:pos="567"/>
          <w:tab w:val="left" w:leader="hyphen" w:pos="1134"/>
          <w:tab w:val="left" w:pos="1701"/>
          <w:tab w:val="left" w:pos="2268"/>
        </w:tabs>
        <w:rPr>
          <w:rFonts w:ascii="Trebuchet MS" w:hAnsi="Trebuchet MS" w:cs="Times New Roman"/>
          <w:b/>
          <w:lang w:val="en-GB"/>
        </w:rPr>
      </w:pPr>
    </w:p>
    <w:p w14:paraId="1B0DD7DB" w14:textId="77777777" w:rsidR="005C1614" w:rsidRDefault="005C1614" w:rsidP="005C1614">
      <w:pPr>
        <w:tabs>
          <w:tab w:val="left" w:pos="567"/>
          <w:tab w:val="left" w:leader="hyphen" w:pos="1134"/>
          <w:tab w:val="left" w:pos="1701"/>
          <w:tab w:val="left" w:pos="2268"/>
        </w:tabs>
        <w:rPr>
          <w:rFonts w:ascii="Trebuchet MS" w:hAnsi="Trebuchet MS" w:cs="Times New Roman"/>
          <w:b/>
          <w:lang w:val="en-GB"/>
        </w:rPr>
      </w:pPr>
    </w:p>
    <w:p w14:paraId="7D1EA593" w14:textId="77777777" w:rsidR="005C1614" w:rsidRDefault="005C1614" w:rsidP="005C1614">
      <w:pPr>
        <w:tabs>
          <w:tab w:val="left" w:pos="567"/>
          <w:tab w:val="left" w:leader="hyphen" w:pos="1134"/>
          <w:tab w:val="left" w:pos="1701"/>
          <w:tab w:val="left" w:pos="2268"/>
        </w:tabs>
        <w:rPr>
          <w:rFonts w:ascii="Trebuchet MS" w:hAnsi="Trebuchet MS" w:cs="Times New Roman"/>
          <w:b/>
          <w:lang w:val="en-GB"/>
        </w:rPr>
      </w:pPr>
    </w:p>
    <w:p w14:paraId="1BC30160" w14:textId="77777777" w:rsidR="005C1614" w:rsidRDefault="005C1614" w:rsidP="005C1614">
      <w:pPr>
        <w:tabs>
          <w:tab w:val="left" w:pos="567"/>
          <w:tab w:val="left" w:leader="hyphen" w:pos="1134"/>
          <w:tab w:val="left" w:pos="1701"/>
          <w:tab w:val="left" w:pos="2268"/>
        </w:tabs>
        <w:rPr>
          <w:rFonts w:ascii="Trebuchet MS" w:hAnsi="Trebuchet MS" w:cs="Times New Roman"/>
          <w:b/>
          <w:lang w:val="en-GB"/>
        </w:rPr>
      </w:pPr>
    </w:p>
    <w:p w14:paraId="231874DA" w14:textId="77777777" w:rsidR="005C1614" w:rsidRDefault="005C1614" w:rsidP="005C1614">
      <w:pPr>
        <w:tabs>
          <w:tab w:val="left" w:pos="567"/>
          <w:tab w:val="left" w:leader="hyphen" w:pos="1134"/>
          <w:tab w:val="left" w:pos="1701"/>
          <w:tab w:val="left" w:pos="2268"/>
        </w:tabs>
        <w:rPr>
          <w:rFonts w:ascii="Trebuchet MS" w:hAnsi="Trebuchet MS" w:cs="Times New Roman"/>
          <w:b/>
          <w:lang w:val="en-GB"/>
        </w:rPr>
      </w:pPr>
    </w:p>
    <w:p w14:paraId="7C4792C7" w14:textId="77777777" w:rsidR="005C1614" w:rsidRDefault="005C1614" w:rsidP="005C1614">
      <w:pPr>
        <w:tabs>
          <w:tab w:val="left" w:pos="567"/>
          <w:tab w:val="left" w:leader="hyphen" w:pos="1134"/>
          <w:tab w:val="left" w:pos="1701"/>
          <w:tab w:val="left" w:pos="2268"/>
        </w:tabs>
        <w:rPr>
          <w:rFonts w:ascii="Trebuchet MS" w:hAnsi="Trebuchet MS" w:cs="Times New Roman"/>
          <w:b/>
          <w:lang w:val="en-GB"/>
        </w:rPr>
      </w:pPr>
    </w:p>
    <w:p w14:paraId="60D6D659" w14:textId="77777777" w:rsidR="005C1614" w:rsidRDefault="005C1614" w:rsidP="005C1614">
      <w:pPr>
        <w:tabs>
          <w:tab w:val="left" w:pos="567"/>
          <w:tab w:val="left" w:leader="hyphen" w:pos="1134"/>
          <w:tab w:val="left" w:pos="1701"/>
          <w:tab w:val="left" w:pos="2268"/>
        </w:tabs>
        <w:rPr>
          <w:rFonts w:ascii="Trebuchet MS" w:hAnsi="Trebuchet MS" w:cs="Times New Roman"/>
          <w:b/>
          <w:lang w:val="en-GB"/>
        </w:rPr>
      </w:pPr>
    </w:p>
    <w:p w14:paraId="2CEA107D" w14:textId="77777777" w:rsidR="005C1614" w:rsidRDefault="005C1614" w:rsidP="005C1614">
      <w:pPr>
        <w:tabs>
          <w:tab w:val="left" w:pos="567"/>
          <w:tab w:val="left" w:leader="hyphen" w:pos="1134"/>
          <w:tab w:val="left" w:pos="1701"/>
          <w:tab w:val="left" w:pos="2268"/>
        </w:tabs>
        <w:rPr>
          <w:rFonts w:ascii="Trebuchet MS" w:hAnsi="Trebuchet MS" w:cs="Times New Roman"/>
          <w:b/>
          <w:lang w:val="en-GB"/>
        </w:rPr>
      </w:pPr>
    </w:p>
    <w:p w14:paraId="2A87646D" w14:textId="77777777" w:rsidR="005C1614" w:rsidRDefault="005C1614" w:rsidP="005C1614">
      <w:pPr>
        <w:tabs>
          <w:tab w:val="left" w:pos="567"/>
          <w:tab w:val="left" w:leader="hyphen" w:pos="1134"/>
          <w:tab w:val="left" w:pos="1701"/>
          <w:tab w:val="left" w:pos="2268"/>
        </w:tabs>
        <w:rPr>
          <w:rFonts w:ascii="Trebuchet MS" w:hAnsi="Trebuchet MS" w:cs="Times New Roman"/>
          <w:b/>
          <w:lang w:val="en-GB"/>
        </w:rPr>
      </w:pPr>
    </w:p>
    <w:p w14:paraId="27247B59" w14:textId="77777777" w:rsidR="005C1614" w:rsidRDefault="005C1614" w:rsidP="005C1614">
      <w:pPr>
        <w:tabs>
          <w:tab w:val="left" w:pos="567"/>
          <w:tab w:val="left" w:leader="hyphen" w:pos="1134"/>
          <w:tab w:val="left" w:pos="1701"/>
          <w:tab w:val="left" w:pos="2268"/>
        </w:tabs>
        <w:rPr>
          <w:rFonts w:ascii="Trebuchet MS" w:hAnsi="Trebuchet MS" w:cs="Times New Roman"/>
          <w:b/>
          <w:lang w:val="en-GB"/>
        </w:rPr>
      </w:pPr>
    </w:p>
    <w:p w14:paraId="3D9CBF54" w14:textId="77777777" w:rsidR="005C1614" w:rsidRDefault="005C1614" w:rsidP="005C1614">
      <w:pPr>
        <w:tabs>
          <w:tab w:val="left" w:pos="567"/>
          <w:tab w:val="left" w:leader="hyphen" w:pos="1134"/>
          <w:tab w:val="left" w:pos="1701"/>
          <w:tab w:val="left" w:pos="2268"/>
        </w:tabs>
        <w:rPr>
          <w:rFonts w:ascii="Trebuchet MS" w:hAnsi="Trebuchet MS" w:cs="Times New Roman"/>
          <w:b/>
          <w:lang w:val="en-GB"/>
        </w:rPr>
      </w:pPr>
    </w:p>
    <w:p w14:paraId="4164C39F" w14:textId="77777777" w:rsidR="005C1614" w:rsidRDefault="005C1614" w:rsidP="005C1614">
      <w:pPr>
        <w:tabs>
          <w:tab w:val="left" w:pos="567"/>
          <w:tab w:val="left" w:leader="hyphen" w:pos="1134"/>
          <w:tab w:val="left" w:pos="1701"/>
          <w:tab w:val="left" w:pos="2268"/>
        </w:tabs>
        <w:rPr>
          <w:rFonts w:ascii="Trebuchet MS" w:hAnsi="Trebuchet MS" w:cs="Times New Roman"/>
          <w:b/>
          <w:lang w:val="en-GB"/>
        </w:rPr>
      </w:pPr>
    </w:p>
    <w:p w14:paraId="51B176E3" w14:textId="77777777" w:rsidR="005C1614" w:rsidRDefault="005C1614" w:rsidP="005C1614">
      <w:pPr>
        <w:tabs>
          <w:tab w:val="left" w:pos="567"/>
          <w:tab w:val="left" w:leader="hyphen" w:pos="1134"/>
          <w:tab w:val="left" w:pos="1701"/>
          <w:tab w:val="left" w:pos="2268"/>
        </w:tabs>
        <w:rPr>
          <w:rFonts w:ascii="Trebuchet MS" w:hAnsi="Trebuchet MS" w:cs="Times New Roman"/>
          <w:b/>
          <w:lang w:val="en-GB"/>
        </w:rPr>
      </w:pPr>
    </w:p>
    <w:p w14:paraId="202AD149" w14:textId="77777777" w:rsidR="005C1614" w:rsidRDefault="005C1614" w:rsidP="005C1614">
      <w:pPr>
        <w:tabs>
          <w:tab w:val="left" w:pos="567"/>
          <w:tab w:val="left" w:leader="hyphen" w:pos="1134"/>
          <w:tab w:val="left" w:pos="1701"/>
          <w:tab w:val="left" w:pos="2268"/>
        </w:tabs>
        <w:rPr>
          <w:rFonts w:ascii="Trebuchet MS" w:hAnsi="Trebuchet MS" w:cs="Times New Roman"/>
          <w:b/>
          <w:lang w:val="en-GB"/>
        </w:rPr>
      </w:pPr>
    </w:p>
    <w:p w14:paraId="25ABA9CC" w14:textId="77777777" w:rsidR="005C1614" w:rsidRDefault="005C1614" w:rsidP="005C1614">
      <w:pPr>
        <w:tabs>
          <w:tab w:val="left" w:pos="567"/>
          <w:tab w:val="left" w:leader="hyphen" w:pos="1134"/>
          <w:tab w:val="left" w:pos="1701"/>
          <w:tab w:val="left" w:pos="2268"/>
        </w:tabs>
        <w:rPr>
          <w:rFonts w:ascii="Trebuchet MS" w:hAnsi="Trebuchet MS" w:cs="Times New Roman"/>
          <w:b/>
          <w:lang w:val="en-GB"/>
        </w:rPr>
      </w:pPr>
    </w:p>
    <w:p w14:paraId="459DCD80" w14:textId="77777777" w:rsidR="005C1614" w:rsidRDefault="005C1614" w:rsidP="005C1614">
      <w:pPr>
        <w:tabs>
          <w:tab w:val="left" w:pos="567"/>
          <w:tab w:val="left" w:leader="hyphen" w:pos="1134"/>
          <w:tab w:val="left" w:pos="1701"/>
          <w:tab w:val="left" w:pos="2268"/>
        </w:tabs>
        <w:rPr>
          <w:rFonts w:ascii="Trebuchet MS" w:hAnsi="Trebuchet MS" w:cs="Times New Roman"/>
          <w:b/>
          <w:lang w:val="en-GB"/>
        </w:rPr>
      </w:pPr>
    </w:p>
    <w:p w14:paraId="38E2352B" w14:textId="4BAF9FE8" w:rsidR="005C1614" w:rsidRPr="00DC1531" w:rsidRDefault="005C1614" w:rsidP="005C1614">
      <w:pPr>
        <w:tabs>
          <w:tab w:val="left" w:pos="567"/>
          <w:tab w:val="left" w:leader="hyphen" w:pos="1134"/>
          <w:tab w:val="left" w:pos="1701"/>
          <w:tab w:val="left" w:pos="2268"/>
        </w:tabs>
        <w:rPr>
          <w:rFonts w:ascii="Trebuchet MS" w:hAnsi="Trebuchet MS" w:cs="Times New Roman"/>
          <w:b/>
          <w:lang w:val="en-GB"/>
        </w:rPr>
      </w:pPr>
      <w:r w:rsidRPr="00DC1531">
        <w:rPr>
          <w:rFonts w:ascii="Trebuchet MS" w:hAnsi="Trebuchet MS" w:cs="Times New Roman"/>
          <w:b/>
          <w:lang w:val="en-GB"/>
        </w:rPr>
        <w:t>Reporting of an Untoward Incident Plan.</w:t>
      </w:r>
      <w:bookmarkEnd w:id="2"/>
      <w:r w:rsidRPr="00DC1531">
        <w:rPr>
          <w:rFonts w:ascii="Trebuchet MS" w:hAnsi="Trebuchet MS" w:cs="Times New Roman"/>
          <w:b/>
          <w:lang w:val="en-GB"/>
        </w:rPr>
        <w:t xml:space="preserve"> </w:t>
      </w:r>
    </w:p>
    <w:p w14:paraId="591E8C62" w14:textId="77777777" w:rsidR="005C1614" w:rsidRPr="00DC1531" w:rsidRDefault="005C1614" w:rsidP="005C1614">
      <w:pPr>
        <w:rPr>
          <w:rFonts w:asciiTheme="minorHAnsi" w:hAnsiTheme="minorHAnsi" w:cs="Times New Roman"/>
          <w:sz w:val="22"/>
          <w:szCs w:val="24"/>
          <w:lang w:val="en-GB" w:eastAsia="en-GB"/>
        </w:rPr>
      </w:pPr>
    </w:p>
    <w:p w14:paraId="03FC7CAC" w14:textId="77777777" w:rsidR="005C1614" w:rsidRPr="00DC1531" w:rsidRDefault="005C1614" w:rsidP="005C1614">
      <w:pPr>
        <w:rPr>
          <w:rFonts w:asciiTheme="minorHAnsi" w:hAnsiTheme="minorHAnsi" w:cs="Times New Roman"/>
          <w:noProof/>
          <w:sz w:val="22"/>
          <w:szCs w:val="24"/>
          <w:lang w:val="en-GB" w:eastAsia="en-GB"/>
        </w:rPr>
      </w:pPr>
      <w:r w:rsidRPr="00DC1531">
        <w:rPr>
          <w:rFonts w:asciiTheme="minorHAnsi" w:hAnsiTheme="minorHAnsi" w:cs="Times New Roman"/>
          <w:noProof/>
          <w:sz w:val="22"/>
          <w:szCs w:val="24"/>
          <w:lang w:val="en-GB" w:eastAsia="en-GB"/>
        </w:rPr>
        <w:drawing>
          <wp:inline distT="0" distB="0" distL="0" distR="0" wp14:anchorId="35B47882" wp14:editId="677FF442">
            <wp:extent cx="5635625" cy="7561580"/>
            <wp:effectExtent l="0" t="0" r="0" b="20320"/>
            <wp:docPr id="1"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084789A3" w14:textId="77777777" w:rsidR="005C1614" w:rsidRPr="00DC1531" w:rsidRDefault="005C1614" w:rsidP="005C1614">
      <w:pPr>
        <w:rPr>
          <w:rFonts w:asciiTheme="minorHAnsi" w:hAnsiTheme="minorHAnsi" w:cs="Times New Roman"/>
          <w:sz w:val="22"/>
          <w:szCs w:val="24"/>
          <w:lang w:val="en-GB" w:eastAsia="en-GB"/>
        </w:rPr>
      </w:pPr>
    </w:p>
    <w:p w14:paraId="3B77D9B4" w14:textId="77777777" w:rsidR="005C1614" w:rsidRPr="00DC1531" w:rsidRDefault="005C1614" w:rsidP="005C1614">
      <w:pPr>
        <w:rPr>
          <w:rFonts w:asciiTheme="minorHAnsi" w:hAnsiTheme="minorHAnsi" w:cs="Times New Roman"/>
          <w:b/>
          <w:sz w:val="22"/>
          <w:szCs w:val="22"/>
          <w:lang w:eastAsia="en-GB"/>
        </w:rPr>
      </w:pPr>
    </w:p>
    <w:p w14:paraId="7FE79DA9" w14:textId="77777777" w:rsidR="005C1614" w:rsidRPr="00DC1531" w:rsidRDefault="005C1614" w:rsidP="005C1614">
      <w:pPr>
        <w:rPr>
          <w:rFonts w:asciiTheme="minorHAnsi" w:hAnsiTheme="minorHAnsi" w:cs="Times New Roman"/>
          <w:b/>
          <w:sz w:val="22"/>
          <w:szCs w:val="22"/>
          <w:lang w:eastAsia="en-GB"/>
        </w:rPr>
      </w:pPr>
    </w:p>
    <w:p w14:paraId="35B70E9A" w14:textId="29FB0EFC" w:rsidR="005C1614" w:rsidRPr="00DC1531" w:rsidRDefault="005C1614" w:rsidP="005C1614">
      <w:pPr>
        <w:keepNext/>
        <w:spacing w:before="240" w:after="60"/>
        <w:outlineLvl w:val="1"/>
        <w:rPr>
          <w:rFonts w:ascii="Trebuchet MS" w:eastAsiaTheme="majorEastAsia" w:hAnsi="Trebuchet MS" w:cs="Times New Roman"/>
          <w:b/>
          <w:bCs/>
          <w:iCs/>
          <w:u w:val="single"/>
          <w:lang w:val="en-GB"/>
        </w:rPr>
      </w:pPr>
      <w:bookmarkStart w:id="3" w:name="_Toc427183689"/>
      <w:r w:rsidRPr="00DC1531">
        <w:rPr>
          <w:rFonts w:ascii="Trebuchet MS" w:eastAsiaTheme="majorEastAsia" w:hAnsi="Trebuchet MS" w:cs="Times New Roman"/>
          <w:b/>
          <w:bCs/>
          <w:iCs/>
          <w:u w:val="single"/>
          <w:lang w:val="en-GB"/>
        </w:rPr>
        <w:t>Bomb Threats &amp; Suspicious packages:</w:t>
      </w:r>
      <w:bookmarkEnd w:id="3"/>
    </w:p>
    <w:p w14:paraId="4AB7E7E9" w14:textId="77777777" w:rsidR="005C1614" w:rsidRPr="00DC1531" w:rsidRDefault="005C1614" w:rsidP="005C1614">
      <w:pPr>
        <w:numPr>
          <w:ilvl w:val="0"/>
          <w:numId w:val="22"/>
        </w:numPr>
        <w:rPr>
          <w:rFonts w:ascii="Trebuchet MS" w:hAnsi="Trebuchet MS" w:cs="Arial"/>
          <w:lang w:val="en-GB"/>
        </w:rPr>
      </w:pPr>
      <w:r w:rsidRPr="00DC1531">
        <w:rPr>
          <w:rFonts w:ascii="Trebuchet MS" w:hAnsi="Trebuchet MS" w:cs="Arial"/>
          <w:lang w:val="en-GB"/>
        </w:rPr>
        <w:t>Event Management and the Stewards must be aware of the potential, however negligible, of bomb threats and the ensuing actions that have to be taken.</w:t>
      </w:r>
    </w:p>
    <w:p w14:paraId="0C48B7CE" w14:textId="77777777" w:rsidR="005C1614" w:rsidRPr="00DC1531" w:rsidRDefault="005C1614" w:rsidP="005C1614">
      <w:pPr>
        <w:numPr>
          <w:ilvl w:val="0"/>
          <w:numId w:val="22"/>
        </w:numPr>
        <w:rPr>
          <w:rFonts w:ascii="Trebuchet MS" w:hAnsi="Trebuchet MS" w:cs="Arial"/>
          <w:lang w:val="en-GB"/>
        </w:rPr>
      </w:pPr>
      <w:r w:rsidRPr="00DC1531">
        <w:rPr>
          <w:rFonts w:ascii="Trebuchet MS" w:hAnsi="Trebuchet MS" w:cs="Arial"/>
          <w:lang w:val="en-GB"/>
        </w:rPr>
        <w:t xml:space="preserve">Bomb threats may be received by any agency and are likely to come by way of telephone. </w:t>
      </w:r>
    </w:p>
    <w:p w14:paraId="5CC00B5D" w14:textId="77777777" w:rsidR="005C1614" w:rsidRPr="00DC1531" w:rsidRDefault="005C1614" w:rsidP="005C1614">
      <w:pPr>
        <w:numPr>
          <w:ilvl w:val="0"/>
          <w:numId w:val="22"/>
        </w:numPr>
        <w:rPr>
          <w:rFonts w:ascii="Trebuchet MS" w:hAnsi="Trebuchet MS" w:cs="Arial"/>
          <w:lang w:val="en-GB"/>
        </w:rPr>
      </w:pPr>
      <w:r w:rsidRPr="00DC1531">
        <w:rPr>
          <w:rFonts w:ascii="Trebuchet MS" w:hAnsi="Trebuchet MS" w:cs="Arial"/>
          <w:lang w:val="en-GB"/>
        </w:rPr>
        <w:t>In the event of a bomb threat being received by any person Event Control should be contacted immediately who in turn should notify external emergency services departments</w:t>
      </w:r>
    </w:p>
    <w:p w14:paraId="4E80CB19" w14:textId="77777777" w:rsidR="005C1614" w:rsidRPr="00DC1531" w:rsidRDefault="005C1614" w:rsidP="005C1614">
      <w:pPr>
        <w:numPr>
          <w:ilvl w:val="0"/>
          <w:numId w:val="22"/>
        </w:numPr>
        <w:rPr>
          <w:rFonts w:ascii="Trebuchet MS" w:hAnsi="Trebuchet MS" w:cs="Arial"/>
          <w:lang w:val="en-GB"/>
        </w:rPr>
      </w:pPr>
      <w:r w:rsidRPr="00DC1531">
        <w:rPr>
          <w:rFonts w:ascii="Trebuchet MS" w:hAnsi="Trebuchet MS" w:cs="Arial"/>
          <w:lang w:val="en-GB"/>
        </w:rPr>
        <w:t>The Police Bronze Commander will be responsible for the co-ordination of the response to a bomb threat in accordance with agreed Humberside Police procedures.</w:t>
      </w:r>
    </w:p>
    <w:p w14:paraId="3DFC4F88" w14:textId="77777777" w:rsidR="005C1614" w:rsidRPr="00DC1531" w:rsidRDefault="005C1614" w:rsidP="005C1614">
      <w:pPr>
        <w:numPr>
          <w:ilvl w:val="0"/>
          <w:numId w:val="22"/>
        </w:numPr>
        <w:rPr>
          <w:rFonts w:ascii="Trebuchet MS" w:hAnsi="Trebuchet MS" w:cs="Arial"/>
          <w:lang w:val="en-GB"/>
        </w:rPr>
      </w:pPr>
      <w:r w:rsidRPr="00DC1531">
        <w:rPr>
          <w:rFonts w:ascii="Trebuchet MS" w:hAnsi="Trebuchet MS" w:cs="Arial"/>
          <w:lang w:val="en-GB"/>
        </w:rPr>
        <w:t>Even without the receipt of a specific bomb threat, Stewards must remain vigilant as regards the possibility of the discovery of suspect packages or vehicles and should make a cursory check of their area of responsibility when they commence patrol. </w:t>
      </w:r>
    </w:p>
    <w:p w14:paraId="1383D8E5" w14:textId="77777777" w:rsidR="005C1614" w:rsidRPr="00DC1531" w:rsidRDefault="005C1614" w:rsidP="005C1614">
      <w:pPr>
        <w:numPr>
          <w:ilvl w:val="0"/>
          <w:numId w:val="22"/>
        </w:numPr>
        <w:rPr>
          <w:rFonts w:ascii="Trebuchet MS" w:hAnsi="Trebuchet MS" w:cs="Arial"/>
          <w:lang w:val="en-GB"/>
        </w:rPr>
      </w:pPr>
      <w:r w:rsidRPr="00DC1531">
        <w:rPr>
          <w:rFonts w:ascii="Trebuchet MS" w:hAnsi="Trebuchet MS" w:cs="Arial"/>
          <w:lang w:val="en-GB"/>
        </w:rPr>
        <w:t xml:space="preserve">Event Management should be notified as soon as possible.  </w:t>
      </w:r>
    </w:p>
    <w:p w14:paraId="44247D6B" w14:textId="77777777" w:rsidR="005C1614" w:rsidRPr="00DC1531" w:rsidRDefault="005C1614" w:rsidP="005C1614">
      <w:pPr>
        <w:rPr>
          <w:rFonts w:ascii="Trebuchet MS" w:hAnsi="Trebuchet MS" w:cs="Times New Roman"/>
          <w:lang w:val="en-GB"/>
        </w:rPr>
      </w:pPr>
    </w:p>
    <w:p w14:paraId="46EC3C80" w14:textId="77777777" w:rsidR="005C1614" w:rsidRPr="00DC1531" w:rsidRDefault="005C1614" w:rsidP="005C1614">
      <w:pPr>
        <w:rPr>
          <w:rFonts w:ascii="Trebuchet MS" w:hAnsi="Trebuchet MS" w:cs="Times New Roman"/>
          <w:lang w:val="en-GB"/>
        </w:rPr>
      </w:pPr>
      <w:r w:rsidRPr="00DC1531">
        <w:rPr>
          <w:rFonts w:ascii="Trebuchet MS" w:hAnsi="Trebuchet MS" w:cs="Times New Roman"/>
          <w:lang w:val="en-GB"/>
        </w:rPr>
        <w:t>In the event of suspicious items being discovered the 5 C’s and 5 W’s will be applied. Personnel will be briefed on this.</w:t>
      </w:r>
    </w:p>
    <w:p w14:paraId="6FD9D10A" w14:textId="77777777" w:rsidR="005C1614" w:rsidRPr="00DC1531" w:rsidRDefault="005C1614" w:rsidP="005C1614">
      <w:pPr>
        <w:rPr>
          <w:rFonts w:ascii="Trebuchet MS" w:hAnsi="Trebuchet MS" w:cs="Times New Roman"/>
          <w:b/>
          <w:u w:val="single"/>
          <w:lang w:val="en-GB"/>
        </w:rPr>
      </w:pPr>
      <w:r w:rsidRPr="00DC1531">
        <w:rPr>
          <w:rFonts w:ascii="Trebuchet MS" w:hAnsi="Trebuchet MS" w:cs="Times New Roman"/>
          <w:b/>
          <w:u w:val="single"/>
          <w:lang w:val="en-GB"/>
        </w:rPr>
        <w:t>5 C’s</w:t>
      </w:r>
    </w:p>
    <w:p w14:paraId="123564F9" w14:textId="77777777" w:rsidR="005C1614" w:rsidRPr="00DC1531" w:rsidRDefault="005C1614" w:rsidP="005C1614">
      <w:pPr>
        <w:numPr>
          <w:ilvl w:val="0"/>
          <w:numId w:val="23"/>
        </w:numPr>
        <w:rPr>
          <w:rFonts w:ascii="Trebuchet MS" w:hAnsi="Trebuchet MS" w:cs="Times New Roman"/>
          <w:lang w:val="en-GB"/>
        </w:rPr>
      </w:pPr>
      <w:r w:rsidRPr="00DC1531">
        <w:rPr>
          <w:rFonts w:ascii="Trebuchet MS" w:hAnsi="Trebuchet MS" w:cs="Times New Roman"/>
          <w:b/>
          <w:lang w:val="en-GB"/>
        </w:rPr>
        <w:t xml:space="preserve">Confirm       </w:t>
      </w:r>
      <w:r w:rsidRPr="00DC1531">
        <w:rPr>
          <w:rFonts w:ascii="Trebuchet MS" w:hAnsi="Trebuchet MS" w:cs="Times New Roman"/>
          <w:lang w:val="en-GB"/>
        </w:rPr>
        <w:t>How long has it been there/has anyone been seen with it/has it been moved</w:t>
      </w:r>
    </w:p>
    <w:p w14:paraId="256F4D25" w14:textId="77777777" w:rsidR="005C1614" w:rsidRPr="00DC1531" w:rsidRDefault="005C1614" w:rsidP="005C1614">
      <w:pPr>
        <w:numPr>
          <w:ilvl w:val="0"/>
          <w:numId w:val="23"/>
        </w:numPr>
        <w:rPr>
          <w:rFonts w:ascii="Trebuchet MS" w:hAnsi="Trebuchet MS" w:cs="Times New Roman"/>
          <w:lang w:val="en-GB"/>
        </w:rPr>
      </w:pPr>
      <w:r w:rsidRPr="00DC1531">
        <w:rPr>
          <w:rFonts w:ascii="Trebuchet MS" w:hAnsi="Trebuchet MS" w:cs="Times New Roman"/>
          <w:b/>
          <w:lang w:val="en-GB"/>
        </w:rPr>
        <w:t>Clear</w:t>
      </w:r>
      <w:r w:rsidRPr="00DC1531">
        <w:rPr>
          <w:rFonts w:ascii="Trebuchet MS" w:hAnsi="Trebuchet MS" w:cs="Times New Roman"/>
          <w:lang w:val="en-GB"/>
        </w:rPr>
        <w:tab/>
      </w:r>
      <w:r w:rsidRPr="00DC1531">
        <w:rPr>
          <w:rFonts w:ascii="Trebuchet MS" w:hAnsi="Trebuchet MS" w:cs="Times New Roman"/>
          <w:lang w:val="en-GB"/>
        </w:rPr>
        <w:tab/>
      </w:r>
      <w:proofErr w:type="spellStart"/>
      <w:r w:rsidRPr="00DC1531">
        <w:rPr>
          <w:rFonts w:ascii="Trebuchet MS" w:hAnsi="Trebuchet MS" w:cs="Times New Roman"/>
          <w:lang w:val="en-GB"/>
        </w:rPr>
        <w:t>Clear</w:t>
      </w:r>
      <w:proofErr w:type="spellEnd"/>
      <w:r w:rsidRPr="00DC1531">
        <w:rPr>
          <w:rFonts w:ascii="Trebuchet MS" w:hAnsi="Trebuchet MS" w:cs="Times New Roman"/>
          <w:lang w:val="en-GB"/>
        </w:rPr>
        <w:t xml:space="preserve"> the area immediately </w:t>
      </w:r>
    </w:p>
    <w:p w14:paraId="39EF501F" w14:textId="77777777" w:rsidR="005C1614" w:rsidRPr="00DC1531" w:rsidRDefault="005C1614" w:rsidP="005C1614">
      <w:pPr>
        <w:numPr>
          <w:ilvl w:val="0"/>
          <w:numId w:val="23"/>
        </w:numPr>
        <w:rPr>
          <w:rFonts w:ascii="Trebuchet MS" w:hAnsi="Trebuchet MS" w:cs="Times New Roman"/>
          <w:lang w:val="en-GB"/>
        </w:rPr>
      </w:pPr>
      <w:r w:rsidRPr="00DC1531">
        <w:rPr>
          <w:rFonts w:ascii="Trebuchet MS" w:hAnsi="Trebuchet MS" w:cs="Times New Roman"/>
          <w:b/>
          <w:lang w:val="en-GB"/>
        </w:rPr>
        <w:t>Cordon</w:t>
      </w:r>
      <w:r w:rsidRPr="00DC1531">
        <w:rPr>
          <w:rFonts w:ascii="Trebuchet MS" w:hAnsi="Trebuchet MS" w:cs="Times New Roman"/>
          <w:lang w:val="en-GB"/>
        </w:rPr>
        <w:tab/>
      </w:r>
      <w:r w:rsidRPr="00DC1531">
        <w:rPr>
          <w:rFonts w:ascii="Trebuchet MS" w:hAnsi="Trebuchet MS" w:cs="Times New Roman"/>
          <w:lang w:val="en-GB"/>
        </w:rPr>
        <w:tab/>
      </w:r>
      <w:proofErr w:type="spellStart"/>
      <w:r w:rsidRPr="00DC1531">
        <w:rPr>
          <w:rFonts w:ascii="Trebuchet MS" w:hAnsi="Trebuchet MS" w:cs="Times New Roman"/>
          <w:lang w:val="en-GB"/>
        </w:rPr>
        <w:t>Cordon</w:t>
      </w:r>
      <w:proofErr w:type="spellEnd"/>
      <w:r w:rsidRPr="00DC1531">
        <w:rPr>
          <w:rFonts w:ascii="Trebuchet MS" w:hAnsi="Trebuchet MS" w:cs="Times New Roman"/>
          <w:lang w:val="en-GB"/>
        </w:rPr>
        <w:t xml:space="preserve"> the area off</w:t>
      </w:r>
    </w:p>
    <w:p w14:paraId="2CE17A46" w14:textId="77777777" w:rsidR="005C1614" w:rsidRPr="00DC1531" w:rsidRDefault="005C1614" w:rsidP="005C1614">
      <w:pPr>
        <w:numPr>
          <w:ilvl w:val="0"/>
          <w:numId w:val="23"/>
        </w:numPr>
        <w:rPr>
          <w:rFonts w:ascii="Trebuchet MS" w:hAnsi="Trebuchet MS" w:cs="Times New Roman"/>
          <w:lang w:val="en-GB"/>
        </w:rPr>
      </w:pPr>
      <w:r w:rsidRPr="00DC1531">
        <w:rPr>
          <w:rFonts w:ascii="Trebuchet MS" w:hAnsi="Trebuchet MS" w:cs="Times New Roman"/>
          <w:b/>
          <w:lang w:val="en-GB"/>
        </w:rPr>
        <w:t>Control</w:t>
      </w:r>
      <w:r w:rsidRPr="00DC1531">
        <w:rPr>
          <w:rFonts w:ascii="Trebuchet MS" w:hAnsi="Trebuchet MS" w:cs="Times New Roman"/>
          <w:lang w:val="en-GB"/>
        </w:rPr>
        <w:tab/>
      </w:r>
      <w:r w:rsidRPr="00DC1531">
        <w:rPr>
          <w:rFonts w:ascii="Trebuchet MS" w:hAnsi="Trebuchet MS" w:cs="Times New Roman"/>
          <w:lang w:val="en-GB"/>
        </w:rPr>
        <w:tab/>
      </w:r>
      <w:proofErr w:type="spellStart"/>
      <w:r w:rsidRPr="00DC1531">
        <w:rPr>
          <w:rFonts w:ascii="Trebuchet MS" w:hAnsi="Trebuchet MS" w:cs="Times New Roman"/>
          <w:lang w:val="en-GB"/>
        </w:rPr>
        <w:t>Control</w:t>
      </w:r>
      <w:proofErr w:type="spellEnd"/>
      <w:r w:rsidRPr="00DC1531">
        <w:rPr>
          <w:rFonts w:ascii="Trebuchet MS" w:hAnsi="Trebuchet MS" w:cs="Times New Roman"/>
          <w:lang w:val="en-GB"/>
        </w:rPr>
        <w:t xml:space="preserve"> the cordon effectively</w:t>
      </w:r>
    </w:p>
    <w:p w14:paraId="611C8E11" w14:textId="77777777" w:rsidR="005C1614" w:rsidRPr="00DC1531" w:rsidRDefault="005C1614" w:rsidP="005C1614">
      <w:pPr>
        <w:numPr>
          <w:ilvl w:val="0"/>
          <w:numId w:val="23"/>
        </w:numPr>
        <w:rPr>
          <w:rFonts w:ascii="Trebuchet MS" w:hAnsi="Trebuchet MS" w:cs="Times New Roman"/>
          <w:lang w:val="en-GB"/>
        </w:rPr>
      </w:pPr>
      <w:r w:rsidRPr="00DC1531">
        <w:rPr>
          <w:rFonts w:ascii="Trebuchet MS" w:hAnsi="Trebuchet MS" w:cs="Times New Roman"/>
          <w:b/>
          <w:lang w:val="en-GB"/>
        </w:rPr>
        <w:t>Check</w:t>
      </w:r>
      <w:r w:rsidRPr="00DC1531">
        <w:rPr>
          <w:rFonts w:ascii="Trebuchet MS" w:hAnsi="Trebuchet MS" w:cs="Times New Roman"/>
          <w:lang w:val="en-GB"/>
        </w:rPr>
        <w:tab/>
      </w:r>
      <w:r w:rsidRPr="00DC1531">
        <w:rPr>
          <w:rFonts w:ascii="Trebuchet MS" w:hAnsi="Trebuchet MS" w:cs="Times New Roman"/>
          <w:lang w:val="en-GB"/>
        </w:rPr>
        <w:tab/>
      </w:r>
      <w:proofErr w:type="spellStart"/>
      <w:r w:rsidRPr="00DC1531">
        <w:rPr>
          <w:rFonts w:ascii="Trebuchet MS" w:hAnsi="Trebuchet MS" w:cs="Times New Roman"/>
          <w:lang w:val="en-GB"/>
        </w:rPr>
        <w:t>Check</w:t>
      </w:r>
      <w:proofErr w:type="spellEnd"/>
      <w:r w:rsidRPr="00DC1531">
        <w:rPr>
          <w:rFonts w:ascii="Trebuchet MS" w:hAnsi="Trebuchet MS" w:cs="Times New Roman"/>
          <w:lang w:val="en-GB"/>
        </w:rPr>
        <w:t xml:space="preserve"> for secondary hazards or devices</w:t>
      </w:r>
    </w:p>
    <w:p w14:paraId="1F831CB0" w14:textId="77777777" w:rsidR="005C1614" w:rsidRPr="00DC1531" w:rsidRDefault="005C1614" w:rsidP="005C1614">
      <w:pPr>
        <w:ind w:left="720"/>
        <w:rPr>
          <w:rFonts w:ascii="Trebuchet MS" w:hAnsi="Trebuchet MS" w:cs="Times New Roman"/>
          <w:lang w:val="en-GB"/>
        </w:rPr>
      </w:pPr>
    </w:p>
    <w:p w14:paraId="03F03EBE" w14:textId="77777777" w:rsidR="005C1614" w:rsidRPr="00DC1531" w:rsidRDefault="005C1614" w:rsidP="005C1614">
      <w:pPr>
        <w:rPr>
          <w:rFonts w:ascii="Trebuchet MS" w:hAnsi="Trebuchet MS" w:cs="Times New Roman"/>
          <w:b/>
          <w:u w:val="single"/>
          <w:lang w:val="en-GB"/>
        </w:rPr>
      </w:pPr>
      <w:r w:rsidRPr="00DC1531">
        <w:rPr>
          <w:rFonts w:ascii="Trebuchet MS" w:hAnsi="Trebuchet MS" w:cs="Times New Roman"/>
          <w:b/>
          <w:u w:val="single"/>
          <w:lang w:val="en-GB"/>
        </w:rPr>
        <w:t>5W’s</w:t>
      </w:r>
    </w:p>
    <w:p w14:paraId="32A3B858" w14:textId="77777777" w:rsidR="005C1614" w:rsidRPr="00DC1531" w:rsidRDefault="005C1614" w:rsidP="005C1614">
      <w:pPr>
        <w:numPr>
          <w:ilvl w:val="0"/>
          <w:numId w:val="24"/>
        </w:numPr>
        <w:rPr>
          <w:rFonts w:ascii="Trebuchet MS" w:hAnsi="Trebuchet MS" w:cs="Times New Roman"/>
          <w:lang w:val="en-GB"/>
        </w:rPr>
      </w:pPr>
      <w:r w:rsidRPr="00DC1531">
        <w:rPr>
          <w:rFonts w:ascii="Trebuchet MS" w:hAnsi="Trebuchet MS" w:cs="Times New Roman"/>
          <w:b/>
          <w:lang w:val="en-GB"/>
        </w:rPr>
        <w:t>What is it</w:t>
      </w:r>
      <w:r w:rsidRPr="00DC1531">
        <w:rPr>
          <w:rFonts w:ascii="Trebuchet MS" w:hAnsi="Trebuchet MS" w:cs="Times New Roman"/>
          <w:lang w:val="en-GB"/>
        </w:rPr>
        <w:tab/>
        <w:t xml:space="preserve">Describe the item; size </w:t>
      </w:r>
      <w:proofErr w:type="spellStart"/>
      <w:r w:rsidRPr="00DC1531">
        <w:rPr>
          <w:rFonts w:ascii="Trebuchet MS" w:hAnsi="Trebuchet MS" w:cs="Times New Roman"/>
          <w:lang w:val="en-GB"/>
        </w:rPr>
        <w:t>etc</w:t>
      </w:r>
      <w:proofErr w:type="spellEnd"/>
    </w:p>
    <w:p w14:paraId="4DE3E015" w14:textId="77777777" w:rsidR="005C1614" w:rsidRPr="00DC1531" w:rsidRDefault="005C1614" w:rsidP="005C1614">
      <w:pPr>
        <w:numPr>
          <w:ilvl w:val="0"/>
          <w:numId w:val="24"/>
        </w:numPr>
        <w:rPr>
          <w:rFonts w:ascii="Trebuchet MS" w:hAnsi="Trebuchet MS" w:cs="Times New Roman"/>
          <w:lang w:val="en-GB"/>
        </w:rPr>
      </w:pPr>
      <w:r w:rsidRPr="00DC1531">
        <w:rPr>
          <w:rFonts w:ascii="Trebuchet MS" w:hAnsi="Trebuchet MS" w:cs="Times New Roman"/>
          <w:b/>
          <w:lang w:val="en-GB"/>
        </w:rPr>
        <w:t>Where is it?</w:t>
      </w:r>
      <w:r w:rsidRPr="00DC1531">
        <w:rPr>
          <w:rFonts w:ascii="Trebuchet MS" w:hAnsi="Trebuchet MS" w:cs="Times New Roman"/>
          <w:lang w:val="en-GB"/>
        </w:rPr>
        <w:tab/>
        <w:t>Exact location and any access route</w:t>
      </w:r>
    </w:p>
    <w:p w14:paraId="3A1876D9" w14:textId="77777777" w:rsidR="005C1614" w:rsidRPr="00DC1531" w:rsidRDefault="005C1614" w:rsidP="005C1614">
      <w:pPr>
        <w:numPr>
          <w:ilvl w:val="0"/>
          <w:numId w:val="24"/>
        </w:numPr>
        <w:rPr>
          <w:rFonts w:ascii="Trebuchet MS" w:hAnsi="Trebuchet MS" w:cs="Times New Roman"/>
          <w:lang w:val="en-GB"/>
        </w:rPr>
      </w:pPr>
      <w:r w:rsidRPr="00DC1531">
        <w:rPr>
          <w:rFonts w:ascii="Trebuchet MS" w:hAnsi="Trebuchet MS" w:cs="Times New Roman"/>
          <w:b/>
          <w:lang w:val="en-GB"/>
        </w:rPr>
        <w:t>When</w:t>
      </w:r>
      <w:r w:rsidRPr="00DC1531">
        <w:rPr>
          <w:rFonts w:ascii="Trebuchet MS" w:hAnsi="Trebuchet MS" w:cs="Times New Roman"/>
          <w:lang w:val="en-GB"/>
        </w:rPr>
        <w:tab/>
      </w:r>
      <w:r w:rsidRPr="00DC1531">
        <w:rPr>
          <w:rFonts w:ascii="Trebuchet MS" w:hAnsi="Trebuchet MS" w:cs="Times New Roman"/>
          <w:lang w:val="en-GB"/>
        </w:rPr>
        <w:tab/>
      </w:r>
      <w:proofErr w:type="spellStart"/>
      <w:r w:rsidRPr="00DC1531">
        <w:rPr>
          <w:rFonts w:ascii="Trebuchet MS" w:hAnsi="Trebuchet MS" w:cs="Times New Roman"/>
          <w:lang w:val="en-GB"/>
        </w:rPr>
        <w:t>When</w:t>
      </w:r>
      <w:proofErr w:type="spellEnd"/>
      <w:r w:rsidRPr="00DC1531">
        <w:rPr>
          <w:rFonts w:ascii="Trebuchet MS" w:hAnsi="Trebuchet MS" w:cs="Times New Roman"/>
          <w:lang w:val="en-GB"/>
        </w:rPr>
        <w:t xml:space="preserve"> was it found/has it been moved?</w:t>
      </w:r>
    </w:p>
    <w:p w14:paraId="579427EA" w14:textId="77777777" w:rsidR="005C1614" w:rsidRPr="00DC1531" w:rsidRDefault="005C1614" w:rsidP="005C1614">
      <w:pPr>
        <w:numPr>
          <w:ilvl w:val="0"/>
          <w:numId w:val="24"/>
        </w:numPr>
        <w:rPr>
          <w:rFonts w:ascii="Trebuchet MS" w:hAnsi="Trebuchet MS" w:cs="Times New Roman"/>
          <w:lang w:val="en-GB"/>
        </w:rPr>
      </w:pPr>
      <w:r w:rsidRPr="00DC1531">
        <w:rPr>
          <w:rFonts w:ascii="Trebuchet MS" w:hAnsi="Trebuchet MS" w:cs="Times New Roman"/>
          <w:b/>
          <w:lang w:val="en-GB"/>
        </w:rPr>
        <w:t>Why</w:t>
      </w:r>
      <w:r w:rsidRPr="00DC1531">
        <w:rPr>
          <w:rFonts w:ascii="Trebuchet MS" w:hAnsi="Trebuchet MS" w:cs="Times New Roman"/>
          <w:lang w:val="en-GB"/>
        </w:rPr>
        <w:tab/>
      </w:r>
      <w:r w:rsidRPr="00DC1531">
        <w:rPr>
          <w:rFonts w:ascii="Trebuchet MS" w:hAnsi="Trebuchet MS" w:cs="Times New Roman"/>
          <w:lang w:val="en-GB"/>
        </w:rPr>
        <w:tab/>
      </w:r>
      <w:proofErr w:type="spellStart"/>
      <w:r w:rsidRPr="00DC1531">
        <w:rPr>
          <w:rFonts w:ascii="Trebuchet MS" w:hAnsi="Trebuchet MS" w:cs="Times New Roman"/>
          <w:lang w:val="en-GB"/>
        </w:rPr>
        <w:t>Why</w:t>
      </w:r>
      <w:proofErr w:type="spellEnd"/>
      <w:r w:rsidRPr="00DC1531">
        <w:rPr>
          <w:rFonts w:ascii="Trebuchet MS" w:hAnsi="Trebuchet MS" w:cs="Times New Roman"/>
          <w:lang w:val="en-GB"/>
        </w:rPr>
        <w:t xml:space="preserve"> is the item suspicious?</w:t>
      </w:r>
    </w:p>
    <w:p w14:paraId="69CC27FA" w14:textId="77777777" w:rsidR="005C1614" w:rsidRPr="00DC1531" w:rsidRDefault="005C1614" w:rsidP="005C1614">
      <w:pPr>
        <w:numPr>
          <w:ilvl w:val="0"/>
          <w:numId w:val="24"/>
        </w:numPr>
        <w:rPr>
          <w:rFonts w:ascii="Trebuchet MS" w:hAnsi="Trebuchet MS" w:cs="Times New Roman"/>
          <w:lang w:val="en-GB"/>
        </w:rPr>
      </w:pPr>
      <w:r w:rsidRPr="00DC1531">
        <w:rPr>
          <w:rFonts w:ascii="Trebuchet MS" w:hAnsi="Trebuchet MS" w:cs="Times New Roman"/>
          <w:b/>
          <w:lang w:val="en-GB"/>
        </w:rPr>
        <w:t>Who</w:t>
      </w:r>
      <w:r w:rsidRPr="00DC1531">
        <w:rPr>
          <w:rFonts w:ascii="Trebuchet MS" w:hAnsi="Trebuchet MS" w:cs="Times New Roman"/>
          <w:lang w:val="en-GB"/>
        </w:rPr>
        <w:tab/>
      </w:r>
      <w:r w:rsidRPr="00DC1531">
        <w:rPr>
          <w:rFonts w:ascii="Trebuchet MS" w:hAnsi="Trebuchet MS" w:cs="Times New Roman"/>
          <w:lang w:val="en-GB"/>
        </w:rPr>
        <w:tab/>
      </w:r>
      <w:proofErr w:type="spellStart"/>
      <w:r w:rsidRPr="00DC1531">
        <w:rPr>
          <w:rFonts w:ascii="Trebuchet MS" w:hAnsi="Trebuchet MS" w:cs="Times New Roman"/>
          <w:lang w:val="en-GB"/>
        </w:rPr>
        <w:t>Who</w:t>
      </w:r>
      <w:proofErr w:type="spellEnd"/>
      <w:r w:rsidRPr="00DC1531">
        <w:rPr>
          <w:rFonts w:ascii="Trebuchet MS" w:hAnsi="Trebuchet MS" w:cs="Times New Roman"/>
          <w:lang w:val="en-GB"/>
        </w:rPr>
        <w:t xml:space="preserve"> found it/Who are the targets/who are the witnesses?</w:t>
      </w:r>
    </w:p>
    <w:p w14:paraId="58269835" w14:textId="77777777" w:rsidR="005C1614" w:rsidRPr="00DC1531" w:rsidRDefault="005C1614" w:rsidP="005C1614">
      <w:pPr>
        <w:rPr>
          <w:rFonts w:ascii="Trebuchet MS" w:hAnsi="Trebuchet MS" w:cs="Times New Roman"/>
          <w:lang w:val="en-GB"/>
        </w:rPr>
      </w:pPr>
    </w:p>
    <w:p w14:paraId="5BAA02CB" w14:textId="77777777" w:rsidR="005C1614" w:rsidRPr="00DC1531" w:rsidRDefault="005C1614" w:rsidP="005C1614">
      <w:pPr>
        <w:rPr>
          <w:rFonts w:ascii="Trebuchet MS" w:hAnsi="Trebuchet MS" w:cs="Times New Roman"/>
          <w:b/>
          <w:lang w:val="en-GB"/>
        </w:rPr>
      </w:pPr>
      <w:r w:rsidRPr="00DC1531">
        <w:rPr>
          <w:rFonts w:ascii="Trebuchet MS" w:hAnsi="Trebuchet MS" w:cs="Times New Roman"/>
          <w:b/>
          <w:lang w:val="en-GB"/>
        </w:rPr>
        <w:t>Advised minimum cordons (to be specifically determined by lead emergency services in Event Control)</w:t>
      </w:r>
    </w:p>
    <w:p w14:paraId="243A01E9" w14:textId="77777777" w:rsidR="005C1614" w:rsidRPr="00DC1531" w:rsidRDefault="005C1614" w:rsidP="005C1614">
      <w:pPr>
        <w:rPr>
          <w:rFonts w:ascii="Trebuchet MS" w:hAnsi="Trebuchet MS" w:cs="Times New Roman"/>
          <w:lang w:val="en-GB"/>
        </w:rPr>
      </w:pPr>
      <w:r w:rsidRPr="00DC1531">
        <w:rPr>
          <w:rFonts w:ascii="Trebuchet MS" w:hAnsi="Trebuchet MS" w:cs="Times New Roman"/>
          <w:lang w:val="en-GB"/>
        </w:rPr>
        <w:t>Letter size/small: minimum 100m; Suitcase/holdall: minimum 200m; Vehicle: minimum 400m</w:t>
      </w:r>
    </w:p>
    <w:p w14:paraId="60680B27" w14:textId="77777777" w:rsidR="005C1614" w:rsidRPr="00DC1531" w:rsidRDefault="005C1614" w:rsidP="005C1614">
      <w:pPr>
        <w:keepNext/>
        <w:spacing w:before="240" w:after="60"/>
        <w:outlineLvl w:val="1"/>
        <w:rPr>
          <w:rFonts w:ascii="Trebuchet MS" w:eastAsiaTheme="majorEastAsia" w:hAnsi="Trebuchet MS" w:cs="Times New Roman"/>
          <w:b/>
          <w:bCs/>
          <w:iCs/>
          <w:u w:val="single"/>
          <w:lang w:val="en-GB"/>
        </w:rPr>
      </w:pPr>
      <w:bookmarkStart w:id="4" w:name="_Toc427183690"/>
      <w:r w:rsidRPr="00DC1531">
        <w:rPr>
          <w:rFonts w:ascii="Trebuchet MS" w:eastAsiaTheme="majorEastAsia" w:hAnsi="Trebuchet MS" w:cs="Times New Roman"/>
          <w:b/>
          <w:bCs/>
          <w:iCs/>
          <w:u w:val="single"/>
          <w:lang w:val="en-GB"/>
        </w:rPr>
        <w:t>Emergency Vehicle Access:</w:t>
      </w:r>
      <w:bookmarkEnd w:id="4"/>
    </w:p>
    <w:p w14:paraId="1280CA43" w14:textId="77777777" w:rsidR="005C1614" w:rsidRPr="00DC1531" w:rsidRDefault="005C1614" w:rsidP="005C1614">
      <w:pPr>
        <w:tabs>
          <w:tab w:val="left" w:pos="567"/>
          <w:tab w:val="left" w:pos="720"/>
          <w:tab w:val="left" w:leader="hyphen" w:pos="1134"/>
          <w:tab w:val="left" w:pos="1701"/>
          <w:tab w:val="left" w:pos="2268"/>
        </w:tabs>
        <w:rPr>
          <w:rFonts w:ascii="Trebuchet MS" w:hAnsi="Trebuchet MS" w:cs="Times New Roman"/>
          <w:lang w:val="en-GB"/>
        </w:rPr>
      </w:pPr>
    </w:p>
    <w:p w14:paraId="71DC1FD0" w14:textId="72237B41" w:rsidR="005C1614" w:rsidRPr="00DC1531" w:rsidRDefault="005C1614" w:rsidP="005C1614">
      <w:pPr>
        <w:rPr>
          <w:rFonts w:ascii="Trebuchet MS" w:hAnsi="Trebuchet MS" w:cs="Times New Roman"/>
          <w:lang w:val="en-GB"/>
        </w:rPr>
      </w:pPr>
      <w:r w:rsidRPr="00DC1531">
        <w:rPr>
          <w:rFonts w:ascii="Trebuchet MS" w:hAnsi="Trebuchet MS" w:cs="Times New Roman"/>
          <w:lang w:val="en-GB"/>
        </w:rPr>
        <w:t>Primary RVP – main gates access</w:t>
      </w:r>
      <w:r w:rsidR="00043D15">
        <w:rPr>
          <w:rFonts w:ascii="Trebuchet MS" w:hAnsi="Trebuchet MS" w:cs="Times New Roman"/>
          <w:lang w:val="en-GB"/>
        </w:rPr>
        <w:t xml:space="preserve"> via Waveney Road</w:t>
      </w:r>
    </w:p>
    <w:p w14:paraId="24BD669A" w14:textId="119BD457" w:rsidR="005C1614" w:rsidRPr="00DC1531" w:rsidRDefault="005C1614" w:rsidP="005C1614">
      <w:pPr>
        <w:rPr>
          <w:rFonts w:ascii="Trebuchet MS" w:hAnsi="Trebuchet MS" w:cs="Times New Roman"/>
          <w:lang w:val="en-GB"/>
        </w:rPr>
      </w:pPr>
      <w:r w:rsidRPr="00DC1531">
        <w:rPr>
          <w:rFonts w:ascii="Trebuchet MS" w:hAnsi="Trebuchet MS" w:cs="Times New Roman"/>
          <w:lang w:val="en-GB"/>
        </w:rPr>
        <w:t xml:space="preserve">Secondary RVP – </w:t>
      </w:r>
      <w:r w:rsidR="00043D15">
        <w:rPr>
          <w:rFonts w:ascii="Trebuchet MS" w:hAnsi="Trebuchet MS" w:cs="Times New Roman"/>
          <w:lang w:val="en-GB"/>
        </w:rPr>
        <w:t>Frome Road</w:t>
      </w:r>
      <w:r w:rsidRPr="00DC1531">
        <w:rPr>
          <w:rFonts w:ascii="Trebuchet MS" w:hAnsi="Trebuchet MS" w:cs="Times New Roman"/>
          <w:lang w:val="en-GB"/>
        </w:rPr>
        <w:t xml:space="preserve"> entrance – holding point</w:t>
      </w:r>
    </w:p>
    <w:p w14:paraId="1115D520" w14:textId="77777777" w:rsidR="005C1614" w:rsidRPr="00DC1531" w:rsidRDefault="005C1614" w:rsidP="005C1614">
      <w:pPr>
        <w:rPr>
          <w:rFonts w:ascii="Trebuchet MS" w:hAnsi="Trebuchet MS" w:cs="Times New Roman"/>
          <w:b/>
          <w:u w:val="single"/>
          <w:lang w:val="en-GB"/>
        </w:rPr>
      </w:pPr>
    </w:p>
    <w:p w14:paraId="0D9DE26D" w14:textId="77777777" w:rsidR="005C1614" w:rsidRPr="00DC1531" w:rsidRDefault="005C1614" w:rsidP="005C1614">
      <w:pPr>
        <w:rPr>
          <w:rFonts w:ascii="Trebuchet MS" w:hAnsi="Trebuchet MS" w:cs="Times New Roman"/>
          <w:b/>
          <w:u w:val="single"/>
          <w:lang w:val="en-GB"/>
        </w:rPr>
      </w:pPr>
      <w:r w:rsidRPr="00DC1531">
        <w:rPr>
          <w:rFonts w:ascii="Trebuchet MS" w:hAnsi="Trebuchet MS" w:cs="Times New Roman"/>
          <w:b/>
          <w:u w:val="single"/>
          <w:lang w:val="en-GB"/>
        </w:rPr>
        <w:t>Event Cancelation and poor weather contingencies</w:t>
      </w:r>
    </w:p>
    <w:p w14:paraId="7D04331B" w14:textId="77777777" w:rsidR="005C1614" w:rsidRPr="00DC1531" w:rsidRDefault="005C1614" w:rsidP="005C1614">
      <w:pPr>
        <w:rPr>
          <w:rFonts w:asciiTheme="minorHAnsi" w:hAnsiTheme="minorHAnsi" w:cs="Times New Roman"/>
          <w:sz w:val="22"/>
          <w:szCs w:val="24"/>
          <w:lang w:val="en-GB"/>
        </w:rPr>
      </w:pPr>
    </w:p>
    <w:p w14:paraId="252985E7" w14:textId="77777777" w:rsidR="005C1614" w:rsidRPr="00DC1531" w:rsidRDefault="005C1614" w:rsidP="005C1614">
      <w:pPr>
        <w:rPr>
          <w:rFonts w:ascii="Trebuchet MS" w:hAnsi="Trebuchet MS" w:cs="Arial"/>
          <w:lang w:val="en-GB"/>
        </w:rPr>
      </w:pPr>
      <w:r w:rsidRPr="00DC1531">
        <w:rPr>
          <w:rFonts w:ascii="Trebuchet MS" w:hAnsi="Trebuchet MS" w:cs="Arial"/>
          <w:lang w:val="en-GB"/>
        </w:rPr>
        <w:t xml:space="preserve">Weather conditions will be monitored and recorded in the run up to the event and on show day. Forecast will affect the event in the following ways. </w:t>
      </w:r>
    </w:p>
    <w:p w14:paraId="4502A265" w14:textId="77777777" w:rsidR="005C1614" w:rsidRPr="00DC1531" w:rsidRDefault="005C1614" w:rsidP="005C1614">
      <w:pPr>
        <w:numPr>
          <w:ilvl w:val="0"/>
          <w:numId w:val="26"/>
        </w:numPr>
        <w:contextualSpacing/>
        <w:rPr>
          <w:rFonts w:ascii="Trebuchet MS" w:hAnsi="Trebuchet MS" w:cs="Arial"/>
          <w:lang w:val="en-GB"/>
        </w:rPr>
      </w:pPr>
      <w:r w:rsidRPr="00DC1531">
        <w:rPr>
          <w:rFonts w:ascii="Trebuchet MS" w:hAnsi="Trebuchet MS" w:cs="Arial"/>
          <w:lang w:val="en-GB"/>
        </w:rPr>
        <w:t>Wind: Wind is the main element which may cause problems for the event.  All structures (where applicable) will be assessed on safe wind load within their H&amp;S documents. In the case of strong winds being forecasted, a consultation will be had with all relevant parties and as a contingency any structure deemed unsafe in the conditions would not be used for the event.</w:t>
      </w:r>
    </w:p>
    <w:p w14:paraId="111CCE5E" w14:textId="77777777" w:rsidR="005C1614" w:rsidRPr="00DC1531" w:rsidRDefault="005C1614" w:rsidP="005C1614">
      <w:pPr>
        <w:numPr>
          <w:ilvl w:val="0"/>
          <w:numId w:val="26"/>
        </w:numPr>
        <w:contextualSpacing/>
        <w:rPr>
          <w:rFonts w:ascii="Trebuchet MS" w:hAnsi="Trebuchet MS" w:cs="Arial"/>
          <w:lang w:val="en-GB"/>
        </w:rPr>
      </w:pPr>
      <w:r w:rsidRPr="00DC1531">
        <w:rPr>
          <w:rFonts w:ascii="Trebuchet MS" w:hAnsi="Trebuchet MS" w:cs="Arial"/>
          <w:lang w:val="en-GB"/>
        </w:rPr>
        <w:t>Rain: Does not affect structures, audience attendance numbers will drop. Water surface levels to be monitored on soft grounds. Tracking may be deployed on curb/grass edges.</w:t>
      </w:r>
    </w:p>
    <w:p w14:paraId="19259F2D" w14:textId="77777777" w:rsidR="005C1614" w:rsidRPr="00DC1531" w:rsidRDefault="005C1614" w:rsidP="005C1614">
      <w:pPr>
        <w:numPr>
          <w:ilvl w:val="0"/>
          <w:numId w:val="26"/>
        </w:numPr>
        <w:contextualSpacing/>
        <w:rPr>
          <w:rFonts w:ascii="Trebuchet MS" w:hAnsi="Trebuchet MS" w:cs="Arial"/>
          <w:lang w:val="en-GB"/>
        </w:rPr>
      </w:pPr>
      <w:r w:rsidRPr="00DC1531">
        <w:rPr>
          <w:rFonts w:ascii="Trebuchet MS" w:hAnsi="Trebuchet MS" w:cs="Arial"/>
          <w:lang w:val="en-GB"/>
        </w:rPr>
        <w:lastRenderedPageBreak/>
        <w:t xml:space="preserve">Heat: Water consumption to increase. Water orders to be increased based on forecasts. </w:t>
      </w:r>
    </w:p>
    <w:p w14:paraId="53584F92" w14:textId="77777777" w:rsidR="005C1614" w:rsidRPr="00DC1531" w:rsidRDefault="005C1614" w:rsidP="005C1614">
      <w:pPr>
        <w:rPr>
          <w:rFonts w:ascii="Trebuchet MS" w:hAnsi="Trebuchet MS" w:cs="Arial"/>
          <w:lang w:val="en-GB"/>
        </w:rPr>
      </w:pPr>
    </w:p>
    <w:p w14:paraId="7DF18627" w14:textId="77777777" w:rsidR="005C1614" w:rsidRPr="00DC1531" w:rsidRDefault="005C1614" w:rsidP="005C1614">
      <w:pPr>
        <w:rPr>
          <w:rFonts w:ascii="Trebuchet MS" w:hAnsi="Trebuchet MS" w:cs="Arial"/>
          <w:lang w:val="en-GB"/>
        </w:rPr>
      </w:pPr>
      <w:r w:rsidRPr="00DC1531">
        <w:rPr>
          <w:rFonts w:ascii="Trebuchet MS" w:hAnsi="Trebuchet MS" w:cs="Arial"/>
          <w:lang w:val="en-GB"/>
        </w:rPr>
        <w:t xml:space="preserve">Please see appendix for full Weather Contingency Plan.  </w:t>
      </w:r>
    </w:p>
    <w:p w14:paraId="2A53EDE1" w14:textId="77777777" w:rsidR="00D82359" w:rsidRPr="00C03E1F" w:rsidRDefault="00D82359" w:rsidP="00050187">
      <w:pPr>
        <w:rPr>
          <w:rFonts w:ascii="Trebuchet MS" w:hAnsi="Trebuchet MS"/>
        </w:rPr>
      </w:pPr>
    </w:p>
    <w:p w14:paraId="55E6C98F" w14:textId="5BA96701" w:rsidR="00CC34B6" w:rsidRPr="00C03E1F" w:rsidRDefault="00BE5ECC" w:rsidP="00050187">
      <w:pPr>
        <w:rPr>
          <w:rFonts w:ascii="Trebuchet MS" w:hAnsi="Trebuchet MS"/>
        </w:rPr>
      </w:pPr>
      <w:r>
        <w:rPr>
          <w:rFonts w:ascii="Trebuchet MS" w:hAnsi="Trebuchet MS"/>
          <w:b/>
        </w:rPr>
        <w:t>12</w:t>
      </w:r>
      <w:r w:rsidR="00CC34B6" w:rsidRPr="00C03E1F">
        <w:rPr>
          <w:rFonts w:ascii="Trebuchet MS" w:hAnsi="Trebuchet MS"/>
          <w:b/>
        </w:rPr>
        <w:t>.3</w:t>
      </w:r>
      <w:r w:rsidR="00CC34B6" w:rsidRPr="00C03E1F">
        <w:rPr>
          <w:rFonts w:ascii="Trebuchet MS" w:hAnsi="Trebuchet MS"/>
          <w:b/>
        </w:rPr>
        <w:tab/>
        <w:t>First Aid</w:t>
      </w:r>
    </w:p>
    <w:p w14:paraId="5B11D86A" w14:textId="77777777" w:rsidR="00CC34B6" w:rsidRPr="00C03E1F" w:rsidRDefault="00CC34B6" w:rsidP="00050187">
      <w:pPr>
        <w:rPr>
          <w:rFonts w:ascii="Trebuchet MS" w:hAnsi="Trebuchet MS"/>
        </w:rPr>
      </w:pPr>
    </w:p>
    <w:p w14:paraId="4F670AC6" w14:textId="77777777" w:rsidR="00043D15" w:rsidRPr="00043D15" w:rsidRDefault="00043D15" w:rsidP="00043D15">
      <w:pPr>
        <w:rPr>
          <w:rFonts w:ascii="Trebuchet MS" w:hAnsi="Trebuchet MS" w:cs="Arial"/>
          <w:lang w:val="en-GB"/>
        </w:rPr>
      </w:pPr>
      <w:r w:rsidRPr="00043D15">
        <w:rPr>
          <w:rFonts w:ascii="Trebuchet MS" w:hAnsi="Trebuchet MS" w:cs="Arial"/>
          <w:lang w:val="en-GB"/>
        </w:rPr>
        <w:t>_ 6x Event First Responders</w:t>
      </w:r>
    </w:p>
    <w:p w14:paraId="3F152B71" w14:textId="77777777" w:rsidR="00043D15" w:rsidRPr="00043D15" w:rsidRDefault="00043D15" w:rsidP="00043D15">
      <w:pPr>
        <w:rPr>
          <w:rFonts w:ascii="Trebuchet MS" w:hAnsi="Trebuchet MS" w:cs="Arial"/>
          <w:lang w:val="en-GB"/>
        </w:rPr>
      </w:pPr>
      <w:r w:rsidRPr="00043D15">
        <w:rPr>
          <w:rFonts w:ascii="Trebuchet MS" w:hAnsi="Trebuchet MS" w:cs="Arial"/>
          <w:lang w:val="en-GB"/>
        </w:rPr>
        <w:t>_ 1x Technician Ambulance</w:t>
      </w:r>
    </w:p>
    <w:p w14:paraId="5E243A3F" w14:textId="2A305BE7" w:rsidR="009A4B7B" w:rsidRPr="00043D15" w:rsidRDefault="00043D15" w:rsidP="00043D15">
      <w:pPr>
        <w:rPr>
          <w:rFonts w:ascii="Trebuchet MS" w:hAnsi="Trebuchet MS" w:cs="Arial"/>
          <w:lang w:val="en-GB"/>
        </w:rPr>
      </w:pPr>
      <w:r w:rsidRPr="00043D15">
        <w:rPr>
          <w:rFonts w:ascii="Trebuchet MS" w:hAnsi="Trebuchet MS" w:cs="Arial"/>
          <w:lang w:val="en-GB"/>
        </w:rPr>
        <w:t>_ 1x Treatment Centre (if not provision is on site)</w:t>
      </w:r>
    </w:p>
    <w:p w14:paraId="7871A8A1" w14:textId="77777777" w:rsidR="009A70BB" w:rsidRPr="009A70BB" w:rsidRDefault="009A70BB" w:rsidP="00016CC1">
      <w:pPr>
        <w:rPr>
          <w:rFonts w:ascii="Trebuchet MS" w:hAnsi="Trebuchet MS"/>
          <w:b/>
        </w:rPr>
      </w:pPr>
    </w:p>
    <w:p w14:paraId="79A2A9BA" w14:textId="77777777" w:rsidR="00D40980" w:rsidRPr="00DC1531" w:rsidRDefault="00D40980" w:rsidP="00D40980">
      <w:pPr>
        <w:rPr>
          <w:rFonts w:ascii="Trebuchet MS" w:hAnsi="Trebuchet MS"/>
        </w:rPr>
      </w:pPr>
      <w:r w:rsidRPr="00DC1531">
        <w:rPr>
          <w:rFonts w:ascii="Trebuchet MS" w:hAnsi="Trebuchet MS"/>
          <w:b/>
        </w:rPr>
        <w:t>12.4</w:t>
      </w:r>
      <w:r w:rsidRPr="00DC1531">
        <w:rPr>
          <w:rFonts w:ascii="Trebuchet MS" w:hAnsi="Trebuchet MS"/>
          <w:b/>
        </w:rPr>
        <w:tab/>
        <w:t>Lost Children</w:t>
      </w:r>
      <w:r w:rsidRPr="00DC1531">
        <w:rPr>
          <w:rFonts w:ascii="Trebuchet MS" w:hAnsi="Trebuchet MS"/>
        </w:rPr>
        <w:t xml:space="preserve"> </w:t>
      </w:r>
    </w:p>
    <w:p w14:paraId="70563928" w14:textId="1E0C5474" w:rsidR="00D40980" w:rsidRPr="00DC1531" w:rsidRDefault="00D40980" w:rsidP="00D40980">
      <w:pPr>
        <w:tabs>
          <w:tab w:val="left" w:pos="426"/>
        </w:tabs>
        <w:rPr>
          <w:rFonts w:ascii="Trebuchet MS" w:hAnsi="Trebuchet MS"/>
        </w:rPr>
      </w:pPr>
      <w:r w:rsidRPr="00DC1531">
        <w:rPr>
          <w:rFonts w:ascii="Trebuchet MS" w:hAnsi="Trebuchet MS"/>
        </w:rPr>
        <w:t xml:space="preserve">Welfare point for lost and found persons will be positioned in </w:t>
      </w:r>
      <w:r w:rsidR="00117A80">
        <w:rPr>
          <w:rFonts w:ascii="Trebuchet MS" w:hAnsi="Trebuchet MS"/>
        </w:rPr>
        <w:t xml:space="preserve">the </w:t>
      </w:r>
      <w:proofErr w:type="spellStart"/>
      <w:r w:rsidR="00117A80">
        <w:rPr>
          <w:rFonts w:ascii="Trebuchet MS" w:hAnsi="Trebuchet MS"/>
        </w:rPr>
        <w:t>Eastmount</w:t>
      </w:r>
      <w:proofErr w:type="spellEnd"/>
      <w:r w:rsidR="00117A80">
        <w:rPr>
          <w:rFonts w:ascii="Trebuchet MS" w:hAnsi="Trebuchet MS"/>
        </w:rPr>
        <w:t xml:space="preserve"> Community Centre – crew welfare room.</w:t>
      </w:r>
      <w:bookmarkStart w:id="5" w:name="_GoBack"/>
      <w:bookmarkEnd w:id="5"/>
    </w:p>
    <w:p w14:paraId="36DBA5A6" w14:textId="77777777" w:rsidR="00D40980" w:rsidRPr="00DC1531" w:rsidRDefault="00D40980" w:rsidP="00D40980">
      <w:pPr>
        <w:rPr>
          <w:rFonts w:ascii="Trebuchet MS" w:hAnsi="Trebuchet MS"/>
          <w:b/>
        </w:rPr>
      </w:pPr>
      <w:r w:rsidRPr="00DC1531">
        <w:rPr>
          <w:rFonts w:ascii="Trebuchet MS" w:hAnsi="Trebuchet MS"/>
          <w:b/>
        </w:rPr>
        <w:t xml:space="preserve"> </w:t>
      </w:r>
    </w:p>
    <w:p w14:paraId="236E9D5C" w14:textId="77777777" w:rsidR="00D40980" w:rsidRPr="00DC1531" w:rsidRDefault="00D40980" w:rsidP="00D40980">
      <w:pPr>
        <w:rPr>
          <w:rFonts w:ascii="Trebuchet MS" w:hAnsi="Trebuchet MS"/>
          <w:b/>
        </w:rPr>
      </w:pPr>
      <w:bookmarkStart w:id="6" w:name="_Toc427183676"/>
      <w:r w:rsidRPr="00DC1531">
        <w:rPr>
          <w:rFonts w:ascii="Trebuchet MS" w:hAnsi="Trebuchet MS"/>
          <w:b/>
        </w:rPr>
        <w:t>Lost Persons/ Children’s Procedures</w:t>
      </w:r>
      <w:bookmarkEnd w:id="6"/>
    </w:p>
    <w:p w14:paraId="659793E8" w14:textId="77777777" w:rsidR="00D40980" w:rsidRPr="00DC1531" w:rsidRDefault="00D40980" w:rsidP="00D40980">
      <w:pPr>
        <w:tabs>
          <w:tab w:val="left" w:pos="90"/>
        </w:tabs>
        <w:rPr>
          <w:rFonts w:ascii="Trebuchet MS" w:hAnsi="Trebuchet MS"/>
        </w:rPr>
      </w:pPr>
    </w:p>
    <w:p w14:paraId="0312220C" w14:textId="77777777" w:rsidR="00D40980" w:rsidRPr="00DC1531" w:rsidRDefault="00D40980" w:rsidP="00D40980">
      <w:pPr>
        <w:tabs>
          <w:tab w:val="left" w:pos="90"/>
        </w:tabs>
        <w:rPr>
          <w:rFonts w:ascii="Trebuchet MS" w:hAnsi="Trebuchet MS"/>
        </w:rPr>
      </w:pPr>
      <w:r w:rsidRPr="00DC1531">
        <w:rPr>
          <w:rFonts w:ascii="Trebuchet MS" w:hAnsi="Trebuchet MS"/>
        </w:rPr>
        <w:t xml:space="preserve">CODE WORDS: </w:t>
      </w:r>
    </w:p>
    <w:p w14:paraId="69B0D603" w14:textId="77777777" w:rsidR="00D40980" w:rsidRPr="00DC1531" w:rsidRDefault="00D40980" w:rsidP="00D40980">
      <w:pPr>
        <w:pStyle w:val="Heading5"/>
        <w:spacing w:before="0"/>
        <w:ind w:left="700"/>
        <w:rPr>
          <w:rFonts w:ascii="Trebuchet MS" w:hAnsi="Trebuchet MS"/>
          <w:b/>
          <w:bCs/>
          <w:iCs/>
          <w:color w:val="000000"/>
        </w:rPr>
      </w:pPr>
      <w:r w:rsidRPr="00DC1531">
        <w:rPr>
          <w:rFonts w:ascii="Trebuchet MS" w:hAnsi="Trebuchet MS"/>
          <w:b/>
          <w:bCs/>
          <w:iCs/>
          <w:color w:val="000000"/>
        </w:rPr>
        <w:t xml:space="preserve">Child without </w:t>
      </w:r>
      <w:proofErr w:type="gramStart"/>
      <w:r w:rsidRPr="00DC1531">
        <w:rPr>
          <w:rFonts w:ascii="Trebuchet MS" w:hAnsi="Trebuchet MS"/>
          <w:b/>
          <w:bCs/>
          <w:iCs/>
          <w:color w:val="000000"/>
        </w:rPr>
        <w:t>parent :</w:t>
      </w:r>
      <w:proofErr w:type="gramEnd"/>
      <w:r w:rsidRPr="00DC1531">
        <w:rPr>
          <w:rFonts w:ascii="Trebuchet MS" w:hAnsi="Trebuchet MS"/>
          <w:b/>
          <w:bCs/>
          <w:iCs/>
          <w:color w:val="000000"/>
        </w:rPr>
        <w:t xml:space="preserve">             </w:t>
      </w:r>
      <w:r w:rsidRPr="00DC1531">
        <w:rPr>
          <w:rFonts w:ascii="Trebuchet MS" w:hAnsi="Trebuchet MS"/>
          <w:b/>
          <w:bCs/>
          <w:color w:val="000000"/>
        </w:rPr>
        <w:t>Disney</w:t>
      </w:r>
    </w:p>
    <w:p w14:paraId="400F1F03" w14:textId="77777777" w:rsidR="00D40980" w:rsidRPr="00DC1531" w:rsidRDefault="00D40980" w:rsidP="00D40980">
      <w:pPr>
        <w:ind w:left="700"/>
        <w:rPr>
          <w:rFonts w:ascii="Trebuchet MS" w:hAnsi="Trebuchet MS"/>
          <w:color w:val="000000"/>
        </w:rPr>
      </w:pPr>
      <w:r w:rsidRPr="00DC1531">
        <w:rPr>
          <w:rFonts w:ascii="Trebuchet MS" w:hAnsi="Trebuchet MS"/>
          <w:color w:val="000000"/>
        </w:rPr>
        <w:t xml:space="preserve">Parent without </w:t>
      </w:r>
      <w:proofErr w:type="gramStart"/>
      <w:r w:rsidRPr="00DC1531">
        <w:rPr>
          <w:rFonts w:ascii="Trebuchet MS" w:hAnsi="Trebuchet MS"/>
          <w:color w:val="000000"/>
        </w:rPr>
        <w:t>child :</w:t>
      </w:r>
      <w:proofErr w:type="gramEnd"/>
      <w:r w:rsidRPr="00DC1531">
        <w:rPr>
          <w:rFonts w:ascii="Trebuchet MS" w:hAnsi="Trebuchet MS"/>
          <w:color w:val="000000"/>
        </w:rPr>
        <w:t xml:space="preserve">              </w:t>
      </w:r>
      <w:r w:rsidRPr="00DC1531">
        <w:rPr>
          <w:rFonts w:ascii="Trebuchet MS" w:hAnsi="Trebuchet MS"/>
          <w:iCs/>
          <w:color w:val="000000"/>
        </w:rPr>
        <w:t>Walt</w:t>
      </w:r>
    </w:p>
    <w:p w14:paraId="1F25927B" w14:textId="77777777" w:rsidR="00D40980" w:rsidRPr="00DC1531" w:rsidRDefault="00D40980" w:rsidP="00D40980">
      <w:pPr>
        <w:tabs>
          <w:tab w:val="left" w:pos="90"/>
        </w:tabs>
        <w:rPr>
          <w:rFonts w:ascii="Trebuchet MS" w:hAnsi="Trebuchet MS"/>
        </w:rPr>
      </w:pPr>
    </w:p>
    <w:p w14:paraId="7F712ABB" w14:textId="77777777" w:rsidR="00D40980" w:rsidRPr="00DC1531" w:rsidRDefault="00D40980" w:rsidP="00D40980">
      <w:pPr>
        <w:tabs>
          <w:tab w:val="left" w:pos="90"/>
        </w:tabs>
        <w:rPr>
          <w:rFonts w:ascii="Trebuchet MS" w:hAnsi="Trebuchet MS"/>
          <w:b/>
          <w:u w:val="single"/>
        </w:rPr>
      </w:pPr>
      <w:r w:rsidRPr="00DC1531">
        <w:rPr>
          <w:rFonts w:ascii="Trebuchet MS" w:hAnsi="Trebuchet MS"/>
          <w:b/>
          <w:u w:val="single"/>
        </w:rPr>
        <w:t>Children found without their parents</w:t>
      </w:r>
    </w:p>
    <w:p w14:paraId="33815506" w14:textId="77777777" w:rsidR="00D40980" w:rsidRPr="00DC1531" w:rsidRDefault="00D40980" w:rsidP="00D40980">
      <w:pPr>
        <w:tabs>
          <w:tab w:val="left" w:pos="90"/>
        </w:tabs>
        <w:rPr>
          <w:rFonts w:ascii="Trebuchet MS" w:hAnsi="Trebuchet MS"/>
          <w:b/>
          <w:u w:val="single"/>
        </w:rPr>
      </w:pPr>
    </w:p>
    <w:p w14:paraId="03A7A239" w14:textId="77777777" w:rsidR="00D40980" w:rsidRPr="00DC1531" w:rsidRDefault="00D40980" w:rsidP="00D40980">
      <w:pPr>
        <w:numPr>
          <w:ilvl w:val="0"/>
          <w:numId w:val="29"/>
        </w:numPr>
        <w:tabs>
          <w:tab w:val="clear" w:pos="360"/>
          <w:tab w:val="num" w:pos="720"/>
        </w:tabs>
        <w:ind w:left="720"/>
        <w:rPr>
          <w:rFonts w:ascii="Trebuchet MS" w:hAnsi="Trebuchet MS"/>
        </w:rPr>
      </w:pPr>
      <w:r w:rsidRPr="00DC1531">
        <w:rPr>
          <w:rFonts w:ascii="Trebuchet MS" w:hAnsi="Trebuchet MS"/>
        </w:rPr>
        <w:t xml:space="preserve">A child appearing to be lost should be approached and asked if they know where their parents/ guardian </w:t>
      </w:r>
      <w:proofErr w:type="gramStart"/>
      <w:r w:rsidRPr="00DC1531">
        <w:rPr>
          <w:rFonts w:ascii="Trebuchet MS" w:hAnsi="Trebuchet MS"/>
        </w:rPr>
        <w:t>are</w:t>
      </w:r>
      <w:proofErr w:type="gramEnd"/>
      <w:r w:rsidRPr="00DC1531">
        <w:rPr>
          <w:rFonts w:ascii="Trebuchet MS" w:hAnsi="Trebuchet MS"/>
        </w:rPr>
        <w:t>.</w:t>
      </w:r>
    </w:p>
    <w:p w14:paraId="51070C6B" w14:textId="77777777" w:rsidR="00D40980" w:rsidRPr="00DC1531" w:rsidRDefault="00D40980" w:rsidP="00D40980">
      <w:pPr>
        <w:numPr>
          <w:ilvl w:val="0"/>
          <w:numId w:val="29"/>
        </w:numPr>
        <w:tabs>
          <w:tab w:val="clear" w:pos="360"/>
          <w:tab w:val="num" w:pos="720"/>
        </w:tabs>
        <w:ind w:left="720"/>
        <w:rPr>
          <w:rFonts w:ascii="Trebuchet MS" w:hAnsi="Trebuchet MS"/>
        </w:rPr>
      </w:pPr>
      <w:r w:rsidRPr="00DC1531">
        <w:rPr>
          <w:rFonts w:ascii="Trebuchet MS" w:hAnsi="Trebuchet MS"/>
        </w:rPr>
        <w:t xml:space="preserve">Steward – notify supervisor of the lost child. 2 Stewards should escort them to the welfare point and notify Welfare. </w:t>
      </w:r>
    </w:p>
    <w:p w14:paraId="1674490E" w14:textId="77777777" w:rsidR="00D40980" w:rsidRPr="00DC1531" w:rsidRDefault="00D40980" w:rsidP="00D40980">
      <w:pPr>
        <w:numPr>
          <w:ilvl w:val="0"/>
          <w:numId w:val="29"/>
        </w:numPr>
        <w:tabs>
          <w:tab w:val="clear" w:pos="360"/>
          <w:tab w:val="num" w:pos="720"/>
        </w:tabs>
        <w:ind w:left="720"/>
        <w:rPr>
          <w:rFonts w:ascii="Trebuchet MS" w:hAnsi="Trebuchet MS"/>
        </w:rPr>
      </w:pPr>
      <w:r w:rsidRPr="00DC1531">
        <w:rPr>
          <w:rFonts w:ascii="Trebuchet MS" w:hAnsi="Trebuchet MS"/>
        </w:rPr>
        <w:t xml:space="preserve">The child should gently be asked for as much information as possible, including, their name, who they are with, their parents/ guardians/ brother </w:t>
      </w:r>
      <w:proofErr w:type="spellStart"/>
      <w:r w:rsidRPr="00DC1531">
        <w:rPr>
          <w:rFonts w:ascii="Trebuchet MS" w:hAnsi="Trebuchet MS"/>
        </w:rPr>
        <w:t>etc</w:t>
      </w:r>
      <w:proofErr w:type="spellEnd"/>
      <w:r w:rsidRPr="00DC1531">
        <w:rPr>
          <w:rFonts w:ascii="Trebuchet MS" w:hAnsi="Trebuchet MS"/>
        </w:rPr>
        <w:t xml:space="preserve"> names, where they last saw their parent/guardian and a description of their parent/ guardian. If the child is brought over by another adult, as much information as possible should be gained from them.</w:t>
      </w:r>
    </w:p>
    <w:p w14:paraId="06234BF2" w14:textId="77777777" w:rsidR="00D40980" w:rsidRPr="00DC1531" w:rsidRDefault="00D40980" w:rsidP="00D40980">
      <w:pPr>
        <w:numPr>
          <w:ilvl w:val="0"/>
          <w:numId w:val="29"/>
        </w:numPr>
        <w:tabs>
          <w:tab w:val="clear" w:pos="360"/>
          <w:tab w:val="num" w:pos="720"/>
        </w:tabs>
        <w:ind w:left="720"/>
        <w:rPr>
          <w:rFonts w:ascii="Trebuchet MS" w:hAnsi="Trebuchet MS"/>
        </w:rPr>
      </w:pPr>
      <w:r w:rsidRPr="00DC1531">
        <w:rPr>
          <w:rFonts w:ascii="Trebuchet MS" w:hAnsi="Trebuchet MS"/>
        </w:rPr>
        <w:t xml:space="preserve">The information will be given to Security Control via 2-way radio, which will </w:t>
      </w:r>
      <w:proofErr w:type="spellStart"/>
      <w:r w:rsidRPr="00DC1531">
        <w:rPr>
          <w:rFonts w:ascii="Trebuchet MS" w:hAnsi="Trebuchet MS"/>
        </w:rPr>
        <w:t>organise</w:t>
      </w:r>
      <w:proofErr w:type="spellEnd"/>
      <w:r w:rsidRPr="00DC1531">
        <w:rPr>
          <w:rFonts w:ascii="Trebuchet MS" w:hAnsi="Trebuchet MS"/>
        </w:rPr>
        <w:t xml:space="preserve"> a search. </w:t>
      </w:r>
    </w:p>
    <w:p w14:paraId="13253CB0" w14:textId="77777777" w:rsidR="00D40980" w:rsidRPr="00DC1531" w:rsidRDefault="00D40980" w:rsidP="00D40980">
      <w:pPr>
        <w:numPr>
          <w:ilvl w:val="0"/>
          <w:numId w:val="29"/>
        </w:numPr>
        <w:tabs>
          <w:tab w:val="left" w:pos="360"/>
          <w:tab w:val="num" w:pos="720"/>
        </w:tabs>
        <w:ind w:left="720"/>
        <w:rPr>
          <w:rFonts w:ascii="Trebuchet MS" w:hAnsi="Trebuchet MS"/>
        </w:rPr>
      </w:pPr>
      <w:r w:rsidRPr="00DC1531">
        <w:rPr>
          <w:rFonts w:ascii="Trebuchet MS" w:hAnsi="Trebuchet MS"/>
        </w:rPr>
        <w:t xml:space="preserve">If the parent/ guardians name is known an announcement will be made via the PA system </w:t>
      </w:r>
      <w:r w:rsidRPr="00DC1531">
        <w:rPr>
          <w:rFonts w:ascii="Trebuchet MS" w:hAnsi="Trebuchet MS"/>
          <w:b/>
        </w:rPr>
        <w:t xml:space="preserve">“This is a public announcement, could </w:t>
      </w:r>
      <w:proofErr w:type="gramStart"/>
      <w:r w:rsidRPr="00DC1531">
        <w:rPr>
          <w:rFonts w:ascii="Trebuchet MS" w:hAnsi="Trebuchet MS"/>
          <w:b/>
        </w:rPr>
        <w:t>…..</w:t>
      </w:r>
      <w:proofErr w:type="gramEnd"/>
      <w:r w:rsidRPr="00DC1531">
        <w:rPr>
          <w:rFonts w:ascii="Trebuchet MS" w:hAnsi="Trebuchet MS"/>
          <w:b/>
        </w:rPr>
        <w:t xml:space="preserve"> (Name of person)</w:t>
      </w:r>
      <w:r w:rsidRPr="00DC1531">
        <w:rPr>
          <w:rFonts w:ascii="Trebuchet MS" w:hAnsi="Trebuchet MS"/>
        </w:rPr>
        <w:t xml:space="preserve"> </w:t>
      </w:r>
      <w:r w:rsidRPr="00DC1531">
        <w:rPr>
          <w:rFonts w:ascii="Trebuchet MS" w:hAnsi="Trebuchet MS"/>
          <w:b/>
        </w:rPr>
        <w:t>please come to the information tent.</w:t>
      </w:r>
    </w:p>
    <w:p w14:paraId="1695E124" w14:textId="77777777" w:rsidR="00D40980" w:rsidRPr="00DC1531" w:rsidRDefault="00D40980" w:rsidP="00D40980">
      <w:pPr>
        <w:numPr>
          <w:ilvl w:val="0"/>
          <w:numId w:val="29"/>
        </w:numPr>
        <w:tabs>
          <w:tab w:val="clear" w:pos="360"/>
          <w:tab w:val="num" w:pos="720"/>
        </w:tabs>
        <w:ind w:left="720"/>
        <w:rPr>
          <w:rFonts w:ascii="Trebuchet MS" w:hAnsi="Trebuchet MS"/>
        </w:rPr>
      </w:pPr>
      <w:r w:rsidRPr="00DC1531">
        <w:rPr>
          <w:rFonts w:ascii="Trebuchet MS" w:hAnsi="Trebuchet MS"/>
        </w:rPr>
        <w:t xml:space="preserve">If the name of the parent or guardian is not known the following announcement will be made via stage PA systems </w:t>
      </w:r>
      <w:r w:rsidRPr="00DC1531">
        <w:rPr>
          <w:rFonts w:ascii="Trebuchet MS" w:hAnsi="Trebuchet MS"/>
          <w:b/>
        </w:rPr>
        <w:t>“This is a public announcement, please remember this is a busy event, if you have been separated from a family member, and please go to the information tent”.</w:t>
      </w:r>
    </w:p>
    <w:p w14:paraId="0EEAD435" w14:textId="77777777" w:rsidR="00D40980" w:rsidRPr="00DC1531" w:rsidRDefault="00D40980" w:rsidP="00D40980">
      <w:pPr>
        <w:numPr>
          <w:ilvl w:val="0"/>
          <w:numId w:val="29"/>
        </w:numPr>
        <w:tabs>
          <w:tab w:val="clear" w:pos="360"/>
          <w:tab w:val="num" w:pos="720"/>
        </w:tabs>
        <w:ind w:left="720"/>
        <w:rPr>
          <w:rFonts w:ascii="Trebuchet MS" w:hAnsi="Trebuchet MS"/>
        </w:rPr>
      </w:pPr>
      <w:r w:rsidRPr="00DC1531">
        <w:rPr>
          <w:rFonts w:ascii="Trebuchet MS" w:hAnsi="Trebuchet MS"/>
          <w:b/>
        </w:rPr>
        <w:t xml:space="preserve">The PA announcement should </w:t>
      </w:r>
      <w:r w:rsidRPr="00DC1531">
        <w:rPr>
          <w:rFonts w:ascii="Trebuchet MS" w:hAnsi="Trebuchet MS"/>
          <w:b/>
          <w:u w:val="single"/>
        </w:rPr>
        <w:t>not</w:t>
      </w:r>
      <w:r w:rsidRPr="00DC1531">
        <w:rPr>
          <w:rFonts w:ascii="Trebuchet MS" w:hAnsi="Trebuchet MS"/>
          <w:b/>
        </w:rPr>
        <w:t xml:space="preserve"> mention the name of the lost child.</w:t>
      </w:r>
    </w:p>
    <w:p w14:paraId="61DBBC95" w14:textId="77777777" w:rsidR="00D40980" w:rsidRPr="00DC1531" w:rsidRDefault="00D40980" w:rsidP="00D40980">
      <w:pPr>
        <w:numPr>
          <w:ilvl w:val="0"/>
          <w:numId w:val="29"/>
        </w:numPr>
        <w:tabs>
          <w:tab w:val="clear" w:pos="360"/>
          <w:tab w:val="num" w:pos="720"/>
        </w:tabs>
        <w:ind w:left="720"/>
        <w:rPr>
          <w:rFonts w:ascii="Trebuchet MS" w:hAnsi="Trebuchet MS"/>
        </w:rPr>
      </w:pPr>
      <w:r w:rsidRPr="00DC1531">
        <w:rPr>
          <w:rFonts w:ascii="Trebuchet MS" w:hAnsi="Trebuchet MS"/>
        </w:rPr>
        <w:t xml:space="preserve">Event Control will inform police on site immediately. </w:t>
      </w:r>
    </w:p>
    <w:p w14:paraId="45DE9D56" w14:textId="77777777" w:rsidR="00D40980" w:rsidRPr="00DC1531" w:rsidRDefault="00D40980" w:rsidP="00D40980">
      <w:pPr>
        <w:ind w:left="360"/>
        <w:rPr>
          <w:rFonts w:ascii="Trebuchet MS" w:hAnsi="Trebuchet MS"/>
          <w:color w:val="FF0000"/>
        </w:rPr>
      </w:pPr>
    </w:p>
    <w:p w14:paraId="0846B3BA" w14:textId="77777777" w:rsidR="00D40980" w:rsidRPr="00DC1531" w:rsidRDefault="00D40980" w:rsidP="00D40980">
      <w:pPr>
        <w:rPr>
          <w:rFonts w:ascii="Trebuchet MS" w:hAnsi="Trebuchet MS"/>
          <w:b/>
          <w:color w:val="FF0000"/>
          <w:u w:val="single"/>
        </w:rPr>
      </w:pPr>
    </w:p>
    <w:p w14:paraId="1B69A4FD" w14:textId="77777777" w:rsidR="00D40980" w:rsidRPr="00DC1531" w:rsidRDefault="00D40980" w:rsidP="00D40980">
      <w:pPr>
        <w:rPr>
          <w:rFonts w:ascii="Trebuchet MS" w:hAnsi="Trebuchet MS"/>
          <w:b/>
          <w:u w:val="single"/>
        </w:rPr>
      </w:pPr>
      <w:r w:rsidRPr="00DC1531">
        <w:rPr>
          <w:rFonts w:ascii="Trebuchet MS" w:hAnsi="Trebuchet MS"/>
          <w:b/>
          <w:u w:val="single"/>
        </w:rPr>
        <w:t>Parents/ Guardian reporting lost children</w:t>
      </w:r>
    </w:p>
    <w:p w14:paraId="3EEB3D26" w14:textId="77777777" w:rsidR="00D40980" w:rsidRPr="00DC1531" w:rsidRDefault="00D40980" w:rsidP="00D40980">
      <w:pPr>
        <w:rPr>
          <w:rFonts w:ascii="Trebuchet MS" w:hAnsi="Trebuchet MS"/>
          <w:b/>
          <w:u w:val="single"/>
        </w:rPr>
      </w:pPr>
    </w:p>
    <w:p w14:paraId="6195C055" w14:textId="77777777" w:rsidR="00D40980" w:rsidRPr="00DC1531" w:rsidRDefault="00D40980" w:rsidP="00D40980">
      <w:pPr>
        <w:numPr>
          <w:ilvl w:val="0"/>
          <w:numId w:val="30"/>
        </w:numPr>
        <w:tabs>
          <w:tab w:val="left" w:pos="360"/>
        </w:tabs>
        <w:rPr>
          <w:rFonts w:ascii="Trebuchet MS" w:hAnsi="Trebuchet MS"/>
        </w:rPr>
      </w:pPr>
      <w:r w:rsidRPr="00DC1531">
        <w:rPr>
          <w:rFonts w:ascii="Trebuchet MS" w:hAnsi="Trebuchet MS"/>
        </w:rPr>
        <w:t xml:space="preserve">Reassure parent/ guardian informing you of a lost child, that a search will be </w:t>
      </w:r>
      <w:proofErr w:type="spellStart"/>
      <w:r w:rsidRPr="00DC1531">
        <w:rPr>
          <w:rFonts w:ascii="Trebuchet MS" w:hAnsi="Trebuchet MS"/>
        </w:rPr>
        <w:t>organised</w:t>
      </w:r>
      <w:proofErr w:type="spellEnd"/>
      <w:r w:rsidRPr="00DC1531">
        <w:rPr>
          <w:rFonts w:ascii="Trebuchet MS" w:hAnsi="Trebuchet MS"/>
        </w:rPr>
        <w:t>.</w:t>
      </w:r>
    </w:p>
    <w:p w14:paraId="49005B70" w14:textId="77777777" w:rsidR="00D40980" w:rsidRPr="00DC1531" w:rsidRDefault="00D40980" w:rsidP="00D40980">
      <w:pPr>
        <w:numPr>
          <w:ilvl w:val="0"/>
          <w:numId w:val="30"/>
        </w:numPr>
        <w:tabs>
          <w:tab w:val="left" w:pos="360"/>
        </w:tabs>
        <w:rPr>
          <w:rFonts w:ascii="Trebuchet MS" w:hAnsi="Trebuchet MS"/>
          <w:b/>
        </w:rPr>
      </w:pPr>
      <w:r w:rsidRPr="00DC1531">
        <w:rPr>
          <w:rFonts w:ascii="Trebuchet MS" w:hAnsi="Trebuchet MS"/>
        </w:rPr>
        <w:t xml:space="preserve">Encourage the parent to come to the Welfare point if not already there, so they can give details. </w:t>
      </w:r>
      <w:r w:rsidRPr="00DC1531">
        <w:rPr>
          <w:rFonts w:ascii="Trebuchet MS" w:hAnsi="Trebuchet MS"/>
          <w:b/>
        </w:rPr>
        <w:t xml:space="preserve">Ask them for the following details of the child – name, age, sex, ethnic origin, hair </w:t>
      </w:r>
      <w:proofErr w:type="spellStart"/>
      <w:r w:rsidRPr="00DC1531">
        <w:rPr>
          <w:rFonts w:ascii="Trebuchet MS" w:hAnsi="Trebuchet MS"/>
          <w:b/>
        </w:rPr>
        <w:t>colour</w:t>
      </w:r>
      <w:proofErr w:type="spellEnd"/>
      <w:r w:rsidRPr="00DC1531">
        <w:rPr>
          <w:rFonts w:ascii="Trebuchet MS" w:hAnsi="Trebuchet MS"/>
          <w:b/>
        </w:rPr>
        <w:t>, build, clothing, location last seen and who they were with.</w:t>
      </w:r>
    </w:p>
    <w:p w14:paraId="2DC0BA5F" w14:textId="77777777" w:rsidR="00D40980" w:rsidRPr="00DC1531" w:rsidRDefault="00D40980" w:rsidP="00D40980">
      <w:pPr>
        <w:numPr>
          <w:ilvl w:val="0"/>
          <w:numId w:val="30"/>
        </w:numPr>
        <w:tabs>
          <w:tab w:val="left" w:pos="360"/>
        </w:tabs>
        <w:rPr>
          <w:rFonts w:ascii="Trebuchet MS" w:hAnsi="Trebuchet MS"/>
        </w:rPr>
      </w:pPr>
      <w:r w:rsidRPr="00DC1531">
        <w:rPr>
          <w:rFonts w:ascii="Trebuchet MS" w:hAnsi="Trebuchet MS"/>
        </w:rPr>
        <w:t>Encourage the parent to regularly return to the collection point if they continue to search for the child, in case the child is found.</w:t>
      </w:r>
    </w:p>
    <w:p w14:paraId="55BA8A74" w14:textId="77777777" w:rsidR="00D40980" w:rsidRPr="00DC1531" w:rsidRDefault="00D40980" w:rsidP="00D40980">
      <w:pPr>
        <w:numPr>
          <w:ilvl w:val="0"/>
          <w:numId w:val="30"/>
        </w:numPr>
        <w:tabs>
          <w:tab w:val="left" w:pos="360"/>
        </w:tabs>
        <w:rPr>
          <w:rFonts w:ascii="Trebuchet MS" w:hAnsi="Trebuchet MS"/>
        </w:rPr>
      </w:pPr>
      <w:r w:rsidRPr="00DC1531">
        <w:rPr>
          <w:rFonts w:ascii="Trebuchet MS" w:hAnsi="Trebuchet MS"/>
        </w:rPr>
        <w:t>Security and staff will conduct an initial search of the area.</w:t>
      </w:r>
    </w:p>
    <w:p w14:paraId="705E69F7" w14:textId="77777777" w:rsidR="00D40980" w:rsidRPr="00DC1531" w:rsidRDefault="00D40980" w:rsidP="00D40980">
      <w:pPr>
        <w:numPr>
          <w:ilvl w:val="0"/>
          <w:numId w:val="30"/>
        </w:numPr>
        <w:tabs>
          <w:tab w:val="left" w:pos="360"/>
        </w:tabs>
        <w:rPr>
          <w:rFonts w:ascii="Trebuchet MS" w:hAnsi="Trebuchet MS"/>
        </w:rPr>
      </w:pPr>
      <w:r w:rsidRPr="00DC1531">
        <w:rPr>
          <w:rFonts w:ascii="Trebuchet MS" w:hAnsi="Trebuchet MS"/>
        </w:rPr>
        <w:t xml:space="preserve">If the child is not found the Event Management will </w:t>
      </w:r>
      <w:proofErr w:type="spellStart"/>
      <w:r w:rsidRPr="00DC1531">
        <w:rPr>
          <w:rFonts w:ascii="Trebuchet MS" w:hAnsi="Trebuchet MS"/>
        </w:rPr>
        <w:t>organise</w:t>
      </w:r>
      <w:proofErr w:type="spellEnd"/>
      <w:r w:rsidRPr="00DC1531">
        <w:rPr>
          <w:rFonts w:ascii="Trebuchet MS" w:hAnsi="Trebuchet MS"/>
        </w:rPr>
        <w:t xml:space="preserve"> a thorough sweep of the whole site including security and staff.</w:t>
      </w:r>
    </w:p>
    <w:p w14:paraId="71142329" w14:textId="77777777" w:rsidR="00D40980" w:rsidRPr="00DC1531" w:rsidRDefault="00D40980" w:rsidP="00D40980">
      <w:pPr>
        <w:numPr>
          <w:ilvl w:val="0"/>
          <w:numId w:val="30"/>
        </w:numPr>
        <w:tabs>
          <w:tab w:val="left" w:pos="360"/>
        </w:tabs>
        <w:rPr>
          <w:rFonts w:ascii="Trebuchet MS" w:hAnsi="Trebuchet MS"/>
        </w:rPr>
      </w:pPr>
      <w:r w:rsidRPr="00DC1531">
        <w:rPr>
          <w:rFonts w:ascii="Trebuchet MS" w:hAnsi="Trebuchet MS"/>
        </w:rPr>
        <w:lastRenderedPageBreak/>
        <w:t xml:space="preserve">When the child is found, they will be lead to the collection point to be re-united with their parent. </w:t>
      </w:r>
    </w:p>
    <w:p w14:paraId="2C95D49B" w14:textId="77777777" w:rsidR="00D40980" w:rsidRPr="00DC1531" w:rsidRDefault="00D40980" w:rsidP="00D40980">
      <w:pPr>
        <w:numPr>
          <w:ilvl w:val="0"/>
          <w:numId w:val="29"/>
        </w:numPr>
        <w:tabs>
          <w:tab w:val="clear" w:pos="360"/>
          <w:tab w:val="num" w:pos="720"/>
        </w:tabs>
        <w:ind w:left="720"/>
        <w:rPr>
          <w:rFonts w:ascii="Trebuchet MS" w:hAnsi="Trebuchet MS"/>
        </w:rPr>
      </w:pPr>
      <w:r w:rsidRPr="00DC1531">
        <w:rPr>
          <w:rFonts w:ascii="Trebuchet MS" w:hAnsi="Trebuchet MS"/>
        </w:rPr>
        <w:t xml:space="preserve">Event Control will inform police on site immediately. </w:t>
      </w:r>
    </w:p>
    <w:p w14:paraId="0B0A09C4" w14:textId="77777777" w:rsidR="00D40980" w:rsidRPr="00DC1531" w:rsidRDefault="00D40980" w:rsidP="00D40980">
      <w:pPr>
        <w:rPr>
          <w:rFonts w:ascii="Trebuchet MS" w:hAnsi="Trebuchet MS"/>
        </w:rPr>
      </w:pPr>
    </w:p>
    <w:p w14:paraId="1B25544F" w14:textId="77777777" w:rsidR="00D40980" w:rsidRPr="00DC1531" w:rsidRDefault="00D40980" w:rsidP="00D40980">
      <w:pPr>
        <w:rPr>
          <w:rFonts w:ascii="Trebuchet MS" w:hAnsi="Trebuchet MS"/>
          <w:b/>
          <w:u w:val="single"/>
        </w:rPr>
      </w:pPr>
    </w:p>
    <w:p w14:paraId="022025B5" w14:textId="77777777" w:rsidR="00D40980" w:rsidRPr="00DC1531" w:rsidRDefault="00D40980" w:rsidP="00D40980">
      <w:pPr>
        <w:rPr>
          <w:rFonts w:ascii="Trebuchet MS" w:hAnsi="Trebuchet MS"/>
          <w:b/>
          <w:u w:val="single"/>
        </w:rPr>
      </w:pPr>
      <w:r w:rsidRPr="00DC1531">
        <w:rPr>
          <w:rFonts w:ascii="Trebuchet MS" w:hAnsi="Trebuchet MS"/>
          <w:b/>
          <w:u w:val="single"/>
        </w:rPr>
        <w:t>Parents and children being re-united</w:t>
      </w:r>
    </w:p>
    <w:p w14:paraId="26533D6A" w14:textId="77777777" w:rsidR="00D40980" w:rsidRPr="00DC1531" w:rsidRDefault="00D40980" w:rsidP="00D40980">
      <w:pPr>
        <w:rPr>
          <w:rFonts w:ascii="Trebuchet MS" w:hAnsi="Trebuchet MS"/>
        </w:rPr>
      </w:pPr>
    </w:p>
    <w:p w14:paraId="6267C8E0" w14:textId="77777777" w:rsidR="00D40980" w:rsidRPr="00DC1531" w:rsidRDefault="00D40980" w:rsidP="00D40980">
      <w:pPr>
        <w:numPr>
          <w:ilvl w:val="0"/>
          <w:numId w:val="30"/>
        </w:numPr>
        <w:tabs>
          <w:tab w:val="left" w:pos="360"/>
          <w:tab w:val="left" w:pos="2552"/>
        </w:tabs>
        <w:rPr>
          <w:rFonts w:ascii="Trebuchet MS" w:hAnsi="Trebuchet MS"/>
        </w:rPr>
      </w:pPr>
      <w:r w:rsidRPr="00DC1531">
        <w:rPr>
          <w:rFonts w:ascii="Trebuchet MS" w:hAnsi="Trebuchet MS"/>
        </w:rPr>
        <w:t>If a child is reluctant to go with a parent or collecting adult, then the adult should be asked for proof of ID and their signature. If necessary, the police may be advised on any problems.</w:t>
      </w:r>
    </w:p>
    <w:p w14:paraId="42922127" w14:textId="77777777" w:rsidR="00D40980" w:rsidRPr="00DC1531" w:rsidRDefault="00D40980" w:rsidP="00D40980">
      <w:pPr>
        <w:numPr>
          <w:ilvl w:val="0"/>
          <w:numId w:val="30"/>
        </w:numPr>
        <w:tabs>
          <w:tab w:val="left" w:pos="360"/>
          <w:tab w:val="left" w:pos="2552"/>
        </w:tabs>
        <w:rPr>
          <w:rFonts w:ascii="Trebuchet MS" w:hAnsi="Trebuchet MS"/>
        </w:rPr>
      </w:pPr>
      <w:r w:rsidRPr="00DC1531">
        <w:rPr>
          <w:rFonts w:ascii="Trebuchet MS" w:hAnsi="Trebuchet MS"/>
        </w:rPr>
        <w:t>Once a child has been re-united with their parents/guardian all stewards, security, staff and police will be informed immediately.</w:t>
      </w:r>
    </w:p>
    <w:p w14:paraId="7B0E9E98" w14:textId="77777777" w:rsidR="00D40980" w:rsidRPr="00DC1531" w:rsidRDefault="00D40980" w:rsidP="00D40980">
      <w:pPr>
        <w:tabs>
          <w:tab w:val="left" w:pos="360"/>
        </w:tabs>
        <w:rPr>
          <w:rFonts w:ascii="Trebuchet MS" w:hAnsi="Trebuchet MS"/>
        </w:rPr>
      </w:pPr>
    </w:p>
    <w:p w14:paraId="7AE72DB8" w14:textId="77777777" w:rsidR="00D40980" w:rsidRPr="00DC1531" w:rsidRDefault="00D40980" w:rsidP="00D40980">
      <w:pPr>
        <w:tabs>
          <w:tab w:val="left" w:pos="360"/>
        </w:tabs>
        <w:rPr>
          <w:rFonts w:ascii="Trebuchet MS" w:hAnsi="Trebuchet MS"/>
          <w:b/>
          <w:u w:val="single"/>
        </w:rPr>
      </w:pPr>
      <w:r w:rsidRPr="00DC1531">
        <w:rPr>
          <w:rFonts w:ascii="Trebuchet MS" w:hAnsi="Trebuchet MS"/>
          <w:b/>
          <w:u w:val="single"/>
        </w:rPr>
        <w:t>Lost persons log</w:t>
      </w:r>
    </w:p>
    <w:p w14:paraId="11D1D978" w14:textId="77777777" w:rsidR="00D40980" w:rsidRPr="00DC1531" w:rsidRDefault="00D40980" w:rsidP="00D40980">
      <w:pPr>
        <w:tabs>
          <w:tab w:val="left" w:pos="360"/>
        </w:tabs>
        <w:rPr>
          <w:rFonts w:ascii="Trebuchet MS" w:hAnsi="Trebuchet MS"/>
        </w:rPr>
      </w:pPr>
    </w:p>
    <w:p w14:paraId="3A907A2E" w14:textId="77777777" w:rsidR="00D40980" w:rsidRPr="00DC1531" w:rsidRDefault="00D40980" w:rsidP="00D40980">
      <w:pPr>
        <w:numPr>
          <w:ilvl w:val="0"/>
          <w:numId w:val="31"/>
        </w:numPr>
        <w:tabs>
          <w:tab w:val="left" w:pos="360"/>
        </w:tabs>
        <w:rPr>
          <w:rFonts w:ascii="Trebuchet MS" w:hAnsi="Trebuchet MS"/>
        </w:rPr>
      </w:pPr>
      <w:r w:rsidRPr="00DC1531">
        <w:rPr>
          <w:rFonts w:ascii="Trebuchet MS" w:hAnsi="Trebuchet MS"/>
        </w:rPr>
        <w:t>All lost persons / children’s incidents must be logged and filed.</w:t>
      </w:r>
    </w:p>
    <w:p w14:paraId="53AC0948" w14:textId="77777777" w:rsidR="00D40980" w:rsidRPr="00DC1531" w:rsidRDefault="00D40980" w:rsidP="00D40980">
      <w:pPr>
        <w:rPr>
          <w:rFonts w:ascii="Trebuchet MS" w:hAnsi="Trebuchet MS"/>
        </w:rPr>
      </w:pPr>
    </w:p>
    <w:p w14:paraId="09ECEF71" w14:textId="77777777" w:rsidR="00D40980" w:rsidRPr="00DC1531" w:rsidRDefault="00D40980" w:rsidP="00D40980">
      <w:pPr>
        <w:rPr>
          <w:rFonts w:ascii="Trebuchet MS" w:hAnsi="Trebuchet MS"/>
        </w:rPr>
      </w:pPr>
    </w:p>
    <w:p w14:paraId="61AA852F" w14:textId="77777777" w:rsidR="00D40980" w:rsidRPr="00DC1531" w:rsidRDefault="00D40980" w:rsidP="00D40980">
      <w:pPr>
        <w:rPr>
          <w:rFonts w:ascii="Trebuchet MS" w:hAnsi="Trebuchet MS"/>
          <w:b/>
        </w:rPr>
      </w:pPr>
      <w:r w:rsidRPr="00DC1531">
        <w:rPr>
          <w:rFonts w:ascii="Trebuchet MS" w:hAnsi="Trebuchet MS"/>
          <w:b/>
        </w:rPr>
        <w:t>12.5</w:t>
      </w:r>
      <w:r w:rsidRPr="00DC1531">
        <w:rPr>
          <w:rFonts w:ascii="Trebuchet MS" w:hAnsi="Trebuchet MS"/>
          <w:b/>
        </w:rPr>
        <w:tab/>
        <w:t>Lost Property</w:t>
      </w:r>
    </w:p>
    <w:p w14:paraId="65C452AF" w14:textId="77777777" w:rsidR="00D40980" w:rsidRPr="00DC1531" w:rsidRDefault="00D40980" w:rsidP="00D40980">
      <w:pPr>
        <w:rPr>
          <w:rFonts w:ascii="Trebuchet MS" w:hAnsi="Trebuchet MS"/>
        </w:rPr>
      </w:pPr>
    </w:p>
    <w:p w14:paraId="37A4F205" w14:textId="77777777" w:rsidR="00D40980" w:rsidRPr="00DC1531" w:rsidRDefault="00D40980" w:rsidP="00D40980">
      <w:pPr>
        <w:rPr>
          <w:rFonts w:ascii="Trebuchet MS" w:hAnsi="Trebuchet MS"/>
        </w:rPr>
      </w:pPr>
      <w:r w:rsidRPr="00DC1531">
        <w:rPr>
          <w:rFonts w:ascii="Trebuchet MS" w:hAnsi="Trebuchet MS"/>
        </w:rPr>
        <w:t>Lost property will be handed to Production Office during show times and to the parks office outside show times.</w:t>
      </w:r>
    </w:p>
    <w:p w14:paraId="4DE5799D" w14:textId="77777777" w:rsidR="00D40980" w:rsidRPr="00DC1531" w:rsidRDefault="00D40980" w:rsidP="00D40980">
      <w:pPr>
        <w:rPr>
          <w:rFonts w:ascii="Trebuchet MS" w:hAnsi="Trebuchet MS"/>
          <w:b/>
        </w:rPr>
      </w:pPr>
    </w:p>
    <w:p w14:paraId="77776708" w14:textId="77777777" w:rsidR="00D40980" w:rsidRPr="00DC1531" w:rsidRDefault="00D40980" w:rsidP="00D40980">
      <w:pPr>
        <w:rPr>
          <w:rFonts w:ascii="Trebuchet MS" w:hAnsi="Trebuchet MS"/>
        </w:rPr>
      </w:pPr>
      <w:r w:rsidRPr="00DC1531">
        <w:rPr>
          <w:rFonts w:ascii="Trebuchet MS" w:hAnsi="Trebuchet MS"/>
          <w:b/>
        </w:rPr>
        <w:t xml:space="preserve">12.6 </w:t>
      </w:r>
      <w:r w:rsidRPr="00DC1531">
        <w:rPr>
          <w:rFonts w:ascii="Trebuchet MS" w:hAnsi="Trebuchet MS"/>
          <w:b/>
        </w:rPr>
        <w:tab/>
        <w:t xml:space="preserve">Communications </w:t>
      </w:r>
    </w:p>
    <w:p w14:paraId="3AB8866F" w14:textId="77777777" w:rsidR="00D40980" w:rsidRPr="00DC1531" w:rsidRDefault="00D40980" w:rsidP="00D40980">
      <w:pPr>
        <w:rPr>
          <w:rFonts w:ascii="Trebuchet MS" w:hAnsi="Trebuchet MS" w:cs="Times New Roman"/>
          <w:lang w:val="en-GB"/>
        </w:rPr>
      </w:pPr>
      <w:r w:rsidRPr="00DC1531">
        <w:rPr>
          <w:rFonts w:ascii="Trebuchet MS" w:hAnsi="Trebuchet MS" w:cs="Times New Roman"/>
          <w:lang w:val="en-GB"/>
        </w:rPr>
        <w:t xml:space="preserve">Communication is the key to the safe and smooth running of any event. </w:t>
      </w:r>
    </w:p>
    <w:p w14:paraId="540A12C9" w14:textId="77777777" w:rsidR="00D40980" w:rsidRPr="00DC1531" w:rsidRDefault="00D40980" w:rsidP="00D40980">
      <w:pPr>
        <w:rPr>
          <w:rFonts w:ascii="Trebuchet MS" w:eastAsiaTheme="majorEastAsia" w:hAnsi="Trebuchet MS" w:cs="Times New Roman"/>
          <w:b/>
          <w:bCs/>
          <w:iCs/>
          <w:u w:val="single"/>
          <w:lang w:val="en-GB"/>
        </w:rPr>
      </w:pPr>
    </w:p>
    <w:p w14:paraId="217F8748" w14:textId="77777777" w:rsidR="00D40980" w:rsidRPr="00DC1531" w:rsidRDefault="00D40980" w:rsidP="00D40980">
      <w:pPr>
        <w:rPr>
          <w:rFonts w:ascii="Trebuchet MS" w:hAnsi="Trebuchet MS" w:cs="Times New Roman"/>
          <w:lang w:val="en-GB"/>
        </w:rPr>
      </w:pPr>
      <w:r w:rsidRPr="00DC1531">
        <w:rPr>
          <w:rFonts w:ascii="Trebuchet MS" w:hAnsi="Trebuchet MS" w:cs="Times New Roman"/>
          <w:lang w:val="en-GB"/>
        </w:rPr>
        <w:t xml:space="preserve">Two-way radios will be in use across the site. These will be divided into the following channels; </w:t>
      </w:r>
    </w:p>
    <w:p w14:paraId="34759BF7" w14:textId="77777777" w:rsidR="00D40980" w:rsidRPr="00DC1531" w:rsidRDefault="00D40980" w:rsidP="00D40980">
      <w:pPr>
        <w:pStyle w:val="ListParagraph"/>
        <w:numPr>
          <w:ilvl w:val="0"/>
          <w:numId w:val="28"/>
        </w:numPr>
        <w:rPr>
          <w:rFonts w:ascii="Trebuchet MS" w:hAnsi="Trebuchet MS" w:cs="Times New Roman"/>
          <w:lang w:val="en-GB"/>
        </w:rPr>
      </w:pPr>
      <w:r w:rsidRPr="00DC1531">
        <w:rPr>
          <w:rFonts w:ascii="Trebuchet MS" w:hAnsi="Trebuchet MS" w:cs="Times New Roman"/>
          <w:lang w:val="en-GB"/>
        </w:rPr>
        <w:t>Event Control</w:t>
      </w:r>
    </w:p>
    <w:p w14:paraId="1EED1F29" w14:textId="77777777" w:rsidR="00D40980" w:rsidRPr="00DC1531" w:rsidRDefault="00D40980" w:rsidP="00D40980">
      <w:pPr>
        <w:pStyle w:val="ListParagraph"/>
        <w:numPr>
          <w:ilvl w:val="0"/>
          <w:numId w:val="28"/>
        </w:numPr>
        <w:rPr>
          <w:rFonts w:ascii="Trebuchet MS" w:hAnsi="Trebuchet MS" w:cs="Times New Roman"/>
          <w:lang w:val="en-GB"/>
        </w:rPr>
      </w:pPr>
      <w:r w:rsidRPr="00DC1531">
        <w:rPr>
          <w:rFonts w:ascii="Trebuchet MS" w:hAnsi="Trebuchet MS" w:cs="Times New Roman"/>
          <w:lang w:val="en-GB"/>
        </w:rPr>
        <w:t>Security</w:t>
      </w:r>
    </w:p>
    <w:p w14:paraId="09D125DD" w14:textId="77777777" w:rsidR="00D40980" w:rsidRPr="00DC1531" w:rsidRDefault="00D40980" w:rsidP="00D40980">
      <w:pPr>
        <w:pStyle w:val="ListParagraph"/>
        <w:numPr>
          <w:ilvl w:val="0"/>
          <w:numId w:val="28"/>
        </w:numPr>
        <w:rPr>
          <w:rFonts w:ascii="Trebuchet MS" w:hAnsi="Trebuchet MS" w:cs="Times New Roman"/>
          <w:lang w:val="en-GB"/>
        </w:rPr>
      </w:pPr>
      <w:r w:rsidRPr="00DC1531">
        <w:rPr>
          <w:rFonts w:ascii="Trebuchet MS" w:hAnsi="Trebuchet MS" w:cs="Times New Roman"/>
          <w:lang w:val="en-GB"/>
        </w:rPr>
        <w:t>Production</w:t>
      </w:r>
    </w:p>
    <w:p w14:paraId="37A64B14" w14:textId="77777777" w:rsidR="00D40980" w:rsidRPr="00DC1531" w:rsidRDefault="00D40980" w:rsidP="00D40980">
      <w:pPr>
        <w:pStyle w:val="ListParagraph"/>
        <w:numPr>
          <w:ilvl w:val="0"/>
          <w:numId w:val="28"/>
        </w:numPr>
        <w:rPr>
          <w:rFonts w:ascii="Trebuchet MS" w:hAnsi="Trebuchet MS" w:cs="Times New Roman"/>
          <w:lang w:val="en-GB"/>
        </w:rPr>
      </w:pPr>
      <w:r w:rsidRPr="00DC1531">
        <w:rPr>
          <w:rFonts w:ascii="Trebuchet MS" w:hAnsi="Trebuchet MS" w:cs="Times New Roman"/>
          <w:lang w:val="en-GB"/>
        </w:rPr>
        <w:t>Show</w:t>
      </w:r>
    </w:p>
    <w:p w14:paraId="019B1629" w14:textId="77777777" w:rsidR="00D40980" w:rsidRPr="00DC1531" w:rsidRDefault="00D40980" w:rsidP="00D40980">
      <w:pPr>
        <w:rPr>
          <w:rFonts w:ascii="Trebuchet MS" w:hAnsi="Trebuchet MS" w:cs="Times New Roman"/>
          <w:lang w:val="en-GB"/>
        </w:rPr>
      </w:pPr>
    </w:p>
    <w:p w14:paraId="35ADD8D8" w14:textId="77777777" w:rsidR="00D40980" w:rsidRPr="00DC1531" w:rsidRDefault="00D40980" w:rsidP="00D40980">
      <w:pPr>
        <w:rPr>
          <w:rFonts w:ascii="Trebuchet MS" w:hAnsi="Trebuchet MS" w:cs="Times New Roman"/>
          <w:lang w:val="en-GB"/>
        </w:rPr>
      </w:pPr>
      <w:r w:rsidRPr="00DC1531">
        <w:rPr>
          <w:rFonts w:ascii="Trebuchet MS" w:hAnsi="Trebuchet MS" w:cs="Times New Roman"/>
          <w:lang w:val="en-GB"/>
        </w:rPr>
        <w:t xml:space="preserve">All emergency messages will be routed through Event Control. </w:t>
      </w:r>
    </w:p>
    <w:p w14:paraId="6964A7EA" w14:textId="77777777" w:rsidR="00D40980" w:rsidRPr="00DC1531" w:rsidRDefault="00D40980" w:rsidP="00D40980">
      <w:pPr>
        <w:rPr>
          <w:rFonts w:ascii="Trebuchet MS" w:hAnsi="Trebuchet MS" w:cs="Times New Roman"/>
          <w:lang w:val="en-GB"/>
        </w:rPr>
      </w:pPr>
      <w:r w:rsidRPr="00DC1531">
        <w:rPr>
          <w:rFonts w:ascii="Trebuchet MS" w:hAnsi="Trebuchet MS" w:cs="Times New Roman"/>
          <w:lang w:val="en-GB"/>
        </w:rPr>
        <w:t xml:space="preserve">A list of radio channels on site pass lanyards </w:t>
      </w:r>
    </w:p>
    <w:p w14:paraId="558AB252" w14:textId="77777777" w:rsidR="00D40980" w:rsidRPr="00DC1531" w:rsidRDefault="00D40980" w:rsidP="00D40980">
      <w:pPr>
        <w:rPr>
          <w:rFonts w:ascii="Trebuchet MS" w:hAnsi="Trebuchet MS" w:cs="Times New Roman"/>
          <w:lang w:val="en-GB"/>
        </w:rPr>
      </w:pPr>
      <w:r w:rsidRPr="00DC1531">
        <w:rPr>
          <w:rFonts w:ascii="Trebuchet MS" w:hAnsi="Trebuchet MS" w:cs="Times New Roman"/>
          <w:lang w:val="en-GB"/>
        </w:rPr>
        <w:t xml:space="preserve">Key Contacts telephone numbers listed in section 1.1  </w:t>
      </w:r>
    </w:p>
    <w:p w14:paraId="44E7C65C" w14:textId="77777777" w:rsidR="00D40980" w:rsidRPr="00DC1531" w:rsidRDefault="00D40980" w:rsidP="00D40980">
      <w:pPr>
        <w:rPr>
          <w:rFonts w:ascii="Trebuchet MS" w:hAnsi="Trebuchet MS" w:cs="Times New Roman"/>
          <w:lang w:val="en-GB"/>
        </w:rPr>
      </w:pPr>
      <w:r w:rsidRPr="00DC1531">
        <w:rPr>
          <w:rFonts w:ascii="Trebuchet MS" w:hAnsi="Trebuchet MS" w:cs="Times New Roman"/>
          <w:lang w:val="en-GB"/>
        </w:rPr>
        <w:t xml:space="preserve">All those on radio briefed to be clear &amp; concise in their radio communication and always to acknowledge a message received </w:t>
      </w:r>
    </w:p>
    <w:p w14:paraId="0AB197B5" w14:textId="77777777" w:rsidR="00D40980" w:rsidRPr="00DC1531" w:rsidRDefault="00D40980" w:rsidP="00D40980">
      <w:pPr>
        <w:rPr>
          <w:rFonts w:ascii="Trebuchet MS" w:hAnsi="Trebuchet MS" w:cs="Times New Roman"/>
          <w:lang w:val="en-GB"/>
        </w:rPr>
      </w:pPr>
      <w:bookmarkStart w:id="7" w:name="_Toc427183659"/>
    </w:p>
    <w:p w14:paraId="5A15BDE3" w14:textId="77777777" w:rsidR="00D40980" w:rsidRPr="00DC1531" w:rsidRDefault="00D40980" w:rsidP="00D40980">
      <w:pPr>
        <w:rPr>
          <w:rFonts w:ascii="Trebuchet MS" w:hAnsi="Trebuchet MS" w:cs="Times New Roman"/>
          <w:b/>
          <w:lang w:val="en-GB"/>
        </w:rPr>
      </w:pPr>
      <w:r w:rsidRPr="00DC1531">
        <w:rPr>
          <w:rFonts w:ascii="Trebuchet MS" w:hAnsi="Trebuchet MS" w:cs="Times New Roman"/>
          <w:b/>
          <w:lang w:val="en-GB"/>
        </w:rPr>
        <w:t>Public Communications:</w:t>
      </w:r>
      <w:bookmarkEnd w:id="7"/>
    </w:p>
    <w:p w14:paraId="0F22A414" w14:textId="77777777" w:rsidR="00D40980" w:rsidRPr="00DC1531" w:rsidRDefault="00D40980" w:rsidP="00D40980">
      <w:pPr>
        <w:rPr>
          <w:rFonts w:ascii="Trebuchet MS" w:hAnsi="Trebuchet MS" w:cs="Times New Roman"/>
          <w:lang w:val="en-GB"/>
        </w:rPr>
      </w:pPr>
      <w:r w:rsidRPr="00DC1531">
        <w:rPr>
          <w:rFonts w:ascii="Trebuchet MS" w:hAnsi="Trebuchet MS" w:cs="Times New Roman"/>
          <w:lang w:val="en-GB"/>
        </w:rPr>
        <w:t xml:space="preserve">Public Announcements will be possible through the show PA’s. Pre-recorded scripted announcements will be provided to FOH technicians on CD. </w:t>
      </w:r>
    </w:p>
    <w:p w14:paraId="3EFD5B59" w14:textId="77777777" w:rsidR="00D40980" w:rsidRPr="00DC1531" w:rsidRDefault="00D40980" w:rsidP="00D40980">
      <w:pPr>
        <w:rPr>
          <w:rFonts w:ascii="Trebuchet MS" w:hAnsi="Trebuchet MS" w:cs="Times New Roman"/>
          <w:lang w:val="en-GB"/>
        </w:rPr>
      </w:pPr>
    </w:p>
    <w:p w14:paraId="18A63522" w14:textId="77777777" w:rsidR="00D40980" w:rsidRPr="00DC1531" w:rsidRDefault="00D40980" w:rsidP="00D40980">
      <w:pPr>
        <w:rPr>
          <w:rFonts w:ascii="Trebuchet MS" w:hAnsi="Trebuchet MS" w:cs="Times New Roman"/>
          <w:lang w:val="en-GB"/>
        </w:rPr>
      </w:pPr>
      <w:r w:rsidRPr="00DC1531">
        <w:rPr>
          <w:rFonts w:ascii="Trebuchet MS" w:hAnsi="Trebuchet MS" w:cs="Times New Roman"/>
          <w:lang w:val="en-GB"/>
        </w:rPr>
        <w:t xml:space="preserve">This may be used if: </w:t>
      </w:r>
    </w:p>
    <w:p w14:paraId="3B511DFD" w14:textId="77777777" w:rsidR="00D40980" w:rsidRPr="00DC1531" w:rsidRDefault="00D40980" w:rsidP="00D40980">
      <w:pPr>
        <w:rPr>
          <w:rFonts w:ascii="Trebuchet MS" w:hAnsi="Trebuchet MS" w:cs="Times New Roman"/>
          <w:lang w:val="en-GB"/>
        </w:rPr>
      </w:pPr>
      <w:r w:rsidRPr="00DC1531">
        <w:rPr>
          <w:rFonts w:ascii="Trebuchet MS" w:hAnsi="Trebuchet MS" w:cs="Times New Roman"/>
          <w:lang w:val="en-GB"/>
        </w:rPr>
        <w:t xml:space="preserve">The audience need to be asked to move within the site to ease areas of congestion </w:t>
      </w:r>
    </w:p>
    <w:p w14:paraId="31F83513" w14:textId="77777777" w:rsidR="00D40980" w:rsidRPr="00DC1531" w:rsidRDefault="00D40980" w:rsidP="00D40980">
      <w:pPr>
        <w:rPr>
          <w:rFonts w:ascii="Trebuchet MS" w:hAnsi="Trebuchet MS" w:cs="Times New Roman"/>
          <w:lang w:val="en-GB"/>
        </w:rPr>
      </w:pPr>
      <w:r w:rsidRPr="00DC1531">
        <w:rPr>
          <w:rFonts w:ascii="Trebuchet MS" w:hAnsi="Trebuchet MS" w:cs="Times New Roman"/>
          <w:lang w:val="en-GB"/>
        </w:rPr>
        <w:t xml:space="preserve">There is an unforeseen delay to the start of the show </w:t>
      </w:r>
    </w:p>
    <w:p w14:paraId="1A18DC4B" w14:textId="77777777" w:rsidR="00D40980" w:rsidRPr="00DC1531" w:rsidRDefault="00D40980" w:rsidP="00D40980">
      <w:pPr>
        <w:rPr>
          <w:rFonts w:ascii="Trebuchet MS" w:hAnsi="Trebuchet MS" w:cs="Times New Roman"/>
          <w:lang w:val="en-GB"/>
        </w:rPr>
      </w:pPr>
      <w:r w:rsidRPr="00DC1531">
        <w:rPr>
          <w:rFonts w:ascii="Trebuchet MS" w:hAnsi="Trebuchet MS" w:cs="Times New Roman"/>
          <w:lang w:val="en-GB"/>
        </w:rPr>
        <w:t xml:space="preserve">There is an emergency situation and information in relation to H&amp;S and possible evacuation needs to be relayed. </w:t>
      </w:r>
    </w:p>
    <w:p w14:paraId="46C7DA2D" w14:textId="77777777" w:rsidR="00D40980" w:rsidRPr="00DC1531" w:rsidRDefault="00D40980" w:rsidP="00D40980">
      <w:pPr>
        <w:rPr>
          <w:rFonts w:ascii="Trebuchet MS" w:hAnsi="Trebuchet MS" w:cs="Times New Roman"/>
          <w:lang w:val="en-GB"/>
        </w:rPr>
      </w:pPr>
    </w:p>
    <w:p w14:paraId="7C09BB46" w14:textId="77777777" w:rsidR="00D40980" w:rsidRPr="00DC1531" w:rsidRDefault="00D40980" w:rsidP="00D40980">
      <w:pPr>
        <w:rPr>
          <w:rFonts w:ascii="Trebuchet MS" w:hAnsi="Trebuchet MS" w:cs="Times New Roman"/>
          <w:lang w:val="en-GB"/>
        </w:rPr>
      </w:pPr>
      <w:r w:rsidRPr="00DC1531">
        <w:rPr>
          <w:rFonts w:ascii="Trebuchet MS" w:hAnsi="Trebuchet MS" w:cs="Times New Roman"/>
          <w:lang w:val="en-GB"/>
        </w:rPr>
        <w:t xml:space="preserve">Loud hailers will also be located at Event Control and FOH positions to assist with an emergency situation and back up for PA failure. All Stewards/Staff will have been briefed on the emergency evacuation procedures and their role within the plan prior to their start of shift. </w:t>
      </w:r>
    </w:p>
    <w:p w14:paraId="1C625ED9" w14:textId="77777777" w:rsidR="00D40980" w:rsidRPr="00DC1531" w:rsidRDefault="00D40980" w:rsidP="00D40980">
      <w:pPr>
        <w:rPr>
          <w:rFonts w:ascii="Trebuchet MS" w:hAnsi="Trebuchet MS" w:cs="Times New Roman"/>
          <w:lang w:val="en-GB"/>
        </w:rPr>
      </w:pPr>
    </w:p>
    <w:p w14:paraId="04DD6C66" w14:textId="77777777" w:rsidR="00D40980" w:rsidRPr="00DC1531" w:rsidRDefault="00D40980" w:rsidP="00D40980">
      <w:pPr>
        <w:rPr>
          <w:rFonts w:ascii="Trebuchet MS" w:hAnsi="Trebuchet MS"/>
          <w:b/>
        </w:rPr>
      </w:pPr>
      <w:r w:rsidRPr="00DC1531">
        <w:rPr>
          <w:rFonts w:ascii="Trebuchet MS" w:hAnsi="Trebuchet MS"/>
          <w:b/>
        </w:rPr>
        <w:t>12.7 Car parking</w:t>
      </w:r>
    </w:p>
    <w:p w14:paraId="43596A8D" w14:textId="4988130E" w:rsidR="00D40980" w:rsidRPr="00DC1531" w:rsidRDefault="00D40980" w:rsidP="00D40980">
      <w:pPr>
        <w:rPr>
          <w:rFonts w:ascii="Trebuchet MS" w:hAnsi="Trebuchet MS" w:cs="Times New Roman"/>
          <w:lang w:val="en-GB"/>
        </w:rPr>
      </w:pPr>
      <w:r>
        <w:rPr>
          <w:rFonts w:ascii="Trebuchet MS" w:hAnsi="Trebuchet MS" w:cs="Times New Roman"/>
          <w:lang w:val="en-GB"/>
        </w:rPr>
        <w:t>There will be no parking available on site for the event. Attendees will be actively encouraged to walk or use public transport. The event has been produced to attract people from the local area (15minute walk radius). Waveney Road will have parking restrictions on one lane to ensure emergency access to the area.</w:t>
      </w:r>
    </w:p>
    <w:p w14:paraId="03857E1B" w14:textId="77777777" w:rsidR="00D40980" w:rsidRPr="00DC1531" w:rsidRDefault="00D40980" w:rsidP="00D40980">
      <w:pPr>
        <w:rPr>
          <w:rFonts w:ascii="Trebuchet MS" w:hAnsi="Trebuchet MS" w:cs="Times New Roman"/>
          <w:lang w:val="en-GB"/>
        </w:rPr>
      </w:pPr>
    </w:p>
    <w:p w14:paraId="334372B4" w14:textId="77777777" w:rsidR="00D40980" w:rsidRPr="00DC1531" w:rsidRDefault="00D40980" w:rsidP="00D40980">
      <w:pPr>
        <w:rPr>
          <w:rFonts w:ascii="Trebuchet MS" w:hAnsi="Trebuchet MS" w:cs="Times New Roman"/>
          <w:lang w:val="en-GB"/>
        </w:rPr>
      </w:pPr>
      <w:r w:rsidRPr="00DC1531">
        <w:rPr>
          <w:rFonts w:ascii="Trebuchet MS" w:hAnsi="Trebuchet MS" w:cs="Times New Roman"/>
          <w:lang w:val="en-GB"/>
        </w:rPr>
        <w:t>Hull2017 will be encouraging members of the public to arrive by sustainable transport.</w:t>
      </w:r>
    </w:p>
    <w:p w14:paraId="3D943344" w14:textId="77777777" w:rsidR="00D40980" w:rsidRPr="00DC1531" w:rsidRDefault="00D40980" w:rsidP="00D40980">
      <w:pPr>
        <w:rPr>
          <w:rFonts w:ascii="Trebuchet MS" w:hAnsi="Trebuchet MS" w:cs="Times New Roman"/>
          <w:lang w:val="en-GB"/>
        </w:rPr>
      </w:pPr>
    </w:p>
    <w:p w14:paraId="797F834D" w14:textId="77777777" w:rsidR="00D40980" w:rsidRPr="00DC1531" w:rsidRDefault="00D40980" w:rsidP="00D40980">
      <w:pPr>
        <w:rPr>
          <w:rFonts w:ascii="Trebuchet MS" w:hAnsi="Trebuchet MS"/>
          <w:b/>
        </w:rPr>
      </w:pPr>
      <w:r w:rsidRPr="00DC1531">
        <w:rPr>
          <w:rFonts w:ascii="Trebuchet MS" w:hAnsi="Trebuchet MS"/>
          <w:b/>
        </w:rPr>
        <w:t>12.8 Public transport</w:t>
      </w:r>
    </w:p>
    <w:p w14:paraId="2BDD2BBE" w14:textId="59A7499A" w:rsidR="00D40980" w:rsidRPr="00DC1531" w:rsidRDefault="00D40980" w:rsidP="00D40980">
      <w:pPr>
        <w:rPr>
          <w:rFonts w:ascii="Trebuchet MS" w:hAnsi="Trebuchet MS" w:cs="Times New Roman"/>
          <w:lang w:val="en-GB"/>
        </w:rPr>
      </w:pPr>
      <w:r w:rsidRPr="00DC1531">
        <w:rPr>
          <w:rFonts w:ascii="Trebuchet MS" w:hAnsi="Trebuchet MS" w:cs="Times New Roman"/>
          <w:lang w:val="en-GB"/>
        </w:rPr>
        <w:t xml:space="preserve">Bus routes servicing </w:t>
      </w:r>
      <w:r>
        <w:rPr>
          <w:rFonts w:ascii="Trebuchet MS" w:hAnsi="Trebuchet MS" w:cs="Times New Roman"/>
          <w:lang w:val="en-GB"/>
        </w:rPr>
        <w:t>Long Hill.</w:t>
      </w:r>
    </w:p>
    <w:p w14:paraId="5EE3DAC8" w14:textId="77777777" w:rsidR="00D40980" w:rsidRPr="00DC1531" w:rsidRDefault="00D40980" w:rsidP="00D40980">
      <w:pPr>
        <w:rPr>
          <w:rFonts w:ascii="Trebuchet MS" w:hAnsi="Trebuchet MS" w:cs="Times New Roman"/>
          <w:lang w:val="en-GB"/>
        </w:rPr>
      </w:pPr>
    </w:p>
    <w:p w14:paraId="447A894F" w14:textId="13D6EDF9" w:rsidR="00D40980" w:rsidRDefault="00D40980" w:rsidP="00D40980">
      <w:pPr>
        <w:rPr>
          <w:rFonts w:ascii="Trebuchet MS" w:hAnsi="Trebuchet MS" w:cs="Times New Roman"/>
          <w:lang w:val="en-GB"/>
        </w:rPr>
      </w:pPr>
      <w:r>
        <w:rPr>
          <w:rFonts w:ascii="Trebuchet MS" w:hAnsi="Trebuchet MS" w:cs="Times New Roman"/>
          <w:lang w:val="en-GB"/>
        </w:rPr>
        <w:t>56</w:t>
      </w:r>
      <w:r>
        <w:rPr>
          <w:rFonts w:ascii="Trebuchet MS" w:hAnsi="Trebuchet MS" w:cs="Times New Roman"/>
          <w:lang w:val="en-GB"/>
        </w:rPr>
        <w:tab/>
      </w:r>
      <w:r>
        <w:rPr>
          <w:rFonts w:ascii="Trebuchet MS" w:hAnsi="Trebuchet MS" w:cs="Times New Roman"/>
          <w:lang w:val="en-GB"/>
        </w:rPr>
        <w:tab/>
        <w:t>EYMS</w:t>
      </w:r>
    </w:p>
    <w:p w14:paraId="37741FA2" w14:textId="1A501332" w:rsidR="00D40980" w:rsidRDefault="00D40980" w:rsidP="00D40980">
      <w:pPr>
        <w:rPr>
          <w:rFonts w:ascii="Trebuchet MS" w:hAnsi="Trebuchet MS" w:cs="Times New Roman"/>
          <w:lang w:val="en-GB"/>
        </w:rPr>
      </w:pPr>
      <w:r>
        <w:rPr>
          <w:rFonts w:ascii="Trebuchet MS" w:hAnsi="Trebuchet MS" w:cs="Times New Roman"/>
          <w:lang w:val="en-GB"/>
        </w:rPr>
        <w:t>57</w:t>
      </w:r>
      <w:r>
        <w:rPr>
          <w:rFonts w:ascii="Trebuchet MS" w:hAnsi="Trebuchet MS" w:cs="Times New Roman"/>
          <w:lang w:val="en-GB"/>
        </w:rPr>
        <w:tab/>
      </w:r>
      <w:r>
        <w:rPr>
          <w:rFonts w:ascii="Trebuchet MS" w:hAnsi="Trebuchet MS" w:cs="Times New Roman"/>
          <w:lang w:val="en-GB"/>
        </w:rPr>
        <w:tab/>
        <w:t>EYMS</w:t>
      </w:r>
    </w:p>
    <w:p w14:paraId="0CFD26CE" w14:textId="08C8D1F4" w:rsidR="00D40980" w:rsidRDefault="00D40980" w:rsidP="00D40980">
      <w:pPr>
        <w:rPr>
          <w:rFonts w:ascii="Trebuchet MS" w:hAnsi="Trebuchet MS" w:cs="Times New Roman"/>
          <w:lang w:val="en-GB"/>
        </w:rPr>
      </w:pPr>
      <w:r>
        <w:rPr>
          <w:rFonts w:ascii="Trebuchet MS" w:hAnsi="Trebuchet MS" w:cs="Times New Roman"/>
          <w:lang w:val="en-GB"/>
        </w:rPr>
        <w:t>677</w:t>
      </w:r>
      <w:r>
        <w:rPr>
          <w:rFonts w:ascii="Trebuchet MS" w:hAnsi="Trebuchet MS" w:cs="Times New Roman"/>
          <w:lang w:val="en-GB"/>
        </w:rPr>
        <w:tab/>
      </w:r>
      <w:r>
        <w:rPr>
          <w:rFonts w:ascii="Trebuchet MS" w:hAnsi="Trebuchet MS" w:cs="Times New Roman"/>
          <w:lang w:val="en-GB"/>
        </w:rPr>
        <w:tab/>
        <w:t>Stage Coach</w:t>
      </w:r>
    </w:p>
    <w:p w14:paraId="1B2B316B" w14:textId="75501A8E" w:rsidR="00D40980" w:rsidRDefault="00D40980" w:rsidP="00D40980">
      <w:pPr>
        <w:rPr>
          <w:rFonts w:ascii="Trebuchet MS" w:hAnsi="Trebuchet MS" w:cs="Times New Roman"/>
          <w:lang w:val="en-GB"/>
        </w:rPr>
      </w:pPr>
      <w:r>
        <w:rPr>
          <w:rFonts w:ascii="Trebuchet MS" w:hAnsi="Trebuchet MS" w:cs="Times New Roman"/>
          <w:lang w:val="en-GB"/>
        </w:rPr>
        <w:t>277</w:t>
      </w:r>
      <w:r>
        <w:rPr>
          <w:rFonts w:ascii="Trebuchet MS" w:hAnsi="Trebuchet MS" w:cs="Times New Roman"/>
          <w:lang w:val="en-GB"/>
        </w:rPr>
        <w:tab/>
      </w:r>
      <w:r>
        <w:rPr>
          <w:rFonts w:ascii="Trebuchet MS" w:hAnsi="Trebuchet MS" w:cs="Times New Roman"/>
          <w:lang w:val="en-GB"/>
        </w:rPr>
        <w:tab/>
        <w:t>EYMS – Stage Coach</w:t>
      </w:r>
    </w:p>
    <w:p w14:paraId="1D17B4C5" w14:textId="672DC220" w:rsidR="00D40980" w:rsidRDefault="00D40980" w:rsidP="00D40980">
      <w:pPr>
        <w:rPr>
          <w:rFonts w:ascii="Trebuchet MS" w:hAnsi="Trebuchet MS" w:cs="Times New Roman"/>
          <w:lang w:val="en-GB"/>
        </w:rPr>
      </w:pPr>
      <w:r>
        <w:rPr>
          <w:rFonts w:ascii="Trebuchet MS" w:hAnsi="Trebuchet MS" w:cs="Times New Roman"/>
          <w:lang w:val="en-GB"/>
        </w:rPr>
        <w:t>240</w:t>
      </w:r>
      <w:r>
        <w:rPr>
          <w:rFonts w:ascii="Trebuchet MS" w:hAnsi="Trebuchet MS" w:cs="Times New Roman"/>
          <w:lang w:val="en-GB"/>
        </w:rPr>
        <w:tab/>
      </w:r>
      <w:r>
        <w:rPr>
          <w:rFonts w:ascii="Trebuchet MS" w:hAnsi="Trebuchet MS" w:cs="Times New Roman"/>
          <w:lang w:val="en-GB"/>
        </w:rPr>
        <w:tab/>
        <w:t>EYMS</w:t>
      </w:r>
    </w:p>
    <w:p w14:paraId="617D3E08" w14:textId="50634467" w:rsidR="00D40980" w:rsidRDefault="00D40980" w:rsidP="00D40980">
      <w:pPr>
        <w:rPr>
          <w:rFonts w:ascii="Trebuchet MS" w:hAnsi="Trebuchet MS" w:cs="Times New Roman"/>
          <w:lang w:val="en-GB"/>
        </w:rPr>
      </w:pPr>
      <w:r>
        <w:rPr>
          <w:rFonts w:ascii="Trebuchet MS" w:hAnsi="Trebuchet MS" w:cs="Times New Roman"/>
          <w:lang w:val="en-GB"/>
        </w:rPr>
        <w:t>230</w:t>
      </w:r>
      <w:r>
        <w:rPr>
          <w:rFonts w:ascii="Trebuchet MS" w:hAnsi="Trebuchet MS" w:cs="Times New Roman"/>
          <w:lang w:val="en-GB"/>
        </w:rPr>
        <w:tab/>
      </w:r>
      <w:r>
        <w:rPr>
          <w:rFonts w:ascii="Trebuchet MS" w:hAnsi="Trebuchet MS" w:cs="Times New Roman"/>
          <w:lang w:val="en-GB"/>
        </w:rPr>
        <w:tab/>
        <w:t>EYMS</w:t>
      </w:r>
    </w:p>
    <w:p w14:paraId="0B4404C1" w14:textId="7AE49236" w:rsidR="00D40980" w:rsidRPr="00DC1531" w:rsidRDefault="00D40980" w:rsidP="00D40980">
      <w:pPr>
        <w:rPr>
          <w:rFonts w:ascii="Trebuchet MS" w:hAnsi="Trebuchet MS" w:cs="Times New Roman"/>
          <w:lang w:val="en-GB"/>
        </w:rPr>
      </w:pPr>
      <w:r>
        <w:rPr>
          <w:rFonts w:ascii="Trebuchet MS" w:hAnsi="Trebuchet MS" w:cs="Times New Roman"/>
          <w:lang w:val="en-GB"/>
        </w:rPr>
        <w:t>220</w:t>
      </w:r>
      <w:r>
        <w:rPr>
          <w:rFonts w:ascii="Trebuchet MS" w:hAnsi="Trebuchet MS" w:cs="Times New Roman"/>
          <w:lang w:val="en-GB"/>
        </w:rPr>
        <w:tab/>
      </w:r>
      <w:r>
        <w:rPr>
          <w:rFonts w:ascii="Trebuchet MS" w:hAnsi="Trebuchet MS" w:cs="Times New Roman"/>
          <w:lang w:val="en-GB"/>
        </w:rPr>
        <w:tab/>
        <w:t>EYMS</w:t>
      </w:r>
    </w:p>
    <w:p w14:paraId="2BF26C66" w14:textId="77777777" w:rsidR="00D40980" w:rsidRPr="00DC1531" w:rsidRDefault="00D40980" w:rsidP="00D40980">
      <w:pPr>
        <w:rPr>
          <w:rFonts w:ascii="Trebuchet MS" w:hAnsi="Trebuchet MS" w:cs="Times New Roman"/>
          <w:b/>
          <w:lang w:val="en-GB"/>
        </w:rPr>
      </w:pPr>
    </w:p>
    <w:p w14:paraId="0E355096" w14:textId="77777777" w:rsidR="00D40980" w:rsidRPr="00DC1531" w:rsidRDefault="00D40980" w:rsidP="00D40980">
      <w:pPr>
        <w:rPr>
          <w:rFonts w:ascii="Trebuchet MS" w:hAnsi="Trebuchet MS" w:cs="Times New Roman"/>
          <w:b/>
          <w:lang w:val="en-GB"/>
        </w:rPr>
      </w:pPr>
      <w:r w:rsidRPr="00DC1531">
        <w:rPr>
          <w:rFonts w:ascii="Trebuchet MS" w:hAnsi="Trebuchet MS" w:cs="Times New Roman"/>
          <w:b/>
          <w:lang w:val="en-GB"/>
        </w:rPr>
        <w:t>12.9 Site traffic</w:t>
      </w:r>
    </w:p>
    <w:p w14:paraId="2E614191" w14:textId="2C89F046" w:rsidR="00D40980" w:rsidRPr="00DC1531" w:rsidRDefault="00D40980" w:rsidP="00D40980">
      <w:pPr>
        <w:rPr>
          <w:rFonts w:ascii="Trebuchet MS" w:hAnsi="Trebuchet MS" w:cs="Times New Roman"/>
          <w:lang w:val="en-GB"/>
        </w:rPr>
      </w:pPr>
      <w:r w:rsidRPr="00DC1531">
        <w:rPr>
          <w:rFonts w:ascii="Trebuchet MS" w:hAnsi="Trebuchet MS" w:cs="Times New Roman"/>
          <w:lang w:val="en-GB"/>
        </w:rPr>
        <w:t xml:space="preserve">All production vehicles requiring site access during the </w:t>
      </w:r>
      <w:r>
        <w:rPr>
          <w:rFonts w:ascii="Trebuchet MS" w:hAnsi="Trebuchet MS" w:cs="Times New Roman"/>
          <w:lang w:val="en-GB"/>
        </w:rPr>
        <w:t>event</w:t>
      </w:r>
      <w:r w:rsidRPr="00DC1531">
        <w:rPr>
          <w:rFonts w:ascii="Trebuchet MS" w:hAnsi="Trebuchet MS" w:cs="Times New Roman"/>
          <w:lang w:val="en-GB"/>
        </w:rPr>
        <w:t xml:space="preserve"> will be provided with a parking pass with stated restricted access. </w:t>
      </w:r>
    </w:p>
    <w:p w14:paraId="641D1E8E" w14:textId="77777777" w:rsidR="00D40980" w:rsidRPr="00DC1531" w:rsidRDefault="00D40980" w:rsidP="00D40980">
      <w:pPr>
        <w:rPr>
          <w:rFonts w:ascii="Trebuchet MS" w:hAnsi="Trebuchet MS" w:cs="Times New Roman"/>
          <w:lang w:val="en-GB"/>
        </w:rPr>
      </w:pPr>
    </w:p>
    <w:p w14:paraId="4C2A2758" w14:textId="77777777" w:rsidR="00D40980" w:rsidRPr="00DC1531" w:rsidRDefault="00D40980" w:rsidP="00D40980">
      <w:pPr>
        <w:rPr>
          <w:rFonts w:ascii="Trebuchet MS" w:hAnsi="Trebuchet MS" w:cs="Times New Roman"/>
          <w:lang w:val="en-GB"/>
        </w:rPr>
      </w:pPr>
      <w:r w:rsidRPr="00DC1531">
        <w:rPr>
          <w:rFonts w:ascii="Trebuchet MS" w:hAnsi="Trebuchet MS" w:cs="Times New Roman"/>
          <w:lang w:val="en-GB"/>
        </w:rPr>
        <w:t xml:space="preserve">When the event is live, no vehicles are to be driven through site unless agreed with the Event Manager. In the situation where it is allowed, the vehicle must drive 10mph and walked by security. </w:t>
      </w:r>
    </w:p>
    <w:p w14:paraId="08343B2E" w14:textId="77777777" w:rsidR="00D40980" w:rsidRPr="00DC1531" w:rsidRDefault="00D40980" w:rsidP="00D40980">
      <w:pPr>
        <w:rPr>
          <w:rFonts w:ascii="Trebuchet MS" w:hAnsi="Trebuchet MS" w:cs="Times New Roman"/>
          <w:lang w:val="en-GB"/>
        </w:rPr>
      </w:pPr>
    </w:p>
    <w:p w14:paraId="56CF0FE1" w14:textId="77777777" w:rsidR="00D40980" w:rsidRPr="00DC1531" w:rsidRDefault="00D40980" w:rsidP="00D40980">
      <w:pPr>
        <w:rPr>
          <w:rFonts w:ascii="Trebuchet MS" w:hAnsi="Trebuchet MS" w:cs="Times New Roman"/>
          <w:b/>
          <w:lang w:val="en-GB"/>
        </w:rPr>
      </w:pPr>
      <w:r w:rsidRPr="00DC1531">
        <w:rPr>
          <w:rFonts w:ascii="Trebuchet MS" w:hAnsi="Trebuchet MS" w:cs="Times New Roman"/>
          <w:b/>
          <w:lang w:val="en-GB"/>
        </w:rPr>
        <w:t>12.10</w:t>
      </w:r>
      <w:r w:rsidRPr="00DC1531">
        <w:rPr>
          <w:rFonts w:ascii="Trebuchet MS" w:hAnsi="Trebuchet MS" w:cs="Times New Roman"/>
          <w:b/>
          <w:lang w:val="en-GB"/>
        </w:rPr>
        <w:tab/>
        <w:t>Residents Liaison</w:t>
      </w:r>
    </w:p>
    <w:p w14:paraId="60A0FF1B" w14:textId="141B5DBA" w:rsidR="00D40980" w:rsidRPr="00DC1531" w:rsidRDefault="00D40980" w:rsidP="00D40980">
      <w:pPr>
        <w:rPr>
          <w:rFonts w:ascii="Trebuchet MS" w:hAnsi="Trebuchet MS" w:cs="Times New Roman"/>
          <w:lang w:val="en-GB"/>
        </w:rPr>
      </w:pPr>
      <w:r w:rsidRPr="00DC1531">
        <w:rPr>
          <w:rFonts w:ascii="Trebuchet MS" w:hAnsi="Trebuchet MS" w:cs="Times New Roman"/>
          <w:lang w:val="en-GB"/>
        </w:rPr>
        <w:t xml:space="preserve">All residential property adjoining the park will receive a notification letter 2 weeks before the show. This will have a contact email address for contact with any concerns or queries. </w:t>
      </w:r>
    </w:p>
    <w:p w14:paraId="1B679CE1" w14:textId="77777777" w:rsidR="00D40980" w:rsidRPr="00DC1531" w:rsidRDefault="00D40980" w:rsidP="00D40980">
      <w:pPr>
        <w:rPr>
          <w:rFonts w:ascii="Trebuchet MS" w:hAnsi="Trebuchet MS" w:cs="Times New Roman"/>
          <w:lang w:val="en-GB"/>
        </w:rPr>
      </w:pPr>
    </w:p>
    <w:p w14:paraId="70FA370E" w14:textId="77777777" w:rsidR="00D40980" w:rsidRPr="00DC1531" w:rsidRDefault="00D40980" w:rsidP="00D40980">
      <w:pPr>
        <w:rPr>
          <w:rFonts w:ascii="Trebuchet MS" w:hAnsi="Trebuchet MS" w:cs="Times New Roman"/>
          <w:b/>
          <w:lang w:val="en-GB"/>
        </w:rPr>
      </w:pPr>
      <w:r w:rsidRPr="00DC1531">
        <w:rPr>
          <w:rFonts w:ascii="Trebuchet MS" w:hAnsi="Trebuchet MS" w:cs="Times New Roman"/>
          <w:b/>
          <w:lang w:val="en-GB"/>
        </w:rPr>
        <w:t>12.11</w:t>
      </w:r>
      <w:r w:rsidRPr="00DC1531">
        <w:rPr>
          <w:rFonts w:ascii="Trebuchet MS" w:hAnsi="Trebuchet MS" w:cs="Times New Roman"/>
          <w:b/>
          <w:lang w:val="en-GB"/>
        </w:rPr>
        <w:tab/>
        <w:t xml:space="preserve">Accessibility </w:t>
      </w:r>
    </w:p>
    <w:p w14:paraId="4A1F13B0" w14:textId="77777777" w:rsidR="00D40980" w:rsidRPr="00DC1531" w:rsidRDefault="00D40980" w:rsidP="00D40980">
      <w:pPr>
        <w:rPr>
          <w:rFonts w:ascii="Trebuchet MS" w:hAnsi="Trebuchet MS" w:cs="Times New Roman"/>
          <w:lang w:val="en-GB"/>
        </w:rPr>
      </w:pPr>
    </w:p>
    <w:p w14:paraId="25432DAB" w14:textId="77777777" w:rsidR="00D40980" w:rsidRPr="00DC1531" w:rsidRDefault="00D40980" w:rsidP="00D40980">
      <w:pPr>
        <w:rPr>
          <w:rFonts w:ascii="Trebuchet MS" w:hAnsi="Trebuchet MS" w:cs="Times New Roman"/>
          <w:b/>
          <w:lang w:val="en-GB"/>
        </w:rPr>
      </w:pPr>
      <w:r w:rsidRPr="00DC1531">
        <w:rPr>
          <w:rFonts w:ascii="Trebuchet MS" w:hAnsi="Trebuchet MS" w:cs="Times New Roman"/>
          <w:b/>
          <w:lang w:val="en-GB"/>
        </w:rPr>
        <w:t xml:space="preserve">General Site Access </w:t>
      </w:r>
    </w:p>
    <w:p w14:paraId="1D3BADB9" w14:textId="6FC08116" w:rsidR="00D40980" w:rsidRPr="00DC1531" w:rsidRDefault="00D40980" w:rsidP="00D40980">
      <w:pPr>
        <w:rPr>
          <w:rFonts w:ascii="Trebuchet MS" w:hAnsi="Trebuchet MS" w:cs="Times New Roman"/>
          <w:lang w:val="en-GB"/>
        </w:rPr>
      </w:pPr>
      <w:r w:rsidRPr="00DC1531">
        <w:rPr>
          <w:rFonts w:ascii="Trebuchet MS" w:hAnsi="Trebuchet MS" w:cs="Times New Roman"/>
          <w:lang w:val="en-GB"/>
        </w:rPr>
        <w:t>The main route from accessible parking</w:t>
      </w:r>
      <w:r>
        <w:rPr>
          <w:rFonts w:ascii="Trebuchet MS" w:hAnsi="Trebuchet MS" w:cs="Times New Roman"/>
          <w:lang w:val="en-GB"/>
        </w:rPr>
        <w:t xml:space="preserve"> (East Mount Community Centre)</w:t>
      </w:r>
      <w:r w:rsidRPr="00DC1531">
        <w:rPr>
          <w:rFonts w:ascii="Trebuchet MS" w:hAnsi="Trebuchet MS" w:cs="Times New Roman"/>
          <w:lang w:val="en-GB"/>
        </w:rPr>
        <w:t xml:space="preserve"> to show area </w:t>
      </w:r>
      <w:r>
        <w:rPr>
          <w:rFonts w:ascii="Trebuchet MS" w:hAnsi="Trebuchet MS" w:cs="Times New Roman"/>
          <w:lang w:val="en-GB"/>
        </w:rPr>
        <w:t>is from hard standing to grass</w:t>
      </w:r>
      <w:r w:rsidRPr="00DC1531">
        <w:rPr>
          <w:rFonts w:ascii="Trebuchet MS" w:hAnsi="Trebuchet MS" w:cs="Times New Roman"/>
          <w:lang w:val="en-GB"/>
        </w:rPr>
        <w:t xml:space="preserve">. The main show takes place on grass </w:t>
      </w:r>
      <w:r>
        <w:rPr>
          <w:rFonts w:ascii="Trebuchet MS" w:hAnsi="Trebuchet MS" w:cs="Times New Roman"/>
          <w:lang w:val="en-GB"/>
        </w:rPr>
        <w:t xml:space="preserve">and a viewing </w:t>
      </w:r>
      <w:r w:rsidR="00C73AC1">
        <w:rPr>
          <w:rFonts w:ascii="Trebuchet MS" w:hAnsi="Trebuchet MS" w:cs="Times New Roman"/>
          <w:lang w:val="en-GB"/>
        </w:rPr>
        <w:t>area</w:t>
      </w:r>
      <w:r>
        <w:rPr>
          <w:rFonts w:ascii="Trebuchet MS" w:hAnsi="Trebuchet MS" w:cs="Times New Roman"/>
          <w:lang w:val="en-GB"/>
        </w:rPr>
        <w:t xml:space="preserve"> will be available for wheelchair users.</w:t>
      </w:r>
    </w:p>
    <w:p w14:paraId="15845951" w14:textId="77777777" w:rsidR="00D40980" w:rsidRPr="00DC1531" w:rsidRDefault="00D40980" w:rsidP="00D40980">
      <w:pPr>
        <w:rPr>
          <w:rFonts w:ascii="Trebuchet MS" w:hAnsi="Trebuchet MS" w:cs="Times New Roman"/>
          <w:lang w:val="en-GB"/>
        </w:rPr>
      </w:pPr>
    </w:p>
    <w:p w14:paraId="11633A5E" w14:textId="77777777" w:rsidR="00D40980" w:rsidRPr="00DC1531" w:rsidRDefault="00D40980" w:rsidP="00D40980">
      <w:pPr>
        <w:rPr>
          <w:rFonts w:ascii="Trebuchet MS" w:hAnsi="Trebuchet MS" w:cs="Times New Roman"/>
          <w:b/>
          <w:lang w:val="en-GB"/>
        </w:rPr>
      </w:pPr>
      <w:r w:rsidRPr="00DC1531">
        <w:rPr>
          <w:rFonts w:ascii="Trebuchet MS" w:hAnsi="Trebuchet MS" w:cs="Times New Roman"/>
          <w:b/>
          <w:lang w:val="en-GB"/>
        </w:rPr>
        <w:t>Parking</w:t>
      </w:r>
    </w:p>
    <w:p w14:paraId="26C2D5A2" w14:textId="6A2C42BA" w:rsidR="00D40980" w:rsidRPr="00DC1531" w:rsidRDefault="00D40980" w:rsidP="00D40980">
      <w:pPr>
        <w:rPr>
          <w:rFonts w:ascii="Trebuchet MS" w:hAnsi="Trebuchet MS" w:cs="Times New Roman"/>
          <w:lang w:val="en-GB"/>
        </w:rPr>
      </w:pPr>
      <w:r w:rsidRPr="00DC1531">
        <w:rPr>
          <w:rFonts w:ascii="Trebuchet MS" w:hAnsi="Trebuchet MS" w:cs="Times New Roman"/>
          <w:lang w:val="en-GB"/>
        </w:rPr>
        <w:t>Accessible parking will be availa</w:t>
      </w:r>
      <w:r>
        <w:rPr>
          <w:rFonts w:ascii="Trebuchet MS" w:hAnsi="Trebuchet MS" w:cs="Times New Roman"/>
          <w:lang w:val="en-GB"/>
        </w:rPr>
        <w:t>ble for Blue Badge holders at the East Mount Community Centre, this will be on a first come first served basis.</w:t>
      </w:r>
    </w:p>
    <w:p w14:paraId="1B8A6525" w14:textId="77777777" w:rsidR="00D40980" w:rsidRPr="00DC1531" w:rsidRDefault="00D40980" w:rsidP="00D40980">
      <w:pPr>
        <w:rPr>
          <w:rFonts w:ascii="Trebuchet MS" w:hAnsi="Trebuchet MS" w:cs="Times New Roman"/>
          <w:lang w:val="en-GB"/>
        </w:rPr>
      </w:pPr>
    </w:p>
    <w:p w14:paraId="2757063F" w14:textId="77777777" w:rsidR="00D40980" w:rsidRPr="00DC1531" w:rsidRDefault="00D40980" w:rsidP="00D40980">
      <w:pPr>
        <w:rPr>
          <w:rFonts w:ascii="Trebuchet MS" w:hAnsi="Trebuchet MS" w:cs="Times New Roman"/>
          <w:b/>
          <w:lang w:val="en-GB"/>
        </w:rPr>
      </w:pPr>
      <w:r w:rsidRPr="00DC1531">
        <w:rPr>
          <w:rFonts w:ascii="Trebuchet MS" w:hAnsi="Trebuchet MS" w:cs="Times New Roman"/>
          <w:b/>
          <w:lang w:val="en-GB"/>
        </w:rPr>
        <w:t>Wheelchair Accessible Toilets</w:t>
      </w:r>
    </w:p>
    <w:p w14:paraId="50977581" w14:textId="5FCC0257" w:rsidR="00D40980" w:rsidRPr="00DC1531" w:rsidRDefault="00D40980" w:rsidP="00D40980">
      <w:pPr>
        <w:rPr>
          <w:rFonts w:ascii="Trebuchet MS" w:hAnsi="Trebuchet MS" w:cs="Times New Roman"/>
          <w:lang w:val="en-GB"/>
        </w:rPr>
      </w:pPr>
      <w:r w:rsidRPr="00DC1531">
        <w:rPr>
          <w:rFonts w:ascii="Trebuchet MS" w:hAnsi="Trebuchet MS" w:cs="Times New Roman"/>
          <w:lang w:val="en-GB"/>
        </w:rPr>
        <w:t>The site has wheelchair accessible event toilets onsite. The</w:t>
      </w:r>
      <w:r>
        <w:rPr>
          <w:rFonts w:ascii="Trebuchet MS" w:hAnsi="Trebuchet MS" w:cs="Times New Roman"/>
          <w:lang w:val="en-GB"/>
        </w:rPr>
        <w:t>se toilets are available at East Mount Community Centre and on the show site (near the football courts).</w:t>
      </w:r>
    </w:p>
    <w:p w14:paraId="5D83AECD" w14:textId="77777777" w:rsidR="00D40980" w:rsidRPr="00DC1531" w:rsidRDefault="00D40980" w:rsidP="00D40980">
      <w:pPr>
        <w:rPr>
          <w:rFonts w:ascii="Trebuchet MS" w:hAnsi="Trebuchet MS" w:cs="Times New Roman"/>
          <w:lang w:val="en-GB"/>
        </w:rPr>
      </w:pPr>
    </w:p>
    <w:p w14:paraId="1FD5DF9E" w14:textId="77777777" w:rsidR="00D40980" w:rsidRPr="00DC1531" w:rsidRDefault="00D40980" w:rsidP="00D40980">
      <w:pPr>
        <w:rPr>
          <w:rFonts w:ascii="Trebuchet MS" w:hAnsi="Trebuchet MS" w:cs="Times New Roman"/>
          <w:lang w:val="en-GB"/>
        </w:rPr>
      </w:pPr>
      <w:r w:rsidRPr="00DC1531">
        <w:rPr>
          <w:rFonts w:ascii="Trebuchet MS" w:hAnsi="Trebuchet MS" w:cs="Times New Roman"/>
          <w:b/>
          <w:lang w:val="en-GB"/>
        </w:rPr>
        <w:t>12.12</w:t>
      </w:r>
      <w:r w:rsidRPr="00DC1531">
        <w:rPr>
          <w:rFonts w:ascii="Trebuchet MS" w:hAnsi="Trebuchet MS" w:cs="Times New Roman"/>
          <w:b/>
          <w:lang w:val="en-GB"/>
        </w:rPr>
        <w:tab/>
        <w:t>WC facilities</w:t>
      </w:r>
    </w:p>
    <w:p w14:paraId="6AF06E83" w14:textId="77777777" w:rsidR="00D40980" w:rsidRPr="00DC1531" w:rsidRDefault="00D40980" w:rsidP="00D40980">
      <w:pPr>
        <w:rPr>
          <w:rFonts w:ascii="Trebuchet MS" w:hAnsi="Trebuchet MS" w:cs="Times New Roman"/>
          <w:lang w:val="en-GB"/>
        </w:rPr>
      </w:pPr>
    </w:p>
    <w:p w14:paraId="24CC87AF" w14:textId="480C1FD4" w:rsidR="00D40980" w:rsidRPr="00DC1531" w:rsidRDefault="00D40980" w:rsidP="00D40980">
      <w:pPr>
        <w:rPr>
          <w:rFonts w:ascii="Trebuchet MS" w:hAnsi="Trebuchet MS" w:cs="Times New Roman"/>
          <w:lang w:val="en-GB"/>
        </w:rPr>
      </w:pPr>
      <w:r w:rsidRPr="00DC1531">
        <w:rPr>
          <w:rFonts w:ascii="Trebuchet MS" w:hAnsi="Trebuchet MS" w:cs="Times New Roman"/>
          <w:lang w:val="en-GB"/>
        </w:rPr>
        <w:t xml:space="preserve">Toilets to be sited at </w:t>
      </w:r>
      <w:r>
        <w:rPr>
          <w:rFonts w:ascii="Trebuchet MS" w:hAnsi="Trebuchet MS" w:cs="Times New Roman"/>
          <w:lang w:val="en-GB"/>
        </w:rPr>
        <w:t>Football courts and within the East Mount Community Centre *event personnel use only.</w:t>
      </w:r>
    </w:p>
    <w:p w14:paraId="557E1439" w14:textId="77777777" w:rsidR="00D40980" w:rsidRPr="00DC1531" w:rsidRDefault="00D40980" w:rsidP="00D40980">
      <w:pPr>
        <w:rPr>
          <w:rFonts w:ascii="Trebuchet MS" w:hAnsi="Trebuchet MS" w:cs="Times New Roman"/>
          <w:lang w:val="en-GB"/>
        </w:rPr>
      </w:pPr>
    </w:p>
    <w:p w14:paraId="523A0818" w14:textId="21A69695" w:rsidR="00D40980" w:rsidRDefault="00D40980" w:rsidP="00D40980">
      <w:pPr>
        <w:rPr>
          <w:rFonts w:ascii="Trebuchet MS" w:hAnsi="Trebuchet MS" w:cs="Times New Roman"/>
          <w:lang w:val="en-GB"/>
        </w:rPr>
      </w:pPr>
      <w:r>
        <w:rPr>
          <w:rFonts w:ascii="Trebuchet MS" w:hAnsi="Trebuchet MS" w:cs="Times New Roman"/>
          <w:lang w:val="en-GB"/>
        </w:rPr>
        <w:t>Main show site - near football courts</w:t>
      </w:r>
      <w:r w:rsidRPr="00DC1531">
        <w:rPr>
          <w:rFonts w:ascii="Trebuchet MS" w:hAnsi="Trebuchet MS" w:cs="Times New Roman"/>
          <w:lang w:val="en-GB"/>
        </w:rPr>
        <w:t xml:space="preserve"> 10x units plus 1x accessible/baby change unit</w:t>
      </w:r>
    </w:p>
    <w:p w14:paraId="7320B804" w14:textId="77777777" w:rsidR="00D40980" w:rsidRPr="00DC1531" w:rsidRDefault="00D40980" w:rsidP="00D40980">
      <w:pPr>
        <w:rPr>
          <w:rFonts w:ascii="Trebuchet MS" w:hAnsi="Trebuchet MS" w:cs="Times New Roman"/>
          <w:lang w:val="en-GB"/>
        </w:rPr>
      </w:pPr>
    </w:p>
    <w:p w14:paraId="17555F0E" w14:textId="77777777" w:rsidR="00D40980" w:rsidRPr="00DC1531" w:rsidRDefault="00D40980" w:rsidP="00D40980">
      <w:pPr>
        <w:rPr>
          <w:rFonts w:ascii="Trebuchet MS" w:hAnsi="Trebuchet MS" w:cs="Times New Roman"/>
          <w:lang w:val="en-GB"/>
        </w:rPr>
      </w:pPr>
      <w:r w:rsidRPr="00DC1531">
        <w:rPr>
          <w:rFonts w:ascii="Trebuchet MS" w:hAnsi="Trebuchet MS" w:cs="Times New Roman"/>
          <w:lang w:val="en-GB"/>
        </w:rPr>
        <w:t>Back stage</w:t>
      </w:r>
    </w:p>
    <w:p w14:paraId="412C69DD" w14:textId="77777777" w:rsidR="00D40980" w:rsidRPr="00DC1531" w:rsidRDefault="00D40980" w:rsidP="00D40980">
      <w:pPr>
        <w:rPr>
          <w:rFonts w:ascii="Trebuchet MS" w:hAnsi="Trebuchet MS" w:cs="Times New Roman"/>
          <w:lang w:val="en-GB"/>
        </w:rPr>
      </w:pPr>
      <w:r w:rsidRPr="00DC1531">
        <w:rPr>
          <w:rFonts w:ascii="Trebuchet MS" w:hAnsi="Trebuchet MS" w:cs="Times New Roman"/>
          <w:lang w:val="en-GB"/>
        </w:rPr>
        <w:t>6x units</w:t>
      </w:r>
    </w:p>
    <w:p w14:paraId="5FE60B97" w14:textId="77777777" w:rsidR="00D40980" w:rsidRPr="00DC1531" w:rsidRDefault="00D40980" w:rsidP="00D40980">
      <w:pPr>
        <w:rPr>
          <w:rFonts w:ascii="Trebuchet MS" w:hAnsi="Trebuchet MS" w:cs="Times New Roman"/>
          <w:lang w:val="en-GB"/>
        </w:rPr>
      </w:pPr>
    </w:p>
    <w:p w14:paraId="17578490" w14:textId="77777777" w:rsidR="00D40980" w:rsidRPr="00DC1531" w:rsidRDefault="00D40980" w:rsidP="00D40980">
      <w:pPr>
        <w:rPr>
          <w:rFonts w:ascii="Trebuchet MS" w:hAnsi="Trebuchet MS" w:cs="Times New Roman"/>
          <w:lang w:val="en-GB"/>
        </w:rPr>
      </w:pPr>
      <w:r w:rsidRPr="00DC1531">
        <w:rPr>
          <w:rFonts w:ascii="Trebuchet MS" w:hAnsi="Trebuchet MS" w:cs="Times New Roman"/>
          <w:lang w:val="en-GB"/>
        </w:rPr>
        <w:t>Units to be serviced each day (Tuesday to Saturday)</w:t>
      </w:r>
    </w:p>
    <w:p w14:paraId="4E244EFA" w14:textId="77777777" w:rsidR="009A70BB" w:rsidRDefault="009A70BB" w:rsidP="00016CC1">
      <w:pPr>
        <w:rPr>
          <w:rFonts w:ascii="Trebuchet MS" w:hAnsi="Trebuchet MS"/>
        </w:rPr>
      </w:pPr>
    </w:p>
    <w:p w14:paraId="4E5613B6" w14:textId="573F1B1C" w:rsidR="009A70BB" w:rsidRPr="009A70BB" w:rsidRDefault="009A70BB" w:rsidP="00016CC1">
      <w:pPr>
        <w:rPr>
          <w:rFonts w:ascii="Trebuchet MS" w:hAnsi="Trebuchet MS"/>
          <w:b/>
        </w:rPr>
      </w:pPr>
      <w:r w:rsidRPr="009A70BB">
        <w:rPr>
          <w:rFonts w:ascii="Trebuchet MS" w:hAnsi="Trebuchet MS"/>
          <w:b/>
        </w:rPr>
        <w:t>12.5</w:t>
      </w:r>
      <w:r w:rsidRPr="009A70BB">
        <w:rPr>
          <w:rFonts w:ascii="Trebuchet MS" w:hAnsi="Trebuchet MS"/>
          <w:b/>
        </w:rPr>
        <w:tab/>
        <w:t>Lost Property</w:t>
      </w:r>
    </w:p>
    <w:p w14:paraId="14B8AFCC" w14:textId="77777777" w:rsidR="009A70BB" w:rsidRDefault="009A70BB" w:rsidP="00016CC1">
      <w:pPr>
        <w:rPr>
          <w:rFonts w:ascii="Trebuchet MS" w:hAnsi="Trebuchet MS"/>
        </w:rPr>
      </w:pPr>
    </w:p>
    <w:p w14:paraId="0C3CEEC4" w14:textId="211C6830" w:rsidR="009A70BB" w:rsidRDefault="009A4B7B" w:rsidP="00016CC1">
      <w:pPr>
        <w:rPr>
          <w:rFonts w:ascii="Trebuchet MS" w:hAnsi="Trebuchet MS"/>
        </w:rPr>
      </w:pPr>
      <w:r>
        <w:rPr>
          <w:rFonts w:ascii="Trebuchet MS" w:hAnsi="Trebuchet MS"/>
        </w:rPr>
        <w:t xml:space="preserve">Lost property will be held in the </w:t>
      </w:r>
      <w:r w:rsidR="00043D15">
        <w:rPr>
          <w:rFonts w:ascii="Trebuchet MS" w:hAnsi="Trebuchet MS"/>
        </w:rPr>
        <w:t>Production Office</w:t>
      </w:r>
      <w:r>
        <w:rPr>
          <w:rFonts w:ascii="Trebuchet MS" w:hAnsi="Trebuchet MS"/>
        </w:rPr>
        <w:t xml:space="preserve"> and reported to the Site Manager.</w:t>
      </w:r>
    </w:p>
    <w:p w14:paraId="48A45AC1" w14:textId="77777777" w:rsidR="009A70BB" w:rsidRDefault="009A70BB" w:rsidP="00016CC1">
      <w:pPr>
        <w:rPr>
          <w:rFonts w:ascii="Trebuchet MS" w:hAnsi="Trebuchet MS"/>
        </w:rPr>
      </w:pPr>
    </w:p>
    <w:p w14:paraId="643A855D" w14:textId="77777777" w:rsidR="009A70BB" w:rsidRDefault="009A70BB" w:rsidP="00016CC1">
      <w:pPr>
        <w:rPr>
          <w:rFonts w:ascii="Trebuchet MS" w:hAnsi="Trebuchet MS"/>
        </w:rPr>
      </w:pPr>
    </w:p>
    <w:p w14:paraId="341B262A" w14:textId="77777777" w:rsidR="009A70BB" w:rsidRDefault="009A70BB" w:rsidP="00016CC1">
      <w:pPr>
        <w:rPr>
          <w:rFonts w:ascii="Trebuchet MS" w:hAnsi="Trebuchet MS"/>
        </w:rPr>
      </w:pPr>
    </w:p>
    <w:p w14:paraId="1093E9E2" w14:textId="77777777" w:rsidR="009A70BB" w:rsidRDefault="009A70BB" w:rsidP="00016CC1">
      <w:pPr>
        <w:rPr>
          <w:rFonts w:ascii="Trebuchet MS" w:hAnsi="Trebuchet MS"/>
        </w:rPr>
      </w:pPr>
    </w:p>
    <w:p w14:paraId="158047AA" w14:textId="77777777" w:rsidR="009A70BB" w:rsidRDefault="009A70BB" w:rsidP="00016CC1">
      <w:pPr>
        <w:rPr>
          <w:rFonts w:ascii="Trebuchet MS" w:hAnsi="Trebuchet MS"/>
        </w:rPr>
      </w:pPr>
    </w:p>
    <w:p w14:paraId="7549FFF3" w14:textId="77777777" w:rsidR="009A70BB" w:rsidRDefault="009A70BB" w:rsidP="00016CC1">
      <w:pPr>
        <w:rPr>
          <w:rFonts w:ascii="Trebuchet MS" w:hAnsi="Trebuchet MS"/>
        </w:rPr>
      </w:pPr>
    </w:p>
    <w:p w14:paraId="32ECFA26" w14:textId="77777777" w:rsidR="009A70BB" w:rsidRDefault="009A70BB" w:rsidP="00016CC1">
      <w:pPr>
        <w:rPr>
          <w:rFonts w:ascii="Trebuchet MS" w:hAnsi="Trebuchet MS"/>
        </w:rPr>
      </w:pPr>
    </w:p>
    <w:p w14:paraId="48455ACC" w14:textId="77777777" w:rsidR="009A70BB" w:rsidRDefault="009A70BB" w:rsidP="00016CC1">
      <w:pPr>
        <w:rPr>
          <w:rFonts w:ascii="Trebuchet MS" w:hAnsi="Trebuchet MS"/>
        </w:rPr>
      </w:pPr>
    </w:p>
    <w:p w14:paraId="1CF934EC" w14:textId="37D47A17" w:rsidR="001F7C4D" w:rsidRPr="00C03E1F" w:rsidRDefault="001F7C4D" w:rsidP="00050187">
      <w:pPr>
        <w:rPr>
          <w:rFonts w:ascii="Trebuchet MS" w:hAnsi="Trebuchet MS"/>
        </w:rPr>
      </w:pPr>
      <w:r w:rsidRPr="00C03E1F">
        <w:rPr>
          <w:rFonts w:ascii="Trebuchet MS" w:hAnsi="Trebuchet MS"/>
          <w:b/>
          <w:u w:val="single"/>
        </w:rPr>
        <w:t>1</w:t>
      </w:r>
      <w:r w:rsidR="00BE5ECC">
        <w:rPr>
          <w:rFonts w:ascii="Trebuchet MS" w:hAnsi="Trebuchet MS"/>
          <w:b/>
          <w:u w:val="single"/>
        </w:rPr>
        <w:t>3</w:t>
      </w:r>
      <w:r w:rsidRPr="00C03E1F">
        <w:rPr>
          <w:rFonts w:ascii="Trebuchet MS" w:hAnsi="Trebuchet MS"/>
          <w:b/>
          <w:u w:val="single"/>
        </w:rPr>
        <w:t>.0</w:t>
      </w:r>
      <w:r w:rsidRPr="00C03E1F">
        <w:rPr>
          <w:rFonts w:ascii="Trebuchet MS" w:hAnsi="Trebuchet MS"/>
          <w:b/>
          <w:u w:val="single"/>
        </w:rPr>
        <w:tab/>
        <w:t>References</w:t>
      </w:r>
    </w:p>
    <w:p w14:paraId="2563E730" w14:textId="77777777" w:rsidR="001F7C4D" w:rsidRPr="00C03E1F" w:rsidRDefault="001F7C4D" w:rsidP="00050187">
      <w:pPr>
        <w:rPr>
          <w:rFonts w:ascii="Trebuchet MS" w:hAnsi="Trebuchet MS"/>
        </w:rPr>
      </w:pPr>
    </w:p>
    <w:p w14:paraId="04A8DFA7" w14:textId="20C5D2CD" w:rsidR="001F7C4D" w:rsidRPr="00C03E1F" w:rsidRDefault="001F7C4D" w:rsidP="00050187">
      <w:pPr>
        <w:rPr>
          <w:rFonts w:ascii="Trebuchet MS" w:hAnsi="Trebuchet MS"/>
        </w:rPr>
      </w:pPr>
      <w:r w:rsidRPr="00C03E1F">
        <w:rPr>
          <w:rFonts w:ascii="Trebuchet MS" w:hAnsi="Trebuchet MS"/>
        </w:rPr>
        <w:t>1.</w:t>
      </w:r>
      <w:r w:rsidRPr="00C03E1F">
        <w:rPr>
          <w:rFonts w:ascii="Trebuchet MS" w:hAnsi="Trebuchet MS"/>
        </w:rPr>
        <w:tab/>
        <w:t>The Event Safety Guide, HSG195, ISBN 9780717624539</w:t>
      </w:r>
    </w:p>
    <w:p w14:paraId="61E734EE" w14:textId="77777777" w:rsidR="001F7C4D" w:rsidRPr="00C03E1F" w:rsidRDefault="001F7C4D" w:rsidP="00050187">
      <w:pPr>
        <w:rPr>
          <w:rFonts w:ascii="Trebuchet MS" w:hAnsi="Trebuchet MS"/>
        </w:rPr>
      </w:pPr>
    </w:p>
    <w:p w14:paraId="7DE674E2" w14:textId="2512ABE7" w:rsidR="001F7C4D" w:rsidRPr="00C03E1F" w:rsidRDefault="001F7C4D" w:rsidP="00050187">
      <w:pPr>
        <w:rPr>
          <w:rFonts w:ascii="Trebuchet MS" w:hAnsi="Trebuchet MS"/>
        </w:rPr>
      </w:pPr>
      <w:r w:rsidRPr="00C03E1F">
        <w:rPr>
          <w:rFonts w:ascii="Trebuchet MS" w:hAnsi="Trebuchet MS"/>
        </w:rPr>
        <w:t>2.</w:t>
      </w:r>
      <w:r w:rsidRPr="00C03E1F">
        <w:rPr>
          <w:rFonts w:ascii="Trebuchet MS" w:hAnsi="Trebuchet MS"/>
        </w:rPr>
        <w:tab/>
        <w:t>Managing Crowds Safely, HSG154, ISBN 9780717618347</w:t>
      </w:r>
    </w:p>
    <w:p w14:paraId="7A8FE07B" w14:textId="77777777" w:rsidR="001F7C4D" w:rsidRPr="00C03E1F" w:rsidRDefault="001F7C4D" w:rsidP="00050187">
      <w:pPr>
        <w:rPr>
          <w:rFonts w:ascii="Trebuchet MS" w:hAnsi="Trebuchet MS"/>
        </w:rPr>
      </w:pPr>
    </w:p>
    <w:p w14:paraId="7CA3C5E4" w14:textId="4A9E4F76" w:rsidR="001F7C4D" w:rsidRPr="00C03E1F" w:rsidRDefault="001F7C4D" w:rsidP="00050187">
      <w:pPr>
        <w:rPr>
          <w:rFonts w:ascii="Trebuchet MS" w:hAnsi="Trebuchet MS"/>
        </w:rPr>
      </w:pPr>
      <w:r w:rsidRPr="00C03E1F">
        <w:rPr>
          <w:rFonts w:ascii="Trebuchet MS" w:hAnsi="Trebuchet MS"/>
        </w:rPr>
        <w:t>3.</w:t>
      </w:r>
      <w:r w:rsidRPr="00C03E1F">
        <w:rPr>
          <w:rFonts w:ascii="Trebuchet MS" w:hAnsi="Trebuchet MS"/>
        </w:rPr>
        <w:tab/>
        <w:t>The Health and Safety at Work Act 1974</w:t>
      </w:r>
    </w:p>
    <w:p w14:paraId="3B8DD12C" w14:textId="77777777" w:rsidR="001F7C4D" w:rsidRPr="00C03E1F" w:rsidRDefault="001F7C4D" w:rsidP="00050187">
      <w:pPr>
        <w:rPr>
          <w:rFonts w:ascii="Trebuchet MS" w:hAnsi="Trebuchet MS"/>
        </w:rPr>
      </w:pPr>
    </w:p>
    <w:p w14:paraId="365B50D6" w14:textId="4C231EAC" w:rsidR="001F7C4D" w:rsidRPr="00C03E1F" w:rsidRDefault="001F7C4D" w:rsidP="00050187">
      <w:pPr>
        <w:rPr>
          <w:rFonts w:ascii="Trebuchet MS" w:hAnsi="Trebuchet MS"/>
        </w:rPr>
      </w:pPr>
      <w:r w:rsidRPr="00C03E1F">
        <w:rPr>
          <w:rFonts w:ascii="Trebuchet MS" w:hAnsi="Trebuchet MS"/>
        </w:rPr>
        <w:t>4.</w:t>
      </w:r>
      <w:r w:rsidRPr="00C03E1F">
        <w:rPr>
          <w:rFonts w:ascii="Trebuchet MS" w:hAnsi="Trebuchet MS"/>
        </w:rPr>
        <w:tab/>
        <w:t>The Management of Health and Safety at Work Regulations 1999</w:t>
      </w:r>
    </w:p>
    <w:p w14:paraId="753C8BCD" w14:textId="77777777" w:rsidR="00CC34B6" w:rsidRPr="00C03E1F" w:rsidRDefault="00CC34B6" w:rsidP="00050187">
      <w:pPr>
        <w:rPr>
          <w:rFonts w:ascii="Trebuchet MS" w:hAnsi="Trebuchet MS"/>
        </w:rPr>
      </w:pPr>
    </w:p>
    <w:p w14:paraId="106AE3FF" w14:textId="69AB8ED4" w:rsidR="00AF05ED" w:rsidRPr="00C03E1F" w:rsidRDefault="00AF05ED" w:rsidP="00016CC1">
      <w:pPr>
        <w:ind w:left="720" w:hanging="720"/>
        <w:rPr>
          <w:rFonts w:ascii="Trebuchet MS" w:hAnsi="Trebuchet MS"/>
        </w:rPr>
      </w:pPr>
      <w:r w:rsidRPr="00C03E1F">
        <w:rPr>
          <w:rFonts w:ascii="Trebuchet MS" w:hAnsi="Trebuchet MS"/>
        </w:rPr>
        <w:t>5.</w:t>
      </w:r>
      <w:r w:rsidRPr="00C03E1F">
        <w:rPr>
          <w:rFonts w:ascii="Trebuchet MS" w:hAnsi="Trebuchet MS"/>
        </w:rPr>
        <w:tab/>
        <w:t>A Guide to the Reporting of Injuries, Diseases and Dangerous Occurrences Regulations 1995</w:t>
      </w:r>
    </w:p>
    <w:p w14:paraId="42C8AC40" w14:textId="069F8ADC" w:rsidR="00AF05ED" w:rsidRPr="00C03E1F" w:rsidRDefault="00AF05ED" w:rsidP="00050187">
      <w:pPr>
        <w:rPr>
          <w:rFonts w:ascii="Trebuchet MS" w:hAnsi="Trebuchet MS"/>
        </w:rPr>
      </w:pPr>
      <w:r w:rsidRPr="00C03E1F">
        <w:rPr>
          <w:rFonts w:ascii="Trebuchet MS" w:hAnsi="Trebuchet MS"/>
        </w:rPr>
        <w:tab/>
        <w:t>HSE L73, ISBN 9780717664597</w:t>
      </w:r>
    </w:p>
    <w:p w14:paraId="31BEFA92" w14:textId="77777777" w:rsidR="00AF05ED" w:rsidRPr="00C03E1F" w:rsidRDefault="00AF05ED" w:rsidP="00050187">
      <w:pPr>
        <w:rPr>
          <w:rFonts w:ascii="Trebuchet MS" w:hAnsi="Trebuchet MS"/>
        </w:rPr>
      </w:pPr>
    </w:p>
    <w:p w14:paraId="319EC8E7" w14:textId="3058EDF1" w:rsidR="00AF05ED" w:rsidRPr="00C03E1F" w:rsidRDefault="00AF05ED" w:rsidP="00050187">
      <w:pPr>
        <w:rPr>
          <w:rFonts w:ascii="Trebuchet MS" w:hAnsi="Trebuchet MS"/>
        </w:rPr>
      </w:pPr>
      <w:r w:rsidRPr="00C03E1F">
        <w:rPr>
          <w:rFonts w:ascii="Trebuchet MS" w:hAnsi="Trebuchet MS"/>
        </w:rPr>
        <w:t>6.</w:t>
      </w:r>
      <w:r w:rsidRPr="00C03E1F">
        <w:rPr>
          <w:rFonts w:ascii="Trebuchet MS" w:hAnsi="Trebuchet MS"/>
        </w:rPr>
        <w:tab/>
        <w:t>Five Steps to Risk Assessment, ISBN 9780717664405</w:t>
      </w:r>
    </w:p>
    <w:p w14:paraId="7593560C" w14:textId="77777777" w:rsidR="00AF05ED" w:rsidRPr="00C03E1F" w:rsidRDefault="00AF05ED" w:rsidP="00050187">
      <w:pPr>
        <w:rPr>
          <w:rFonts w:ascii="Trebuchet MS" w:hAnsi="Trebuchet MS"/>
        </w:rPr>
      </w:pPr>
    </w:p>
    <w:p w14:paraId="5EACF976" w14:textId="1D3132C0" w:rsidR="00AF05ED" w:rsidRPr="00C03E1F" w:rsidRDefault="00AF05ED" w:rsidP="00050187">
      <w:pPr>
        <w:rPr>
          <w:rFonts w:ascii="Trebuchet MS" w:hAnsi="Trebuchet MS"/>
        </w:rPr>
      </w:pPr>
      <w:r w:rsidRPr="00C03E1F">
        <w:rPr>
          <w:rFonts w:ascii="Trebuchet MS" w:hAnsi="Trebuchet MS"/>
        </w:rPr>
        <w:t>7.</w:t>
      </w:r>
      <w:r w:rsidRPr="00C03E1F">
        <w:rPr>
          <w:rFonts w:ascii="Trebuchet MS" w:hAnsi="Trebuchet MS"/>
        </w:rPr>
        <w:tab/>
        <w:t>The Work at Height Regulations 2005 (as amended) HSE INDG401(rev1)</w:t>
      </w:r>
    </w:p>
    <w:p w14:paraId="19599837" w14:textId="2E6FC52E" w:rsidR="00AF05ED" w:rsidRPr="00C03E1F" w:rsidRDefault="00AF05ED" w:rsidP="00050187">
      <w:pPr>
        <w:rPr>
          <w:rFonts w:ascii="Trebuchet MS" w:hAnsi="Trebuchet MS"/>
        </w:rPr>
      </w:pPr>
      <w:r w:rsidRPr="00C03E1F">
        <w:rPr>
          <w:rFonts w:ascii="Trebuchet MS" w:hAnsi="Trebuchet MS"/>
        </w:rPr>
        <w:tab/>
        <w:t>ISBN 9780717662319</w:t>
      </w:r>
    </w:p>
    <w:p w14:paraId="0374AF25" w14:textId="77777777" w:rsidR="00AF05ED" w:rsidRPr="00C03E1F" w:rsidRDefault="00AF05ED" w:rsidP="00050187">
      <w:pPr>
        <w:rPr>
          <w:rFonts w:ascii="Trebuchet MS" w:hAnsi="Trebuchet MS"/>
        </w:rPr>
      </w:pPr>
    </w:p>
    <w:p w14:paraId="70ADC837" w14:textId="6C722B88" w:rsidR="00CC34B6" w:rsidRPr="00C03E1F" w:rsidRDefault="00AF05ED" w:rsidP="00050187">
      <w:pPr>
        <w:rPr>
          <w:rFonts w:ascii="Trebuchet MS" w:hAnsi="Trebuchet MS"/>
        </w:rPr>
      </w:pPr>
      <w:r w:rsidRPr="00C03E1F">
        <w:rPr>
          <w:rFonts w:ascii="Trebuchet MS" w:hAnsi="Trebuchet MS"/>
        </w:rPr>
        <w:t>8.</w:t>
      </w:r>
      <w:r w:rsidRPr="00C03E1F">
        <w:rPr>
          <w:rFonts w:ascii="Trebuchet MS" w:hAnsi="Trebuchet MS"/>
        </w:rPr>
        <w:tab/>
      </w:r>
      <w:r w:rsidR="00243DDA" w:rsidRPr="00C03E1F">
        <w:rPr>
          <w:rFonts w:ascii="Trebuchet MS" w:hAnsi="Trebuchet MS"/>
        </w:rPr>
        <w:t xml:space="preserve">Manual Handling Operations Regulations 1992 (as amended) </w:t>
      </w:r>
    </w:p>
    <w:p w14:paraId="6D979D15" w14:textId="6DE23FDE" w:rsidR="00243DDA" w:rsidRPr="00C03E1F" w:rsidRDefault="00243DDA" w:rsidP="00050187">
      <w:pPr>
        <w:rPr>
          <w:rFonts w:ascii="Trebuchet MS" w:hAnsi="Trebuchet MS"/>
        </w:rPr>
      </w:pPr>
      <w:r w:rsidRPr="00C03E1F">
        <w:rPr>
          <w:rFonts w:ascii="Trebuchet MS" w:hAnsi="Trebuchet MS"/>
        </w:rPr>
        <w:tab/>
        <w:t>ISBN 9780717628230</w:t>
      </w:r>
    </w:p>
    <w:p w14:paraId="1BB90EAD" w14:textId="77777777" w:rsidR="00243DDA" w:rsidRPr="00C03E1F" w:rsidRDefault="00243DDA" w:rsidP="00050187">
      <w:pPr>
        <w:rPr>
          <w:rFonts w:ascii="Trebuchet MS" w:hAnsi="Trebuchet MS"/>
        </w:rPr>
      </w:pPr>
    </w:p>
    <w:p w14:paraId="5C3F76B3" w14:textId="28956669" w:rsidR="00CC34B6" w:rsidRPr="00C03E1F" w:rsidRDefault="00243DDA" w:rsidP="00243DDA">
      <w:pPr>
        <w:ind w:left="720" w:hanging="720"/>
        <w:rPr>
          <w:rFonts w:ascii="Trebuchet MS" w:hAnsi="Trebuchet MS"/>
        </w:rPr>
      </w:pPr>
      <w:r w:rsidRPr="00C03E1F">
        <w:rPr>
          <w:rFonts w:ascii="Trebuchet MS" w:hAnsi="Trebuchet MS"/>
        </w:rPr>
        <w:t>9.</w:t>
      </w:r>
      <w:r w:rsidRPr="00C03E1F">
        <w:rPr>
          <w:rFonts w:ascii="Trebuchet MS" w:hAnsi="Trebuchet MS"/>
        </w:rPr>
        <w:tab/>
        <w:t>Lifting Operations and Lifting Equipment Regulations 1998. Approved Code of Practice and Guidance.  ISBN 9780717616282</w:t>
      </w:r>
    </w:p>
    <w:p w14:paraId="2F7E73D6" w14:textId="77777777" w:rsidR="00243DDA" w:rsidRPr="00C03E1F" w:rsidRDefault="00243DDA" w:rsidP="00243DDA">
      <w:pPr>
        <w:ind w:left="720" w:hanging="720"/>
        <w:rPr>
          <w:rFonts w:ascii="Trebuchet MS" w:hAnsi="Trebuchet MS"/>
        </w:rPr>
      </w:pPr>
    </w:p>
    <w:p w14:paraId="133BC135" w14:textId="326CAE89" w:rsidR="00243DDA" w:rsidRPr="00C03E1F" w:rsidRDefault="00243DDA" w:rsidP="00243DDA">
      <w:pPr>
        <w:ind w:left="720" w:hanging="720"/>
        <w:rPr>
          <w:rFonts w:ascii="Trebuchet MS" w:hAnsi="Trebuchet MS"/>
        </w:rPr>
      </w:pPr>
      <w:r w:rsidRPr="00C03E1F">
        <w:rPr>
          <w:rFonts w:ascii="Trebuchet MS" w:hAnsi="Trebuchet MS"/>
        </w:rPr>
        <w:t>10.</w:t>
      </w:r>
      <w:r w:rsidRPr="00C03E1F">
        <w:rPr>
          <w:rFonts w:ascii="Trebuchet MS" w:hAnsi="Trebuchet MS"/>
        </w:rPr>
        <w:tab/>
        <w:t xml:space="preserve">Provision and Use </w:t>
      </w:r>
      <w:proofErr w:type="spellStart"/>
      <w:r w:rsidRPr="00C03E1F">
        <w:rPr>
          <w:rFonts w:ascii="Trebuchet MS" w:hAnsi="Trebuchet MS"/>
        </w:rPr>
        <w:t>f</w:t>
      </w:r>
      <w:proofErr w:type="spellEnd"/>
      <w:r w:rsidRPr="00C03E1F">
        <w:rPr>
          <w:rFonts w:ascii="Trebuchet MS" w:hAnsi="Trebuchet MS"/>
        </w:rPr>
        <w:t xml:space="preserve"> Work Equipment Regulations 1998. Approved Code of Practice and Guidance.  ISBN 9780717662951</w:t>
      </w:r>
    </w:p>
    <w:p w14:paraId="388A730E" w14:textId="7A43AC27" w:rsidR="00243DDA" w:rsidRPr="00C03E1F" w:rsidRDefault="00243DDA" w:rsidP="00243DDA">
      <w:pPr>
        <w:ind w:left="720" w:hanging="720"/>
        <w:rPr>
          <w:rFonts w:ascii="Trebuchet MS" w:hAnsi="Trebuchet MS"/>
        </w:rPr>
      </w:pPr>
    </w:p>
    <w:p w14:paraId="0E709E6E" w14:textId="646CE49C" w:rsidR="00243DDA" w:rsidRPr="00C03E1F" w:rsidRDefault="00243DDA" w:rsidP="00243DDA">
      <w:pPr>
        <w:ind w:left="720" w:hanging="720"/>
        <w:rPr>
          <w:rFonts w:ascii="Trebuchet MS" w:hAnsi="Trebuchet MS"/>
        </w:rPr>
      </w:pPr>
      <w:r w:rsidRPr="00C03E1F">
        <w:rPr>
          <w:rFonts w:ascii="Trebuchet MS" w:hAnsi="Trebuchet MS"/>
        </w:rPr>
        <w:t>11.</w:t>
      </w:r>
      <w:r w:rsidRPr="00C03E1F">
        <w:rPr>
          <w:rFonts w:ascii="Trebuchet MS" w:hAnsi="Trebuchet MS"/>
        </w:rPr>
        <w:tab/>
        <w:t>Memorandum of Guidance on the Electricity at Work Regulations 1989.</w:t>
      </w:r>
    </w:p>
    <w:p w14:paraId="4F50A8E9" w14:textId="334DD707" w:rsidR="00243DDA" w:rsidRPr="00C03E1F" w:rsidRDefault="00243DDA" w:rsidP="00243DDA">
      <w:pPr>
        <w:ind w:left="720" w:hanging="720"/>
        <w:rPr>
          <w:rFonts w:ascii="Trebuchet MS" w:hAnsi="Trebuchet MS"/>
        </w:rPr>
      </w:pPr>
      <w:r w:rsidRPr="00C03E1F">
        <w:rPr>
          <w:rFonts w:ascii="Trebuchet MS" w:hAnsi="Trebuchet MS"/>
        </w:rPr>
        <w:tab/>
        <w:t>ISBN  9780817662289</w:t>
      </w:r>
    </w:p>
    <w:p w14:paraId="408B1913" w14:textId="77777777" w:rsidR="00243DDA" w:rsidRPr="00C03E1F" w:rsidRDefault="00243DDA" w:rsidP="00243DDA">
      <w:pPr>
        <w:ind w:left="720" w:hanging="720"/>
        <w:rPr>
          <w:rFonts w:ascii="Trebuchet MS" w:hAnsi="Trebuchet MS"/>
        </w:rPr>
      </w:pPr>
    </w:p>
    <w:p w14:paraId="4C3EFB50" w14:textId="22F50950" w:rsidR="00243DDA" w:rsidRPr="00C03E1F" w:rsidRDefault="00243DDA" w:rsidP="00243DDA">
      <w:pPr>
        <w:ind w:left="720" w:hanging="720"/>
        <w:rPr>
          <w:rFonts w:ascii="Trebuchet MS" w:hAnsi="Trebuchet MS"/>
        </w:rPr>
      </w:pPr>
      <w:r w:rsidRPr="00C03E1F">
        <w:rPr>
          <w:rFonts w:ascii="Trebuchet MS" w:hAnsi="Trebuchet MS"/>
        </w:rPr>
        <w:t>12.</w:t>
      </w:r>
      <w:r w:rsidRPr="00C03E1F">
        <w:rPr>
          <w:rFonts w:ascii="Trebuchet MS" w:hAnsi="Trebuchet MS"/>
        </w:rPr>
        <w:tab/>
      </w:r>
      <w:r w:rsidR="00273D1C" w:rsidRPr="00C03E1F">
        <w:rPr>
          <w:rFonts w:ascii="Trebuchet MS" w:hAnsi="Trebuchet MS"/>
        </w:rPr>
        <w:t>Maintaining Portable and Transportable Electrical Equipment. HSG107</w:t>
      </w:r>
    </w:p>
    <w:p w14:paraId="2DAEB8D2" w14:textId="2F92D1AD" w:rsidR="00273D1C" w:rsidRPr="00C03E1F" w:rsidRDefault="00273D1C" w:rsidP="00243DDA">
      <w:pPr>
        <w:ind w:left="720" w:hanging="720"/>
        <w:rPr>
          <w:rFonts w:ascii="Trebuchet MS" w:hAnsi="Trebuchet MS"/>
        </w:rPr>
      </w:pPr>
      <w:r w:rsidRPr="00C03E1F">
        <w:rPr>
          <w:rFonts w:ascii="Trebuchet MS" w:hAnsi="Trebuchet MS"/>
        </w:rPr>
        <w:tab/>
        <w:t>ISBN 9780717628056</w:t>
      </w:r>
    </w:p>
    <w:p w14:paraId="2D72FE4E" w14:textId="77777777" w:rsidR="00273D1C" w:rsidRPr="00C03E1F" w:rsidRDefault="00273D1C" w:rsidP="00243DDA">
      <w:pPr>
        <w:ind w:left="720" w:hanging="720"/>
        <w:rPr>
          <w:rFonts w:ascii="Trebuchet MS" w:hAnsi="Trebuchet MS"/>
        </w:rPr>
      </w:pPr>
    </w:p>
    <w:p w14:paraId="69BBB888" w14:textId="181E94BD" w:rsidR="00273D1C" w:rsidRDefault="00273D1C" w:rsidP="00E218A5">
      <w:pPr>
        <w:ind w:left="720" w:hanging="720"/>
        <w:rPr>
          <w:rFonts w:ascii="Trebuchet MS" w:hAnsi="Trebuchet MS"/>
        </w:rPr>
      </w:pPr>
      <w:r w:rsidRPr="00C03E1F">
        <w:rPr>
          <w:rFonts w:ascii="Trebuchet MS" w:hAnsi="Trebuchet MS"/>
        </w:rPr>
        <w:t>13.</w:t>
      </w:r>
      <w:r w:rsidRPr="00C03E1F">
        <w:rPr>
          <w:rFonts w:ascii="Trebuchet MS" w:hAnsi="Trebuchet MS"/>
        </w:rPr>
        <w:tab/>
        <w:t>Safe Use of Ladders and Stepladders. INDG402, ISBN 9780717661053</w:t>
      </w:r>
    </w:p>
    <w:p w14:paraId="683CCF3B" w14:textId="724EFAEF" w:rsidR="00D40980" w:rsidRDefault="00D40980" w:rsidP="00E218A5">
      <w:pPr>
        <w:ind w:left="720" w:hanging="720"/>
        <w:rPr>
          <w:rFonts w:ascii="Trebuchet MS" w:hAnsi="Trebuchet MS"/>
        </w:rPr>
      </w:pPr>
    </w:p>
    <w:p w14:paraId="5AFD905E" w14:textId="1571A186" w:rsidR="00D40980" w:rsidRDefault="00D40980" w:rsidP="00E218A5">
      <w:pPr>
        <w:ind w:left="720" w:hanging="720"/>
        <w:rPr>
          <w:rFonts w:ascii="Trebuchet MS" w:hAnsi="Trebuchet MS"/>
        </w:rPr>
      </w:pPr>
    </w:p>
    <w:p w14:paraId="434E4348" w14:textId="0BF73D87" w:rsidR="00D40980" w:rsidRDefault="00D40980" w:rsidP="00E218A5">
      <w:pPr>
        <w:ind w:left="720" w:hanging="720"/>
        <w:rPr>
          <w:rFonts w:ascii="Trebuchet MS" w:hAnsi="Trebuchet MS"/>
        </w:rPr>
      </w:pPr>
    </w:p>
    <w:p w14:paraId="27000D7B" w14:textId="659C2169" w:rsidR="00D40980" w:rsidRDefault="00D40980" w:rsidP="00E218A5">
      <w:pPr>
        <w:ind w:left="720" w:hanging="720"/>
        <w:rPr>
          <w:rFonts w:ascii="Trebuchet MS" w:hAnsi="Trebuchet MS"/>
        </w:rPr>
      </w:pPr>
    </w:p>
    <w:p w14:paraId="31BAA352" w14:textId="76C88F41" w:rsidR="00D40980" w:rsidRDefault="00D40980" w:rsidP="00E218A5">
      <w:pPr>
        <w:ind w:left="720" w:hanging="720"/>
        <w:rPr>
          <w:rFonts w:ascii="Trebuchet MS" w:hAnsi="Trebuchet MS"/>
        </w:rPr>
      </w:pPr>
    </w:p>
    <w:p w14:paraId="072CABB9" w14:textId="5E1A3439" w:rsidR="00D40980" w:rsidRDefault="00D40980" w:rsidP="00E218A5">
      <w:pPr>
        <w:ind w:left="720" w:hanging="720"/>
        <w:rPr>
          <w:rFonts w:ascii="Trebuchet MS" w:hAnsi="Trebuchet MS"/>
        </w:rPr>
      </w:pPr>
    </w:p>
    <w:p w14:paraId="2E52550F" w14:textId="42AD93FD" w:rsidR="00D40980" w:rsidRDefault="00D40980" w:rsidP="00E218A5">
      <w:pPr>
        <w:ind w:left="720" w:hanging="720"/>
        <w:rPr>
          <w:rFonts w:ascii="Trebuchet MS" w:hAnsi="Trebuchet MS"/>
        </w:rPr>
      </w:pPr>
    </w:p>
    <w:p w14:paraId="181337B7" w14:textId="761ABF91" w:rsidR="00D40980" w:rsidRDefault="00D40980" w:rsidP="00E218A5">
      <w:pPr>
        <w:ind w:left="720" w:hanging="720"/>
        <w:rPr>
          <w:rFonts w:ascii="Trebuchet MS" w:hAnsi="Trebuchet MS"/>
        </w:rPr>
      </w:pPr>
    </w:p>
    <w:p w14:paraId="7B340FB7" w14:textId="3F8973EE" w:rsidR="00D40980" w:rsidRDefault="00D40980" w:rsidP="00E218A5">
      <w:pPr>
        <w:ind w:left="720" w:hanging="720"/>
        <w:rPr>
          <w:rFonts w:ascii="Trebuchet MS" w:hAnsi="Trebuchet MS"/>
        </w:rPr>
      </w:pPr>
    </w:p>
    <w:p w14:paraId="17314336" w14:textId="2C5F43AD" w:rsidR="00D40980" w:rsidRDefault="00D40980" w:rsidP="00E218A5">
      <w:pPr>
        <w:ind w:left="720" w:hanging="720"/>
        <w:rPr>
          <w:rFonts w:ascii="Trebuchet MS" w:hAnsi="Trebuchet MS"/>
        </w:rPr>
      </w:pPr>
    </w:p>
    <w:p w14:paraId="5DB41E5C" w14:textId="4C210B1A" w:rsidR="00D40980" w:rsidRDefault="00D40980" w:rsidP="00E218A5">
      <w:pPr>
        <w:ind w:left="720" w:hanging="720"/>
        <w:rPr>
          <w:rFonts w:ascii="Trebuchet MS" w:hAnsi="Trebuchet MS"/>
        </w:rPr>
      </w:pPr>
    </w:p>
    <w:p w14:paraId="2AB3AFD3" w14:textId="2F0649A5" w:rsidR="00D40980" w:rsidRDefault="00D40980" w:rsidP="00E218A5">
      <w:pPr>
        <w:ind w:left="720" w:hanging="720"/>
        <w:rPr>
          <w:rFonts w:ascii="Trebuchet MS" w:hAnsi="Trebuchet MS"/>
        </w:rPr>
      </w:pPr>
    </w:p>
    <w:p w14:paraId="1F440F91" w14:textId="2867A0AC" w:rsidR="00D40980" w:rsidRDefault="00D40980" w:rsidP="00E218A5">
      <w:pPr>
        <w:ind w:left="720" w:hanging="720"/>
        <w:rPr>
          <w:rFonts w:ascii="Trebuchet MS" w:hAnsi="Trebuchet MS"/>
        </w:rPr>
      </w:pPr>
    </w:p>
    <w:p w14:paraId="2A8BA0C8" w14:textId="1D37EE3C" w:rsidR="00D40980" w:rsidRDefault="00D40980" w:rsidP="00E218A5">
      <w:pPr>
        <w:ind w:left="720" w:hanging="720"/>
        <w:rPr>
          <w:rFonts w:ascii="Trebuchet MS" w:hAnsi="Trebuchet MS"/>
        </w:rPr>
      </w:pPr>
    </w:p>
    <w:p w14:paraId="05BB3F54" w14:textId="38D45181" w:rsidR="00D40980" w:rsidRDefault="00D40980" w:rsidP="00E218A5">
      <w:pPr>
        <w:ind w:left="720" w:hanging="720"/>
        <w:rPr>
          <w:rFonts w:ascii="Trebuchet MS" w:hAnsi="Trebuchet MS"/>
        </w:rPr>
      </w:pPr>
    </w:p>
    <w:p w14:paraId="444799D4" w14:textId="205AC1FD" w:rsidR="00D40980" w:rsidRDefault="00D40980" w:rsidP="00E218A5">
      <w:pPr>
        <w:ind w:left="720" w:hanging="720"/>
        <w:rPr>
          <w:rFonts w:ascii="Trebuchet MS" w:hAnsi="Trebuchet MS"/>
        </w:rPr>
      </w:pPr>
    </w:p>
    <w:p w14:paraId="54D0B8F6" w14:textId="1E2C3F70" w:rsidR="00D40980" w:rsidRDefault="00D40980" w:rsidP="00E218A5">
      <w:pPr>
        <w:ind w:left="720" w:hanging="720"/>
        <w:rPr>
          <w:rFonts w:ascii="Trebuchet MS" w:hAnsi="Trebuchet MS"/>
        </w:rPr>
      </w:pPr>
    </w:p>
    <w:p w14:paraId="228A68FB" w14:textId="5A3923A1" w:rsidR="00D40980" w:rsidRDefault="00D40980" w:rsidP="00E218A5">
      <w:pPr>
        <w:ind w:left="720" w:hanging="720"/>
        <w:rPr>
          <w:rFonts w:ascii="Trebuchet MS" w:hAnsi="Trebuchet MS"/>
        </w:rPr>
      </w:pPr>
    </w:p>
    <w:p w14:paraId="5D18C794" w14:textId="092D6EFD" w:rsidR="00D40980" w:rsidRDefault="00D40980" w:rsidP="00E218A5">
      <w:pPr>
        <w:ind w:left="720" w:hanging="720"/>
        <w:rPr>
          <w:rFonts w:ascii="Trebuchet MS" w:hAnsi="Trebuchet MS"/>
        </w:rPr>
      </w:pPr>
    </w:p>
    <w:p w14:paraId="2F078766" w14:textId="07FC4AA1" w:rsidR="00D40980" w:rsidRDefault="00D40980" w:rsidP="00E218A5">
      <w:pPr>
        <w:ind w:left="720" w:hanging="720"/>
        <w:rPr>
          <w:rFonts w:ascii="Trebuchet MS" w:hAnsi="Trebuchet MS"/>
        </w:rPr>
      </w:pPr>
    </w:p>
    <w:p w14:paraId="74C7C433" w14:textId="44A876E5" w:rsidR="00D40980" w:rsidRDefault="00D40980" w:rsidP="00E218A5">
      <w:pPr>
        <w:ind w:left="720" w:hanging="720"/>
        <w:rPr>
          <w:rFonts w:ascii="Trebuchet MS" w:hAnsi="Trebuchet MS"/>
        </w:rPr>
      </w:pPr>
    </w:p>
    <w:p w14:paraId="0DE61AB8" w14:textId="13A9DF55" w:rsidR="00D40980" w:rsidRDefault="00D40980" w:rsidP="00E218A5">
      <w:pPr>
        <w:ind w:left="720" w:hanging="720"/>
        <w:rPr>
          <w:rFonts w:ascii="Trebuchet MS" w:hAnsi="Trebuchet MS"/>
        </w:rPr>
      </w:pPr>
    </w:p>
    <w:p w14:paraId="76E98E7A" w14:textId="35ED9A46" w:rsidR="00D40980" w:rsidRDefault="00D40980" w:rsidP="00E218A5">
      <w:pPr>
        <w:ind w:left="720" w:hanging="720"/>
        <w:rPr>
          <w:rFonts w:ascii="Trebuchet MS" w:hAnsi="Trebuchet MS"/>
        </w:rPr>
      </w:pPr>
    </w:p>
    <w:p w14:paraId="7744443F" w14:textId="4FD1435B" w:rsidR="00D40980" w:rsidRDefault="00D40980" w:rsidP="00E218A5">
      <w:pPr>
        <w:ind w:left="720" w:hanging="720"/>
        <w:rPr>
          <w:rFonts w:ascii="Trebuchet MS" w:hAnsi="Trebuchet MS"/>
        </w:rPr>
      </w:pPr>
    </w:p>
    <w:p w14:paraId="2A11CD02" w14:textId="4F0DFD8B" w:rsidR="00D40980" w:rsidRDefault="00D40980" w:rsidP="00E218A5">
      <w:pPr>
        <w:ind w:left="720" w:hanging="720"/>
        <w:rPr>
          <w:rFonts w:ascii="Trebuchet MS" w:hAnsi="Trebuchet MS"/>
        </w:rPr>
      </w:pPr>
    </w:p>
    <w:p w14:paraId="66C48B7F" w14:textId="4CBBB485" w:rsidR="00D40980" w:rsidRDefault="00D40980" w:rsidP="00E218A5">
      <w:pPr>
        <w:ind w:left="720" w:hanging="720"/>
        <w:rPr>
          <w:rFonts w:ascii="Trebuchet MS" w:hAnsi="Trebuchet MS"/>
        </w:rPr>
      </w:pPr>
    </w:p>
    <w:p w14:paraId="58091E5E" w14:textId="397E8429" w:rsidR="00D40980" w:rsidRDefault="00D40980" w:rsidP="00E218A5">
      <w:pPr>
        <w:ind w:left="720" w:hanging="720"/>
        <w:rPr>
          <w:rFonts w:ascii="Trebuchet MS" w:hAnsi="Trebuchet MS"/>
        </w:rPr>
      </w:pPr>
    </w:p>
    <w:p w14:paraId="45A0DB22" w14:textId="028BE02D" w:rsidR="00D40980" w:rsidRDefault="00D40980" w:rsidP="00E218A5">
      <w:pPr>
        <w:ind w:left="720" w:hanging="720"/>
        <w:rPr>
          <w:rFonts w:ascii="Trebuchet MS" w:hAnsi="Trebuchet MS"/>
        </w:rPr>
      </w:pPr>
    </w:p>
    <w:p w14:paraId="4B23DF29" w14:textId="4C8E6A8F" w:rsidR="00D40980" w:rsidRDefault="00D40980" w:rsidP="00D40980">
      <w:pPr>
        <w:rPr>
          <w:rFonts w:ascii="Trebuchet MS" w:hAnsi="Trebuchet MS"/>
          <w:caps/>
        </w:rPr>
      </w:pPr>
      <w:r>
        <w:rPr>
          <w:rFonts w:ascii="Trebuchet MS" w:hAnsi="Trebuchet MS"/>
          <w:caps/>
        </w:rPr>
        <w:t>APPENDIX</w:t>
      </w:r>
    </w:p>
    <w:p w14:paraId="0E9AD149" w14:textId="32D7AFAE" w:rsidR="00D40980" w:rsidRDefault="00D40980" w:rsidP="00D40980">
      <w:pPr>
        <w:rPr>
          <w:rFonts w:ascii="Trebuchet MS" w:hAnsi="Trebuchet MS"/>
          <w:caps/>
        </w:rPr>
      </w:pPr>
    </w:p>
    <w:p w14:paraId="51958840" w14:textId="2BA75B13" w:rsidR="00D40980" w:rsidRDefault="00D40980" w:rsidP="00D40980">
      <w:pPr>
        <w:rPr>
          <w:rFonts w:ascii="Trebuchet MS" w:hAnsi="Trebuchet MS"/>
          <w:caps/>
        </w:rPr>
      </w:pPr>
      <w:r>
        <w:rPr>
          <w:rFonts w:ascii="Trebuchet MS" w:hAnsi="Trebuchet MS"/>
          <w:caps/>
        </w:rPr>
        <w:t>1) Event RISK ASSESSMENT</w:t>
      </w:r>
    </w:p>
    <w:p w14:paraId="4E5DAD36" w14:textId="7C8AAE02" w:rsidR="00D40980" w:rsidRDefault="00D40980" w:rsidP="00D40980">
      <w:pPr>
        <w:rPr>
          <w:rFonts w:ascii="Trebuchet MS" w:hAnsi="Trebuchet MS"/>
          <w:caps/>
        </w:rPr>
      </w:pPr>
      <w:r>
        <w:rPr>
          <w:rFonts w:ascii="Trebuchet MS" w:hAnsi="Trebuchet MS"/>
          <w:caps/>
        </w:rPr>
        <w:t>2) SHOW RISK ASSESSMENT</w:t>
      </w:r>
    </w:p>
    <w:p w14:paraId="6F42719E" w14:textId="5C72CC89" w:rsidR="00D40980" w:rsidRDefault="00D40980" w:rsidP="00D40980">
      <w:pPr>
        <w:rPr>
          <w:rFonts w:ascii="Trebuchet MS" w:hAnsi="Trebuchet MS"/>
          <w:caps/>
        </w:rPr>
      </w:pPr>
      <w:r>
        <w:rPr>
          <w:rFonts w:ascii="Trebuchet MS" w:hAnsi="Trebuchet MS"/>
          <w:caps/>
        </w:rPr>
        <w:t>3) SITE PLANS</w:t>
      </w:r>
    </w:p>
    <w:p w14:paraId="3B1D93CA" w14:textId="2B54F2EC" w:rsidR="00D40980" w:rsidRPr="00D40980" w:rsidRDefault="00D40980" w:rsidP="00D40980">
      <w:pPr>
        <w:rPr>
          <w:rFonts w:ascii="Trebuchet MS" w:hAnsi="Trebuchet MS"/>
          <w:caps/>
        </w:rPr>
      </w:pPr>
      <w:r>
        <w:rPr>
          <w:rFonts w:ascii="Trebuchet MS" w:hAnsi="Trebuchet MS"/>
          <w:caps/>
        </w:rPr>
        <w:t>4) INSURANCE DETAILS</w:t>
      </w:r>
    </w:p>
    <w:sectPr w:rsidR="00D40980" w:rsidRPr="00D40980" w:rsidSect="00050187">
      <w:pgSz w:w="11900" w:h="16840"/>
      <w:pgMar w:top="1440" w:right="1800" w:bottom="1440" w:left="179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14CC96" w14:textId="77777777" w:rsidR="00066C2D" w:rsidRDefault="00066C2D" w:rsidP="005340C8">
      <w:r>
        <w:separator/>
      </w:r>
    </w:p>
  </w:endnote>
  <w:endnote w:type="continuationSeparator" w:id="0">
    <w:p w14:paraId="602660BF" w14:textId="77777777" w:rsidR="00066C2D" w:rsidRDefault="00066C2D" w:rsidP="00534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auto"/>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Helvetica">
    <w:panose1 w:val="020B05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F1488" w14:textId="77777777" w:rsidR="00447737" w:rsidRDefault="00447737" w:rsidP="005340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E3AD2D" w14:textId="77777777" w:rsidR="00447737" w:rsidRDefault="00447737" w:rsidP="005340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18751" w14:textId="522768DC" w:rsidR="00447737" w:rsidRDefault="00447737" w:rsidP="005340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17A80">
      <w:rPr>
        <w:rStyle w:val="PageNumber"/>
        <w:noProof/>
      </w:rPr>
      <w:t>17</w:t>
    </w:r>
    <w:r>
      <w:rPr>
        <w:rStyle w:val="PageNumber"/>
      </w:rPr>
      <w:fldChar w:fldCharType="end"/>
    </w:r>
  </w:p>
  <w:p w14:paraId="26957B22" w14:textId="4502BBAF" w:rsidR="00447737" w:rsidRDefault="00447737" w:rsidP="005340C8">
    <w:pPr>
      <w:pStyle w:val="Footer"/>
      <w:ind w:right="360"/>
      <w:jc w:val="center"/>
      <w:rPr>
        <w:sz w:val="18"/>
        <w:szCs w:val="18"/>
      </w:rPr>
    </w:pPr>
    <w:r>
      <w:rPr>
        <w:b/>
        <w:sz w:val="18"/>
        <w:szCs w:val="18"/>
      </w:rPr>
      <w:t xml:space="preserve">11.07.17 </w:t>
    </w:r>
    <w:r>
      <w:rPr>
        <w:sz w:val="18"/>
        <w:szCs w:val="18"/>
      </w:rPr>
      <w:t xml:space="preserve">Event Safety Management </w:t>
    </w:r>
    <w:proofErr w:type="spellStart"/>
    <w:r>
      <w:rPr>
        <w:sz w:val="18"/>
        <w:szCs w:val="18"/>
      </w:rPr>
      <w:t>Plan_LONGHILL</w:t>
    </w:r>
    <w:proofErr w:type="spellEnd"/>
    <w:r>
      <w:rPr>
        <w:sz w:val="18"/>
        <w:szCs w:val="18"/>
      </w:rPr>
      <w:t xml:space="preserve"> FINALE </w:t>
    </w:r>
  </w:p>
  <w:p w14:paraId="68B0FC20" w14:textId="0E6ABBD8" w:rsidR="00447737" w:rsidRPr="009C2A36" w:rsidRDefault="00447737" w:rsidP="005340C8">
    <w:pPr>
      <w:pStyle w:val="Footer"/>
      <w:ind w:right="360"/>
      <w:jc w:val="center"/>
      <w:rPr>
        <w:sz w:val="18"/>
        <w:szCs w:val="18"/>
      </w:rPr>
    </w:pPr>
    <w:r>
      <w:rPr>
        <w:sz w:val="18"/>
        <w:szCs w:val="18"/>
      </w:rPr>
      <w:t>version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CE135" w14:textId="77777777" w:rsidR="00066C2D" w:rsidRDefault="00066C2D" w:rsidP="005340C8">
      <w:r>
        <w:separator/>
      </w:r>
    </w:p>
  </w:footnote>
  <w:footnote w:type="continuationSeparator" w:id="0">
    <w:p w14:paraId="741635D3" w14:textId="77777777" w:rsidR="00066C2D" w:rsidRDefault="00066C2D" w:rsidP="005340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6043"/>
    <w:multiLevelType w:val="hybridMultilevel"/>
    <w:tmpl w:val="8A3A4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823E0"/>
    <w:multiLevelType w:val="hybridMultilevel"/>
    <w:tmpl w:val="15387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64B34"/>
    <w:multiLevelType w:val="hybridMultilevel"/>
    <w:tmpl w:val="77903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474F6"/>
    <w:multiLevelType w:val="hybridMultilevel"/>
    <w:tmpl w:val="9F6C9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B549B"/>
    <w:multiLevelType w:val="hybridMultilevel"/>
    <w:tmpl w:val="F236A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2F37F3"/>
    <w:multiLevelType w:val="multilevel"/>
    <w:tmpl w:val="430218A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7F13A8F"/>
    <w:multiLevelType w:val="hybridMultilevel"/>
    <w:tmpl w:val="7488D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2C1E29"/>
    <w:multiLevelType w:val="hybridMultilevel"/>
    <w:tmpl w:val="6A501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110FAB"/>
    <w:multiLevelType w:val="hybridMultilevel"/>
    <w:tmpl w:val="DE2E19F8"/>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9" w15:restartNumberingAfterBreak="0">
    <w:nsid w:val="312F057F"/>
    <w:multiLevelType w:val="hybridMultilevel"/>
    <w:tmpl w:val="381E5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BA57BE"/>
    <w:multiLevelType w:val="hybridMultilevel"/>
    <w:tmpl w:val="CC242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403DE9"/>
    <w:multiLevelType w:val="hybridMultilevel"/>
    <w:tmpl w:val="04801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506915"/>
    <w:multiLevelType w:val="hybridMultilevel"/>
    <w:tmpl w:val="41F47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1761E4"/>
    <w:multiLevelType w:val="multilevel"/>
    <w:tmpl w:val="840076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BF588E"/>
    <w:multiLevelType w:val="multilevel"/>
    <w:tmpl w:val="0AA2578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C13C7F"/>
    <w:multiLevelType w:val="multilevel"/>
    <w:tmpl w:val="4A808FEA"/>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6" w15:restartNumberingAfterBreak="0">
    <w:nsid w:val="45DE188D"/>
    <w:multiLevelType w:val="hybridMultilevel"/>
    <w:tmpl w:val="402057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995C93"/>
    <w:multiLevelType w:val="hybridMultilevel"/>
    <w:tmpl w:val="77462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3A1DEF"/>
    <w:multiLevelType w:val="hybridMultilevel"/>
    <w:tmpl w:val="23AABD0C"/>
    <w:lvl w:ilvl="0" w:tplc="04090001">
      <w:start w:val="1"/>
      <w:numFmt w:val="bullet"/>
      <w:lvlText w:val=""/>
      <w:lvlJc w:val="left"/>
      <w:pPr>
        <w:ind w:left="1210" w:hanging="360"/>
      </w:pPr>
      <w:rPr>
        <w:rFonts w:ascii="Symbol" w:hAnsi="Symbol" w:hint="default"/>
      </w:rPr>
    </w:lvl>
    <w:lvl w:ilvl="1" w:tplc="04090001">
      <w:start w:val="1"/>
      <w:numFmt w:val="bullet"/>
      <w:lvlText w:val=""/>
      <w:lvlJc w:val="left"/>
      <w:pPr>
        <w:ind w:left="1930" w:hanging="360"/>
      </w:pPr>
      <w:rPr>
        <w:rFonts w:ascii="Symbol" w:hAnsi="Symbol" w:hint="default"/>
      </w:rPr>
    </w:lvl>
    <w:lvl w:ilvl="2" w:tplc="04090005">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9" w15:restartNumberingAfterBreak="0">
    <w:nsid w:val="4D7C4785"/>
    <w:multiLevelType w:val="hybridMultilevel"/>
    <w:tmpl w:val="E3FE1B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EFF4B2D"/>
    <w:multiLevelType w:val="multilevel"/>
    <w:tmpl w:val="6240BA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B800AF0"/>
    <w:multiLevelType w:val="hybridMultilevel"/>
    <w:tmpl w:val="7CD807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E82618"/>
    <w:multiLevelType w:val="hybridMultilevel"/>
    <w:tmpl w:val="A69055AC"/>
    <w:lvl w:ilvl="0" w:tplc="B630CEC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4D2C6A"/>
    <w:multiLevelType w:val="hybridMultilevel"/>
    <w:tmpl w:val="4E3EFA58"/>
    <w:lvl w:ilvl="0" w:tplc="B630CEC8">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E92F15"/>
    <w:multiLevelType w:val="hybridMultilevel"/>
    <w:tmpl w:val="02F6F582"/>
    <w:lvl w:ilvl="0" w:tplc="DCA06ECC">
      <w:start w:val="12"/>
      <w:numFmt w:val="bullet"/>
      <w:lvlText w:val="-"/>
      <w:lvlJc w:val="left"/>
      <w:pPr>
        <w:ind w:left="720" w:hanging="360"/>
      </w:pPr>
      <w:rPr>
        <w:rFonts w:ascii="Trebuchet MS" w:eastAsiaTheme="minorEastAsia"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A8267A"/>
    <w:multiLevelType w:val="singleLevel"/>
    <w:tmpl w:val="08090001"/>
    <w:lvl w:ilvl="0">
      <w:start w:val="1"/>
      <w:numFmt w:val="bullet"/>
      <w:lvlText w:val=""/>
      <w:lvlJc w:val="left"/>
      <w:pPr>
        <w:ind w:left="720" w:hanging="360"/>
      </w:pPr>
      <w:rPr>
        <w:rFonts w:ascii="Symbol" w:hAnsi="Symbol" w:hint="default"/>
      </w:rPr>
    </w:lvl>
  </w:abstractNum>
  <w:abstractNum w:abstractNumId="26" w15:restartNumberingAfterBreak="0">
    <w:nsid w:val="62AA6C25"/>
    <w:multiLevelType w:val="hybridMultilevel"/>
    <w:tmpl w:val="0DFC0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064835"/>
    <w:multiLevelType w:val="hybridMultilevel"/>
    <w:tmpl w:val="C9F41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CE37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3BB203B"/>
    <w:multiLevelType w:val="hybridMultilevel"/>
    <w:tmpl w:val="4008D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160653"/>
    <w:multiLevelType w:val="hybridMultilevel"/>
    <w:tmpl w:val="B42ED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30"/>
  </w:num>
  <w:num w:numId="4">
    <w:abstractNumId w:val="19"/>
  </w:num>
  <w:num w:numId="5">
    <w:abstractNumId w:val="2"/>
  </w:num>
  <w:num w:numId="6">
    <w:abstractNumId w:val="26"/>
  </w:num>
  <w:num w:numId="7">
    <w:abstractNumId w:val="4"/>
  </w:num>
  <w:num w:numId="8">
    <w:abstractNumId w:val="7"/>
  </w:num>
  <w:num w:numId="9">
    <w:abstractNumId w:val="29"/>
  </w:num>
  <w:num w:numId="10">
    <w:abstractNumId w:val="12"/>
  </w:num>
  <w:num w:numId="11">
    <w:abstractNumId w:val="6"/>
  </w:num>
  <w:num w:numId="12">
    <w:abstractNumId w:val="9"/>
  </w:num>
  <w:num w:numId="13">
    <w:abstractNumId w:val="10"/>
  </w:num>
  <w:num w:numId="14">
    <w:abstractNumId w:val="11"/>
  </w:num>
  <w:num w:numId="15">
    <w:abstractNumId w:val="21"/>
  </w:num>
  <w:num w:numId="16">
    <w:abstractNumId w:val="18"/>
  </w:num>
  <w:num w:numId="17">
    <w:abstractNumId w:val="15"/>
  </w:num>
  <w:num w:numId="18">
    <w:abstractNumId w:val="13"/>
  </w:num>
  <w:num w:numId="19">
    <w:abstractNumId w:val="20"/>
  </w:num>
  <w:num w:numId="20">
    <w:abstractNumId w:val="25"/>
  </w:num>
  <w:num w:numId="21">
    <w:abstractNumId w:val="22"/>
  </w:num>
  <w:num w:numId="22">
    <w:abstractNumId w:val="17"/>
  </w:num>
  <w:num w:numId="23">
    <w:abstractNumId w:val="0"/>
  </w:num>
  <w:num w:numId="24">
    <w:abstractNumId w:val="27"/>
  </w:num>
  <w:num w:numId="25">
    <w:abstractNumId w:val="1"/>
  </w:num>
  <w:num w:numId="26">
    <w:abstractNumId w:val="8"/>
  </w:num>
  <w:num w:numId="27">
    <w:abstractNumId w:val="24"/>
  </w:num>
  <w:num w:numId="28">
    <w:abstractNumId w:val="16"/>
  </w:num>
  <w:num w:numId="29">
    <w:abstractNumId w:val="28"/>
  </w:num>
  <w:num w:numId="30">
    <w:abstractNumId w:val="14"/>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0C8"/>
    <w:rsid w:val="00004C3A"/>
    <w:rsid w:val="00013961"/>
    <w:rsid w:val="00016CC1"/>
    <w:rsid w:val="00035520"/>
    <w:rsid w:val="00043D15"/>
    <w:rsid w:val="00050187"/>
    <w:rsid w:val="00066C2D"/>
    <w:rsid w:val="000A71D4"/>
    <w:rsid w:val="000C3C46"/>
    <w:rsid w:val="00117A80"/>
    <w:rsid w:val="00157A01"/>
    <w:rsid w:val="00191A38"/>
    <w:rsid w:val="00197EBE"/>
    <w:rsid w:val="001C4F59"/>
    <w:rsid w:val="001D44D9"/>
    <w:rsid w:val="001F0C04"/>
    <w:rsid w:val="001F7C4D"/>
    <w:rsid w:val="002012CB"/>
    <w:rsid w:val="0022046F"/>
    <w:rsid w:val="0024126E"/>
    <w:rsid w:val="00243DDA"/>
    <w:rsid w:val="00273D1C"/>
    <w:rsid w:val="002A3DF7"/>
    <w:rsid w:val="002D2C7C"/>
    <w:rsid w:val="00311A55"/>
    <w:rsid w:val="003464A4"/>
    <w:rsid w:val="00362E28"/>
    <w:rsid w:val="00364A85"/>
    <w:rsid w:val="00367BD3"/>
    <w:rsid w:val="003870E9"/>
    <w:rsid w:val="003A16C8"/>
    <w:rsid w:val="00407179"/>
    <w:rsid w:val="004075D8"/>
    <w:rsid w:val="0044644C"/>
    <w:rsid w:val="00447737"/>
    <w:rsid w:val="004579BC"/>
    <w:rsid w:val="004D0582"/>
    <w:rsid w:val="005340C8"/>
    <w:rsid w:val="005430EC"/>
    <w:rsid w:val="00546893"/>
    <w:rsid w:val="00595FA2"/>
    <w:rsid w:val="005B134D"/>
    <w:rsid w:val="005C1614"/>
    <w:rsid w:val="005C21A4"/>
    <w:rsid w:val="005F2C3C"/>
    <w:rsid w:val="00603502"/>
    <w:rsid w:val="006706FA"/>
    <w:rsid w:val="006A475A"/>
    <w:rsid w:val="006C0D10"/>
    <w:rsid w:val="006E4A6F"/>
    <w:rsid w:val="0072164A"/>
    <w:rsid w:val="00723054"/>
    <w:rsid w:val="0072552A"/>
    <w:rsid w:val="00732E40"/>
    <w:rsid w:val="00777904"/>
    <w:rsid w:val="00815237"/>
    <w:rsid w:val="0082751D"/>
    <w:rsid w:val="00841CC0"/>
    <w:rsid w:val="00850B07"/>
    <w:rsid w:val="008949C7"/>
    <w:rsid w:val="008B74CF"/>
    <w:rsid w:val="008C2140"/>
    <w:rsid w:val="0092132B"/>
    <w:rsid w:val="0092232E"/>
    <w:rsid w:val="00932BFB"/>
    <w:rsid w:val="00982483"/>
    <w:rsid w:val="009A4B7B"/>
    <w:rsid w:val="009A70BB"/>
    <w:rsid w:val="009C2A36"/>
    <w:rsid w:val="009F00B9"/>
    <w:rsid w:val="009F5039"/>
    <w:rsid w:val="00A11998"/>
    <w:rsid w:val="00AA6B4E"/>
    <w:rsid w:val="00AC07C6"/>
    <w:rsid w:val="00AC2B52"/>
    <w:rsid w:val="00AD5245"/>
    <w:rsid w:val="00AF05ED"/>
    <w:rsid w:val="00AF4464"/>
    <w:rsid w:val="00AF6275"/>
    <w:rsid w:val="00B20675"/>
    <w:rsid w:val="00B34DD4"/>
    <w:rsid w:val="00B8475D"/>
    <w:rsid w:val="00BC4ED8"/>
    <w:rsid w:val="00BE5ECC"/>
    <w:rsid w:val="00BF6E20"/>
    <w:rsid w:val="00C03E1F"/>
    <w:rsid w:val="00C1235F"/>
    <w:rsid w:val="00C24FBB"/>
    <w:rsid w:val="00C26900"/>
    <w:rsid w:val="00C46C51"/>
    <w:rsid w:val="00C72B40"/>
    <w:rsid w:val="00C73AC1"/>
    <w:rsid w:val="00C82088"/>
    <w:rsid w:val="00CA07E9"/>
    <w:rsid w:val="00CA5C22"/>
    <w:rsid w:val="00CC05AC"/>
    <w:rsid w:val="00CC34B6"/>
    <w:rsid w:val="00CD3918"/>
    <w:rsid w:val="00D00D0A"/>
    <w:rsid w:val="00D30F23"/>
    <w:rsid w:val="00D40980"/>
    <w:rsid w:val="00D746BA"/>
    <w:rsid w:val="00D82359"/>
    <w:rsid w:val="00D83240"/>
    <w:rsid w:val="00DD6D0B"/>
    <w:rsid w:val="00DD7E04"/>
    <w:rsid w:val="00E019BB"/>
    <w:rsid w:val="00E218A5"/>
    <w:rsid w:val="00E23217"/>
    <w:rsid w:val="00E72E47"/>
    <w:rsid w:val="00E9443D"/>
    <w:rsid w:val="00F005E6"/>
    <w:rsid w:val="00F14429"/>
    <w:rsid w:val="00F32417"/>
    <w:rsid w:val="00F51291"/>
    <w:rsid w:val="00F56ADC"/>
    <w:rsid w:val="00F6168A"/>
    <w:rsid w:val="00F71B77"/>
    <w:rsid w:val="00F955CF"/>
    <w:rsid w:val="00FD4308"/>
    <w:rsid w:val="00FD6C47"/>
    <w:rsid w:val="00FE233A"/>
    <w:rsid w:val="700EBD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E72096"/>
  <w14:defaultImageDpi w14:val="300"/>
  <w15:docId w15:val="{69C794A3-1FA5-4661-84DC-4D77F9D13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EastAsia" w:hAnsiTheme="majorHAnsi" w:cstheme="minorBidi"/>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D40980"/>
    <w:pPr>
      <w:keepNext/>
      <w:keepLines/>
      <w:spacing w:before="40"/>
      <w:outlineLvl w:val="4"/>
    </w:pPr>
    <w:rPr>
      <w:rFonts w:eastAsiaTheme="majorEastAsia"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0C8"/>
    <w:pPr>
      <w:tabs>
        <w:tab w:val="center" w:pos="4320"/>
        <w:tab w:val="right" w:pos="8640"/>
      </w:tabs>
    </w:pPr>
  </w:style>
  <w:style w:type="character" w:customStyle="1" w:styleId="HeaderChar">
    <w:name w:val="Header Char"/>
    <w:basedOn w:val="DefaultParagraphFont"/>
    <w:link w:val="Header"/>
    <w:uiPriority w:val="99"/>
    <w:rsid w:val="005340C8"/>
  </w:style>
  <w:style w:type="paragraph" w:styleId="Footer">
    <w:name w:val="footer"/>
    <w:basedOn w:val="Normal"/>
    <w:link w:val="FooterChar"/>
    <w:uiPriority w:val="99"/>
    <w:unhideWhenUsed/>
    <w:rsid w:val="005340C8"/>
    <w:pPr>
      <w:tabs>
        <w:tab w:val="center" w:pos="4320"/>
        <w:tab w:val="right" w:pos="8640"/>
      </w:tabs>
    </w:pPr>
  </w:style>
  <w:style w:type="character" w:customStyle="1" w:styleId="FooterChar">
    <w:name w:val="Footer Char"/>
    <w:basedOn w:val="DefaultParagraphFont"/>
    <w:link w:val="Footer"/>
    <w:uiPriority w:val="99"/>
    <w:rsid w:val="005340C8"/>
  </w:style>
  <w:style w:type="character" w:styleId="PageNumber">
    <w:name w:val="page number"/>
    <w:basedOn w:val="DefaultParagraphFont"/>
    <w:uiPriority w:val="99"/>
    <w:semiHidden/>
    <w:unhideWhenUsed/>
    <w:rsid w:val="005340C8"/>
  </w:style>
  <w:style w:type="paragraph" w:styleId="ListParagraph">
    <w:name w:val="List Paragraph"/>
    <w:basedOn w:val="Normal"/>
    <w:uiPriority w:val="34"/>
    <w:qFormat/>
    <w:rsid w:val="005340C8"/>
    <w:pPr>
      <w:ind w:left="720"/>
      <w:contextualSpacing/>
    </w:pPr>
  </w:style>
  <w:style w:type="paragraph" w:styleId="PlainText">
    <w:name w:val="Plain Text"/>
    <w:basedOn w:val="Normal"/>
    <w:link w:val="PlainTextChar"/>
    <w:uiPriority w:val="99"/>
    <w:unhideWhenUsed/>
    <w:rsid w:val="00050187"/>
    <w:rPr>
      <w:rFonts w:ascii="Courier" w:hAnsi="Courier"/>
      <w:sz w:val="21"/>
      <w:szCs w:val="21"/>
    </w:rPr>
  </w:style>
  <w:style w:type="character" w:customStyle="1" w:styleId="PlainTextChar">
    <w:name w:val="Plain Text Char"/>
    <w:basedOn w:val="DefaultParagraphFont"/>
    <w:link w:val="PlainText"/>
    <w:uiPriority w:val="99"/>
    <w:rsid w:val="00050187"/>
    <w:rPr>
      <w:rFonts w:ascii="Courier" w:hAnsi="Courier"/>
      <w:sz w:val="21"/>
      <w:szCs w:val="21"/>
    </w:rPr>
  </w:style>
  <w:style w:type="paragraph" w:styleId="BalloonText">
    <w:name w:val="Balloon Text"/>
    <w:basedOn w:val="Normal"/>
    <w:link w:val="BalloonTextChar"/>
    <w:uiPriority w:val="99"/>
    <w:semiHidden/>
    <w:unhideWhenUsed/>
    <w:rsid w:val="00AD524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D5245"/>
    <w:rPr>
      <w:rFonts w:ascii="Lucida Grande" w:hAnsi="Lucida Grande" w:cs="Lucida Grande"/>
      <w:sz w:val="18"/>
      <w:szCs w:val="18"/>
    </w:rPr>
  </w:style>
  <w:style w:type="table" w:styleId="TableGrid">
    <w:name w:val="Table Grid"/>
    <w:basedOn w:val="TableNormal"/>
    <w:uiPriority w:val="59"/>
    <w:rsid w:val="00850B07"/>
    <w:rPr>
      <w:rFonts w:asciiTheme="minorHAnsi" w:hAnsi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046F"/>
    <w:rPr>
      <w:color w:val="0000FF" w:themeColor="hyperlink"/>
      <w:u w:val="single"/>
    </w:rPr>
  </w:style>
  <w:style w:type="paragraph" w:styleId="NormalWeb">
    <w:name w:val="Normal (Web)"/>
    <w:basedOn w:val="Normal"/>
    <w:uiPriority w:val="99"/>
    <w:semiHidden/>
    <w:unhideWhenUsed/>
    <w:rsid w:val="00BC4ED8"/>
    <w:pPr>
      <w:spacing w:before="100" w:beforeAutospacing="1" w:after="100" w:afterAutospacing="1"/>
    </w:pPr>
    <w:rPr>
      <w:rFonts w:ascii="Times New Roman" w:eastAsiaTheme="minorHAnsi" w:hAnsi="Times New Roman" w:cs="Times New Roman"/>
      <w:sz w:val="24"/>
      <w:szCs w:val="24"/>
      <w:lang w:val="en-GB" w:eastAsia="en-GB"/>
    </w:rPr>
  </w:style>
  <w:style w:type="character" w:customStyle="1" w:styleId="Heading5Char">
    <w:name w:val="Heading 5 Char"/>
    <w:basedOn w:val="DefaultParagraphFont"/>
    <w:link w:val="Heading5"/>
    <w:uiPriority w:val="9"/>
    <w:semiHidden/>
    <w:rsid w:val="00D40980"/>
    <w:rPr>
      <w:rFonts w:eastAsiaTheme="majorEastAsia"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080721">
      <w:bodyDiv w:val="1"/>
      <w:marLeft w:val="0"/>
      <w:marRight w:val="0"/>
      <w:marTop w:val="0"/>
      <w:marBottom w:val="0"/>
      <w:divBdr>
        <w:top w:val="none" w:sz="0" w:space="0" w:color="auto"/>
        <w:left w:val="none" w:sz="0" w:space="0" w:color="auto"/>
        <w:bottom w:val="none" w:sz="0" w:space="0" w:color="auto"/>
        <w:right w:val="none" w:sz="0" w:space="0" w:color="auto"/>
      </w:divBdr>
    </w:div>
    <w:div w:id="342780115">
      <w:bodyDiv w:val="1"/>
      <w:marLeft w:val="0"/>
      <w:marRight w:val="0"/>
      <w:marTop w:val="0"/>
      <w:marBottom w:val="0"/>
      <w:divBdr>
        <w:top w:val="none" w:sz="0" w:space="0" w:color="auto"/>
        <w:left w:val="none" w:sz="0" w:space="0" w:color="auto"/>
        <w:bottom w:val="none" w:sz="0" w:space="0" w:color="auto"/>
        <w:right w:val="none" w:sz="0" w:space="0" w:color="auto"/>
      </w:divBdr>
    </w:div>
    <w:div w:id="750664469">
      <w:bodyDiv w:val="1"/>
      <w:marLeft w:val="0"/>
      <w:marRight w:val="0"/>
      <w:marTop w:val="0"/>
      <w:marBottom w:val="0"/>
      <w:divBdr>
        <w:top w:val="none" w:sz="0" w:space="0" w:color="auto"/>
        <w:left w:val="none" w:sz="0" w:space="0" w:color="auto"/>
        <w:bottom w:val="none" w:sz="0" w:space="0" w:color="auto"/>
        <w:right w:val="none" w:sz="0" w:space="0" w:color="auto"/>
      </w:divBdr>
    </w:div>
    <w:div w:id="799811292">
      <w:bodyDiv w:val="1"/>
      <w:marLeft w:val="0"/>
      <w:marRight w:val="0"/>
      <w:marTop w:val="0"/>
      <w:marBottom w:val="0"/>
      <w:divBdr>
        <w:top w:val="none" w:sz="0" w:space="0" w:color="auto"/>
        <w:left w:val="none" w:sz="0" w:space="0" w:color="auto"/>
        <w:bottom w:val="none" w:sz="0" w:space="0" w:color="auto"/>
        <w:right w:val="none" w:sz="0" w:space="0" w:color="auto"/>
      </w:divBdr>
    </w:div>
    <w:div w:id="858355677">
      <w:bodyDiv w:val="1"/>
      <w:marLeft w:val="0"/>
      <w:marRight w:val="0"/>
      <w:marTop w:val="0"/>
      <w:marBottom w:val="0"/>
      <w:divBdr>
        <w:top w:val="none" w:sz="0" w:space="0" w:color="auto"/>
        <w:left w:val="none" w:sz="0" w:space="0" w:color="auto"/>
        <w:bottom w:val="none" w:sz="0" w:space="0" w:color="auto"/>
        <w:right w:val="none" w:sz="0" w:space="0" w:color="auto"/>
      </w:divBdr>
    </w:div>
    <w:div w:id="1327855298">
      <w:bodyDiv w:val="1"/>
      <w:marLeft w:val="0"/>
      <w:marRight w:val="0"/>
      <w:marTop w:val="0"/>
      <w:marBottom w:val="0"/>
      <w:divBdr>
        <w:top w:val="none" w:sz="0" w:space="0" w:color="auto"/>
        <w:left w:val="none" w:sz="0" w:space="0" w:color="auto"/>
        <w:bottom w:val="none" w:sz="0" w:space="0" w:color="auto"/>
        <w:right w:val="none" w:sz="0" w:space="0" w:color="auto"/>
      </w:divBdr>
    </w:div>
    <w:div w:id="1494419818">
      <w:bodyDiv w:val="1"/>
      <w:marLeft w:val="0"/>
      <w:marRight w:val="0"/>
      <w:marTop w:val="0"/>
      <w:marBottom w:val="0"/>
      <w:divBdr>
        <w:top w:val="none" w:sz="0" w:space="0" w:color="auto"/>
        <w:left w:val="none" w:sz="0" w:space="0" w:color="auto"/>
        <w:bottom w:val="none" w:sz="0" w:space="0" w:color="auto"/>
        <w:right w:val="none" w:sz="0" w:space="0" w:color="auto"/>
      </w:divBdr>
    </w:div>
    <w:div w:id="1718041062">
      <w:bodyDiv w:val="1"/>
      <w:marLeft w:val="0"/>
      <w:marRight w:val="0"/>
      <w:marTop w:val="0"/>
      <w:marBottom w:val="0"/>
      <w:divBdr>
        <w:top w:val="none" w:sz="0" w:space="0" w:color="auto"/>
        <w:left w:val="none" w:sz="0" w:space="0" w:color="auto"/>
        <w:bottom w:val="none" w:sz="0" w:space="0" w:color="auto"/>
        <w:right w:val="none" w:sz="0" w:space="0" w:color="auto"/>
      </w:divBdr>
    </w:div>
    <w:div w:id="1826972578">
      <w:bodyDiv w:val="1"/>
      <w:marLeft w:val="0"/>
      <w:marRight w:val="0"/>
      <w:marTop w:val="0"/>
      <w:marBottom w:val="0"/>
      <w:divBdr>
        <w:top w:val="none" w:sz="0" w:space="0" w:color="auto"/>
        <w:left w:val="none" w:sz="0" w:space="0" w:color="auto"/>
        <w:bottom w:val="none" w:sz="0" w:space="0" w:color="auto"/>
        <w:right w:val="none" w:sz="0" w:space="0" w:color="auto"/>
      </w:divBdr>
    </w:div>
    <w:div w:id="1862666934">
      <w:bodyDiv w:val="1"/>
      <w:marLeft w:val="0"/>
      <w:marRight w:val="0"/>
      <w:marTop w:val="0"/>
      <w:marBottom w:val="0"/>
      <w:divBdr>
        <w:top w:val="none" w:sz="0" w:space="0" w:color="auto"/>
        <w:left w:val="none" w:sz="0" w:space="0" w:color="auto"/>
        <w:bottom w:val="none" w:sz="0" w:space="0" w:color="auto"/>
        <w:right w:val="none" w:sz="0" w:space="0" w:color="auto"/>
      </w:divBdr>
    </w:div>
    <w:div w:id="19396781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areth.hughes@hull2017.co.uk" TargetMode="External"/><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8616F68-8EED-4BA7-9B91-805E324452E5}"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E8BCC478-3659-436D-A25B-049D0CAC2073}">
      <dgm:prSet phldrT="[Text]"/>
      <dgm:spPr>
        <a:xfrm>
          <a:off x="1780241" y="68703"/>
          <a:ext cx="1131591" cy="565795"/>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Untoward Incident Observed by Security / Staff</a:t>
          </a:r>
        </a:p>
      </dgm:t>
    </dgm:pt>
    <dgm:pt modelId="{D690D88F-0E34-4C18-98CA-96FD8D234CF8}" type="parTrans" cxnId="{3BA9E073-E334-41FF-8EFF-D464C988E395}">
      <dgm:prSet/>
      <dgm:spPr/>
      <dgm:t>
        <a:bodyPr/>
        <a:lstStyle/>
        <a:p>
          <a:endParaRPr lang="en-GB"/>
        </a:p>
      </dgm:t>
    </dgm:pt>
    <dgm:pt modelId="{8875297C-7139-45A9-82E7-9653CBC3D2CB}" type="sibTrans" cxnId="{3BA9E073-E334-41FF-8EFF-D464C988E395}">
      <dgm:prSet/>
      <dgm:spPr/>
      <dgm:t>
        <a:bodyPr/>
        <a:lstStyle/>
        <a:p>
          <a:endParaRPr lang="en-GB"/>
        </a:p>
      </dgm:t>
    </dgm:pt>
    <dgm:pt modelId="{62BC1EE6-299C-407A-925C-5AF67470B3DD}">
      <dgm:prSet phldrT="[Text]"/>
      <dgm:spPr>
        <a:xfrm>
          <a:off x="1733229" y="783235"/>
          <a:ext cx="1217513" cy="862255"/>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Reported to Event Control by radio - with location and situation report</a:t>
          </a:r>
        </a:p>
      </dgm:t>
    </dgm:pt>
    <dgm:pt modelId="{23333C79-7267-46FD-B560-936DFB3DC9F3}" type="parTrans" cxnId="{A42557C8-9362-44AB-8DF2-192B4CB76C55}">
      <dgm:prSet/>
      <dgm:spPr>
        <a:xfrm>
          <a:off x="2296266" y="634499"/>
          <a:ext cx="91440" cy="148736"/>
        </a:xfrm>
        <a:custGeom>
          <a:avLst/>
          <a:gdLst/>
          <a:ahLst/>
          <a:cxnLst/>
          <a:rect l="0" t="0" r="0" b="0"/>
          <a:pathLst>
            <a:path>
              <a:moveTo>
                <a:pt x="49771" y="0"/>
              </a:moveTo>
              <a:lnTo>
                <a:pt x="49771" y="29919"/>
              </a:lnTo>
              <a:lnTo>
                <a:pt x="45720" y="29919"/>
              </a:lnTo>
              <a:lnTo>
                <a:pt x="45720" y="148736"/>
              </a:lnTo>
            </a:path>
          </a:pathLst>
        </a:custGeom>
        <a:noFill/>
        <a:ln w="25400" cap="flat" cmpd="sng" algn="ctr">
          <a:solidFill>
            <a:sysClr val="windowText" lastClr="000000">
              <a:shade val="60000"/>
              <a:hueOff val="0"/>
              <a:satOff val="0"/>
              <a:lumOff val="0"/>
              <a:alphaOff val="0"/>
            </a:sysClr>
          </a:solidFill>
          <a:prstDash val="solid"/>
        </a:ln>
        <a:effectLst/>
      </dgm:spPr>
      <dgm:t>
        <a:bodyPr/>
        <a:lstStyle/>
        <a:p>
          <a:endParaRPr lang="en-GB"/>
        </a:p>
      </dgm:t>
    </dgm:pt>
    <dgm:pt modelId="{62754E0F-910B-4972-B818-D3A9DF242AE7}" type="sibTrans" cxnId="{A42557C8-9362-44AB-8DF2-192B4CB76C55}">
      <dgm:prSet/>
      <dgm:spPr/>
      <dgm:t>
        <a:bodyPr/>
        <a:lstStyle/>
        <a:p>
          <a:endParaRPr lang="en-GB"/>
        </a:p>
      </dgm:t>
    </dgm:pt>
    <dgm:pt modelId="{801BC053-9484-4E19-AB03-7F348FA94A2C}">
      <dgm:prSet phldrT="[Text]"/>
      <dgm:spPr>
        <a:xfrm>
          <a:off x="1749943" y="1907460"/>
          <a:ext cx="1167858" cy="901997"/>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Assessment by Event Control to the level of incident </a:t>
          </a:r>
        </a:p>
      </dgm:t>
    </dgm:pt>
    <dgm:pt modelId="{237F1549-5775-4F1F-BBEF-1E7F2B1BCCC9}" type="parTrans" cxnId="{B64EAE1B-6E16-4916-8126-D35AA5756451}">
      <dgm:prSet/>
      <dgm:spPr>
        <a:xfrm>
          <a:off x="2288152" y="1645491"/>
          <a:ext cx="91440" cy="261969"/>
        </a:xfrm>
        <a:custGeom>
          <a:avLst/>
          <a:gdLst/>
          <a:ahLst/>
          <a:cxnLst/>
          <a:rect l="0" t="0" r="0" b="0"/>
          <a:pathLst>
            <a:path>
              <a:moveTo>
                <a:pt x="53833" y="0"/>
              </a:moveTo>
              <a:lnTo>
                <a:pt x="53833" y="143151"/>
              </a:lnTo>
              <a:lnTo>
                <a:pt x="45720" y="143151"/>
              </a:lnTo>
              <a:lnTo>
                <a:pt x="45720" y="261969"/>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5C968B0C-5D72-4C18-91D5-009D8EF5A389}" type="sibTrans" cxnId="{B64EAE1B-6E16-4916-8126-D35AA5756451}">
      <dgm:prSet/>
      <dgm:spPr/>
      <dgm:t>
        <a:bodyPr/>
        <a:lstStyle/>
        <a:p>
          <a:endParaRPr lang="en-GB"/>
        </a:p>
      </dgm:t>
    </dgm:pt>
    <dgm:pt modelId="{05803873-35C7-4ACF-A7F2-768D4826E5EA}">
      <dgm:prSet phldrT="[Text]"/>
      <dgm:spPr>
        <a:xfrm>
          <a:off x="2524410" y="3052410"/>
          <a:ext cx="1131591" cy="565795"/>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Potential Emergency Situation</a:t>
          </a:r>
        </a:p>
      </dgm:t>
    </dgm:pt>
    <dgm:pt modelId="{4C0558B0-9D3A-4651-993F-766643F31712}" type="parTrans" cxnId="{4F93E066-333A-4854-8ADF-9C04442CA57A}">
      <dgm:prSet/>
      <dgm:spPr>
        <a:xfrm>
          <a:off x="2333872" y="2809457"/>
          <a:ext cx="756333" cy="242952"/>
        </a:xfrm>
        <a:custGeom>
          <a:avLst/>
          <a:gdLst/>
          <a:ahLst/>
          <a:cxnLst/>
          <a:rect l="0" t="0" r="0" b="0"/>
          <a:pathLst>
            <a:path>
              <a:moveTo>
                <a:pt x="0" y="0"/>
              </a:moveTo>
              <a:lnTo>
                <a:pt x="0" y="124135"/>
              </a:lnTo>
              <a:lnTo>
                <a:pt x="756333" y="124135"/>
              </a:lnTo>
              <a:lnTo>
                <a:pt x="756333" y="242952"/>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1D20BB72-B4AF-465B-B353-F1F4D7C61137}" type="sibTrans" cxnId="{4F93E066-333A-4854-8ADF-9C04442CA57A}">
      <dgm:prSet/>
      <dgm:spPr/>
      <dgm:t>
        <a:bodyPr/>
        <a:lstStyle/>
        <a:p>
          <a:endParaRPr lang="en-GB"/>
        </a:p>
      </dgm:t>
    </dgm:pt>
    <dgm:pt modelId="{7152914A-4DAF-49D0-A06F-7A4D4C38AA27}">
      <dgm:prSet phldrT="[Text]"/>
      <dgm:spPr>
        <a:xfrm>
          <a:off x="599709" y="3047091"/>
          <a:ext cx="1131591" cy="565795"/>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Localised response not requiring broadcast</a:t>
          </a:r>
        </a:p>
      </dgm:t>
    </dgm:pt>
    <dgm:pt modelId="{F7467A1A-CD8C-4D34-951B-880015F604FD}" type="parTrans" cxnId="{7D7A82A5-0731-42AF-8FA5-FC3E29F7C4DB}">
      <dgm:prSet/>
      <dgm:spPr>
        <a:xfrm>
          <a:off x="1165504" y="2809457"/>
          <a:ext cx="1168368" cy="237634"/>
        </a:xfrm>
        <a:custGeom>
          <a:avLst/>
          <a:gdLst/>
          <a:ahLst/>
          <a:cxnLst/>
          <a:rect l="0" t="0" r="0" b="0"/>
          <a:pathLst>
            <a:path>
              <a:moveTo>
                <a:pt x="1168368" y="0"/>
              </a:moveTo>
              <a:lnTo>
                <a:pt x="1168368" y="118817"/>
              </a:lnTo>
              <a:lnTo>
                <a:pt x="0" y="118817"/>
              </a:lnTo>
              <a:lnTo>
                <a:pt x="0" y="237634"/>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75BC4247-4DFD-4429-BA57-C69D87FF7A76}" type="sibTrans" cxnId="{7D7A82A5-0731-42AF-8FA5-FC3E29F7C4DB}">
      <dgm:prSet/>
      <dgm:spPr/>
      <dgm:t>
        <a:bodyPr/>
        <a:lstStyle/>
        <a:p>
          <a:endParaRPr lang="en-GB"/>
        </a:p>
      </dgm:t>
    </dgm:pt>
    <dgm:pt modelId="{C96160EF-7976-496C-98E7-B52A8DD2794D}">
      <dgm:prSet phldrT="[Text]"/>
      <dgm:spPr>
        <a:xfrm>
          <a:off x="0" y="3743659"/>
          <a:ext cx="1131591" cy="565795"/>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Managed by Security and Event Management Team</a:t>
          </a:r>
        </a:p>
      </dgm:t>
    </dgm:pt>
    <dgm:pt modelId="{D42AD3D4-D621-40BD-9F02-CB54690CD8D9}" type="parTrans" cxnId="{6B3C0DF5-FB71-45DA-98BA-871F3D4205B6}">
      <dgm:prSet/>
      <dgm:spPr>
        <a:xfrm>
          <a:off x="712868" y="3612887"/>
          <a:ext cx="418723" cy="413670"/>
        </a:xfrm>
        <a:custGeom>
          <a:avLst/>
          <a:gdLst/>
          <a:ahLst/>
          <a:cxnLst/>
          <a:rect l="0" t="0" r="0" b="0"/>
          <a:pathLst>
            <a:path>
              <a:moveTo>
                <a:pt x="0" y="0"/>
              </a:moveTo>
              <a:lnTo>
                <a:pt x="418723" y="413670"/>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19D13D87-7306-4C0D-88DA-A4E8102CF936}" type="sibTrans" cxnId="{6B3C0DF5-FB71-45DA-98BA-871F3D4205B6}">
      <dgm:prSet/>
      <dgm:spPr/>
      <dgm:t>
        <a:bodyPr/>
        <a:lstStyle/>
        <a:p>
          <a:endParaRPr lang="en-GB"/>
        </a:p>
      </dgm:t>
    </dgm:pt>
    <dgm:pt modelId="{487D0FDD-96E6-4206-9316-4F0F95434016}">
      <dgm:prSet phldrT="[Text]"/>
      <dgm:spPr>
        <a:xfrm>
          <a:off x="3621057" y="4653951"/>
          <a:ext cx="1131591" cy="565795"/>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Stewards to be advised on Action Plan  via the Red, Amber, Green Code. </a:t>
          </a:r>
        </a:p>
      </dgm:t>
    </dgm:pt>
    <dgm:pt modelId="{F31DFFE8-49B5-459A-ACF2-4238849F83BC}" type="parTrans" cxnId="{0C67CA3C-3DFA-477A-BC21-E98AD8FA4E65}">
      <dgm:prSet/>
      <dgm:spPr>
        <a:xfrm>
          <a:off x="4141133" y="4416317"/>
          <a:ext cx="91440" cy="237634"/>
        </a:xfrm>
        <a:custGeom>
          <a:avLst/>
          <a:gdLst/>
          <a:ahLst/>
          <a:cxnLst/>
          <a:rect l="0" t="0" r="0" b="0"/>
          <a:pathLst>
            <a:path>
              <a:moveTo>
                <a:pt x="45720" y="0"/>
              </a:moveTo>
              <a:lnTo>
                <a:pt x="45720" y="237634"/>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DF95CAE0-CACF-459D-80A9-58B9D8E2D66A}" type="sibTrans" cxnId="{0C67CA3C-3DFA-477A-BC21-E98AD8FA4E65}">
      <dgm:prSet/>
      <dgm:spPr/>
      <dgm:t>
        <a:bodyPr/>
        <a:lstStyle/>
        <a:p>
          <a:endParaRPr lang="en-GB"/>
        </a:p>
      </dgm:t>
    </dgm:pt>
    <dgm:pt modelId="{F09578DE-4506-42D3-BFED-23ECE3FE7E5D}">
      <dgm:prSet phldrT="[Text]"/>
      <dgm:spPr>
        <a:xfrm>
          <a:off x="3621057" y="3850521"/>
          <a:ext cx="1131591" cy="565795"/>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Radio traffic unless essential will be restricted between Event Control and the initial caller. </a:t>
          </a:r>
        </a:p>
      </dgm:t>
    </dgm:pt>
    <dgm:pt modelId="{B997F99F-B2A2-4C76-B4BB-B7C65C7F4C2D}" type="parTrans" cxnId="{359B803C-BD3B-4AC2-BFDF-ABC90D805BAC}">
      <dgm:prSet/>
      <dgm:spPr>
        <a:xfrm>
          <a:off x="3090205" y="3618205"/>
          <a:ext cx="1096647" cy="232315"/>
        </a:xfrm>
        <a:custGeom>
          <a:avLst/>
          <a:gdLst/>
          <a:ahLst/>
          <a:cxnLst/>
          <a:rect l="0" t="0" r="0" b="0"/>
          <a:pathLst>
            <a:path>
              <a:moveTo>
                <a:pt x="0" y="0"/>
              </a:moveTo>
              <a:lnTo>
                <a:pt x="0" y="113498"/>
              </a:lnTo>
              <a:lnTo>
                <a:pt x="1096647" y="113498"/>
              </a:lnTo>
              <a:lnTo>
                <a:pt x="1096647" y="232315"/>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98AC4360-E9D9-4A89-8819-F28CA10E499C}" type="sibTrans" cxnId="{359B803C-BD3B-4AC2-BFDF-ABC90D805BAC}">
      <dgm:prSet/>
      <dgm:spPr/>
      <dgm:t>
        <a:bodyPr/>
        <a:lstStyle/>
        <a:p>
          <a:endParaRPr lang="en-GB"/>
        </a:p>
      </dgm:t>
    </dgm:pt>
    <dgm:pt modelId="{BF4F0025-9048-44F8-B417-7ACB4F85E0CE}">
      <dgm:prSet phldrT="[Text]"/>
      <dgm:spPr>
        <a:xfrm>
          <a:off x="3621057" y="5457381"/>
          <a:ext cx="1131591" cy="565795"/>
        </a:xfrm>
        <a:prstGeom prst="rect">
          <a:avLst/>
        </a:prstGeom>
        <a:solidFill>
          <a:sysClr val="window" lastClr="FFFFFF">
            <a:hueOff val="0"/>
            <a:satOff val="0"/>
            <a:lumOff val="0"/>
            <a:alphaOff val="0"/>
          </a:sysClr>
        </a:solidFill>
        <a:ln w="25400" cap="flat" cmpd="sng" algn="ctr">
          <a:solidFill>
            <a:srgbClr val="FF0000"/>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Red Code - Site Evacuation. </a:t>
          </a:r>
        </a:p>
      </dgm:t>
    </dgm:pt>
    <dgm:pt modelId="{78AA1BC5-31C1-4CAC-8234-48E45FAAC9AC}" type="parTrans" cxnId="{35132A32-8B46-4764-BCDF-554DE55D74DC}">
      <dgm:prSet/>
      <dgm:spPr>
        <a:xfrm>
          <a:off x="4141133" y="5219746"/>
          <a:ext cx="91440" cy="237634"/>
        </a:xfrm>
        <a:custGeom>
          <a:avLst/>
          <a:gdLst/>
          <a:ahLst/>
          <a:cxnLst/>
          <a:rect l="0" t="0" r="0" b="0"/>
          <a:pathLst>
            <a:path>
              <a:moveTo>
                <a:pt x="45720" y="0"/>
              </a:moveTo>
              <a:lnTo>
                <a:pt x="45720" y="237634"/>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555327F5-7B33-4F50-A3E4-6D786EEB8497}" type="sibTrans" cxnId="{35132A32-8B46-4764-BCDF-554DE55D74DC}">
      <dgm:prSet/>
      <dgm:spPr/>
      <dgm:t>
        <a:bodyPr/>
        <a:lstStyle/>
        <a:p>
          <a:endParaRPr lang="en-GB"/>
        </a:p>
      </dgm:t>
    </dgm:pt>
    <dgm:pt modelId="{9064680A-799D-4F1D-BFB4-12DBBBD3C966}">
      <dgm:prSet phldrT="[Text]"/>
      <dgm:spPr>
        <a:xfrm>
          <a:off x="3903955" y="6260810"/>
          <a:ext cx="1131591" cy="565795"/>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Stewards to operate under traffic light system guidance and as advised from Event Control </a:t>
          </a:r>
        </a:p>
      </dgm:t>
    </dgm:pt>
    <dgm:pt modelId="{EA6384A7-A961-4AD7-9941-5FC21ABDBB90}" type="parTrans" cxnId="{DF1E742C-E868-489D-A5CA-2C8AC02CF5E6}">
      <dgm:prSet/>
      <dgm:spPr>
        <a:xfrm>
          <a:off x="3734216" y="6023176"/>
          <a:ext cx="169738" cy="520532"/>
        </a:xfrm>
        <a:custGeom>
          <a:avLst/>
          <a:gdLst/>
          <a:ahLst/>
          <a:cxnLst/>
          <a:rect l="0" t="0" r="0" b="0"/>
          <a:pathLst>
            <a:path>
              <a:moveTo>
                <a:pt x="0" y="0"/>
              </a:moveTo>
              <a:lnTo>
                <a:pt x="0" y="520532"/>
              </a:lnTo>
              <a:lnTo>
                <a:pt x="169738" y="520532"/>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73C5150D-87CA-4D3D-B75A-3F8F90CCD7E7}" type="sibTrans" cxnId="{DF1E742C-E868-489D-A5CA-2C8AC02CF5E6}">
      <dgm:prSet/>
      <dgm:spPr/>
      <dgm:t>
        <a:bodyPr/>
        <a:lstStyle/>
        <a:p>
          <a:endParaRPr lang="en-GB"/>
        </a:p>
      </dgm:t>
    </dgm:pt>
    <dgm:pt modelId="{11F3E8BE-B744-4DA8-8DB3-ECFC607CB1F3}">
      <dgm:prSet phldrT="[Text]"/>
      <dgm:spPr>
        <a:xfrm>
          <a:off x="3903955" y="7064240"/>
          <a:ext cx="1131591" cy="565795"/>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Event Control will advise stewards of their appropriate post emergency reporting procedure. </a:t>
          </a:r>
        </a:p>
      </dgm:t>
    </dgm:pt>
    <dgm:pt modelId="{4EB503E5-9319-4620-953B-6137F04C5795}" type="parTrans" cxnId="{9C140905-D1DE-4255-842D-4C5FE3C446A3}">
      <dgm:prSet/>
      <dgm:spPr>
        <a:xfrm>
          <a:off x="3734216" y="6023176"/>
          <a:ext cx="169738" cy="1323961"/>
        </a:xfrm>
        <a:custGeom>
          <a:avLst/>
          <a:gdLst/>
          <a:ahLst/>
          <a:cxnLst/>
          <a:rect l="0" t="0" r="0" b="0"/>
          <a:pathLst>
            <a:path>
              <a:moveTo>
                <a:pt x="0" y="0"/>
              </a:moveTo>
              <a:lnTo>
                <a:pt x="0" y="1323961"/>
              </a:lnTo>
              <a:lnTo>
                <a:pt x="169738" y="1323961"/>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8E7B3AE4-3FDC-4F59-AE7C-9D414801607D}" type="sibTrans" cxnId="{9C140905-D1DE-4255-842D-4C5FE3C446A3}">
      <dgm:prSet/>
      <dgm:spPr/>
      <dgm:t>
        <a:bodyPr/>
        <a:lstStyle/>
        <a:p>
          <a:endParaRPr lang="en-GB"/>
        </a:p>
      </dgm:t>
    </dgm:pt>
    <dgm:pt modelId="{51D06757-C1CF-4716-A94D-17E7822497FA}" type="pres">
      <dgm:prSet presAssocID="{E8616F68-8EED-4BA7-9B91-805E324452E5}" presName="hierChild1" presStyleCnt="0">
        <dgm:presLayoutVars>
          <dgm:orgChart val="1"/>
          <dgm:chPref val="1"/>
          <dgm:dir/>
          <dgm:animOne val="branch"/>
          <dgm:animLvl val="lvl"/>
          <dgm:resizeHandles/>
        </dgm:presLayoutVars>
      </dgm:prSet>
      <dgm:spPr/>
    </dgm:pt>
    <dgm:pt modelId="{18EC2D5E-658E-4873-9756-679696758D3F}" type="pres">
      <dgm:prSet presAssocID="{E8BCC478-3659-436D-A25B-049D0CAC2073}" presName="hierRoot1" presStyleCnt="0">
        <dgm:presLayoutVars>
          <dgm:hierBranch val="init"/>
        </dgm:presLayoutVars>
      </dgm:prSet>
      <dgm:spPr/>
    </dgm:pt>
    <dgm:pt modelId="{0F95CD93-8C3B-4E6A-96EE-ACFD77C550EE}" type="pres">
      <dgm:prSet presAssocID="{E8BCC478-3659-436D-A25B-049D0CAC2073}" presName="rootComposite1" presStyleCnt="0"/>
      <dgm:spPr/>
    </dgm:pt>
    <dgm:pt modelId="{EA1FE85B-24C3-4990-ADD5-C8D2741382F7}" type="pres">
      <dgm:prSet presAssocID="{E8BCC478-3659-436D-A25B-049D0CAC2073}" presName="rootText1" presStyleLbl="node0" presStyleIdx="0" presStyleCnt="1" custLinFactNeighborX="1075" custLinFactNeighborY="11411">
        <dgm:presLayoutVars>
          <dgm:chPref val="3"/>
        </dgm:presLayoutVars>
      </dgm:prSet>
      <dgm:spPr/>
    </dgm:pt>
    <dgm:pt modelId="{F432EAE4-5DEE-4764-8796-E245647D8B39}" type="pres">
      <dgm:prSet presAssocID="{E8BCC478-3659-436D-A25B-049D0CAC2073}" presName="rootConnector1" presStyleLbl="node1" presStyleIdx="0" presStyleCnt="0"/>
      <dgm:spPr/>
    </dgm:pt>
    <dgm:pt modelId="{EA106D3B-9C38-4CF5-B982-7E3A17AE56E6}" type="pres">
      <dgm:prSet presAssocID="{E8BCC478-3659-436D-A25B-049D0CAC2073}" presName="hierChild2" presStyleCnt="0"/>
      <dgm:spPr/>
    </dgm:pt>
    <dgm:pt modelId="{CD8C22DE-C6DD-4721-9F4D-2E229885D7AC}" type="pres">
      <dgm:prSet presAssocID="{23333C79-7267-46FD-B560-936DFB3DC9F3}" presName="Name37" presStyleLbl="parChTrans1D2" presStyleIdx="0" presStyleCnt="1"/>
      <dgm:spPr/>
    </dgm:pt>
    <dgm:pt modelId="{0960E360-476A-4932-A07D-368A9E8FCE68}" type="pres">
      <dgm:prSet presAssocID="{62BC1EE6-299C-407A-925C-5AF67470B3DD}" presName="hierRoot2" presStyleCnt="0">
        <dgm:presLayoutVars>
          <dgm:hierBranch val="init"/>
        </dgm:presLayoutVars>
      </dgm:prSet>
      <dgm:spPr/>
    </dgm:pt>
    <dgm:pt modelId="{19AB6DC7-FDCE-4A8B-B499-2510765B0E98}" type="pres">
      <dgm:prSet presAssocID="{62BC1EE6-299C-407A-925C-5AF67470B3DD}" presName="rootComposite" presStyleCnt="0"/>
      <dgm:spPr/>
    </dgm:pt>
    <dgm:pt modelId="{4CB40E68-0E0E-4054-A4FC-6940FE355040}" type="pres">
      <dgm:prSet presAssocID="{62BC1EE6-299C-407A-925C-5AF67470B3DD}" presName="rootText" presStyleLbl="node2" presStyleIdx="0" presStyleCnt="1" custScaleX="107593" custScaleY="152397" custLinFactNeighborX="717" custLinFactNeighborY="-4301">
        <dgm:presLayoutVars>
          <dgm:chPref val="3"/>
        </dgm:presLayoutVars>
      </dgm:prSet>
      <dgm:spPr/>
    </dgm:pt>
    <dgm:pt modelId="{22A09C3D-DAED-4372-AF2B-376F920D37DD}" type="pres">
      <dgm:prSet presAssocID="{62BC1EE6-299C-407A-925C-5AF67470B3DD}" presName="rootConnector" presStyleLbl="node2" presStyleIdx="0" presStyleCnt="1"/>
      <dgm:spPr/>
    </dgm:pt>
    <dgm:pt modelId="{E690FC98-EAC1-49F4-AF40-B8C9FBF04A5C}" type="pres">
      <dgm:prSet presAssocID="{62BC1EE6-299C-407A-925C-5AF67470B3DD}" presName="hierChild4" presStyleCnt="0"/>
      <dgm:spPr/>
    </dgm:pt>
    <dgm:pt modelId="{2C695AC4-76A9-4A87-A225-A578FCE6FA22}" type="pres">
      <dgm:prSet presAssocID="{237F1549-5775-4F1F-BBEF-1E7F2B1BCCC9}" presName="Name37" presStyleLbl="parChTrans1D3" presStyleIdx="0" presStyleCnt="1"/>
      <dgm:spPr/>
    </dgm:pt>
    <dgm:pt modelId="{A7E00915-B170-4927-9531-1858C86EFDEA}" type="pres">
      <dgm:prSet presAssocID="{801BC053-9484-4E19-AB03-7F348FA94A2C}" presName="hierRoot2" presStyleCnt="0">
        <dgm:presLayoutVars>
          <dgm:hierBranch val="init"/>
        </dgm:presLayoutVars>
      </dgm:prSet>
      <dgm:spPr/>
    </dgm:pt>
    <dgm:pt modelId="{A7D8C118-A987-44E9-80A5-6238A5C04C5D}" type="pres">
      <dgm:prSet presAssocID="{801BC053-9484-4E19-AB03-7F348FA94A2C}" presName="rootComposite" presStyleCnt="0"/>
      <dgm:spPr/>
    </dgm:pt>
    <dgm:pt modelId="{2D4B74C0-9FC4-41AA-81E2-827EE0DF2870}" type="pres">
      <dgm:prSet presAssocID="{801BC053-9484-4E19-AB03-7F348FA94A2C}" presName="rootText" presStyleLbl="node3" presStyleIdx="0" presStyleCnt="1" custScaleX="103205" custScaleY="159421">
        <dgm:presLayoutVars>
          <dgm:chPref val="3"/>
        </dgm:presLayoutVars>
      </dgm:prSet>
      <dgm:spPr/>
    </dgm:pt>
    <dgm:pt modelId="{DB31150F-6359-4FDC-86A3-88BB68D003B5}" type="pres">
      <dgm:prSet presAssocID="{801BC053-9484-4E19-AB03-7F348FA94A2C}" presName="rootConnector" presStyleLbl="node3" presStyleIdx="0" presStyleCnt="1"/>
      <dgm:spPr/>
    </dgm:pt>
    <dgm:pt modelId="{E9750C44-E6BA-4298-878A-EE8F7E7F9F47}" type="pres">
      <dgm:prSet presAssocID="{801BC053-9484-4E19-AB03-7F348FA94A2C}" presName="hierChild4" presStyleCnt="0"/>
      <dgm:spPr/>
    </dgm:pt>
    <dgm:pt modelId="{8851C1A2-DA23-4C99-8BF6-99E3E109D98F}" type="pres">
      <dgm:prSet presAssocID="{F7467A1A-CD8C-4D34-951B-880015F604FD}" presName="Name37" presStyleLbl="parChTrans1D4" presStyleIdx="0" presStyleCnt="8"/>
      <dgm:spPr/>
    </dgm:pt>
    <dgm:pt modelId="{C350DD5C-30F8-4E2F-939B-D1C66B57939F}" type="pres">
      <dgm:prSet presAssocID="{7152914A-4DAF-49D0-A06F-7A4D4C38AA27}" presName="hierRoot2" presStyleCnt="0">
        <dgm:presLayoutVars>
          <dgm:hierBranch val="init"/>
        </dgm:presLayoutVars>
      </dgm:prSet>
      <dgm:spPr/>
    </dgm:pt>
    <dgm:pt modelId="{7A23C128-4CFC-4538-B043-23275CC1AAF5}" type="pres">
      <dgm:prSet presAssocID="{7152914A-4DAF-49D0-A06F-7A4D4C38AA27}" presName="rootComposite" presStyleCnt="0"/>
      <dgm:spPr/>
    </dgm:pt>
    <dgm:pt modelId="{CBADAA28-8947-4388-8676-54AE972FE7D7}" type="pres">
      <dgm:prSet presAssocID="{7152914A-4DAF-49D0-A06F-7A4D4C38AA27}" presName="rootText" presStyleLbl="node4" presStyleIdx="0" presStyleCnt="8" custLinFactNeighborX="-39073" custLinFactNeighborY="1699">
        <dgm:presLayoutVars>
          <dgm:chPref val="3"/>
        </dgm:presLayoutVars>
      </dgm:prSet>
      <dgm:spPr/>
    </dgm:pt>
    <dgm:pt modelId="{7065A75A-1FEC-4823-AE2C-D317C79344E6}" type="pres">
      <dgm:prSet presAssocID="{7152914A-4DAF-49D0-A06F-7A4D4C38AA27}" presName="rootConnector" presStyleLbl="node4" presStyleIdx="0" presStyleCnt="8"/>
      <dgm:spPr/>
    </dgm:pt>
    <dgm:pt modelId="{E5E9AB02-A094-44A5-BA45-5F4D64EFE56C}" type="pres">
      <dgm:prSet presAssocID="{7152914A-4DAF-49D0-A06F-7A4D4C38AA27}" presName="hierChild4" presStyleCnt="0"/>
      <dgm:spPr/>
    </dgm:pt>
    <dgm:pt modelId="{224A4C5A-F46C-4240-9C68-22403BECB001}" type="pres">
      <dgm:prSet presAssocID="{D42AD3D4-D621-40BD-9F02-CB54690CD8D9}" presName="Name37" presStyleLbl="parChTrans1D4" presStyleIdx="1" presStyleCnt="8"/>
      <dgm:spPr/>
    </dgm:pt>
    <dgm:pt modelId="{5F24E494-78BE-488F-81A8-58B1ACAE4BF5}" type="pres">
      <dgm:prSet presAssocID="{C96160EF-7976-496C-98E7-B52A8DD2794D}" presName="hierRoot2" presStyleCnt="0">
        <dgm:presLayoutVars>
          <dgm:hierBranch val="init"/>
        </dgm:presLayoutVars>
      </dgm:prSet>
      <dgm:spPr/>
    </dgm:pt>
    <dgm:pt modelId="{7EFA4373-82AB-4C95-ADA7-0D5227C488E4}" type="pres">
      <dgm:prSet presAssocID="{C96160EF-7976-496C-98E7-B52A8DD2794D}" presName="rootComposite" presStyleCnt="0"/>
      <dgm:spPr/>
    </dgm:pt>
    <dgm:pt modelId="{7D1F7353-F82E-4EBB-8516-C2E90284BC44}" type="pres">
      <dgm:prSet presAssocID="{C96160EF-7976-496C-98E7-B52A8DD2794D}" presName="rootText" presStyleLbl="node4" presStyleIdx="1" presStyleCnt="8" custLinFactNeighborX="-61210" custLinFactNeighborY="35476">
        <dgm:presLayoutVars>
          <dgm:chPref val="3"/>
        </dgm:presLayoutVars>
      </dgm:prSet>
      <dgm:spPr/>
    </dgm:pt>
    <dgm:pt modelId="{1794BAF0-160D-448B-8EBA-73F97B444F26}" type="pres">
      <dgm:prSet presAssocID="{C96160EF-7976-496C-98E7-B52A8DD2794D}" presName="rootConnector" presStyleLbl="node4" presStyleIdx="1" presStyleCnt="8"/>
      <dgm:spPr/>
    </dgm:pt>
    <dgm:pt modelId="{AF01782E-0A02-4189-81E1-BF822A8C237B}" type="pres">
      <dgm:prSet presAssocID="{C96160EF-7976-496C-98E7-B52A8DD2794D}" presName="hierChild4" presStyleCnt="0"/>
      <dgm:spPr/>
    </dgm:pt>
    <dgm:pt modelId="{6ADCFD66-A0D7-408D-B835-1FDC0D6B2199}" type="pres">
      <dgm:prSet presAssocID="{C96160EF-7976-496C-98E7-B52A8DD2794D}" presName="hierChild5" presStyleCnt="0"/>
      <dgm:spPr/>
    </dgm:pt>
    <dgm:pt modelId="{B1F5DE8E-9652-49DE-82AB-C664D3A611B6}" type="pres">
      <dgm:prSet presAssocID="{7152914A-4DAF-49D0-A06F-7A4D4C38AA27}" presName="hierChild5" presStyleCnt="0"/>
      <dgm:spPr/>
    </dgm:pt>
    <dgm:pt modelId="{AA8C8773-D8B8-4630-8FDF-EC3685949E4F}" type="pres">
      <dgm:prSet presAssocID="{4C0558B0-9D3A-4651-993F-766643F31712}" presName="Name37" presStyleLbl="parChTrans1D4" presStyleIdx="2" presStyleCnt="8"/>
      <dgm:spPr/>
    </dgm:pt>
    <dgm:pt modelId="{A9156F35-2210-4600-AF95-E379AF0D8B17}" type="pres">
      <dgm:prSet presAssocID="{05803873-35C7-4ACF-A7F2-768D4826E5EA}" presName="hierRoot2" presStyleCnt="0">
        <dgm:presLayoutVars>
          <dgm:hierBranch val="init"/>
        </dgm:presLayoutVars>
      </dgm:prSet>
      <dgm:spPr/>
    </dgm:pt>
    <dgm:pt modelId="{75E4E7EB-5582-493B-9A29-65E83829EE1D}" type="pres">
      <dgm:prSet presAssocID="{05803873-35C7-4ACF-A7F2-768D4826E5EA}" presName="rootComposite" presStyleCnt="0"/>
      <dgm:spPr/>
    </dgm:pt>
    <dgm:pt modelId="{8F3BAB7E-9A90-492D-8157-A183A48C90D3}" type="pres">
      <dgm:prSet presAssocID="{05803873-35C7-4ACF-A7F2-768D4826E5EA}" presName="rootText" presStyleLbl="node4" presStyleIdx="2" presStyleCnt="8" custLinFactNeighborX="-36412" custLinFactNeighborY="940">
        <dgm:presLayoutVars>
          <dgm:chPref val="3"/>
        </dgm:presLayoutVars>
      </dgm:prSet>
      <dgm:spPr/>
    </dgm:pt>
    <dgm:pt modelId="{4A11B31D-0FC8-41ED-8FA0-25DD7E669883}" type="pres">
      <dgm:prSet presAssocID="{05803873-35C7-4ACF-A7F2-768D4826E5EA}" presName="rootConnector" presStyleLbl="node4" presStyleIdx="2" presStyleCnt="8"/>
      <dgm:spPr/>
    </dgm:pt>
    <dgm:pt modelId="{4D35263D-AD83-43DF-852C-188EDD91C4D3}" type="pres">
      <dgm:prSet presAssocID="{05803873-35C7-4ACF-A7F2-768D4826E5EA}" presName="hierChild4" presStyleCnt="0"/>
      <dgm:spPr/>
    </dgm:pt>
    <dgm:pt modelId="{FBC27ED5-57B1-408E-9B1F-0C666C40FA54}" type="pres">
      <dgm:prSet presAssocID="{B997F99F-B2A2-4C76-B4BB-B7C65C7F4C2D}" presName="Name37" presStyleLbl="parChTrans1D4" presStyleIdx="3" presStyleCnt="8"/>
      <dgm:spPr/>
    </dgm:pt>
    <dgm:pt modelId="{F9B38E58-A343-4EBF-9868-9C222DDEAC69}" type="pres">
      <dgm:prSet presAssocID="{F09578DE-4506-42D3-BFED-23ECE3FE7E5D}" presName="hierRoot2" presStyleCnt="0">
        <dgm:presLayoutVars>
          <dgm:hierBranch val="init"/>
        </dgm:presLayoutVars>
      </dgm:prSet>
      <dgm:spPr/>
    </dgm:pt>
    <dgm:pt modelId="{0185A630-38DD-487D-A6A2-7987622D8E55}" type="pres">
      <dgm:prSet presAssocID="{F09578DE-4506-42D3-BFED-23ECE3FE7E5D}" presName="rootComposite" presStyleCnt="0"/>
      <dgm:spPr/>
    </dgm:pt>
    <dgm:pt modelId="{F20645F9-8A70-4E02-9EC2-2CEB678AFDB9}" type="pres">
      <dgm:prSet presAssocID="{F09578DE-4506-42D3-BFED-23ECE3FE7E5D}" presName="rootText" presStyleLbl="node4" presStyleIdx="3" presStyleCnt="8" custLinFactNeighborX="65406" custLinFactNeighborY="1699">
        <dgm:presLayoutVars>
          <dgm:chPref val="3"/>
        </dgm:presLayoutVars>
      </dgm:prSet>
      <dgm:spPr/>
    </dgm:pt>
    <dgm:pt modelId="{8F67AF61-F768-4E6C-A914-C4E5B7CA93B9}" type="pres">
      <dgm:prSet presAssocID="{F09578DE-4506-42D3-BFED-23ECE3FE7E5D}" presName="rootConnector" presStyleLbl="node4" presStyleIdx="3" presStyleCnt="8"/>
      <dgm:spPr/>
    </dgm:pt>
    <dgm:pt modelId="{8DA57DA2-FCC7-4D4C-83D6-2BF776B645C3}" type="pres">
      <dgm:prSet presAssocID="{F09578DE-4506-42D3-BFED-23ECE3FE7E5D}" presName="hierChild4" presStyleCnt="0"/>
      <dgm:spPr/>
    </dgm:pt>
    <dgm:pt modelId="{4B5D0B0F-CC3F-4B33-8837-579CD88E703D}" type="pres">
      <dgm:prSet presAssocID="{F31DFFE8-49B5-459A-ACF2-4238849F83BC}" presName="Name37" presStyleLbl="parChTrans1D4" presStyleIdx="4" presStyleCnt="8"/>
      <dgm:spPr/>
    </dgm:pt>
    <dgm:pt modelId="{1AC3A52B-7C7C-499E-BE86-8B2112B448D5}" type="pres">
      <dgm:prSet presAssocID="{487D0FDD-96E6-4206-9316-4F0F95434016}" presName="hierRoot2" presStyleCnt="0">
        <dgm:presLayoutVars>
          <dgm:hierBranch val="init"/>
        </dgm:presLayoutVars>
      </dgm:prSet>
      <dgm:spPr/>
    </dgm:pt>
    <dgm:pt modelId="{252374F6-2D64-4F88-A3A6-4EDC7DA28AE4}" type="pres">
      <dgm:prSet presAssocID="{487D0FDD-96E6-4206-9316-4F0F95434016}" presName="rootComposite" presStyleCnt="0"/>
      <dgm:spPr/>
    </dgm:pt>
    <dgm:pt modelId="{D363DEFD-E657-4D95-92F7-09CFD3C728E1}" type="pres">
      <dgm:prSet presAssocID="{487D0FDD-96E6-4206-9316-4F0F95434016}" presName="rootText" presStyleLbl="node4" presStyleIdx="4" presStyleCnt="8" custLinFactNeighborX="65406">
        <dgm:presLayoutVars>
          <dgm:chPref val="3"/>
        </dgm:presLayoutVars>
      </dgm:prSet>
      <dgm:spPr/>
    </dgm:pt>
    <dgm:pt modelId="{C92C88D9-505C-44D4-A351-D72879308464}" type="pres">
      <dgm:prSet presAssocID="{487D0FDD-96E6-4206-9316-4F0F95434016}" presName="rootConnector" presStyleLbl="node4" presStyleIdx="4" presStyleCnt="8"/>
      <dgm:spPr/>
    </dgm:pt>
    <dgm:pt modelId="{92E18D38-5AF4-45EA-B784-026D8CEC3FC6}" type="pres">
      <dgm:prSet presAssocID="{487D0FDD-96E6-4206-9316-4F0F95434016}" presName="hierChild4" presStyleCnt="0"/>
      <dgm:spPr/>
    </dgm:pt>
    <dgm:pt modelId="{A73C57FA-1175-429D-9F9B-7D2A47CF576F}" type="pres">
      <dgm:prSet presAssocID="{78AA1BC5-31C1-4CAC-8234-48E45FAAC9AC}" presName="Name37" presStyleLbl="parChTrans1D4" presStyleIdx="5" presStyleCnt="8"/>
      <dgm:spPr/>
    </dgm:pt>
    <dgm:pt modelId="{9D2E7BBB-F6DD-4516-B857-566D0B9F38E4}" type="pres">
      <dgm:prSet presAssocID="{BF4F0025-9048-44F8-B417-7ACB4F85E0CE}" presName="hierRoot2" presStyleCnt="0">
        <dgm:presLayoutVars>
          <dgm:hierBranch val="init"/>
        </dgm:presLayoutVars>
      </dgm:prSet>
      <dgm:spPr/>
    </dgm:pt>
    <dgm:pt modelId="{4B315D06-1754-4C53-A6E2-3F19EECCE406}" type="pres">
      <dgm:prSet presAssocID="{BF4F0025-9048-44F8-B417-7ACB4F85E0CE}" presName="rootComposite" presStyleCnt="0"/>
      <dgm:spPr/>
    </dgm:pt>
    <dgm:pt modelId="{79229C11-7ED7-4886-8501-B771581B5999}" type="pres">
      <dgm:prSet presAssocID="{BF4F0025-9048-44F8-B417-7ACB4F85E0CE}" presName="rootText" presStyleLbl="node4" presStyleIdx="5" presStyleCnt="8" custLinFactNeighborX="68803" custLinFactNeighborY="1699">
        <dgm:presLayoutVars>
          <dgm:chPref val="3"/>
        </dgm:presLayoutVars>
      </dgm:prSet>
      <dgm:spPr/>
    </dgm:pt>
    <dgm:pt modelId="{EE096368-C15B-44C7-9204-A81BFE6C7DC9}" type="pres">
      <dgm:prSet presAssocID="{BF4F0025-9048-44F8-B417-7ACB4F85E0CE}" presName="rootConnector" presStyleLbl="node4" presStyleIdx="5" presStyleCnt="8"/>
      <dgm:spPr/>
    </dgm:pt>
    <dgm:pt modelId="{968E15D4-4347-41A9-8810-692A04EE9BA6}" type="pres">
      <dgm:prSet presAssocID="{BF4F0025-9048-44F8-B417-7ACB4F85E0CE}" presName="hierChild4" presStyleCnt="0"/>
      <dgm:spPr/>
    </dgm:pt>
    <dgm:pt modelId="{8BD08D51-59B0-4B82-A6BC-3DCC6117A1A3}" type="pres">
      <dgm:prSet presAssocID="{EA6384A7-A961-4AD7-9941-5FC21ABDBB90}" presName="Name37" presStyleLbl="parChTrans1D4" presStyleIdx="6" presStyleCnt="8"/>
      <dgm:spPr/>
    </dgm:pt>
    <dgm:pt modelId="{87BF5E45-7532-4181-A257-669CAE6A225E}" type="pres">
      <dgm:prSet presAssocID="{9064680A-799D-4F1D-BFB4-12DBBBD3C966}" presName="hierRoot2" presStyleCnt="0">
        <dgm:presLayoutVars>
          <dgm:hierBranch val="init"/>
        </dgm:presLayoutVars>
      </dgm:prSet>
      <dgm:spPr/>
    </dgm:pt>
    <dgm:pt modelId="{CC97317B-3721-4CDB-90A4-5A622299D97A}" type="pres">
      <dgm:prSet presAssocID="{9064680A-799D-4F1D-BFB4-12DBBBD3C966}" presName="rootComposite" presStyleCnt="0"/>
      <dgm:spPr/>
    </dgm:pt>
    <dgm:pt modelId="{5E0C559B-0E53-48CF-8C2F-F40181FE4EFB}" type="pres">
      <dgm:prSet presAssocID="{9064680A-799D-4F1D-BFB4-12DBBBD3C966}" presName="rootText" presStyleLbl="node4" presStyleIdx="6" presStyleCnt="8">
        <dgm:presLayoutVars>
          <dgm:chPref val="3"/>
        </dgm:presLayoutVars>
      </dgm:prSet>
      <dgm:spPr/>
    </dgm:pt>
    <dgm:pt modelId="{17F31B9B-9EE2-4C90-B20E-2B3197D760D1}" type="pres">
      <dgm:prSet presAssocID="{9064680A-799D-4F1D-BFB4-12DBBBD3C966}" presName="rootConnector" presStyleLbl="node4" presStyleIdx="6" presStyleCnt="8"/>
      <dgm:spPr/>
    </dgm:pt>
    <dgm:pt modelId="{9D990242-7319-407E-8602-7030127342CB}" type="pres">
      <dgm:prSet presAssocID="{9064680A-799D-4F1D-BFB4-12DBBBD3C966}" presName="hierChild4" presStyleCnt="0"/>
      <dgm:spPr/>
    </dgm:pt>
    <dgm:pt modelId="{CA9E9631-AB27-4929-9C96-7649D32BC67A}" type="pres">
      <dgm:prSet presAssocID="{9064680A-799D-4F1D-BFB4-12DBBBD3C966}" presName="hierChild5" presStyleCnt="0"/>
      <dgm:spPr/>
    </dgm:pt>
    <dgm:pt modelId="{D01B5BB2-5190-46D7-8C8A-A890471AE75B}" type="pres">
      <dgm:prSet presAssocID="{4EB503E5-9319-4620-953B-6137F04C5795}" presName="Name37" presStyleLbl="parChTrans1D4" presStyleIdx="7" presStyleCnt="8"/>
      <dgm:spPr/>
    </dgm:pt>
    <dgm:pt modelId="{8BC95858-705C-40A4-92A3-B04FDC116354}" type="pres">
      <dgm:prSet presAssocID="{11F3E8BE-B744-4DA8-8DB3-ECFC607CB1F3}" presName="hierRoot2" presStyleCnt="0">
        <dgm:presLayoutVars>
          <dgm:hierBranch val="init"/>
        </dgm:presLayoutVars>
      </dgm:prSet>
      <dgm:spPr/>
    </dgm:pt>
    <dgm:pt modelId="{0D5F1449-B006-460A-855F-82C3DAB876BA}" type="pres">
      <dgm:prSet presAssocID="{11F3E8BE-B744-4DA8-8DB3-ECFC607CB1F3}" presName="rootComposite" presStyleCnt="0"/>
      <dgm:spPr/>
    </dgm:pt>
    <dgm:pt modelId="{43A4F667-10A6-4F5B-8492-2C2A02239E98}" type="pres">
      <dgm:prSet presAssocID="{11F3E8BE-B744-4DA8-8DB3-ECFC607CB1F3}" presName="rootText" presStyleLbl="node4" presStyleIdx="7" presStyleCnt="8">
        <dgm:presLayoutVars>
          <dgm:chPref val="3"/>
        </dgm:presLayoutVars>
      </dgm:prSet>
      <dgm:spPr/>
    </dgm:pt>
    <dgm:pt modelId="{1BD77717-B3FB-4128-BC75-12F3E5FE2A2F}" type="pres">
      <dgm:prSet presAssocID="{11F3E8BE-B744-4DA8-8DB3-ECFC607CB1F3}" presName="rootConnector" presStyleLbl="node4" presStyleIdx="7" presStyleCnt="8"/>
      <dgm:spPr/>
    </dgm:pt>
    <dgm:pt modelId="{C7AAF28D-A83A-4559-82AA-13E533257CFF}" type="pres">
      <dgm:prSet presAssocID="{11F3E8BE-B744-4DA8-8DB3-ECFC607CB1F3}" presName="hierChild4" presStyleCnt="0"/>
      <dgm:spPr/>
    </dgm:pt>
    <dgm:pt modelId="{D5FEE486-B011-44E6-A071-8F2814AD9A36}" type="pres">
      <dgm:prSet presAssocID="{11F3E8BE-B744-4DA8-8DB3-ECFC607CB1F3}" presName="hierChild5" presStyleCnt="0"/>
      <dgm:spPr/>
    </dgm:pt>
    <dgm:pt modelId="{71604F74-2F51-48EB-84E7-D050AF4042FD}" type="pres">
      <dgm:prSet presAssocID="{BF4F0025-9048-44F8-B417-7ACB4F85E0CE}" presName="hierChild5" presStyleCnt="0"/>
      <dgm:spPr/>
    </dgm:pt>
    <dgm:pt modelId="{9A824578-7344-4F04-82D3-D22EB20E2930}" type="pres">
      <dgm:prSet presAssocID="{487D0FDD-96E6-4206-9316-4F0F95434016}" presName="hierChild5" presStyleCnt="0"/>
      <dgm:spPr/>
    </dgm:pt>
    <dgm:pt modelId="{DCCD9202-D3BB-4810-82FA-57E725A0A6EC}" type="pres">
      <dgm:prSet presAssocID="{F09578DE-4506-42D3-BFED-23ECE3FE7E5D}" presName="hierChild5" presStyleCnt="0"/>
      <dgm:spPr/>
    </dgm:pt>
    <dgm:pt modelId="{30257925-8C4F-40B7-94A6-1175A7C9559C}" type="pres">
      <dgm:prSet presAssocID="{05803873-35C7-4ACF-A7F2-768D4826E5EA}" presName="hierChild5" presStyleCnt="0"/>
      <dgm:spPr/>
    </dgm:pt>
    <dgm:pt modelId="{55E9FA1F-05C0-4B26-9F5D-D36EF7F01C55}" type="pres">
      <dgm:prSet presAssocID="{801BC053-9484-4E19-AB03-7F348FA94A2C}" presName="hierChild5" presStyleCnt="0"/>
      <dgm:spPr/>
    </dgm:pt>
    <dgm:pt modelId="{B79CA3B1-0AAE-4612-872A-C1B707BEBC72}" type="pres">
      <dgm:prSet presAssocID="{62BC1EE6-299C-407A-925C-5AF67470B3DD}" presName="hierChild5" presStyleCnt="0"/>
      <dgm:spPr/>
    </dgm:pt>
    <dgm:pt modelId="{27232146-06A4-46A4-AB49-8A856C2A8AB8}" type="pres">
      <dgm:prSet presAssocID="{E8BCC478-3659-436D-A25B-049D0CAC2073}" presName="hierChild3" presStyleCnt="0"/>
      <dgm:spPr/>
    </dgm:pt>
  </dgm:ptLst>
  <dgm:cxnLst>
    <dgm:cxn modelId="{4DE31D74-96B7-4CCA-AFD1-30FB823B9ECE}" type="presOf" srcId="{F09578DE-4506-42D3-BFED-23ECE3FE7E5D}" destId="{F20645F9-8A70-4E02-9EC2-2CEB678AFDB9}" srcOrd="0" destOrd="0" presId="urn:microsoft.com/office/officeart/2005/8/layout/orgChart1"/>
    <dgm:cxn modelId="{A7631BFF-9B67-4B48-AF8F-D6FA1DEAE198}" type="presOf" srcId="{05803873-35C7-4ACF-A7F2-768D4826E5EA}" destId="{4A11B31D-0FC8-41ED-8FA0-25DD7E669883}" srcOrd="1" destOrd="0" presId="urn:microsoft.com/office/officeart/2005/8/layout/orgChart1"/>
    <dgm:cxn modelId="{3627D6FF-5173-40E1-A9A7-671792DAA9B5}" type="presOf" srcId="{62BC1EE6-299C-407A-925C-5AF67470B3DD}" destId="{4CB40E68-0E0E-4054-A4FC-6940FE355040}" srcOrd="0" destOrd="0" presId="urn:microsoft.com/office/officeart/2005/8/layout/orgChart1"/>
    <dgm:cxn modelId="{76030F59-E9A7-4002-959E-BA71587F0E3B}" type="presOf" srcId="{F7467A1A-CD8C-4D34-951B-880015F604FD}" destId="{8851C1A2-DA23-4C99-8BF6-99E3E109D98F}" srcOrd="0" destOrd="0" presId="urn:microsoft.com/office/officeart/2005/8/layout/orgChart1"/>
    <dgm:cxn modelId="{359B803C-BD3B-4AC2-BFDF-ABC90D805BAC}" srcId="{05803873-35C7-4ACF-A7F2-768D4826E5EA}" destId="{F09578DE-4506-42D3-BFED-23ECE3FE7E5D}" srcOrd="0" destOrd="0" parTransId="{B997F99F-B2A2-4C76-B4BB-B7C65C7F4C2D}" sibTransId="{98AC4360-E9D9-4A89-8819-F28CA10E499C}"/>
    <dgm:cxn modelId="{28C1B221-9965-4A9F-A38A-86383B116BE4}" type="presOf" srcId="{4EB503E5-9319-4620-953B-6137F04C5795}" destId="{D01B5BB2-5190-46D7-8C8A-A890471AE75B}" srcOrd="0" destOrd="0" presId="urn:microsoft.com/office/officeart/2005/8/layout/orgChart1"/>
    <dgm:cxn modelId="{90E6F67E-DB06-487D-B57F-69D55E8BE92C}" type="presOf" srcId="{9064680A-799D-4F1D-BFB4-12DBBBD3C966}" destId="{5E0C559B-0E53-48CF-8C2F-F40181FE4EFB}" srcOrd="0" destOrd="0" presId="urn:microsoft.com/office/officeart/2005/8/layout/orgChart1"/>
    <dgm:cxn modelId="{DD8DB0F8-AB90-4D46-8D92-7ED9E1537908}" type="presOf" srcId="{62BC1EE6-299C-407A-925C-5AF67470B3DD}" destId="{22A09C3D-DAED-4372-AF2B-376F920D37DD}" srcOrd="1" destOrd="0" presId="urn:microsoft.com/office/officeart/2005/8/layout/orgChart1"/>
    <dgm:cxn modelId="{4F93E066-333A-4854-8ADF-9C04442CA57A}" srcId="{801BC053-9484-4E19-AB03-7F348FA94A2C}" destId="{05803873-35C7-4ACF-A7F2-768D4826E5EA}" srcOrd="1" destOrd="0" parTransId="{4C0558B0-9D3A-4651-993F-766643F31712}" sibTransId="{1D20BB72-B4AF-465B-B353-F1F4D7C61137}"/>
    <dgm:cxn modelId="{6B3C0DF5-FB71-45DA-98BA-871F3D4205B6}" srcId="{7152914A-4DAF-49D0-A06F-7A4D4C38AA27}" destId="{C96160EF-7976-496C-98E7-B52A8DD2794D}" srcOrd="0" destOrd="0" parTransId="{D42AD3D4-D621-40BD-9F02-CB54690CD8D9}" sibTransId="{19D13D87-7306-4C0D-88DA-A4E8102CF936}"/>
    <dgm:cxn modelId="{41FBBD16-5813-4803-AF89-0F9F2762CB51}" type="presOf" srcId="{9064680A-799D-4F1D-BFB4-12DBBBD3C966}" destId="{17F31B9B-9EE2-4C90-B20E-2B3197D760D1}" srcOrd="1" destOrd="0" presId="urn:microsoft.com/office/officeart/2005/8/layout/orgChart1"/>
    <dgm:cxn modelId="{BDC672ED-F9D8-47C9-B35D-6AD0EC4175D9}" type="presOf" srcId="{D42AD3D4-D621-40BD-9F02-CB54690CD8D9}" destId="{224A4C5A-F46C-4240-9C68-22403BECB001}" srcOrd="0" destOrd="0" presId="urn:microsoft.com/office/officeart/2005/8/layout/orgChart1"/>
    <dgm:cxn modelId="{B64EAE1B-6E16-4916-8126-D35AA5756451}" srcId="{62BC1EE6-299C-407A-925C-5AF67470B3DD}" destId="{801BC053-9484-4E19-AB03-7F348FA94A2C}" srcOrd="0" destOrd="0" parTransId="{237F1549-5775-4F1F-BBEF-1E7F2B1BCCC9}" sibTransId="{5C968B0C-5D72-4C18-91D5-009D8EF5A389}"/>
    <dgm:cxn modelId="{45D841C7-EB15-4C30-8549-A0067097F3E8}" type="presOf" srcId="{237F1549-5775-4F1F-BBEF-1E7F2B1BCCC9}" destId="{2C695AC4-76A9-4A87-A225-A578FCE6FA22}" srcOrd="0" destOrd="0" presId="urn:microsoft.com/office/officeart/2005/8/layout/orgChart1"/>
    <dgm:cxn modelId="{BBD2BDA2-9AEC-443A-A64B-C09320077963}" type="presOf" srcId="{E8BCC478-3659-436D-A25B-049D0CAC2073}" destId="{F432EAE4-5DEE-4764-8796-E245647D8B39}" srcOrd="1" destOrd="0" presId="urn:microsoft.com/office/officeart/2005/8/layout/orgChart1"/>
    <dgm:cxn modelId="{0BD96882-60A7-4F95-B800-FF631447B684}" type="presOf" srcId="{F09578DE-4506-42D3-BFED-23ECE3FE7E5D}" destId="{8F67AF61-F768-4E6C-A914-C4E5B7CA93B9}" srcOrd="1" destOrd="0" presId="urn:microsoft.com/office/officeart/2005/8/layout/orgChart1"/>
    <dgm:cxn modelId="{A42557C8-9362-44AB-8DF2-192B4CB76C55}" srcId="{E8BCC478-3659-436D-A25B-049D0CAC2073}" destId="{62BC1EE6-299C-407A-925C-5AF67470B3DD}" srcOrd="0" destOrd="0" parTransId="{23333C79-7267-46FD-B560-936DFB3DC9F3}" sibTransId="{62754E0F-910B-4972-B818-D3A9DF242AE7}"/>
    <dgm:cxn modelId="{71F214B3-CC82-4B86-AA66-3FDCD65CA10C}" type="presOf" srcId="{F31DFFE8-49B5-459A-ACF2-4238849F83BC}" destId="{4B5D0B0F-CC3F-4B33-8837-579CD88E703D}" srcOrd="0" destOrd="0" presId="urn:microsoft.com/office/officeart/2005/8/layout/orgChart1"/>
    <dgm:cxn modelId="{DF1E742C-E868-489D-A5CA-2C8AC02CF5E6}" srcId="{BF4F0025-9048-44F8-B417-7ACB4F85E0CE}" destId="{9064680A-799D-4F1D-BFB4-12DBBBD3C966}" srcOrd="0" destOrd="0" parTransId="{EA6384A7-A961-4AD7-9941-5FC21ABDBB90}" sibTransId="{73C5150D-87CA-4D3D-B75A-3F8F90CCD7E7}"/>
    <dgm:cxn modelId="{EB5C256D-6E41-4778-830E-0E392B93B0B9}" type="presOf" srcId="{23333C79-7267-46FD-B560-936DFB3DC9F3}" destId="{CD8C22DE-C6DD-4721-9F4D-2E229885D7AC}" srcOrd="0" destOrd="0" presId="urn:microsoft.com/office/officeart/2005/8/layout/orgChart1"/>
    <dgm:cxn modelId="{35132A32-8B46-4764-BCDF-554DE55D74DC}" srcId="{487D0FDD-96E6-4206-9316-4F0F95434016}" destId="{BF4F0025-9048-44F8-B417-7ACB4F85E0CE}" srcOrd="0" destOrd="0" parTransId="{78AA1BC5-31C1-4CAC-8234-48E45FAAC9AC}" sibTransId="{555327F5-7B33-4F50-A3E4-6D786EEB8497}"/>
    <dgm:cxn modelId="{9C140905-D1DE-4255-842D-4C5FE3C446A3}" srcId="{BF4F0025-9048-44F8-B417-7ACB4F85E0CE}" destId="{11F3E8BE-B744-4DA8-8DB3-ECFC607CB1F3}" srcOrd="1" destOrd="0" parTransId="{4EB503E5-9319-4620-953B-6137F04C5795}" sibTransId="{8E7B3AE4-3FDC-4F59-AE7C-9D414801607D}"/>
    <dgm:cxn modelId="{3C4459C5-E650-4D53-9ACD-F6D51A812B6B}" type="presOf" srcId="{7152914A-4DAF-49D0-A06F-7A4D4C38AA27}" destId="{7065A75A-1FEC-4823-AE2C-D317C79344E6}" srcOrd="1" destOrd="0" presId="urn:microsoft.com/office/officeart/2005/8/layout/orgChart1"/>
    <dgm:cxn modelId="{BBF1379F-C6BD-4EBC-B4BE-6714561B36CE}" type="presOf" srcId="{B997F99F-B2A2-4C76-B4BB-B7C65C7F4C2D}" destId="{FBC27ED5-57B1-408E-9B1F-0C666C40FA54}" srcOrd="0" destOrd="0" presId="urn:microsoft.com/office/officeart/2005/8/layout/orgChart1"/>
    <dgm:cxn modelId="{E9BF5C02-AEB8-4FF7-AF4E-33D328F08A30}" type="presOf" srcId="{11F3E8BE-B744-4DA8-8DB3-ECFC607CB1F3}" destId="{43A4F667-10A6-4F5B-8492-2C2A02239E98}" srcOrd="0" destOrd="0" presId="urn:microsoft.com/office/officeart/2005/8/layout/orgChart1"/>
    <dgm:cxn modelId="{149C597B-31FA-4C69-A2C1-14626FE2A9B5}" type="presOf" srcId="{11F3E8BE-B744-4DA8-8DB3-ECFC607CB1F3}" destId="{1BD77717-B3FB-4128-BC75-12F3E5FE2A2F}" srcOrd="1" destOrd="0" presId="urn:microsoft.com/office/officeart/2005/8/layout/orgChart1"/>
    <dgm:cxn modelId="{1282527A-C5E0-4986-8C46-DB7B857D97E3}" type="presOf" srcId="{C96160EF-7976-496C-98E7-B52A8DD2794D}" destId="{1794BAF0-160D-448B-8EBA-73F97B444F26}" srcOrd="1" destOrd="0" presId="urn:microsoft.com/office/officeart/2005/8/layout/orgChart1"/>
    <dgm:cxn modelId="{C4ED6A17-F7C0-4646-8CED-8D51CCEE8CB9}" type="presOf" srcId="{BF4F0025-9048-44F8-B417-7ACB4F85E0CE}" destId="{79229C11-7ED7-4886-8501-B771581B5999}" srcOrd="0" destOrd="0" presId="urn:microsoft.com/office/officeart/2005/8/layout/orgChart1"/>
    <dgm:cxn modelId="{85C4112B-6FFE-4F85-99F0-CCB796D02AB2}" type="presOf" srcId="{4C0558B0-9D3A-4651-993F-766643F31712}" destId="{AA8C8773-D8B8-4630-8FDF-EC3685949E4F}" srcOrd="0" destOrd="0" presId="urn:microsoft.com/office/officeart/2005/8/layout/orgChart1"/>
    <dgm:cxn modelId="{795AE629-6566-46A5-885C-6B79684426C0}" type="presOf" srcId="{487D0FDD-96E6-4206-9316-4F0F95434016}" destId="{D363DEFD-E657-4D95-92F7-09CFD3C728E1}" srcOrd="0" destOrd="0" presId="urn:microsoft.com/office/officeart/2005/8/layout/orgChart1"/>
    <dgm:cxn modelId="{84F1B7FB-C992-4756-A847-4A6DE6D5F87D}" type="presOf" srcId="{78AA1BC5-31C1-4CAC-8234-48E45FAAC9AC}" destId="{A73C57FA-1175-429D-9F9B-7D2A47CF576F}" srcOrd="0" destOrd="0" presId="urn:microsoft.com/office/officeart/2005/8/layout/orgChart1"/>
    <dgm:cxn modelId="{E34A1B27-496F-4BF5-A218-7DED61245098}" type="presOf" srcId="{05803873-35C7-4ACF-A7F2-768D4826E5EA}" destId="{8F3BAB7E-9A90-492D-8157-A183A48C90D3}" srcOrd="0" destOrd="0" presId="urn:microsoft.com/office/officeart/2005/8/layout/orgChart1"/>
    <dgm:cxn modelId="{53E3B703-F87D-4105-AC21-B5781C002200}" type="presOf" srcId="{801BC053-9484-4E19-AB03-7F348FA94A2C}" destId="{DB31150F-6359-4FDC-86A3-88BB68D003B5}" srcOrd="1" destOrd="0" presId="urn:microsoft.com/office/officeart/2005/8/layout/orgChart1"/>
    <dgm:cxn modelId="{FFA7573E-177F-4EF1-B8AF-5324E6CCF769}" type="presOf" srcId="{C96160EF-7976-496C-98E7-B52A8DD2794D}" destId="{7D1F7353-F82E-4EBB-8516-C2E90284BC44}" srcOrd="0" destOrd="0" presId="urn:microsoft.com/office/officeart/2005/8/layout/orgChart1"/>
    <dgm:cxn modelId="{BCAFABA9-E62A-4C91-9605-5F2F31C8E1FF}" type="presOf" srcId="{E8616F68-8EED-4BA7-9B91-805E324452E5}" destId="{51D06757-C1CF-4716-A94D-17E7822497FA}" srcOrd="0" destOrd="0" presId="urn:microsoft.com/office/officeart/2005/8/layout/orgChart1"/>
    <dgm:cxn modelId="{748DFA75-CF6A-453E-8426-769D80165BE1}" type="presOf" srcId="{E8BCC478-3659-436D-A25B-049D0CAC2073}" destId="{EA1FE85B-24C3-4990-ADD5-C8D2741382F7}" srcOrd="0" destOrd="0" presId="urn:microsoft.com/office/officeart/2005/8/layout/orgChart1"/>
    <dgm:cxn modelId="{3BA9E073-E334-41FF-8EFF-D464C988E395}" srcId="{E8616F68-8EED-4BA7-9B91-805E324452E5}" destId="{E8BCC478-3659-436D-A25B-049D0CAC2073}" srcOrd="0" destOrd="0" parTransId="{D690D88F-0E34-4C18-98CA-96FD8D234CF8}" sibTransId="{8875297C-7139-45A9-82E7-9653CBC3D2CB}"/>
    <dgm:cxn modelId="{40711E46-F818-4794-A041-D28CDDCE3D31}" type="presOf" srcId="{801BC053-9484-4E19-AB03-7F348FA94A2C}" destId="{2D4B74C0-9FC4-41AA-81E2-827EE0DF2870}" srcOrd="0" destOrd="0" presId="urn:microsoft.com/office/officeart/2005/8/layout/orgChart1"/>
    <dgm:cxn modelId="{69220588-28B8-468C-9E0C-D61F4C2109EE}" type="presOf" srcId="{BF4F0025-9048-44F8-B417-7ACB4F85E0CE}" destId="{EE096368-C15B-44C7-9204-A81BFE6C7DC9}" srcOrd="1" destOrd="0" presId="urn:microsoft.com/office/officeart/2005/8/layout/orgChart1"/>
    <dgm:cxn modelId="{0C67CA3C-3DFA-477A-BC21-E98AD8FA4E65}" srcId="{F09578DE-4506-42D3-BFED-23ECE3FE7E5D}" destId="{487D0FDD-96E6-4206-9316-4F0F95434016}" srcOrd="0" destOrd="0" parTransId="{F31DFFE8-49B5-459A-ACF2-4238849F83BC}" sibTransId="{DF95CAE0-CACF-459D-80A9-58B9D8E2D66A}"/>
    <dgm:cxn modelId="{65854440-9C09-4E4D-9491-F87D555F93A7}" type="presOf" srcId="{7152914A-4DAF-49D0-A06F-7A4D4C38AA27}" destId="{CBADAA28-8947-4388-8676-54AE972FE7D7}" srcOrd="0" destOrd="0" presId="urn:microsoft.com/office/officeart/2005/8/layout/orgChart1"/>
    <dgm:cxn modelId="{1C163F89-8BF3-4BC8-B8A4-AEBFF755CC7E}" type="presOf" srcId="{EA6384A7-A961-4AD7-9941-5FC21ABDBB90}" destId="{8BD08D51-59B0-4B82-A6BC-3DCC6117A1A3}" srcOrd="0" destOrd="0" presId="urn:microsoft.com/office/officeart/2005/8/layout/orgChart1"/>
    <dgm:cxn modelId="{7D7A82A5-0731-42AF-8FA5-FC3E29F7C4DB}" srcId="{801BC053-9484-4E19-AB03-7F348FA94A2C}" destId="{7152914A-4DAF-49D0-A06F-7A4D4C38AA27}" srcOrd="0" destOrd="0" parTransId="{F7467A1A-CD8C-4D34-951B-880015F604FD}" sibTransId="{75BC4247-4DFD-4429-BA57-C69D87FF7A76}"/>
    <dgm:cxn modelId="{F622BE28-773E-4533-AF7D-633140627E05}" type="presOf" srcId="{487D0FDD-96E6-4206-9316-4F0F95434016}" destId="{C92C88D9-505C-44D4-A351-D72879308464}" srcOrd="1" destOrd="0" presId="urn:microsoft.com/office/officeart/2005/8/layout/orgChart1"/>
    <dgm:cxn modelId="{27E5F5E1-37E6-4DE8-B256-B5CCCEEB0001}" type="presParOf" srcId="{51D06757-C1CF-4716-A94D-17E7822497FA}" destId="{18EC2D5E-658E-4873-9756-679696758D3F}" srcOrd="0" destOrd="0" presId="urn:microsoft.com/office/officeart/2005/8/layout/orgChart1"/>
    <dgm:cxn modelId="{A91A4E61-C790-4647-83C1-B6C0A9E52F22}" type="presParOf" srcId="{18EC2D5E-658E-4873-9756-679696758D3F}" destId="{0F95CD93-8C3B-4E6A-96EE-ACFD77C550EE}" srcOrd="0" destOrd="0" presId="urn:microsoft.com/office/officeart/2005/8/layout/orgChart1"/>
    <dgm:cxn modelId="{F0CBC859-5D97-4986-95B1-E58E602C1FE9}" type="presParOf" srcId="{0F95CD93-8C3B-4E6A-96EE-ACFD77C550EE}" destId="{EA1FE85B-24C3-4990-ADD5-C8D2741382F7}" srcOrd="0" destOrd="0" presId="urn:microsoft.com/office/officeart/2005/8/layout/orgChart1"/>
    <dgm:cxn modelId="{4AB9B713-6936-4AB1-857B-77843AB28D40}" type="presParOf" srcId="{0F95CD93-8C3B-4E6A-96EE-ACFD77C550EE}" destId="{F432EAE4-5DEE-4764-8796-E245647D8B39}" srcOrd="1" destOrd="0" presId="urn:microsoft.com/office/officeart/2005/8/layout/orgChart1"/>
    <dgm:cxn modelId="{D7840AD2-B06C-44B5-9404-61A055BD2583}" type="presParOf" srcId="{18EC2D5E-658E-4873-9756-679696758D3F}" destId="{EA106D3B-9C38-4CF5-B982-7E3A17AE56E6}" srcOrd="1" destOrd="0" presId="urn:microsoft.com/office/officeart/2005/8/layout/orgChart1"/>
    <dgm:cxn modelId="{A319C7EE-E06F-4C0B-B090-63EC687A3F61}" type="presParOf" srcId="{EA106D3B-9C38-4CF5-B982-7E3A17AE56E6}" destId="{CD8C22DE-C6DD-4721-9F4D-2E229885D7AC}" srcOrd="0" destOrd="0" presId="urn:microsoft.com/office/officeart/2005/8/layout/orgChart1"/>
    <dgm:cxn modelId="{398CB69C-5C6C-43DC-86E4-8F1B16467728}" type="presParOf" srcId="{EA106D3B-9C38-4CF5-B982-7E3A17AE56E6}" destId="{0960E360-476A-4932-A07D-368A9E8FCE68}" srcOrd="1" destOrd="0" presId="urn:microsoft.com/office/officeart/2005/8/layout/orgChart1"/>
    <dgm:cxn modelId="{BFE2BFEB-6FC7-4FC8-A5A8-77E5BA9BBA92}" type="presParOf" srcId="{0960E360-476A-4932-A07D-368A9E8FCE68}" destId="{19AB6DC7-FDCE-4A8B-B499-2510765B0E98}" srcOrd="0" destOrd="0" presId="urn:microsoft.com/office/officeart/2005/8/layout/orgChart1"/>
    <dgm:cxn modelId="{C5F6B694-B1AE-4A3C-A317-F296B3EC3907}" type="presParOf" srcId="{19AB6DC7-FDCE-4A8B-B499-2510765B0E98}" destId="{4CB40E68-0E0E-4054-A4FC-6940FE355040}" srcOrd="0" destOrd="0" presId="urn:microsoft.com/office/officeart/2005/8/layout/orgChart1"/>
    <dgm:cxn modelId="{3865308C-46F5-4735-B939-57F5B73D2D9D}" type="presParOf" srcId="{19AB6DC7-FDCE-4A8B-B499-2510765B0E98}" destId="{22A09C3D-DAED-4372-AF2B-376F920D37DD}" srcOrd="1" destOrd="0" presId="urn:microsoft.com/office/officeart/2005/8/layout/orgChart1"/>
    <dgm:cxn modelId="{A2769303-A0A1-41BA-9E08-83FE150F11DC}" type="presParOf" srcId="{0960E360-476A-4932-A07D-368A9E8FCE68}" destId="{E690FC98-EAC1-49F4-AF40-B8C9FBF04A5C}" srcOrd="1" destOrd="0" presId="urn:microsoft.com/office/officeart/2005/8/layout/orgChart1"/>
    <dgm:cxn modelId="{5EAA1C56-A93E-4F2E-A02A-58B0AE08B17F}" type="presParOf" srcId="{E690FC98-EAC1-49F4-AF40-B8C9FBF04A5C}" destId="{2C695AC4-76A9-4A87-A225-A578FCE6FA22}" srcOrd="0" destOrd="0" presId="urn:microsoft.com/office/officeart/2005/8/layout/orgChart1"/>
    <dgm:cxn modelId="{D8BF5B36-FC46-4361-B9D6-6D2E74881CA0}" type="presParOf" srcId="{E690FC98-EAC1-49F4-AF40-B8C9FBF04A5C}" destId="{A7E00915-B170-4927-9531-1858C86EFDEA}" srcOrd="1" destOrd="0" presId="urn:microsoft.com/office/officeart/2005/8/layout/orgChart1"/>
    <dgm:cxn modelId="{BD106F47-CA95-4E39-AF7F-9C39591E1F53}" type="presParOf" srcId="{A7E00915-B170-4927-9531-1858C86EFDEA}" destId="{A7D8C118-A987-44E9-80A5-6238A5C04C5D}" srcOrd="0" destOrd="0" presId="urn:microsoft.com/office/officeart/2005/8/layout/orgChart1"/>
    <dgm:cxn modelId="{C7902B35-A486-47B6-82BD-1203272941E6}" type="presParOf" srcId="{A7D8C118-A987-44E9-80A5-6238A5C04C5D}" destId="{2D4B74C0-9FC4-41AA-81E2-827EE0DF2870}" srcOrd="0" destOrd="0" presId="urn:microsoft.com/office/officeart/2005/8/layout/orgChart1"/>
    <dgm:cxn modelId="{075C296D-84F5-475B-A03F-7076E9E1E3C7}" type="presParOf" srcId="{A7D8C118-A987-44E9-80A5-6238A5C04C5D}" destId="{DB31150F-6359-4FDC-86A3-88BB68D003B5}" srcOrd="1" destOrd="0" presId="urn:microsoft.com/office/officeart/2005/8/layout/orgChart1"/>
    <dgm:cxn modelId="{88CBE0AC-11C9-4BE1-8684-C2B2DAC816DE}" type="presParOf" srcId="{A7E00915-B170-4927-9531-1858C86EFDEA}" destId="{E9750C44-E6BA-4298-878A-EE8F7E7F9F47}" srcOrd="1" destOrd="0" presId="urn:microsoft.com/office/officeart/2005/8/layout/orgChart1"/>
    <dgm:cxn modelId="{A3B32AB5-EEE0-47EA-B10B-49A6A20461EC}" type="presParOf" srcId="{E9750C44-E6BA-4298-878A-EE8F7E7F9F47}" destId="{8851C1A2-DA23-4C99-8BF6-99E3E109D98F}" srcOrd="0" destOrd="0" presId="urn:microsoft.com/office/officeart/2005/8/layout/orgChart1"/>
    <dgm:cxn modelId="{88D6FC70-4BA3-4803-93F9-5B25B2A7742E}" type="presParOf" srcId="{E9750C44-E6BA-4298-878A-EE8F7E7F9F47}" destId="{C350DD5C-30F8-4E2F-939B-D1C66B57939F}" srcOrd="1" destOrd="0" presId="urn:microsoft.com/office/officeart/2005/8/layout/orgChart1"/>
    <dgm:cxn modelId="{8DAEDD97-7416-48B2-AFEA-44209DB23389}" type="presParOf" srcId="{C350DD5C-30F8-4E2F-939B-D1C66B57939F}" destId="{7A23C128-4CFC-4538-B043-23275CC1AAF5}" srcOrd="0" destOrd="0" presId="urn:microsoft.com/office/officeart/2005/8/layout/orgChart1"/>
    <dgm:cxn modelId="{08027C8D-C5CA-4CD6-A9AB-9201F28B8552}" type="presParOf" srcId="{7A23C128-4CFC-4538-B043-23275CC1AAF5}" destId="{CBADAA28-8947-4388-8676-54AE972FE7D7}" srcOrd="0" destOrd="0" presId="urn:microsoft.com/office/officeart/2005/8/layout/orgChart1"/>
    <dgm:cxn modelId="{C23A1FB9-EA24-452D-A6D8-3B887119B4D7}" type="presParOf" srcId="{7A23C128-4CFC-4538-B043-23275CC1AAF5}" destId="{7065A75A-1FEC-4823-AE2C-D317C79344E6}" srcOrd="1" destOrd="0" presId="urn:microsoft.com/office/officeart/2005/8/layout/orgChart1"/>
    <dgm:cxn modelId="{920812CA-2E66-4D3E-8439-0D3D0C1DEDFD}" type="presParOf" srcId="{C350DD5C-30F8-4E2F-939B-D1C66B57939F}" destId="{E5E9AB02-A094-44A5-BA45-5F4D64EFE56C}" srcOrd="1" destOrd="0" presId="urn:microsoft.com/office/officeart/2005/8/layout/orgChart1"/>
    <dgm:cxn modelId="{E0B9AF29-BA39-425D-99F1-A7B87B0507F9}" type="presParOf" srcId="{E5E9AB02-A094-44A5-BA45-5F4D64EFE56C}" destId="{224A4C5A-F46C-4240-9C68-22403BECB001}" srcOrd="0" destOrd="0" presId="urn:microsoft.com/office/officeart/2005/8/layout/orgChart1"/>
    <dgm:cxn modelId="{C827BBB7-E633-47A0-96EE-F6594FFBF975}" type="presParOf" srcId="{E5E9AB02-A094-44A5-BA45-5F4D64EFE56C}" destId="{5F24E494-78BE-488F-81A8-58B1ACAE4BF5}" srcOrd="1" destOrd="0" presId="urn:microsoft.com/office/officeart/2005/8/layout/orgChart1"/>
    <dgm:cxn modelId="{764C6171-B10D-4987-9F4F-6111B6F2CF77}" type="presParOf" srcId="{5F24E494-78BE-488F-81A8-58B1ACAE4BF5}" destId="{7EFA4373-82AB-4C95-ADA7-0D5227C488E4}" srcOrd="0" destOrd="0" presId="urn:microsoft.com/office/officeart/2005/8/layout/orgChart1"/>
    <dgm:cxn modelId="{0118E2CB-C4B8-4BC1-9628-1A74EF4D589A}" type="presParOf" srcId="{7EFA4373-82AB-4C95-ADA7-0D5227C488E4}" destId="{7D1F7353-F82E-4EBB-8516-C2E90284BC44}" srcOrd="0" destOrd="0" presId="urn:microsoft.com/office/officeart/2005/8/layout/orgChart1"/>
    <dgm:cxn modelId="{048989E2-82F9-40EE-A5A2-DDE9E9C63059}" type="presParOf" srcId="{7EFA4373-82AB-4C95-ADA7-0D5227C488E4}" destId="{1794BAF0-160D-448B-8EBA-73F97B444F26}" srcOrd="1" destOrd="0" presId="urn:microsoft.com/office/officeart/2005/8/layout/orgChart1"/>
    <dgm:cxn modelId="{F11EF710-1A7C-490A-8A76-AF93F5D6136C}" type="presParOf" srcId="{5F24E494-78BE-488F-81A8-58B1ACAE4BF5}" destId="{AF01782E-0A02-4189-81E1-BF822A8C237B}" srcOrd="1" destOrd="0" presId="urn:microsoft.com/office/officeart/2005/8/layout/orgChart1"/>
    <dgm:cxn modelId="{FA9EDA15-61BA-4227-A7B4-0F5B83933830}" type="presParOf" srcId="{5F24E494-78BE-488F-81A8-58B1ACAE4BF5}" destId="{6ADCFD66-A0D7-408D-B835-1FDC0D6B2199}" srcOrd="2" destOrd="0" presId="urn:microsoft.com/office/officeart/2005/8/layout/orgChart1"/>
    <dgm:cxn modelId="{0DF7E930-C7CB-4560-A658-D1C3BEF47A3C}" type="presParOf" srcId="{C350DD5C-30F8-4E2F-939B-D1C66B57939F}" destId="{B1F5DE8E-9652-49DE-82AB-C664D3A611B6}" srcOrd="2" destOrd="0" presId="urn:microsoft.com/office/officeart/2005/8/layout/orgChart1"/>
    <dgm:cxn modelId="{F9D109B2-F759-4E94-8D50-B646C3A42069}" type="presParOf" srcId="{E9750C44-E6BA-4298-878A-EE8F7E7F9F47}" destId="{AA8C8773-D8B8-4630-8FDF-EC3685949E4F}" srcOrd="2" destOrd="0" presId="urn:microsoft.com/office/officeart/2005/8/layout/orgChart1"/>
    <dgm:cxn modelId="{AEEB54F2-ACC0-4842-9BDD-C5AF7AA9427D}" type="presParOf" srcId="{E9750C44-E6BA-4298-878A-EE8F7E7F9F47}" destId="{A9156F35-2210-4600-AF95-E379AF0D8B17}" srcOrd="3" destOrd="0" presId="urn:microsoft.com/office/officeart/2005/8/layout/orgChart1"/>
    <dgm:cxn modelId="{D845C49E-52AB-4CA0-978B-FC70A6EFB158}" type="presParOf" srcId="{A9156F35-2210-4600-AF95-E379AF0D8B17}" destId="{75E4E7EB-5582-493B-9A29-65E83829EE1D}" srcOrd="0" destOrd="0" presId="urn:microsoft.com/office/officeart/2005/8/layout/orgChart1"/>
    <dgm:cxn modelId="{53C4D1FD-5F62-4260-8DC7-8E55DA352EF9}" type="presParOf" srcId="{75E4E7EB-5582-493B-9A29-65E83829EE1D}" destId="{8F3BAB7E-9A90-492D-8157-A183A48C90D3}" srcOrd="0" destOrd="0" presId="urn:microsoft.com/office/officeart/2005/8/layout/orgChart1"/>
    <dgm:cxn modelId="{DE499D38-3CBA-46A5-AF00-F2922B81B8B0}" type="presParOf" srcId="{75E4E7EB-5582-493B-9A29-65E83829EE1D}" destId="{4A11B31D-0FC8-41ED-8FA0-25DD7E669883}" srcOrd="1" destOrd="0" presId="urn:microsoft.com/office/officeart/2005/8/layout/orgChart1"/>
    <dgm:cxn modelId="{DEB5578F-8041-4995-99AA-7F47E7CC4CC1}" type="presParOf" srcId="{A9156F35-2210-4600-AF95-E379AF0D8B17}" destId="{4D35263D-AD83-43DF-852C-188EDD91C4D3}" srcOrd="1" destOrd="0" presId="urn:microsoft.com/office/officeart/2005/8/layout/orgChart1"/>
    <dgm:cxn modelId="{E894564F-BDD7-4DEE-A6B7-BF83DE632057}" type="presParOf" srcId="{4D35263D-AD83-43DF-852C-188EDD91C4D3}" destId="{FBC27ED5-57B1-408E-9B1F-0C666C40FA54}" srcOrd="0" destOrd="0" presId="urn:microsoft.com/office/officeart/2005/8/layout/orgChart1"/>
    <dgm:cxn modelId="{7AE1E5A8-4C79-40C6-AC94-8B9AFE68E7B1}" type="presParOf" srcId="{4D35263D-AD83-43DF-852C-188EDD91C4D3}" destId="{F9B38E58-A343-4EBF-9868-9C222DDEAC69}" srcOrd="1" destOrd="0" presId="urn:microsoft.com/office/officeart/2005/8/layout/orgChart1"/>
    <dgm:cxn modelId="{6EBE1741-E4AF-4552-ABF6-2272666EB79C}" type="presParOf" srcId="{F9B38E58-A343-4EBF-9868-9C222DDEAC69}" destId="{0185A630-38DD-487D-A6A2-7987622D8E55}" srcOrd="0" destOrd="0" presId="urn:microsoft.com/office/officeart/2005/8/layout/orgChart1"/>
    <dgm:cxn modelId="{7DEDD7BF-BE03-411D-BF35-27E3A3F7BF24}" type="presParOf" srcId="{0185A630-38DD-487D-A6A2-7987622D8E55}" destId="{F20645F9-8A70-4E02-9EC2-2CEB678AFDB9}" srcOrd="0" destOrd="0" presId="urn:microsoft.com/office/officeart/2005/8/layout/orgChart1"/>
    <dgm:cxn modelId="{F19940D6-44BA-4FEB-9551-C57C994B6481}" type="presParOf" srcId="{0185A630-38DD-487D-A6A2-7987622D8E55}" destId="{8F67AF61-F768-4E6C-A914-C4E5B7CA93B9}" srcOrd="1" destOrd="0" presId="urn:microsoft.com/office/officeart/2005/8/layout/orgChart1"/>
    <dgm:cxn modelId="{6530C49C-AE76-4221-8519-26443A591E9E}" type="presParOf" srcId="{F9B38E58-A343-4EBF-9868-9C222DDEAC69}" destId="{8DA57DA2-FCC7-4D4C-83D6-2BF776B645C3}" srcOrd="1" destOrd="0" presId="urn:microsoft.com/office/officeart/2005/8/layout/orgChart1"/>
    <dgm:cxn modelId="{D78AED1A-9B61-4FDC-84F2-0445D6C94B8C}" type="presParOf" srcId="{8DA57DA2-FCC7-4D4C-83D6-2BF776B645C3}" destId="{4B5D0B0F-CC3F-4B33-8837-579CD88E703D}" srcOrd="0" destOrd="0" presId="urn:microsoft.com/office/officeart/2005/8/layout/orgChart1"/>
    <dgm:cxn modelId="{1776E1FB-8ADA-4BB2-A203-F17003263DEB}" type="presParOf" srcId="{8DA57DA2-FCC7-4D4C-83D6-2BF776B645C3}" destId="{1AC3A52B-7C7C-499E-BE86-8B2112B448D5}" srcOrd="1" destOrd="0" presId="urn:microsoft.com/office/officeart/2005/8/layout/orgChart1"/>
    <dgm:cxn modelId="{F812BFC9-0D00-4ABC-9246-C101A0C7B99D}" type="presParOf" srcId="{1AC3A52B-7C7C-499E-BE86-8B2112B448D5}" destId="{252374F6-2D64-4F88-A3A6-4EDC7DA28AE4}" srcOrd="0" destOrd="0" presId="urn:microsoft.com/office/officeart/2005/8/layout/orgChart1"/>
    <dgm:cxn modelId="{0987C76A-0F25-455E-B003-DFBA2C295BA0}" type="presParOf" srcId="{252374F6-2D64-4F88-A3A6-4EDC7DA28AE4}" destId="{D363DEFD-E657-4D95-92F7-09CFD3C728E1}" srcOrd="0" destOrd="0" presId="urn:microsoft.com/office/officeart/2005/8/layout/orgChart1"/>
    <dgm:cxn modelId="{EE678C74-B0D4-48FF-99D5-2F4F4E1BA2F8}" type="presParOf" srcId="{252374F6-2D64-4F88-A3A6-4EDC7DA28AE4}" destId="{C92C88D9-505C-44D4-A351-D72879308464}" srcOrd="1" destOrd="0" presId="urn:microsoft.com/office/officeart/2005/8/layout/orgChart1"/>
    <dgm:cxn modelId="{ED976D7C-E76A-4724-A1EF-CFC11067DDA8}" type="presParOf" srcId="{1AC3A52B-7C7C-499E-BE86-8B2112B448D5}" destId="{92E18D38-5AF4-45EA-B784-026D8CEC3FC6}" srcOrd="1" destOrd="0" presId="urn:microsoft.com/office/officeart/2005/8/layout/orgChart1"/>
    <dgm:cxn modelId="{9BC0AA54-6BCB-4E54-809F-0D475F015E19}" type="presParOf" srcId="{92E18D38-5AF4-45EA-B784-026D8CEC3FC6}" destId="{A73C57FA-1175-429D-9F9B-7D2A47CF576F}" srcOrd="0" destOrd="0" presId="urn:microsoft.com/office/officeart/2005/8/layout/orgChart1"/>
    <dgm:cxn modelId="{8FABC246-502D-4EB9-A51C-86F5C66872F3}" type="presParOf" srcId="{92E18D38-5AF4-45EA-B784-026D8CEC3FC6}" destId="{9D2E7BBB-F6DD-4516-B857-566D0B9F38E4}" srcOrd="1" destOrd="0" presId="urn:microsoft.com/office/officeart/2005/8/layout/orgChart1"/>
    <dgm:cxn modelId="{5A77D930-B090-43AE-8E11-710C82E77046}" type="presParOf" srcId="{9D2E7BBB-F6DD-4516-B857-566D0B9F38E4}" destId="{4B315D06-1754-4C53-A6E2-3F19EECCE406}" srcOrd="0" destOrd="0" presId="urn:microsoft.com/office/officeart/2005/8/layout/orgChart1"/>
    <dgm:cxn modelId="{8F537D38-5851-4F02-8922-5F9914B5149E}" type="presParOf" srcId="{4B315D06-1754-4C53-A6E2-3F19EECCE406}" destId="{79229C11-7ED7-4886-8501-B771581B5999}" srcOrd="0" destOrd="0" presId="urn:microsoft.com/office/officeart/2005/8/layout/orgChart1"/>
    <dgm:cxn modelId="{F2E0CB3F-75DD-46C2-A848-D62B7FB3286F}" type="presParOf" srcId="{4B315D06-1754-4C53-A6E2-3F19EECCE406}" destId="{EE096368-C15B-44C7-9204-A81BFE6C7DC9}" srcOrd="1" destOrd="0" presId="urn:microsoft.com/office/officeart/2005/8/layout/orgChart1"/>
    <dgm:cxn modelId="{AB45948A-56A0-48B4-BF4C-078FD952ADCF}" type="presParOf" srcId="{9D2E7BBB-F6DD-4516-B857-566D0B9F38E4}" destId="{968E15D4-4347-41A9-8810-692A04EE9BA6}" srcOrd="1" destOrd="0" presId="urn:microsoft.com/office/officeart/2005/8/layout/orgChart1"/>
    <dgm:cxn modelId="{676A3DE5-DF9C-41A1-8050-3E08E9636A8D}" type="presParOf" srcId="{968E15D4-4347-41A9-8810-692A04EE9BA6}" destId="{8BD08D51-59B0-4B82-A6BC-3DCC6117A1A3}" srcOrd="0" destOrd="0" presId="urn:microsoft.com/office/officeart/2005/8/layout/orgChart1"/>
    <dgm:cxn modelId="{3AD6BB2D-5C97-4EDB-98EE-FCD384EE85D1}" type="presParOf" srcId="{968E15D4-4347-41A9-8810-692A04EE9BA6}" destId="{87BF5E45-7532-4181-A257-669CAE6A225E}" srcOrd="1" destOrd="0" presId="urn:microsoft.com/office/officeart/2005/8/layout/orgChart1"/>
    <dgm:cxn modelId="{DFFA65E7-3E52-4CA6-91F5-E8F160BD9921}" type="presParOf" srcId="{87BF5E45-7532-4181-A257-669CAE6A225E}" destId="{CC97317B-3721-4CDB-90A4-5A622299D97A}" srcOrd="0" destOrd="0" presId="urn:microsoft.com/office/officeart/2005/8/layout/orgChart1"/>
    <dgm:cxn modelId="{6023B23C-20C3-44F7-837E-E9DFAD187B86}" type="presParOf" srcId="{CC97317B-3721-4CDB-90A4-5A622299D97A}" destId="{5E0C559B-0E53-48CF-8C2F-F40181FE4EFB}" srcOrd="0" destOrd="0" presId="urn:microsoft.com/office/officeart/2005/8/layout/orgChart1"/>
    <dgm:cxn modelId="{4481E776-E0E4-4D20-A7AC-28AB2817A36D}" type="presParOf" srcId="{CC97317B-3721-4CDB-90A4-5A622299D97A}" destId="{17F31B9B-9EE2-4C90-B20E-2B3197D760D1}" srcOrd="1" destOrd="0" presId="urn:microsoft.com/office/officeart/2005/8/layout/orgChart1"/>
    <dgm:cxn modelId="{FB6E8B17-7774-4453-862A-D4893FC5816C}" type="presParOf" srcId="{87BF5E45-7532-4181-A257-669CAE6A225E}" destId="{9D990242-7319-407E-8602-7030127342CB}" srcOrd="1" destOrd="0" presId="urn:microsoft.com/office/officeart/2005/8/layout/orgChart1"/>
    <dgm:cxn modelId="{954A2E8E-255A-4086-A2B8-3F23A3DD02F6}" type="presParOf" srcId="{87BF5E45-7532-4181-A257-669CAE6A225E}" destId="{CA9E9631-AB27-4929-9C96-7649D32BC67A}" srcOrd="2" destOrd="0" presId="urn:microsoft.com/office/officeart/2005/8/layout/orgChart1"/>
    <dgm:cxn modelId="{1BE174C7-E357-4EEC-9271-C0D9323595B7}" type="presParOf" srcId="{968E15D4-4347-41A9-8810-692A04EE9BA6}" destId="{D01B5BB2-5190-46D7-8C8A-A890471AE75B}" srcOrd="2" destOrd="0" presId="urn:microsoft.com/office/officeart/2005/8/layout/orgChart1"/>
    <dgm:cxn modelId="{211EBF85-EC8B-4494-A8BC-22C08C40DE64}" type="presParOf" srcId="{968E15D4-4347-41A9-8810-692A04EE9BA6}" destId="{8BC95858-705C-40A4-92A3-B04FDC116354}" srcOrd="3" destOrd="0" presId="urn:microsoft.com/office/officeart/2005/8/layout/orgChart1"/>
    <dgm:cxn modelId="{AD7D8DB8-EA46-4FD4-9586-34FBB6D7DBA9}" type="presParOf" srcId="{8BC95858-705C-40A4-92A3-B04FDC116354}" destId="{0D5F1449-B006-460A-855F-82C3DAB876BA}" srcOrd="0" destOrd="0" presId="urn:microsoft.com/office/officeart/2005/8/layout/orgChart1"/>
    <dgm:cxn modelId="{D0C20274-DF75-4312-BAD8-8BAE4C68D772}" type="presParOf" srcId="{0D5F1449-B006-460A-855F-82C3DAB876BA}" destId="{43A4F667-10A6-4F5B-8492-2C2A02239E98}" srcOrd="0" destOrd="0" presId="urn:microsoft.com/office/officeart/2005/8/layout/orgChart1"/>
    <dgm:cxn modelId="{C85176F7-8A3F-4995-96CC-BAEB3BB270CE}" type="presParOf" srcId="{0D5F1449-B006-460A-855F-82C3DAB876BA}" destId="{1BD77717-B3FB-4128-BC75-12F3E5FE2A2F}" srcOrd="1" destOrd="0" presId="urn:microsoft.com/office/officeart/2005/8/layout/orgChart1"/>
    <dgm:cxn modelId="{D9F47E2A-1131-400D-B48D-4F8B8D28ACD0}" type="presParOf" srcId="{8BC95858-705C-40A4-92A3-B04FDC116354}" destId="{C7AAF28D-A83A-4559-82AA-13E533257CFF}" srcOrd="1" destOrd="0" presId="urn:microsoft.com/office/officeart/2005/8/layout/orgChart1"/>
    <dgm:cxn modelId="{4FF33B05-A590-4678-897C-5B2EAEFFD1BD}" type="presParOf" srcId="{8BC95858-705C-40A4-92A3-B04FDC116354}" destId="{D5FEE486-B011-44E6-A071-8F2814AD9A36}" srcOrd="2" destOrd="0" presId="urn:microsoft.com/office/officeart/2005/8/layout/orgChart1"/>
    <dgm:cxn modelId="{FC42A1CB-D2FD-404A-A49B-EDCA6DBCE81E}" type="presParOf" srcId="{9D2E7BBB-F6DD-4516-B857-566D0B9F38E4}" destId="{71604F74-2F51-48EB-84E7-D050AF4042FD}" srcOrd="2" destOrd="0" presId="urn:microsoft.com/office/officeart/2005/8/layout/orgChart1"/>
    <dgm:cxn modelId="{0B01C865-19C4-42CC-956E-B01DD219D619}" type="presParOf" srcId="{1AC3A52B-7C7C-499E-BE86-8B2112B448D5}" destId="{9A824578-7344-4F04-82D3-D22EB20E2930}" srcOrd="2" destOrd="0" presId="urn:microsoft.com/office/officeart/2005/8/layout/orgChart1"/>
    <dgm:cxn modelId="{7E6CE1B5-7979-4350-9A5E-8B50B9ED617B}" type="presParOf" srcId="{F9B38E58-A343-4EBF-9868-9C222DDEAC69}" destId="{DCCD9202-D3BB-4810-82FA-57E725A0A6EC}" srcOrd="2" destOrd="0" presId="urn:microsoft.com/office/officeart/2005/8/layout/orgChart1"/>
    <dgm:cxn modelId="{F231D4B2-EB8A-4D31-A1CD-F86B94432328}" type="presParOf" srcId="{A9156F35-2210-4600-AF95-E379AF0D8B17}" destId="{30257925-8C4F-40B7-94A6-1175A7C9559C}" srcOrd="2" destOrd="0" presId="urn:microsoft.com/office/officeart/2005/8/layout/orgChart1"/>
    <dgm:cxn modelId="{CD642A01-9584-4369-B405-495DE2DB9DBF}" type="presParOf" srcId="{A7E00915-B170-4927-9531-1858C86EFDEA}" destId="{55E9FA1F-05C0-4B26-9F5D-D36EF7F01C55}" srcOrd="2" destOrd="0" presId="urn:microsoft.com/office/officeart/2005/8/layout/orgChart1"/>
    <dgm:cxn modelId="{DF745858-59F5-48C2-B467-EA0172C98B04}" type="presParOf" srcId="{0960E360-476A-4932-A07D-368A9E8FCE68}" destId="{B79CA3B1-0AAE-4612-872A-C1B707BEBC72}" srcOrd="2" destOrd="0" presId="urn:microsoft.com/office/officeart/2005/8/layout/orgChart1"/>
    <dgm:cxn modelId="{BAD6BF63-017D-4447-B556-BD887A416A97}" type="presParOf" srcId="{18EC2D5E-658E-4873-9756-679696758D3F}" destId="{27232146-06A4-46A4-AB49-8A856C2A8AB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1B5BB2-5190-46D7-8C8A-A890471AE75B}">
      <dsp:nvSpPr>
        <dsp:cNvPr id="0" name=""/>
        <dsp:cNvSpPr/>
      </dsp:nvSpPr>
      <dsp:spPr>
        <a:xfrm>
          <a:off x="3819208" y="5976430"/>
          <a:ext cx="518028" cy="1302449"/>
        </a:xfrm>
        <a:custGeom>
          <a:avLst/>
          <a:gdLst/>
          <a:ahLst/>
          <a:cxnLst/>
          <a:rect l="0" t="0" r="0" b="0"/>
          <a:pathLst>
            <a:path>
              <a:moveTo>
                <a:pt x="0" y="0"/>
              </a:moveTo>
              <a:lnTo>
                <a:pt x="0" y="1323961"/>
              </a:lnTo>
              <a:lnTo>
                <a:pt x="169738" y="1323961"/>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8BD08D51-59B0-4B82-A6BC-3DCC6117A1A3}">
      <dsp:nvSpPr>
        <dsp:cNvPr id="0" name=""/>
        <dsp:cNvSpPr/>
      </dsp:nvSpPr>
      <dsp:spPr>
        <a:xfrm>
          <a:off x="3819208" y="5976430"/>
          <a:ext cx="518028" cy="506293"/>
        </a:xfrm>
        <a:custGeom>
          <a:avLst/>
          <a:gdLst/>
          <a:ahLst/>
          <a:cxnLst/>
          <a:rect l="0" t="0" r="0" b="0"/>
          <a:pathLst>
            <a:path>
              <a:moveTo>
                <a:pt x="0" y="0"/>
              </a:moveTo>
              <a:lnTo>
                <a:pt x="0" y="520532"/>
              </a:lnTo>
              <a:lnTo>
                <a:pt x="169738" y="520532"/>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A73C57FA-1175-429D-9F9B-7D2A47CF576F}">
      <dsp:nvSpPr>
        <dsp:cNvPr id="0" name=""/>
        <dsp:cNvSpPr/>
      </dsp:nvSpPr>
      <dsp:spPr>
        <a:xfrm>
          <a:off x="4183934" y="5170749"/>
          <a:ext cx="91440" cy="245008"/>
        </a:xfrm>
        <a:custGeom>
          <a:avLst/>
          <a:gdLst/>
          <a:ahLst/>
          <a:cxnLst/>
          <a:rect l="0" t="0" r="0" b="0"/>
          <a:pathLst>
            <a:path>
              <a:moveTo>
                <a:pt x="45720" y="0"/>
              </a:moveTo>
              <a:lnTo>
                <a:pt x="45720" y="237634"/>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4B5D0B0F-CC3F-4B33-8837-579CD88E703D}">
      <dsp:nvSpPr>
        <dsp:cNvPr id="0" name=""/>
        <dsp:cNvSpPr/>
      </dsp:nvSpPr>
      <dsp:spPr>
        <a:xfrm>
          <a:off x="4183934" y="4384119"/>
          <a:ext cx="91440" cy="225956"/>
        </a:xfrm>
        <a:custGeom>
          <a:avLst/>
          <a:gdLst/>
          <a:ahLst/>
          <a:cxnLst/>
          <a:rect l="0" t="0" r="0" b="0"/>
          <a:pathLst>
            <a:path>
              <a:moveTo>
                <a:pt x="45720" y="0"/>
              </a:moveTo>
              <a:lnTo>
                <a:pt x="45720" y="237634"/>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FBC27ED5-57B1-408E-9B1F-0C666C40FA54}">
      <dsp:nvSpPr>
        <dsp:cNvPr id="0" name=""/>
        <dsp:cNvSpPr/>
      </dsp:nvSpPr>
      <dsp:spPr>
        <a:xfrm>
          <a:off x="3087922" y="3583707"/>
          <a:ext cx="1141732" cy="239738"/>
        </a:xfrm>
        <a:custGeom>
          <a:avLst/>
          <a:gdLst/>
          <a:ahLst/>
          <a:cxnLst/>
          <a:rect l="0" t="0" r="0" b="0"/>
          <a:pathLst>
            <a:path>
              <a:moveTo>
                <a:pt x="0" y="0"/>
              </a:moveTo>
              <a:lnTo>
                <a:pt x="0" y="113498"/>
              </a:lnTo>
              <a:lnTo>
                <a:pt x="1096647" y="113498"/>
              </a:lnTo>
              <a:lnTo>
                <a:pt x="1096647" y="232315"/>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AA8C8773-D8B8-4630-8FDF-EC3685949E4F}">
      <dsp:nvSpPr>
        <dsp:cNvPr id="0" name=""/>
        <dsp:cNvSpPr/>
      </dsp:nvSpPr>
      <dsp:spPr>
        <a:xfrm>
          <a:off x="2677644" y="2782281"/>
          <a:ext cx="410278" cy="240753"/>
        </a:xfrm>
        <a:custGeom>
          <a:avLst/>
          <a:gdLst/>
          <a:ahLst/>
          <a:cxnLst/>
          <a:rect l="0" t="0" r="0" b="0"/>
          <a:pathLst>
            <a:path>
              <a:moveTo>
                <a:pt x="0" y="0"/>
              </a:moveTo>
              <a:lnTo>
                <a:pt x="0" y="124135"/>
              </a:lnTo>
              <a:lnTo>
                <a:pt x="756333" y="124135"/>
              </a:lnTo>
              <a:lnTo>
                <a:pt x="756333" y="242952"/>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224A4C5A-F46C-4240-9C68-22403BECB001}">
      <dsp:nvSpPr>
        <dsp:cNvPr id="0" name=""/>
        <dsp:cNvSpPr/>
      </dsp:nvSpPr>
      <dsp:spPr>
        <a:xfrm>
          <a:off x="846628" y="3587963"/>
          <a:ext cx="91440" cy="705197"/>
        </a:xfrm>
        <a:custGeom>
          <a:avLst/>
          <a:gdLst/>
          <a:ahLst/>
          <a:cxnLst/>
          <a:rect l="0" t="0" r="0" b="0"/>
          <a:pathLst>
            <a:path>
              <a:moveTo>
                <a:pt x="0" y="0"/>
              </a:moveTo>
              <a:lnTo>
                <a:pt x="418723" y="413670"/>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8851C1A2-DA23-4C99-8BF6-99E3E109D98F}">
      <dsp:nvSpPr>
        <dsp:cNvPr id="0" name=""/>
        <dsp:cNvSpPr/>
      </dsp:nvSpPr>
      <dsp:spPr>
        <a:xfrm>
          <a:off x="1420917" y="2782281"/>
          <a:ext cx="1256726" cy="245008"/>
        </a:xfrm>
        <a:custGeom>
          <a:avLst/>
          <a:gdLst/>
          <a:ahLst/>
          <a:cxnLst/>
          <a:rect l="0" t="0" r="0" b="0"/>
          <a:pathLst>
            <a:path>
              <a:moveTo>
                <a:pt x="1168368" y="0"/>
              </a:moveTo>
              <a:lnTo>
                <a:pt x="1168368" y="118817"/>
              </a:lnTo>
              <a:lnTo>
                <a:pt x="0" y="118817"/>
              </a:lnTo>
              <a:lnTo>
                <a:pt x="0" y="237634"/>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2C695AC4-76A9-4A87-A225-A578FCE6FA22}">
      <dsp:nvSpPr>
        <dsp:cNvPr id="0" name=""/>
        <dsp:cNvSpPr/>
      </dsp:nvSpPr>
      <dsp:spPr>
        <a:xfrm>
          <a:off x="2631924" y="1628853"/>
          <a:ext cx="91440" cy="259597"/>
        </a:xfrm>
        <a:custGeom>
          <a:avLst/>
          <a:gdLst/>
          <a:ahLst/>
          <a:cxnLst/>
          <a:rect l="0" t="0" r="0" b="0"/>
          <a:pathLst>
            <a:path>
              <a:moveTo>
                <a:pt x="53833" y="0"/>
              </a:moveTo>
              <a:lnTo>
                <a:pt x="53833" y="143151"/>
              </a:lnTo>
              <a:lnTo>
                <a:pt x="45720" y="143151"/>
              </a:lnTo>
              <a:lnTo>
                <a:pt x="45720" y="261969"/>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CD8C22DE-C6DD-4721-9F4D-2E229885D7AC}">
      <dsp:nvSpPr>
        <dsp:cNvPr id="0" name=""/>
        <dsp:cNvSpPr/>
      </dsp:nvSpPr>
      <dsp:spPr>
        <a:xfrm>
          <a:off x="2639964" y="627014"/>
          <a:ext cx="91440" cy="147389"/>
        </a:xfrm>
        <a:custGeom>
          <a:avLst/>
          <a:gdLst/>
          <a:ahLst/>
          <a:cxnLst/>
          <a:rect l="0" t="0" r="0" b="0"/>
          <a:pathLst>
            <a:path>
              <a:moveTo>
                <a:pt x="49771" y="0"/>
              </a:moveTo>
              <a:lnTo>
                <a:pt x="49771" y="29919"/>
              </a:lnTo>
              <a:lnTo>
                <a:pt x="45720" y="29919"/>
              </a:lnTo>
              <a:lnTo>
                <a:pt x="45720" y="148736"/>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EA1FE85B-24C3-4990-ADD5-C8D2741382F7}">
      <dsp:nvSpPr>
        <dsp:cNvPr id="0" name=""/>
        <dsp:cNvSpPr/>
      </dsp:nvSpPr>
      <dsp:spPr>
        <a:xfrm>
          <a:off x="2129025" y="66341"/>
          <a:ext cx="1121346" cy="560673"/>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Text" lastClr="000000">
                  <a:hueOff val="0"/>
                  <a:satOff val="0"/>
                  <a:lumOff val="0"/>
                  <a:alphaOff val="0"/>
                </a:sysClr>
              </a:solidFill>
              <a:latin typeface="Calibri"/>
              <a:ea typeface="+mn-ea"/>
              <a:cs typeface="+mn-cs"/>
            </a:rPr>
            <a:t>Untoward Incident Observed by Security / Staff</a:t>
          </a:r>
        </a:p>
      </dsp:txBody>
      <dsp:txXfrm>
        <a:off x="2129025" y="66341"/>
        <a:ext cx="1121346" cy="560673"/>
      </dsp:txXfrm>
    </dsp:sp>
    <dsp:sp modelId="{4CB40E68-0E0E-4054-A4FC-6940FE355040}">
      <dsp:nvSpPr>
        <dsp:cNvPr id="0" name=""/>
        <dsp:cNvSpPr/>
      </dsp:nvSpPr>
      <dsp:spPr>
        <a:xfrm>
          <a:off x="2082439" y="774404"/>
          <a:ext cx="1206490" cy="85444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Text" lastClr="000000">
                  <a:hueOff val="0"/>
                  <a:satOff val="0"/>
                  <a:lumOff val="0"/>
                  <a:alphaOff val="0"/>
                </a:sysClr>
              </a:solidFill>
              <a:latin typeface="Calibri"/>
              <a:ea typeface="+mn-ea"/>
              <a:cs typeface="+mn-cs"/>
            </a:rPr>
            <a:t>Reported to Event Control by radio - with location and situation report</a:t>
          </a:r>
        </a:p>
      </dsp:txBody>
      <dsp:txXfrm>
        <a:off x="2082439" y="774404"/>
        <a:ext cx="1206490" cy="854449"/>
      </dsp:txXfrm>
    </dsp:sp>
    <dsp:sp modelId="{2D4B74C0-9FC4-41AA-81E2-827EE0DF2870}">
      <dsp:nvSpPr>
        <dsp:cNvPr id="0" name=""/>
        <dsp:cNvSpPr/>
      </dsp:nvSpPr>
      <dsp:spPr>
        <a:xfrm>
          <a:off x="2099001" y="1888450"/>
          <a:ext cx="1157285" cy="893830"/>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Text" lastClr="000000">
                  <a:hueOff val="0"/>
                  <a:satOff val="0"/>
                  <a:lumOff val="0"/>
                  <a:alphaOff val="0"/>
                </a:sysClr>
              </a:solidFill>
              <a:latin typeface="Calibri"/>
              <a:ea typeface="+mn-ea"/>
              <a:cs typeface="+mn-cs"/>
            </a:rPr>
            <a:t>Assessment by Event Control to the level of incident </a:t>
          </a:r>
        </a:p>
      </dsp:txBody>
      <dsp:txXfrm>
        <a:off x="2099001" y="1888450"/>
        <a:ext cx="1157285" cy="893830"/>
      </dsp:txXfrm>
    </dsp:sp>
    <dsp:sp modelId="{CBADAA28-8947-4388-8676-54AE972FE7D7}">
      <dsp:nvSpPr>
        <dsp:cNvPr id="0" name=""/>
        <dsp:cNvSpPr/>
      </dsp:nvSpPr>
      <dsp:spPr>
        <a:xfrm>
          <a:off x="860244" y="3027290"/>
          <a:ext cx="1121346" cy="560673"/>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Text" lastClr="000000">
                  <a:hueOff val="0"/>
                  <a:satOff val="0"/>
                  <a:lumOff val="0"/>
                  <a:alphaOff val="0"/>
                </a:sysClr>
              </a:solidFill>
              <a:latin typeface="Calibri"/>
              <a:ea typeface="+mn-ea"/>
              <a:cs typeface="+mn-cs"/>
            </a:rPr>
            <a:t>Localised response not requiring broadcast</a:t>
          </a:r>
        </a:p>
      </dsp:txBody>
      <dsp:txXfrm>
        <a:off x="860244" y="3027290"/>
        <a:ext cx="1121346" cy="560673"/>
      </dsp:txXfrm>
    </dsp:sp>
    <dsp:sp modelId="{7D1F7353-F82E-4EBB-8516-C2E90284BC44}">
      <dsp:nvSpPr>
        <dsp:cNvPr id="0" name=""/>
        <dsp:cNvSpPr/>
      </dsp:nvSpPr>
      <dsp:spPr>
        <a:xfrm>
          <a:off x="892348" y="4012824"/>
          <a:ext cx="1121346" cy="560673"/>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Text" lastClr="000000">
                  <a:hueOff val="0"/>
                  <a:satOff val="0"/>
                  <a:lumOff val="0"/>
                  <a:alphaOff val="0"/>
                </a:sysClr>
              </a:solidFill>
              <a:latin typeface="Calibri"/>
              <a:ea typeface="+mn-ea"/>
              <a:cs typeface="+mn-cs"/>
            </a:rPr>
            <a:t>Managed by Security and Event Management Team</a:t>
          </a:r>
        </a:p>
      </dsp:txBody>
      <dsp:txXfrm>
        <a:off x="892348" y="4012824"/>
        <a:ext cx="1121346" cy="560673"/>
      </dsp:txXfrm>
    </dsp:sp>
    <dsp:sp modelId="{8F3BAB7E-9A90-492D-8157-A183A48C90D3}">
      <dsp:nvSpPr>
        <dsp:cNvPr id="0" name=""/>
        <dsp:cNvSpPr/>
      </dsp:nvSpPr>
      <dsp:spPr>
        <a:xfrm>
          <a:off x="2527249" y="3023034"/>
          <a:ext cx="1121346" cy="560673"/>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Text" lastClr="000000">
                  <a:hueOff val="0"/>
                  <a:satOff val="0"/>
                  <a:lumOff val="0"/>
                  <a:alphaOff val="0"/>
                </a:sysClr>
              </a:solidFill>
              <a:latin typeface="Calibri"/>
              <a:ea typeface="+mn-ea"/>
              <a:cs typeface="+mn-cs"/>
            </a:rPr>
            <a:t>Potential Emergency Situation</a:t>
          </a:r>
        </a:p>
      </dsp:txBody>
      <dsp:txXfrm>
        <a:off x="2527249" y="3023034"/>
        <a:ext cx="1121346" cy="560673"/>
      </dsp:txXfrm>
    </dsp:sp>
    <dsp:sp modelId="{F20645F9-8A70-4E02-9EC2-2CEB678AFDB9}">
      <dsp:nvSpPr>
        <dsp:cNvPr id="0" name=""/>
        <dsp:cNvSpPr/>
      </dsp:nvSpPr>
      <dsp:spPr>
        <a:xfrm>
          <a:off x="3668981" y="3823446"/>
          <a:ext cx="1121346" cy="560673"/>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Text" lastClr="000000">
                  <a:hueOff val="0"/>
                  <a:satOff val="0"/>
                  <a:lumOff val="0"/>
                  <a:alphaOff val="0"/>
                </a:sysClr>
              </a:solidFill>
              <a:latin typeface="Calibri"/>
              <a:ea typeface="+mn-ea"/>
              <a:cs typeface="+mn-cs"/>
            </a:rPr>
            <a:t>Radio traffic unless essential will be restricted between Event Control and the initial caller. </a:t>
          </a:r>
        </a:p>
      </dsp:txBody>
      <dsp:txXfrm>
        <a:off x="3668981" y="3823446"/>
        <a:ext cx="1121346" cy="560673"/>
      </dsp:txXfrm>
    </dsp:sp>
    <dsp:sp modelId="{D363DEFD-E657-4D95-92F7-09CFD3C728E1}">
      <dsp:nvSpPr>
        <dsp:cNvPr id="0" name=""/>
        <dsp:cNvSpPr/>
      </dsp:nvSpPr>
      <dsp:spPr>
        <a:xfrm>
          <a:off x="3668981" y="4610076"/>
          <a:ext cx="1121346" cy="560673"/>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Text" lastClr="000000">
                  <a:hueOff val="0"/>
                  <a:satOff val="0"/>
                  <a:lumOff val="0"/>
                  <a:alphaOff val="0"/>
                </a:sysClr>
              </a:solidFill>
              <a:latin typeface="Calibri"/>
              <a:ea typeface="+mn-ea"/>
              <a:cs typeface="+mn-cs"/>
            </a:rPr>
            <a:t>Stewards to be advised on Action Plan  via the Red, Amber, Green Code. </a:t>
          </a:r>
        </a:p>
      </dsp:txBody>
      <dsp:txXfrm>
        <a:off x="3668981" y="4610076"/>
        <a:ext cx="1121346" cy="560673"/>
      </dsp:txXfrm>
    </dsp:sp>
    <dsp:sp modelId="{79229C11-7ED7-4886-8501-B771581B5999}">
      <dsp:nvSpPr>
        <dsp:cNvPr id="0" name=""/>
        <dsp:cNvSpPr/>
      </dsp:nvSpPr>
      <dsp:spPr>
        <a:xfrm>
          <a:off x="3707073" y="5415757"/>
          <a:ext cx="1121346" cy="560673"/>
        </a:xfrm>
        <a:prstGeom prst="rect">
          <a:avLst/>
        </a:prstGeom>
        <a:solidFill>
          <a:sysClr val="window" lastClr="FFFFFF">
            <a:hueOff val="0"/>
            <a:satOff val="0"/>
            <a:lumOff val="0"/>
            <a:alphaOff val="0"/>
          </a:sysClr>
        </a:solidFill>
        <a:ln w="25400" cap="flat" cmpd="sng" algn="ctr">
          <a:solidFill>
            <a:srgbClr val="FF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Text" lastClr="000000">
                  <a:hueOff val="0"/>
                  <a:satOff val="0"/>
                  <a:lumOff val="0"/>
                  <a:alphaOff val="0"/>
                </a:sysClr>
              </a:solidFill>
              <a:latin typeface="Calibri"/>
              <a:ea typeface="+mn-ea"/>
              <a:cs typeface="+mn-cs"/>
            </a:rPr>
            <a:t>Red Code - Site Evacuation. </a:t>
          </a:r>
        </a:p>
      </dsp:txBody>
      <dsp:txXfrm>
        <a:off x="3707073" y="5415757"/>
        <a:ext cx="1121346" cy="560673"/>
      </dsp:txXfrm>
    </dsp:sp>
    <dsp:sp modelId="{5E0C559B-0E53-48CF-8C2F-F40181FE4EFB}">
      <dsp:nvSpPr>
        <dsp:cNvPr id="0" name=""/>
        <dsp:cNvSpPr/>
      </dsp:nvSpPr>
      <dsp:spPr>
        <a:xfrm>
          <a:off x="3215890" y="6202387"/>
          <a:ext cx="1121346" cy="560673"/>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Text" lastClr="000000">
                  <a:hueOff val="0"/>
                  <a:satOff val="0"/>
                  <a:lumOff val="0"/>
                  <a:alphaOff val="0"/>
                </a:sysClr>
              </a:solidFill>
              <a:latin typeface="Calibri"/>
              <a:ea typeface="+mn-ea"/>
              <a:cs typeface="+mn-cs"/>
            </a:rPr>
            <a:t>Stewards to operate under traffic light system guidance and as advised from Event Control </a:t>
          </a:r>
        </a:p>
      </dsp:txBody>
      <dsp:txXfrm>
        <a:off x="3215890" y="6202387"/>
        <a:ext cx="1121346" cy="560673"/>
      </dsp:txXfrm>
    </dsp:sp>
    <dsp:sp modelId="{43A4F667-10A6-4F5B-8492-2C2A02239E98}">
      <dsp:nvSpPr>
        <dsp:cNvPr id="0" name=""/>
        <dsp:cNvSpPr/>
      </dsp:nvSpPr>
      <dsp:spPr>
        <a:xfrm>
          <a:off x="3215890" y="6998543"/>
          <a:ext cx="1121346" cy="560673"/>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Text" lastClr="000000">
                  <a:hueOff val="0"/>
                  <a:satOff val="0"/>
                  <a:lumOff val="0"/>
                  <a:alphaOff val="0"/>
                </a:sysClr>
              </a:solidFill>
              <a:latin typeface="Calibri"/>
              <a:ea typeface="+mn-ea"/>
              <a:cs typeface="+mn-cs"/>
            </a:rPr>
            <a:t>Event Control will advise stewards of their appropriate post emergency reporting procedure. </a:t>
          </a:r>
        </a:p>
      </dsp:txBody>
      <dsp:txXfrm>
        <a:off x="3215890" y="6998543"/>
        <a:ext cx="1121346" cy="56067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0" ma:contentTypeDescription="Create a new document." ma:contentTypeScope="" ma:versionID="ef8729e693c55703127fc5aea43a81dc">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7f3de8024420c48a2920362dc7c742bc"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9AC8C-9607-494D-A733-ED881D08D2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E56EF2-78C4-4701-9DD5-AA252750AD75}"/>
</file>

<file path=customXml/itemProps3.xml><?xml version="1.0" encoding="utf-8"?>
<ds:datastoreItem xmlns:ds="http://schemas.openxmlformats.org/officeDocument/2006/customXml" ds:itemID="{8F480AA3-91AB-4D6A-AA69-B0562BFE975D}">
  <ds:schemaRefs>
    <ds:schemaRef ds:uri="http://schemas.microsoft.com/sharepoint/v3/contenttype/forms"/>
  </ds:schemaRefs>
</ds:datastoreItem>
</file>

<file path=customXml/itemProps4.xml><?xml version="1.0" encoding="utf-8"?>
<ds:datastoreItem xmlns:ds="http://schemas.openxmlformats.org/officeDocument/2006/customXml" ds:itemID="{F05003F4-CFDA-43EF-A848-3C788681C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23</Pages>
  <Words>4728</Words>
  <Characters>26953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Quadrant Production</Company>
  <LinksUpToDate>false</LinksUpToDate>
  <CharactersWithSpaces>31618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Clay</dc:creator>
  <cp:lastModifiedBy>Hughes Gareth (2017)</cp:lastModifiedBy>
  <cp:revision>4</cp:revision>
  <cp:lastPrinted>2013-08-17T13:48:00Z</cp:lastPrinted>
  <dcterms:created xsi:type="dcterms:W3CDTF">2017-07-11T09:48:00Z</dcterms:created>
  <dcterms:modified xsi:type="dcterms:W3CDTF">2017-07-11T10:00:00Z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