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C93AB" w14:textId="5107E1C6" w:rsidR="00BE5CDC" w:rsidRPr="00EB1303" w:rsidRDefault="00BE5CDC">
      <w:pPr>
        <w:rPr>
          <w:rFonts w:ascii="Century Gothic" w:hAnsi="Century Gothic"/>
          <w:b/>
          <w:lang w:val="en-GB"/>
        </w:rPr>
      </w:pPr>
      <w:r w:rsidRPr="00EB1303">
        <w:rPr>
          <w:rFonts w:ascii="Century Gothic" w:hAnsi="Century Gothic"/>
          <w:b/>
          <w:lang w:val="en-GB"/>
        </w:rPr>
        <w:t>Trevor Key’s Top 40</w:t>
      </w:r>
    </w:p>
    <w:p w14:paraId="055B1AA3" w14:textId="77777777" w:rsidR="006E4E0E" w:rsidRPr="00EB1303" w:rsidRDefault="006E4E0E">
      <w:pPr>
        <w:rPr>
          <w:rFonts w:ascii="Century Gothic" w:hAnsi="Century Gothic"/>
          <w:lang w:val="en-GB"/>
        </w:rPr>
      </w:pPr>
    </w:p>
    <w:p w14:paraId="13198701" w14:textId="09583C81" w:rsidR="006E4E0E" w:rsidRPr="00EB1303" w:rsidRDefault="006E4E0E">
      <w:pPr>
        <w:rPr>
          <w:rFonts w:ascii="Century Gothic" w:hAnsi="Century Gothic"/>
          <w:lang w:val="en-GB"/>
        </w:rPr>
      </w:pPr>
      <w:r w:rsidRPr="00EB1303">
        <w:rPr>
          <w:rFonts w:ascii="Century Gothic" w:hAnsi="Century Gothic"/>
          <w:b/>
          <w:lang w:val="en-GB"/>
        </w:rPr>
        <w:t>TWEET:</w:t>
      </w:r>
      <w:r w:rsidRPr="00EB1303">
        <w:rPr>
          <w:rFonts w:ascii="Century Gothic" w:hAnsi="Century Gothic"/>
          <w:lang w:val="en-GB"/>
        </w:rPr>
        <w:t xml:space="preserve"> Take a look at original covers by influential music photographer Trevor Key in an exhibition that charts his greatest successes </w:t>
      </w:r>
      <w:r w:rsidRPr="00EB1303">
        <w:rPr>
          <w:rFonts w:ascii="Century Gothic" w:hAnsi="Century Gothic"/>
          <w:color w:val="F52F9E"/>
          <w:lang w:val="en-GB"/>
        </w:rPr>
        <w:t>(127 characters)</w:t>
      </w:r>
    </w:p>
    <w:p w14:paraId="2549D5B5" w14:textId="77777777" w:rsidR="006E4E0E" w:rsidRPr="00EB1303" w:rsidRDefault="006E4E0E">
      <w:pPr>
        <w:rPr>
          <w:rFonts w:ascii="Century Gothic" w:hAnsi="Century Gothic"/>
          <w:lang w:val="en-GB"/>
        </w:rPr>
      </w:pPr>
    </w:p>
    <w:p w14:paraId="363A66D4" w14:textId="77777777" w:rsidR="00174E87" w:rsidRPr="00EB1303" w:rsidRDefault="00174E87" w:rsidP="00174E87">
      <w:pPr>
        <w:rPr>
          <w:rFonts w:ascii="Century Gothic" w:hAnsi="Century Gothic"/>
          <w:lang w:val="en-GB"/>
        </w:rPr>
      </w:pPr>
      <w:r w:rsidRPr="00EB1303">
        <w:rPr>
          <w:rFonts w:ascii="Century Gothic" w:hAnsi="Century Gothic"/>
          <w:b/>
          <w:lang w:val="en-GB"/>
        </w:rPr>
        <w:t>50 WORDS:</w:t>
      </w:r>
      <w:r w:rsidRPr="00EB1303">
        <w:rPr>
          <w:rFonts w:ascii="Century Gothic" w:hAnsi="Century Gothic"/>
          <w:lang w:val="en-GB"/>
        </w:rPr>
        <w:t xml:space="preserve"> Original covers by influential music photographer Trevor Key will be displayed in a record rack-style exhibition that charts his greatest successes.</w:t>
      </w:r>
    </w:p>
    <w:p w14:paraId="7987B3F8" w14:textId="77777777" w:rsidR="00174E87" w:rsidRPr="00EB1303" w:rsidRDefault="00174E87" w:rsidP="00174E87">
      <w:pPr>
        <w:rPr>
          <w:rFonts w:ascii="Century Gothic" w:hAnsi="Century Gothic"/>
          <w:lang w:val="en-GB"/>
        </w:rPr>
      </w:pPr>
    </w:p>
    <w:p w14:paraId="650A07A1" w14:textId="0D27CF65" w:rsidR="00174E87" w:rsidRPr="00EB1303" w:rsidRDefault="00174E87">
      <w:pPr>
        <w:rPr>
          <w:rFonts w:ascii="Century Gothic" w:hAnsi="Century Gothic"/>
          <w:lang w:val="en-GB"/>
        </w:rPr>
      </w:pPr>
      <w:r w:rsidRPr="00EB1303">
        <w:rPr>
          <w:rFonts w:ascii="Century Gothic" w:hAnsi="Century Gothic"/>
          <w:lang w:val="en-GB"/>
        </w:rPr>
        <w:t xml:space="preserve">Born in Hull, Key’s cover for Mike Oldfield’s </w:t>
      </w:r>
      <w:r w:rsidR="00EB1303">
        <w:rPr>
          <w:rFonts w:ascii="Century Gothic" w:hAnsi="Century Gothic"/>
          <w:lang w:val="en-GB"/>
        </w:rPr>
        <w:t xml:space="preserve">debut album, </w:t>
      </w:r>
      <w:r w:rsidR="000253AD">
        <w:rPr>
          <w:rFonts w:ascii="Century Gothic" w:hAnsi="Century Gothic"/>
          <w:lang w:val="en-GB"/>
        </w:rPr>
        <w:t>‘</w:t>
      </w:r>
      <w:r w:rsidRPr="00EB1303">
        <w:rPr>
          <w:rFonts w:ascii="Century Gothic" w:hAnsi="Century Gothic"/>
          <w:lang w:val="en-GB"/>
        </w:rPr>
        <w:t>Tubular Bells</w:t>
      </w:r>
      <w:r w:rsidR="000253AD">
        <w:rPr>
          <w:rFonts w:ascii="Century Gothic" w:hAnsi="Century Gothic"/>
          <w:lang w:val="en-GB"/>
        </w:rPr>
        <w:t>’</w:t>
      </w:r>
      <w:r w:rsidR="00EB1303">
        <w:rPr>
          <w:rFonts w:ascii="Century Gothic" w:hAnsi="Century Gothic"/>
          <w:lang w:val="en-GB"/>
        </w:rPr>
        <w:t>,</w:t>
      </w:r>
      <w:r w:rsidRPr="00EB1303">
        <w:rPr>
          <w:rFonts w:ascii="Century Gothic" w:hAnsi="Century Gothic"/>
          <w:lang w:val="en-GB"/>
        </w:rPr>
        <w:t xml:space="preserve"> went on to become his most iconic and acclaimed work, sparking collaborations with legendary bands including Joy Division, Sex Pistols and New Order.</w:t>
      </w:r>
      <w:r w:rsidR="002F01D7" w:rsidRPr="00EB1303">
        <w:rPr>
          <w:rFonts w:ascii="Century Gothic" w:hAnsi="Century Gothic"/>
          <w:lang w:val="en-GB"/>
        </w:rPr>
        <w:t xml:space="preserve"> </w:t>
      </w:r>
      <w:r w:rsidR="000253AD">
        <w:rPr>
          <w:rFonts w:ascii="Century Gothic" w:hAnsi="Century Gothic"/>
          <w:color w:val="F52F9E"/>
          <w:lang w:val="en-GB"/>
        </w:rPr>
        <w:t>(56</w:t>
      </w:r>
      <w:bookmarkStart w:id="0" w:name="_GoBack"/>
      <w:bookmarkEnd w:id="0"/>
      <w:r w:rsidR="002F01D7" w:rsidRPr="00EB1303">
        <w:rPr>
          <w:rFonts w:ascii="Century Gothic" w:hAnsi="Century Gothic"/>
          <w:color w:val="F52F9E"/>
          <w:lang w:val="en-GB"/>
        </w:rPr>
        <w:t xml:space="preserve"> words)</w:t>
      </w:r>
    </w:p>
    <w:p w14:paraId="5E94FC3F" w14:textId="77777777" w:rsidR="00174E87" w:rsidRPr="00EB1303" w:rsidRDefault="00174E87">
      <w:pPr>
        <w:rPr>
          <w:rFonts w:ascii="Century Gothic" w:hAnsi="Century Gothic"/>
          <w:lang w:val="en-GB"/>
        </w:rPr>
      </w:pPr>
    </w:p>
    <w:p w14:paraId="65D8C516" w14:textId="154E3C2E" w:rsidR="00BE5CDC" w:rsidRPr="00EB1303" w:rsidRDefault="006E4E0E">
      <w:pPr>
        <w:rPr>
          <w:rFonts w:ascii="Century Gothic" w:hAnsi="Century Gothic"/>
          <w:lang w:val="en-GB"/>
        </w:rPr>
      </w:pPr>
      <w:r w:rsidRPr="00EB1303">
        <w:rPr>
          <w:rFonts w:ascii="Century Gothic" w:hAnsi="Century Gothic"/>
          <w:b/>
          <w:lang w:val="en-GB"/>
        </w:rPr>
        <w:t>100 WORDS:</w:t>
      </w:r>
      <w:r w:rsidRPr="00EB1303">
        <w:rPr>
          <w:rFonts w:ascii="Century Gothic" w:hAnsi="Century Gothic"/>
          <w:lang w:val="en-GB"/>
        </w:rPr>
        <w:t xml:space="preserve"> </w:t>
      </w:r>
      <w:r w:rsidR="006A73CD" w:rsidRPr="00EB1303">
        <w:rPr>
          <w:rFonts w:ascii="Century Gothic" w:hAnsi="Century Gothic"/>
          <w:lang w:val="en-GB"/>
        </w:rPr>
        <w:t xml:space="preserve">Original covers by influential music photographer Trevor Key will be displayed in a record rack-style exhibition that charts his greatest </w:t>
      </w:r>
      <w:r w:rsidR="00872AD9" w:rsidRPr="00EB1303">
        <w:rPr>
          <w:rFonts w:ascii="Century Gothic" w:hAnsi="Century Gothic"/>
          <w:lang w:val="en-GB"/>
        </w:rPr>
        <w:t>achievements</w:t>
      </w:r>
      <w:r w:rsidR="006A73CD" w:rsidRPr="00EB1303">
        <w:rPr>
          <w:rFonts w:ascii="Century Gothic" w:hAnsi="Century Gothic"/>
          <w:lang w:val="en-GB"/>
        </w:rPr>
        <w:t>.</w:t>
      </w:r>
    </w:p>
    <w:p w14:paraId="72504539" w14:textId="77777777" w:rsidR="006A73CD" w:rsidRPr="00EB1303" w:rsidRDefault="006A73CD">
      <w:pPr>
        <w:rPr>
          <w:rFonts w:ascii="Century Gothic" w:hAnsi="Century Gothic"/>
          <w:lang w:val="en-GB"/>
        </w:rPr>
      </w:pPr>
    </w:p>
    <w:p w14:paraId="6E505B88" w14:textId="03F6F516" w:rsidR="00872AD9" w:rsidRPr="00EB1303" w:rsidRDefault="006A73CD">
      <w:pPr>
        <w:rPr>
          <w:rFonts w:ascii="Century Gothic" w:hAnsi="Century Gothic"/>
          <w:lang w:val="en-GB"/>
        </w:rPr>
      </w:pPr>
      <w:r w:rsidRPr="00EB1303">
        <w:rPr>
          <w:rFonts w:ascii="Century Gothic" w:hAnsi="Century Gothic"/>
          <w:lang w:val="en-GB"/>
        </w:rPr>
        <w:t>Born in</w:t>
      </w:r>
      <w:r w:rsidR="002F01D7" w:rsidRPr="00EB1303">
        <w:rPr>
          <w:rFonts w:ascii="Century Gothic" w:hAnsi="Century Gothic"/>
          <w:lang w:val="en-GB"/>
        </w:rPr>
        <w:t xml:space="preserve"> Hull, Key’s </w:t>
      </w:r>
      <w:r w:rsidR="00872AD9" w:rsidRPr="00EB1303">
        <w:rPr>
          <w:rFonts w:ascii="Century Gothic" w:hAnsi="Century Gothic"/>
          <w:lang w:val="en-GB"/>
        </w:rPr>
        <w:t xml:space="preserve">experimental creative approach saw him develop progressive photographic techniques that revolutionised the industry, with his </w:t>
      </w:r>
      <w:r w:rsidRPr="00EB1303">
        <w:rPr>
          <w:rFonts w:ascii="Century Gothic" w:hAnsi="Century Gothic"/>
          <w:lang w:val="en-GB"/>
        </w:rPr>
        <w:t xml:space="preserve">cover for Mike Oldfield’s </w:t>
      </w:r>
      <w:r w:rsidR="002F01D7" w:rsidRPr="00EB1303">
        <w:rPr>
          <w:rFonts w:ascii="Century Gothic" w:hAnsi="Century Gothic"/>
          <w:lang w:val="en-GB"/>
        </w:rPr>
        <w:t>debut album</w:t>
      </w:r>
      <w:r w:rsidR="00872AD9" w:rsidRPr="00EB1303">
        <w:rPr>
          <w:rFonts w:ascii="Century Gothic" w:hAnsi="Century Gothic"/>
          <w:lang w:val="en-GB"/>
        </w:rPr>
        <w:t>,</w:t>
      </w:r>
      <w:r w:rsidR="002F01D7" w:rsidRPr="00EB1303">
        <w:rPr>
          <w:rFonts w:ascii="Century Gothic" w:hAnsi="Century Gothic"/>
          <w:lang w:val="en-GB"/>
        </w:rPr>
        <w:t xml:space="preserve"> </w:t>
      </w:r>
      <w:r w:rsidR="000253AD">
        <w:rPr>
          <w:rFonts w:ascii="Century Gothic" w:hAnsi="Century Gothic"/>
          <w:lang w:val="en-GB"/>
        </w:rPr>
        <w:t>‘</w:t>
      </w:r>
      <w:r w:rsidRPr="00EB1303">
        <w:rPr>
          <w:rFonts w:ascii="Century Gothic" w:hAnsi="Century Gothic"/>
          <w:lang w:val="en-GB"/>
        </w:rPr>
        <w:t>Tubular Bells</w:t>
      </w:r>
      <w:r w:rsidR="000253AD">
        <w:rPr>
          <w:rFonts w:ascii="Century Gothic" w:hAnsi="Century Gothic"/>
          <w:lang w:val="en-GB"/>
        </w:rPr>
        <w:t>’</w:t>
      </w:r>
      <w:r w:rsidR="00872AD9" w:rsidRPr="00EB1303">
        <w:rPr>
          <w:rFonts w:ascii="Century Gothic" w:hAnsi="Century Gothic"/>
          <w:lang w:val="en-GB"/>
        </w:rPr>
        <w:t>,</w:t>
      </w:r>
      <w:r w:rsidRPr="00EB1303">
        <w:rPr>
          <w:rFonts w:ascii="Century Gothic" w:hAnsi="Century Gothic"/>
          <w:lang w:val="en-GB"/>
        </w:rPr>
        <w:t xml:space="preserve"> </w:t>
      </w:r>
      <w:r w:rsidR="00872AD9" w:rsidRPr="00EB1303">
        <w:rPr>
          <w:rFonts w:ascii="Century Gothic" w:hAnsi="Century Gothic"/>
          <w:lang w:val="en-GB"/>
        </w:rPr>
        <w:t>going</w:t>
      </w:r>
      <w:r w:rsidRPr="00EB1303">
        <w:rPr>
          <w:rFonts w:ascii="Century Gothic" w:hAnsi="Century Gothic"/>
          <w:lang w:val="en-GB"/>
        </w:rPr>
        <w:t xml:space="preserve"> on to become </w:t>
      </w:r>
      <w:r w:rsidR="00872AD9" w:rsidRPr="00EB1303">
        <w:rPr>
          <w:rFonts w:ascii="Century Gothic" w:hAnsi="Century Gothic"/>
          <w:lang w:val="en-GB"/>
        </w:rPr>
        <w:t xml:space="preserve">amongst the most iconic and acclaimed work ever produced. </w:t>
      </w:r>
    </w:p>
    <w:p w14:paraId="3CA9882F" w14:textId="77777777" w:rsidR="00872AD9" w:rsidRPr="00EB1303" w:rsidRDefault="00872AD9">
      <w:pPr>
        <w:rPr>
          <w:rFonts w:ascii="Century Gothic" w:hAnsi="Century Gothic"/>
          <w:lang w:val="en-GB"/>
        </w:rPr>
      </w:pPr>
    </w:p>
    <w:p w14:paraId="5842FA35" w14:textId="31728643" w:rsidR="006A73CD" w:rsidRPr="00EB1303" w:rsidRDefault="00872AD9">
      <w:pPr>
        <w:rPr>
          <w:rFonts w:ascii="Century Gothic" w:hAnsi="Century Gothic"/>
          <w:lang w:val="en-GB"/>
        </w:rPr>
      </w:pPr>
      <w:r w:rsidRPr="00EB1303">
        <w:rPr>
          <w:rFonts w:ascii="Century Gothic" w:hAnsi="Century Gothic"/>
          <w:lang w:val="en-GB"/>
        </w:rPr>
        <w:t>Its ensuing success sparked</w:t>
      </w:r>
      <w:r w:rsidR="006A73CD" w:rsidRPr="00EB1303">
        <w:rPr>
          <w:rFonts w:ascii="Century Gothic" w:hAnsi="Century Gothic"/>
          <w:lang w:val="en-GB"/>
        </w:rPr>
        <w:t xml:space="preserve"> collaborations with </w:t>
      </w:r>
      <w:r w:rsidRPr="00EB1303">
        <w:rPr>
          <w:rFonts w:ascii="Century Gothic" w:hAnsi="Century Gothic"/>
          <w:lang w:val="en-GB"/>
        </w:rPr>
        <w:t xml:space="preserve">a collection of </w:t>
      </w:r>
      <w:r w:rsidR="006A73CD" w:rsidRPr="00EB1303">
        <w:rPr>
          <w:rFonts w:ascii="Century Gothic" w:hAnsi="Century Gothic"/>
          <w:lang w:val="en-GB"/>
        </w:rPr>
        <w:t xml:space="preserve">legendary </w:t>
      </w:r>
      <w:r w:rsidR="00F23A41" w:rsidRPr="00EB1303">
        <w:rPr>
          <w:rFonts w:ascii="Century Gothic" w:hAnsi="Century Gothic"/>
          <w:lang w:val="en-GB"/>
        </w:rPr>
        <w:t xml:space="preserve">70s and 80s </w:t>
      </w:r>
      <w:r w:rsidRPr="00EB1303">
        <w:rPr>
          <w:rFonts w:ascii="Century Gothic" w:hAnsi="Century Gothic"/>
          <w:lang w:val="en-GB"/>
        </w:rPr>
        <w:t>artists,</w:t>
      </w:r>
      <w:r w:rsidR="006A73CD" w:rsidRPr="00EB1303">
        <w:rPr>
          <w:rFonts w:ascii="Century Gothic" w:hAnsi="Century Gothic"/>
          <w:lang w:val="en-GB"/>
        </w:rPr>
        <w:t xml:space="preserve"> </w:t>
      </w:r>
      <w:r w:rsidRPr="00EB1303">
        <w:rPr>
          <w:rFonts w:ascii="Century Gothic" w:hAnsi="Century Gothic"/>
          <w:lang w:val="en-GB"/>
        </w:rPr>
        <w:t>from</w:t>
      </w:r>
      <w:r w:rsidR="006A73CD" w:rsidRPr="00EB1303">
        <w:rPr>
          <w:rFonts w:ascii="Century Gothic" w:hAnsi="Century Gothic"/>
          <w:lang w:val="en-GB"/>
        </w:rPr>
        <w:t xml:space="preserve"> Joy Division, Sex Pistols and New Order</w:t>
      </w:r>
      <w:r w:rsidRPr="00EB1303">
        <w:rPr>
          <w:rFonts w:ascii="Century Gothic" w:hAnsi="Century Gothic"/>
          <w:lang w:val="en-GB"/>
        </w:rPr>
        <w:t>, to Wham! and Phil Collins.</w:t>
      </w:r>
    </w:p>
    <w:p w14:paraId="3A69C23B" w14:textId="77777777" w:rsidR="00710949" w:rsidRPr="00EB1303" w:rsidRDefault="00710949">
      <w:pPr>
        <w:rPr>
          <w:rFonts w:ascii="Century Gothic" w:hAnsi="Century Gothic"/>
          <w:lang w:val="en-GB"/>
        </w:rPr>
      </w:pPr>
    </w:p>
    <w:p w14:paraId="5D26615E" w14:textId="7431EA19" w:rsidR="00872AD9" w:rsidRPr="00EB1303" w:rsidRDefault="00872AD9">
      <w:pPr>
        <w:rPr>
          <w:rFonts w:ascii="Century Gothic" w:hAnsi="Century Gothic"/>
          <w:lang w:val="en-GB"/>
        </w:rPr>
      </w:pPr>
      <w:r w:rsidRPr="00EB1303">
        <w:rPr>
          <w:rFonts w:ascii="Century Gothic" w:hAnsi="Century Gothic"/>
          <w:lang w:val="en-GB"/>
        </w:rPr>
        <w:t>Curated by Scott King, this</w:t>
      </w:r>
      <w:r w:rsidR="002F01D7" w:rsidRPr="00EB1303">
        <w:rPr>
          <w:rFonts w:ascii="Century Gothic" w:hAnsi="Century Gothic"/>
          <w:lang w:val="en-GB"/>
        </w:rPr>
        <w:t xml:space="preserve"> exhibition will showcase </w:t>
      </w:r>
      <w:r w:rsidR="00F23A41" w:rsidRPr="00EB1303">
        <w:rPr>
          <w:rFonts w:ascii="Century Gothic" w:hAnsi="Century Gothic"/>
          <w:lang w:val="en-GB"/>
        </w:rPr>
        <w:t>famous sleeves and hidden gems from</w:t>
      </w:r>
      <w:r w:rsidR="002F01D7" w:rsidRPr="00EB1303">
        <w:rPr>
          <w:rFonts w:ascii="Century Gothic" w:hAnsi="Century Gothic"/>
          <w:lang w:val="en-GB"/>
        </w:rPr>
        <w:t xml:space="preserve"> Key’s creative discography</w:t>
      </w:r>
      <w:r w:rsidR="00F23A41" w:rsidRPr="00EB1303">
        <w:rPr>
          <w:rFonts w:ascii="Century Gothic" w:hAnsi="Century Gothic"/>
          <w:lang w:val="en-GB"/>
        </w:rPr>
        <w:t>, in a</w:t>
      </w:r>
      <w:r w:rsidRPr="00EB1303">
        <w:rPr>
          <w:rFonts w:ascii="Century Gothic" w:hAnsi="Century Gothic"/>
          <w:lang w:val="en-GB"/>
        </w:rPr>
        <w:t xml:space="preserve"> celebration of his life and work. </w:t>
      </w:r>
      <w:r w:rsidRPr="00EB1303">
        <w:rPr>
          <w:rFonts w:ascii="Century Gothic" w:hAnsi="Century Gothic"/>
          <w:color w:val="F52F9E"/>
          <w:lang w:val="en-GB"/>
        </w:rPr>
        <w:t>(113 words)</w:t>
      </w:r>
    </w:p>
    <w:p w14:paraId="4FD2226E" w14:textId="77777777" w:rsidR="00872AD9" w:rsidRPr="00EB1303" w:rsidRDefault="00872AD9">
      <w:pPr>
        <w:rPr>
          <w:rFonts w:ascii="Century Gothic" w:hAnsi="Century Gothic"/>
          <w:lang w:val="en-GB"/>
        </w:rPr>
      </w:pPr>
    </w:p>
    <w:p w14:paraId="3E7B2798" w14:textId="77777777" w:rsidR="006A73CD" w:rsidRPr="00EB1303" w:rsidRDefault="006A73CD">
      <w:pPr>
        <w:rPr>
          <w:rFonts w:ascii="Century Gothic" w:hAnsi="Century Gothic"/>
          <w:lang w:val="en-GB"/>
        </w:rPr>
      </w:pPr>
    </w:p>
    <w:p w14:paraId="4DF6A73C" w14:textId="77777777" w:rsidR="006A73CD" w:rsidRPr="00EB1303" w:rsidRDefault="006A73CD">
      <w:pPr>
        <w:rPr>
          <w:rFonts w:ascii="Century Gothic" w:hAnsi="Century Gothic"/>
          <w:lang w:val="en-GB"/>
        </w:rPr>
      </w:pPr>
    </w:p>
    <w:p w14:paraId="75C7ACE4" w14:textId="77777777" w:rsidR="006A73CD" w:rsidRPr="00EB1303" w:rsidRDefault="006A73CD">
      <w:pPr>
        <w:rPr>
          <w:rFonts w:ascii="Century Gothic" w:hAnsi="Century Gothic"/>
          <w:lang w:val="en-GB"/>
        </w:rPr>
      </w:pPr>
    </w:p>
    <w:p w14:paraId="2FE5173A" w14:textId="77777777" w:rsidR="006A73CD" w:rsidRPr="00EB1303" w:rsidRDefault="006A73CD">
      <w:pPr>
        <w:rPr>
          <w:rFonts w:ascii="Century Gothic" w:hAnsi="Century Gothic"/>
          <w:lang w:val="en-GB"/>
        </w:rPr>
      </w:pPr>
    </w:p>
    <w:sectPr w:rsidR="006A73CD" w:rsidRPr="00EB1303" w:rsidSect="00BD56F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DC"/>
    <w:rsid w:val="000253AD"/>
    <w:rsid w:val="00174E87"/>
    <w:rsid w:val="001F25BA"/>
    <w:rsid w:val="002F01D7"/>
    <w:rsid w:val="006A73CD"/>
    <w:rsid w:val="006E4E0E"/>
    <w:rsid w:val="00710949"/>
    <w:rsid w:val="00872AD9"/>
    <w:rsid w:val="009F541F"/>
    <w:rsid w:val="00BD56F2"/>
    <w:rsid w:val="00BE5CDC"/>
    <w:rsid w:val="00EB1303"/>
    <w:rsid w:val="00F02D9D"/>
    <w:rsid w:val="00F2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A5E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088973D-1F13-4704-AFD0-D2E263EA4ECE}"/>
</file>

<file path=customXml/itemProps2.xml><?xml version="1.0" encoding="utf-8"?>
<ds:datastoreItem xmlns:ds="http://schemas.openxmlformats.org/officeDocument/2006/customXml" ds:itemID="{3789F371-8902-4A6A-B413-47B6C8879C08}"/>
</file>

<file path=customXml/itemProps3.xml><?xml version="1.0" encoding="utf-8"?>
<ds:datastoreItem xmlns:ds="http://schemas.openxmlformats.org/officeDocument/2006/customXml" ds:itemID="{C1293F17-148C-4857-B870-01998B4BC8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202</Words>
  <Characters>1157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2016-08-31T15:51:00Z</dcterms:created>
  <dcterms:modified xsi:type="dcterms:W3CDTF">2016-09-02T10:40:00Z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