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156A119" w:rsidR="00BC1B4A" w:rsidRPr="00B14008" w:rsidRDefault="00B61F1F" w:rsidP="00BC1B4A">
            <w:r>
              <w:t>23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2ABAB4B" w:rsidR="00BC1B4A" w:rsidRPr="00B14008" w:rsidRDefault="00B61F1F" w:rsidP="00BC1B4A">
            <w:r>
              <w:t>23</w:t>
            </w:r>
            <w:bookmarkStart w:id="0" w:name="_GoBack"/>
            <w:bookmarkEnd w:id="0"/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136C6B3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B61F1F">
              <w:t>1500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r>
              <w:t xml:space="preserve">Haitham Ridha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24C3A562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60B14A4A" w:rsidR="00075302" w:rsidRPr="00B14008" w:rsidRDefault="0090736B" w:rsidP="00C90672">
            <w:r>
              <w:t xml:space="preserve">Sue Jarrell </w:t>
            </w:r>
            <w:r w:rsidR="00AF4999">
              <w:t>/ Andy Moore</w:t>
            </w:r>
            <w:r>
              <w:t xml:space="preserve"> 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69E972C" w:rsidR="00075302" w:rsidRPr="00B14008" w:rsidRDefault="007D7F21" w:rsidP="00142A51">
            <w:r>
              <w:t>1</w:t>
            </w:r>
            <w:r w:rsidR="00B61F1F">
              <w:t>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15E9FD88" w14:textId="36B896DE" w:rsidR="0050390B" w:rsidRDefault="00B61F1F" w:rsidP="00B61F1F">
            <w:pPr>
              <w:pStyle w:val="ListParagraph"/>
              <w:numPr>
                <w:ilvl w:val="0"/>
                <w:numId w:val="5"/>
              </w:numPr>
            </w:pPr>
            <w:r>
              <w:t xml:space="preserve">It was a pretty busy night in all locations. The volunteers noted that it was a real mix of visitors ranging from families, individuals, and a few who were out sampling the Old Town pubs a little too much!  </w:t>
            </w:r>
          </w:p>
          <w:p w14:paraId="0413BD14" w14:textId="5CF09DFE" w:rsidR="00B61F1F" w:rsidRPr="00B14008" w:rsidRDefault="00B61F1F" w:rsidP="00B61F1F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26FE690A" w14:textId="5073A1F5" w:rsidR="00B61F1F" w:rsidRDefault="00B61F1F" w:rsidP="007D7F21">
            <w:pPr>
              <w:pStyle w:val="ListParagraph"/>
              <w:numPr>
                <w:ilvl w:val="0"/>
                <w:numId w:val="5"/>
              </w:numPr>
            </w:pPr>
            <w:r>
              <w:t>We only had 10 volunteers on duty, but it still allowed them to be distributed at all locations, and I assisted to provide cover when the needed breaks</w:t>
            </w:r>
          </w:p>
          <w:p w14:paraId="41EB2F37" w14:textId="23AC607D" w:rsidR="00B61F1F" w:rsidRDefault="00B61F1F" w:rsidP="007D7F21">
            <w:pPr>
              <w:pStyle w:val="ListParagraph"/>
              <w:numPr>
                <w:ilvl w:val="0"/>
                <w:numId w:val="5"/>
              </w:numPr>
            </w:pPr>
            <w:r>
              <w:t>No technical issues to report</w:t>
            </w:r>
          </w:p>
          <w:p w14:paraId="5B2915AE" w14:textId="52B9EDF8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1754" w14:textId="77777777" w:rsidR="004C28D1" w:rsidRDefault="004C28D1" w:rsidP="00BC1B4A">
      <w:pPr>
        <w:spacing w:after="0" w:line="240" w:lineRule="auto"/>
      </w:pPr>
      <w:r>
        <w:separator/>
      </w:r>
    </w:p>
  </w:endnote>
  <w:endnote w:type="continuationSeparator" w:id="0">
    <w:p w14:paraId="348D3A20" w14:textId="77777777" w:rsidR="004C28D1" w:rsidRDefault="004C28D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0A466" w14:textId="77777777" w:rsidR="004C28D1" w:rsidRDefault="004C28D1" w:rsidP="00BC1B4A">
      <w:pPr>
        <w:spacing w:after="0" w:line="240" w:lineRule="auto"/>
      </w:pPr>
      <w:r>
        <w:separator/>
      </w:r>
    </w:p>
  </w:footnote>
  <w:footnote w:type="continuationSeparator" w:id="0">
    <w:p w14:paraId="72535485" w14:textId="77777777" w:rsidR="004C28D1" w:rsidRDefault="004C28D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63BB6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0736B"/>
    <w:rsid w:val="00915263"/>
    <w:rsid w:val="009C0B91"/>
    <w:rsid w:val="009C1BF3"/>
    <w:rsid w:val="00A947BF"/>
    <w:rsid w:val="00AE4189"/>
    <w:rsid w:val="00AF4999"/>
    <w:rsid w:val="00B14008"/>
    <w:rsid w:val="00B61145"/>
    <w:rsid w:val="00B61F1F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1BD8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78EA7-5EA7-4EDD-B037-B31DF67611E4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Ridha Haitham (2017)</cp:lastModifiedBy>
  <cp:revision>2</cp:revision>
  <dcterms:created xsi:type="dcterms:W3CDTF">2017-12-23T22:31:00Z</dcterms:created>
  <dcterms:modified xsi:type="dcterms:W3CDTF">2017-12-23T22:31:00Z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