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E34EB" w14:textId="77777777" w:rsidR="00460164" w:rsidRDefault="00460164" w:rsidP="00522915">
      <w:pPr>
        <w:rPr>
          <w:rFonts w:ascii="Trebuchet MS" w:hAnsi="Trebuchet MS"/>
          <w:noProof/>
          <w:sz w:val="20"/>
          <w:szCs w:val="20"/>
          <w:u w:val="single"/>
          <w:lang w:val="en-GB" w:eastAsia="en-GB"/>
        </w:rPr>
      </w:pPr>
    </w:p>
    <w:p w14:paraId="3CE6AA6B" w14:textId="77777777" w:rsidR="00460164" w:rsidRDefault="00460164" w:rsidP="00460164">
      <w:pPr>
        <w:jc w:val="center"/>
        <w:rPr>
          <w:rFonts w:ascii="Trebuchet MS" w:hAnsi="Trebuchet MS"/>
          <w:noProof/>
          <w:sz w:val="40"/>
          <w:szCs w:val="40"/>
          <w:u w:val="single"/>
          <w:lang w:val="en-GB" w:eastAsia="en-GB"/>
        </w:rPr>
      </w:pPr>
    </w:p>
    <w:p w14:paraId="3951E71C" w14:textId="77777777" w:rsidR="00460164" w:rsidRDefault="00460164" w:rsidP="00460164">
      <w:pPr>
        <w:jc w:val="center"/>
        <w:rPr>
          <w:rFonts w:ascii="Trebuchet MS" w:hAnsi="Trebuchet MS"/>
          <w:noProof/>
          <w:sz w:val="40"/>
          <w:szCs w:val="40"/>
          <w:u w:val="single"/>
          <w:lang w:val="en-GB" w:eastAsia="en-GB"/>
        </w:rPr>
      </w:pPr>
    </w:p>
    <w:p w14:paraId="6A87362F" w14:textId="77777777" w:rsidR="00460164" w:rsidRDefault="00460164" w:rsidP="00460164">
      <w:pPr>
        <w:jc w:val="center"/>
        <w:rPr>
          <w:rFonts w:ascii="Trebuchet MS" w:hAnsi="Trebuchet MS"/>
          <w:noProof/>
          <w:sz w:val="40"/>
          <w:szCs w:val="40"/>
          <w:u w:val="single"/>
          <w:lang w:val="en-GB" w:eastAsia="en-GB"/>
        </w:rPr>
      </w:pPr>
      <w:r>
        <w:rPr>
          <w:rFonts w:ascii="Trebuchet MS" w:hAnsi="Trebuchet MS"/>
          <w:noProof/>
          <w:sz w:val="40"/>
          <w:szCs w:val="40"/>
          <w:u w:val="single"/>
          <w:lang w:val="en-GB" w:eastAsia="en-GB"/>
        </w:rPr>
        <w:t>Other Sources of Funding:</w:t>
      </w:r>
    </w:p>
    <w:p w14:paraId="4B789E4B" w14:textId="77777777" w:rsidR="00460164" w:rsidRDefault="00460164" w:rsidP="00460164">
      <w:pPr>
        <w:jc w:val="center"/>
        <w:rPr>
          <w:rFonts w:ascii="Trebuchet MS" w:hAnsi="Trebuchet MS"/>
          <w:noProof/>
          <w:sz w:val="40"/>
          <w:szCs w:val="40"/>
          <w:u w:val="single"/>
          <w:lang w:val="en-GB" w:eastAsia="en-GB"/>
        </w:rPr>
      </w:pPr>
      <w:r>
        <w:rPr>
          <w:rFonts w:ascii="Trebuchet MS" w:hAnsi="Trebuchet MS"/>
          <w:noProof/>
          <w:sz w:val="40"/>
          <w:szCs w:val="40"/>
          <w:u w:val="single"/>
          <w:lang w:val="en-GB" w:eastAsia="en-GB"/>
        </w:rPr>
        <w:t>Creative and/or Community Projects</w:t>
      </w:r>
    </w:p>
    <w:p w14:paraId="62A952C4" w14:textId="77777777" w:rsidR="00460164" w:rsidRDefault="00460164" w:rsidP="00460164">
      <w:pPr>
        <w:jc w:val="center"/>
        <w:rPr>
          <w:rFonts w:ascii="Trebuchet MS" w:hAnsi="Trebuchet MS"/>
          <w:noProof/>
          <w:sz w:val="40"/>
          <w:szCs w:val="40"/>
          <w:u w:val="single"/>
          <w:lang w:val="en-GB" w:eastAsia="en-GB"/>
        </w:rPr>
      </w:pPr>
      <w:r>
        <w:rPr>
          <w:rFonts w:ascii="Trebuchet MS" w:hAnsi="Trebuchet MS"/>
          <w:noProof/>
          <w:sz w:val="20"/>
          <w:szCs w:val="20"/>
          <w:u w:val="single"/>
          <w:lang w:val="en-GB" w:eastAsia="en-GB"/>
        </w:rPr>
        <w:br w:type="page"/>
      </w:r>
    </w:p>
    <w:p w14:paraId="285B6578" w14:textId="14D90B83" w:rsidR="00216FEC" w:rsidRPr="00460164" w:rsidRDefault="00216FEC" w:rsidP="00460164">
      <w:pPr>
        <w:rPr>
          <w:rFonts w:ascii="Trebuchet MS" w:hAnsi="Trebuchet MS"/>
          <w:noProof/>
          <w:sz w:val="40"/>
          <w:szCs w:val="40"/>
          <w:u w:val="single"/>
          <w:lang w:val="en-GB" w:eastAsia="en-GB"/>
        </w:rPr>
      </w:pPr>
      <w:r>
        <w:rPr>
          <w:rFonts w:ascii="Trebuchet MS" w:hAnsi="Trebuchet MS"/>
          <w:noProof/>
          <w:sz w:val="20"/>
          <w:szCs w:val="20"/>
          <w:u w:val="single"/>
          <w:lang w:val="en-GB" w:eastAsia="en-GB"/>
        </w:rPr>
        <w:t>Introductory Note:</w:t>
      </w:r>
    </w:p>
    <w:p w14:paraId="1F2D3804" w14:textId="77777777" w:rsidR="00216FEC" w:rsidRDefault="00216FEC" w:rsidP="00522915">
      <w:pPr>
        <w:rPr>
          <w:rFonts w:ascii="Trebuchet MS" w:hAnsi="Trebuchet MS"/>
          <w:noProof/>
          <w:sz w:val="20"/>
          <w:szCs w:val="20"/>
          <w:u w:val="single"/>
          <w:lang w:val="en-GB" w:eastAsia="en-GB"/>
        </w:rPr>
      </w:pPr>
    </w:p>
    <w:p w14:paraId="0CDB5380" w14:textId="4128FF79" w:rsidR="00216FEC" w:rsidRPr="00460164" w:rsidRDefault="00216FEC" w:rsidP="00216FEC">
      <w:pPr>
        <w:rPr>
          <w:rFonts w:ascii="Trebuchet MS" w:hAnsi="Trebuchet MS" w:cstheme="minorHAnsi"/>
          <w:b/>
          <w:sz w:val="20"/>
          <w:szCs w:val="20"/>
        </w:rPr>
      </w:pPr>
      <w:r w:rsidRPr="00460164">
        <w:rPr>
          <w:rFonts w:ascii="Trebuchet MS" w:hAnsi="Trebuchet MS" w:cstheme="minorHAnsi"/>
          <w:b/>
          <w:sz w:val="20"/>
          <w:szCs w:val="20"/>
        </w:rPr>
        <w:t>Alternative Sources of Funding</w:t>
      </w:r>
    </w:p>
    <w:p w14:paraId="551F0095" w14:textId="77777777" w:rsidR="00216FEC" w:rsidRPr="00460164" w:rsidRDefault="00216FEC" w:rsidP="00216FEC">
      <w:pPr>
        <w:rPr>
          <w:rFonts w:ascii="Trebuchet MS" w:hAnsi="Trebuchet MS" w:cstheme="minorHAnsi"/>
          <w:sz w:val="20"/>
          <w:szCs w:val="20"/>
        </w:rPr>
      </w:pPr>
    </w:p>
    <w:p w14:paraId="21663EFB" w14:textId="77777777" w:rsidR="00216FEC" w:rsidRPr="00460164" w:rsidRDefault="00216FEC" w:rsidP="00216FEC">
      <w:pPr>
        <w:rPr>
          <w:rFonts w:ascii="Trebuchet MS" w:hAnsi="Trebuchet MS" w:cstheme="minorHAnsi"/>
          <w:sz w:val="20"/>
          <w:szCs w:val="20"/>
        </w:rPr>
      </w:pPr>
      <w:r w:rsidRPr="00460164">
        <w:rPr>
          <w:rFonts w:ascii="Trebuchet MS" w:hAnsi="Trebuchet MS" w:cstheme="minorHAnsi"/>
          <w:sz w:val="20"/>
          <w:szCs w:val="20"/>
        </w:rPr>
        <w:t xml:space="preserve">We have detailed below some information which may assist with project funding, should you wish to pursue alternative funding streams. </w:t>
      </w:r>
    </w:p>
    <w:p w14:paraId="6A8AD768" w14:textId="77777777" w:rsidR="00216FEC" w:rsidRPr="00460164" w:rsidRDefault="00216FEC" w:rsidP="00216FEC">
      <w:pPr>
        <w:rPr>
          <w:rFonts w:ascii="Trebuchet MS" w:hAnsi="Trebuchet MS" w:cstheme="minorHAnsi"/>
          <w:sz w:val="20"/>
          <w:szCs w:val="20"/>
        </w:rPr>
      </w:pPr>
    </w:p>
    <w:p w14:paraId="6B76A1C5" w14:textId="137B21C6" w:rsidR="00216FEC" w:rsidRPr="00460164" w:rsidRDefault="00216FEC" w:rsidP="00216FEC">
      <w:pPr>
        <w:rPr>
          <w:rFonts w:ascii="Trebuchet MS" w:hAnsi="Trebuchet MS" w:cstheme="minorHAnsi"/>
          <w:sz w:val="20"/>
          <w:szCs w:val="20"/>
        </w:rPr>
      </w:pPr>
      <w:r w:rsidRPr="00460164">
        <w:rPr>
          <w:rFonts w:ascii="Trebuchet MS" w:hAnsi="Trebuchet MS" w:cstheme="minorHAnsi"/>
          <w:sz w:val="20"/>
          <w:szCs w:val="20"/>
        </w:rPr>
        <w:t xml:space="preserve">As with all grant/funding allocations, you will need to check that your funding application meets the eligibility requirements and priorities of the </w:t>
      </w:r>
      <w:proofErr w:type="spellStart"/>
      <w:r w:rsidRPr="00460164">
        <w:rPr>
          <w:rFonts w:ascii="Trebuchet MS" w:hAnsi="Trebuchet MS" w:cstheme="minorHAnsi"/>
          <w:sz w:val="20"/>
          <w:szCs w:val="20"/>
        </w:rPr>
        <w:t>organisation</w:t>
      </w:r>
      <w:proofErr w:type="spellEnd"/>
      <w:r w:rsidRPr="00460164">
        <w:rPr>
          <w:rFonts w:ascii="Trebuchet MS" w:hAnsi="Trebuchet MS" w:cstheme="minorHAnsi"/>
          <w:sz w:val="20"/>
          <w:szCs w:val="20"/>
        </w:rPr>
        <w:t xml:space="preserve"> concerned.  Some of the below may be more suited to your project than others. </w:t>
      </w:r>
    </w:p>
    <w:p w14:paraId="24CAA2FC" w14:textId="77777777" w:rsidR="00216FEC" w:rsidRPr="00460164" w:rsidRDefault="00216FEC" w:rsidP="00522915">
      <w:pPr>
        <w:rPr>
          <w:rFonts w:ascii="Trebuchet MS" w:hAnsi="Trebuchet MS"/>
          <w:noProof/>
          <w:sz w:val="20"/>
          <w:szCs w:val="20"/>
          <w:u w:val="single"/>
          <w:lang w:val="en-GB" w:eastAsia="en-GB"/>
        </w:rPr>
      </w:pPr>
    </w:p>
    <w:p w14:paraId="55508109" w14:textId="77777777" w:rsidR="00216FEC" w:rsidRPr="00460164" w:rsidRDefault="00216FEC" w:rsidP="00522915">
      <w:pPr>
        <w:rPr>
          <w:rFonts w:ascii="Trebuchet MS" w:hAnsi="Trebuchet MS"/>
          <w:noProof/>
          <w:sz w:val="20"/>
          <w:szCs w:val="20"/>
          <w:u w:val="single"/>
          <w:lang w:val="en-GB" w:eastAsia="en-GB"/>
        </w:rPr>
      </w:pPr>
    </w:p>
    <w:p w14:paraId="7D20746C" w14:textId="3986875A" w:rsidR="00216FEC" w:rsidRPr="005C3F18" w:rsidRDefault="00460164" w:rsidP="00522915">
      <w:pPr>
        <w:rPr>
          <w:rFonts w:ascii="Trebuchet MS" w:hAnsi="Trebuchet MS"/>
          <w:noProof/>
          <w:sz w:val="20"/>
          <w:szCs w:val="20"/>
          <w:lang w:val="en-GB" w:eastAsia="en-GB"/>
        </w:rPr>
      </w:pPr>
      <w:r>
        <w:rPr>
          <w:rFonts w:ascii="Trebuchet MS" w:hAnsi="Trebuchet MS"/>
          <w:noProof/>
          <w:sz w:val="20"/>
          <w:szCs w:val="20"/>
          <w:lang w:val="en-GB" w:eastAsia="en-GB"/>
        </w:rPr>
        <w:t>This information was prepared by the Hull 2017 Team in July 2016.</w:t>
      </w:r>
      <w:r w:rsidR="00216FEC">
        <w:rPr>
          <w:rFonts w:ascii="Trebuchet MS" w:hAnsi="Trebuchet MS"/>
          <w:noProof/>
          <w:sz w:val="20"/>
          <w:szCs w:val="20"/>
          <w:u w:val="single"/>
          <w:lang w:val="en-GB" w:eastAsia="en-GB"/>
        </w:rPr>
        <w:br/>
      </w:r>
    </w:p>
    <w:p w14:paraId="2445A49F" w14:textId="2465E136" w:rsidR="00437680" w:rsidRDefault="002C70B3" w:rsidP="00522915">
      <w:pPr>
        <w:rPr>
          <w:rFonts w:ascii="Trebuchet MS" w:hAnsi="Trebuchet MS"/>
          <w:noProof/>
          <w:sz w:val="20"/>
          <w:szCs w:val="20"/>
          <w:u w:val="single"/>
          <w:lang w:val="en-GB" w:eastAsia="en-GB"/>
        </w:rPr>
      </w:pPr>
      <w:r w:rsidRPr="00E77AD0">
        <w:rPr>
          <w:rFonts w:ascii="Trebuchet MS" w:hAnsi="Trebuchet MS"/>
          <w:noProof/>
          <w:sz w:val="20"/>
          <w:szCs w:val="20"/>
          <w:u w:val="single"/>
          <w:lang w:val="en-GB" w:eastAsia="en-GB"/>
        </w:rPr>
        <w:t xml:space="preserve">Summary Page/s: </w:t>
      </w:r>
    </w:p>
    <w:p w14:paraId="3E56EB2B" w14:textId="77777777" w:rsidR="001B1301" w:rsidRDefault="001B1301" w:rsidP="00522915">
      <w:pPr>
        <w:rPr>
          <w:rFonts w:ascii="Trebuchet MS" w:hAnsi="Trebuchet MS"/>
          <w:noProof/>
          <w:sz w:val="20"/>
          <w:szCs w:val="20"/>
          <w:u w:val="single"/>
          <w:lang w:val="en-GB" w:eastAsia="en-GB"/>
        </w:rPr>
      </w:pPr>
    </w:p>
    <w:tbl>
      <w:tblPr>
        <w:tblW w:w="10348" w:type="dxa"/>
        <w:tblInd w:w="250" w:type="dxa"/>
        <w:tblLook w:val="04A0" w:firstRow="1" w:lastRow="0" w:firstColumn="1" w:lastColumn="0" w:noHBand="0" w:noVBand="1"/>
      </w:tblPr>
      <w:tblGrid>
        <w:gridCol w:w="5600"/>
        <w:gridCol w:w="4748"/>
      </w:tblGrid>
      <w:tr w:rsidR="001B1301" w:rsidRPr="00EA3498" w14:paraId="1BCE4EB9" w14:textId="77777777" w:rsidTr="005C3F18">
        <w:trPr>
          <w:trHeight w:val="315"/>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AD208"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 name:</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14:paraId="4BE85FBC" w14:textId="36A252C0"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Page Number:</w:t>
            </w:r>
          </w:p>
        </w:tc>
      </w:tr>
      <w:tr w:rsidR="001B1301" w:rsidRPr="00EA3498" w14:paraId="52F3C36F"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4AEBDA9"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Arts Council England</w:t>
            </w:r>
          </w:p>
        </w:tc>
        <w:tc>
          <w:tcPr>
            <w:tcW w:w="4748" w:type="dxa"/>
            <w:tcBorders>
              <w:top w:val="nil"/>
              <w:left w:val="nil"/>
              <w:bottom w:val="single" w:sz="4" w:space="0" w:color="auto"/>
              <w:right w:val="single" w:sz="4" w:space="0" w:color="auto"/>
            </w:tcBorders>
            <w:shd w:val="clear" w:color="auto" w:fill="auto"/>
            <w:noWrap/>
            <w:vAlign w:val="bottom"/>
            <w:hideMark/>
          </w:tcPr>
          <w:p w14:paraId="4EAEEDE9" w14:textId="3A866B27"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4</w:t>
            </w:r>
          </w:p>
        </w:tc>
      </w:tr>
      <w:tr w:rsidR="001B1301" w:rsidRPr="00EA3498" w14:paraId="73C2C4C8"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6C9D4AD8"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Austin Hope Pilkington</w:t>
            </w:r>
          </w:p>
        </w:tc>
        <w:tc>
          <w:tcPr>
            <w:tcW w:w="4748" w:type="dxa"/>
            <w:tcBorders>
              <w:top w:val="nil"/>
              <w:left w:val="nil"/>
              <w:bottom w:val="single" w:sz="4" w:space="0" w:color="auto"/>
              <w:right w:val="single" w:sz="4" w:space="0" w:color="auto"/>
            </w:tcBorders>
            <w:shd w:val="clear" w:color="auto" w:fill="auto"/>
            <w:noWrap/>
            <w:vAlign w:val="bottom"/>
            <w:hideMark/>
          </w:tcPr>
          <w:p w14:paraId="694D3248" w14:textId="3CFAC954"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4</w:t>
            </w:r>
          </w:p>
        </w:tc>
      </w:tr>
      <w:tr w:rsidR="001B1301" w:rsidRPr="00EA3498" w14:paraId="4962A82F"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120421EC"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Alec Dickson Trust</w:t>
            </w:r>
          </w:p>
        </w:tc>
        <w:tc>
          <w:tcPr>
            <w:tcW w:w="4748" w:type="dxa"/>
            <w:tcBorders>
              <w:top w:val="nil"/>
              <w:left w:val="nil"/>
              <w:bottom w:val="single" w:sz="4" w:space="0" w:color="auto"/>
              <w:right w:val="single" w:sz="4" w:space="0" w:color="auto"/>
            </w:tcBorders>
            <w:shd w:val="clear" w:color="auto" w:fill="auto"/>
            <w:noWrap/>
            <w:vAlign w:val="bottom"/>
            <w:hideMark/>
          </w:tcPr>
          <w:p w14:paraId="4396188D" w14:textId="39D1A3E2"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4</w:t>
            </w:r>
          </w:p>
        </w:tc>
      </w:tr>
      <w:tr w:rsidR="001B1301" w:rsidRPr="00EA3498" w14:paraId="77903109"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68DAEEB6"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BBC Children in Need</w:t>
            </w:r>
          </w:p>
        </w:tc>
        <w:tc>
          <w:tcPr>
            <w:tcW w:w="4748" w:type="dxa"/>
            <w:tcBorders>
              <w:top w:val="nil"/>
              <w:left w:val="nil"/>
              <w:bottom w:val="single" w:sz="4" w:space="0" w:color="auto"/>
              <w:right w:val="single" w:sz="4" w:space="0" w:color="auto"/>
            </w:tcBorders>
            <w:shd w:val="clear" w:color="auto" w:fill="auto"/>
            <w:noWrap/>
            <w:vAlign w:val="bottom"/>
            <w:hideMark/>
          </w:tcPr>
          <w:p w14:paraId="32049B94" w14:textId="3334DA5C"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4</w:t>
            </w:r>
          </w:p>
        </w:tc>
      </w:tr>
      <w:tr w:rsidR="001B1301" w:rsidRPr="00EA3498" w14:paraId="69C35297"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1B61097" w14:textId="77777777" w:rsidR="001B1301" w:rsidRPr="00EA3498" w:rsidRDefault="001B1301" w:rsidP="001B1301">
            <w:pPr>
              <w:jc w:val="center"/>
              <w:rPr>
                <w:rFonts w:ascii="Trebuchet MS" w:eastAsia="Times New Roman" w:hAnsi="Trebuchet MS" w:cs="Calibri"/>
                <w:color w:val="000000"/>
                <w:sz w:val="20"/>
                <w:szCs w:val="20"/>
                <w:lang w:val="en-GB" w:eastAsia="en-GB"/>
              </w:rPr>
            </w:pPr>
            <w:proofErr w:type="spellStart"/>
            <w:r w:rsidRPr="00EA3498">
              <w:rPr>
                <w:rFonts w:ascii="Trebuchet MS" w:eastAsia="Times New Roman" w:hAnsi="Trebuchet MS" w:cs="Calibri"/>
                <w:color w:val="000000"/>
                <w:sz w:val="20"/>
                <w:szCs w:val="20"/>
                <w:lang w:val="en-GB" w:eastAsia="en-GB"/>
              </w:rPr>
              <w:t>Bransholme</w:t>
            </w:r>
            <w:proofErr w:type="spellEnd"/>
            <w:r w:rsidRPr="00EA3498">
              <w:rPr>
                <w:rFonts w:ascii="Trebuchet MS" w:eastAsia="Times New Roman" w:hAnsi="Trebuchet MS" w:cs="Calibri"/>
                <w:color w:val="000000"/>
                <w:sz w:val="20"/>
                <w:szCs w:val="20"/>
                <w:lang w:val="en-GB" w:eastAsia="en-GB"/>
              </w:rPr>
              <w:t xml:space="preserve"> Trust</w:t>
            </w:r>
          </w:p>
        </w:tc>
        <w:tc>
          <w:tcPr>
            <w:tcW w:w="4748" w:type="dxa"/>
            <w:tcBorders>
              <w:top w:val="nil"/>
              <w:left w:val="nil"/>
              <w:bottom w:val="single" w:sz="4" w:space="0" w:color="auto"/>
              <w:right w:val="single" w:sz="4" w:space="0" w:color="auto"/>
            </w:tcBorders>
            <w:shd w:val="clear" w:color="auto" w:fill="auto"/>
            <w:noWrap/>
            <w:vAlign w:val="bottom"/>
            <w:hideMark/>
          </w:tcPr>
          <w:p w14:paraId="70A76777" w14:textId="47337F57"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5</w:t>
            </w:r>
          </w:p>
        </w:tc>
      </w:tr>
      <w:tr w:rsidR="001B1301" w:rsidRPr="00EA3498" w14:paraId="2D7B4937"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054458B4"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British Film Institute</w:t>
            </w:r>
          </w:p>
        </w:tc>
        <w:tc>
          <w:tcPr>
            <w:tcW w:w="4748" w:type="dxa"/>
            <w:tcBorders>
              <w:top w:val="nil"/>
              <w:left w:val="nil"/>
              <w:bottom w:val="single" w:sz="4" w:space="0" w:color="auto"/>
              <w:right w:val="single" w:sz="4" w:space="0" w:color="auto"/>
            </w:tcBorders>
            <w:shd w:val="clear" w:color="auto" w:fill="auto"/>
            <w:noWrap/>
            <w:vAlign w:val="bottom"/>
            <w:hideMark/>
          </w:tcPr>
          <w:p w14:paraId="2A0BAFCF" w14:textId="77F61A41"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5</w:t>
            </w:r>
          </w:p>
        </w:tc>
      </w:tr>
      <w:tr w:rsidR="001B1301" w:rsidRPr="00EA3498" w14:paraId="7E18F858"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6DB4A18A"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Big Lottery Fund</w:t>
            </w:r>
          </w:p>
        </w:tc>
        <w:tc>
          <w:tcPr>
            <w:tcW w:w="4748" w:type="dxa"/>
            <w:tcBorders>
              <w:top w:val="nil"/>
              <w:left w:val="nil"/>
              <w:bottom w:val="single" w:sz="4" w:space="0" w:color="auto"/>
              <w:right w:val="single" w:sz="4" w:space="0" w:color="auto"/>
            </w:tcBorders>
            <w:shd w:val="clear" w:color="auto" w:fill="auto"/>
            <w:noWrap/>
            <w:vAlign w:val="bottom"/>
            <w:hideMark/>
          </w:tcPr>
          <w:p w14:paraId="45A60DD0" w14:textId="1B8CE3CB"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5</w:t>
            </w:r>
          </w:p>
        </w:tc>
      </w:tr>
      <w:tr w:rsidR="001B1301" w:rsidRPr="00EA3498" w14:paraId="50AE1396"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1EFC3E48"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Awards for All (The Big Lottery Fund)</w:t>
            </w:r>
          </w:p>
        </w:tc>
        <w:tc>
          <w:tcPr>
            <w:tcW w:w="4748" w:type="dxa"/>
            <w:tcBorders>
              <w:top w:val="nil"/>
              <w:left w:val="nil"/>
              <w:bottom w:val="single" w:sz="4" w:space="0" w:color="auto"/>
              <w:right w:val="single" w:sz="4" w:space="0" w:color="auto"/>
            </w:tcBorders>
            <w:shd w:val="clear" w:color="auto" w:fill="auto"/>
            <w:noWrap/>
            <w:vAlign w:val="bottom"/>
            <w:hideMark/>
          </w:tcPr>
          <w:p w14:paraId="4DEE22CD" w14:textId="655A9A2D"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5</w:t>
            </w:r>
          </w:p>
        </w:tc>
      </w:tr>
      <w:tr w:rsidR="001B1301" w:rsidRPr="00EA3498" w14:paraId="27E74352"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4132321E"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Brit Doc</w:t>
            </w:r>
          </w:p>
        </w:tc>
        <w:tc>
          <w:tcPr>
            <w:tcW w:w="4748" w:type="dxa"/>
            <w:tcBorders>
              <w:top w:val="nil"/>
              <w:left w:val="nil"/>
              <w:bottom w:val="single" w:sz="4" w:space="0" w:color="auto"/>
              <w:right w:val="single" w:sz="4" w:space="0" w:color="auto"/>
            </w:tcBorders>
            <w:shd w:val="clear" w:color="auto" w:fill="auto"/>
            <w:noWrap/>
            <w:vAlign w:val="bottom"/>
            <w:hideMark/>
          </w:tcPr>
          <w:p w14:paraId="3DB96D75" w14:textId="38F8B534"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6</w:t>
            </w:r>
          </w:p>
        </w:tc>
      </w:tr>
      <w:tr w:rsidR="001B1301" w:rsidRPr="00EA3498" w14:paraId="6A5910B5"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6E0E77B4"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Joseph and Annie Cattle Trust</w:t>
            </w:r>
          </w:p>
        </w:tc>
        <w:tc>
          <w:tcPr>
            <w:tcW w:w="4748" w:type="dxa"/>
            <w:tcBorders>
              <w:top w:val="nil"/>
              <w:left w:val="nil"/>
              <w:bottom w:val="single" w:sz="4" w:space="0" w:color="auto"/>
              <w:right w:val="single" w:sz="4" w:space="0" w:color="auto"/>
            </w:tcBorders>
            <w:shd w:val="clear" w:color="auto" w:fill="auto"/>
            <w:noWrap/>
            <w:vAlign w:val="bottom"/>
            <w:hideMark/>
          </w:tcPr>
          <w:p w14:paraId="3C132934" w14:textId="649CF77A"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6</w:t>
            </w:r>
          </w:p>
        </w:tc>
      </w:tr>
      <w:tr w:rsidR="001B1301" w:rsidRPr="00EA3498" w14:paraId="4B7AD685"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5E2CDA3"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Creative Europe UK Desk</w:t>
            </w:r>
          </w:p>
        </w:tc>
        <w:tc>
          <w:tcPr>
            <w:tcW w:w="4748" w:type="dxa"/>
            <w:tcBorders>
              <w:top w:val="nil"/>
              <w:left w:val="nil"/>
              <w:bottom w:val="single" w:sz="4" w:space="0" w:color="auto"/>
              <w:right w:val="single" w:sz="4" w:space="0" w:color="auto"/>
            </w:tcBorders>
            <w:shd w:val="clear" w:color="auto" w:fill="auto"/>
            <w:noWrap/>
            <w:vAlign w:val="bottom"/>
            <w:hideMark/>
          </w:tcPr>
          <w:p w14:paraId="18F7D6E9" w14:textId="40FE48EF"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6</w:t>
            </w:r>
          </w:p>
        </w:tc>
      </w:tr>
      <w:tr w:rsidR="001B1301" w:rsidRPr="00EA3498" w14:paraId="01A7B935"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428479DE"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Cloth Workers'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6F441369" w14:textId="30F848C2"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6</w:t>
            </w:r>
          </w:p>
        </w:tc>
      </w:tr>
      <w:tr w:rsidR="001B1301" w:rsidRPr="00EA3498" w14:paraId="2284D2D1"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1A78D4B6"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Comic Relief</w:t>
            </w:r>
          </w:p>
        </w:tc>
        <w:tc>
          <w:tcPr>
            <w:tcW w:w="4748" w:type="dxa"/>
            <w:tcBorders>
              <w:top w:val="nil"/>
              <w:left w:val="nil"/>
              <w:bottom w:val="single" w:sz="4" w:space="0" w:color="auto"/>
              <w:right w:val="single" w:sz="4" w:space="0" w:color="auto"/>
            </w:tcBorders>
            <w:shd w:val="clear" w:color="auto" w:fill="auto"/>
            <w:noWrap/>
            <w:vAlign w:val="bottom"/>
            <w:hideMark/>
          </w:tcPr>
          <w:p w14:paraId="28851546" w14:textId="275ADCCB"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7</w:t>
            </w:r>
          </w:p>
        </w:tc>
      </w:tr>
      <w:tr w:rsidR="001B1301" w:rsidRPr="00EA3498" w14:paraId="65C30AF8"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C986DDC"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CHCP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5EBB6F84" w14:textId="02C57139"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7</w:t>
            </w:r>
          </w:p>
        </w:tc>
      </w:tr>
      <w:tr w:rsidR="001B1301" w:rsidRPr="00EA3498" w14:paraId="3A06B08D"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0688C33C"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City Health Care Partnerships Small Grants</w:t>
            </w:r>
          </w:p>
        </w:tc>
        <w:tc>
          <w:tcPr>
            <w:tcW w:w="4748" w:type="dxa"/>
            <w:tcBorders>
              <w:top w:val="nil"/>
              <w:left w:val="nil"/>
              <w:bottom w:val="single" w:sz="4" w:space="0" w:color="auto"/>
              <w:right w:val="single" w:sz="4" w:space="0" w:color="auto"/>
            </w:tcBorders>
            <w:shd w:val="clear" w:color="auto" w:fill="auto"/>
            <w:noWrap/>
            <w:vAlign w:val="bottom"/>
            <w:hideMark/>
          </w:tcPr>
          <w:p w14:paraId="47B680EE" w14:textId="59441DD1"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7</w:t>
            </w:r>
          </w:p>
        </w:tc>
      </w:tr>
      <w:tr w:rsidR="001B1301" w:rsidRPr="00EA3498" w14:paraId="71CBA7F1"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2DAFE119"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The </w:t>
            </w:r>
            <w:proofErr w:type="spellStart"/>
            <w:r w:rsidRPr="00EA3498">
              <w:rPr>
                <w:rFonts w:ascii="Trebuchet MS" w:eastAsia="Times New Roman" w:hAnsi="Trebuchet MS" w:cs="Calibri"/>
                <w:color w:val="000000"/>
                <w:sz w:val="20"/>
                <w:szCs w:val="20"/>
                <w:lang w:val="en-GB" w:eastAsia="en-GB"/>
              </w:rPr>
              <w:t>Clore</w:t>
            </w:r>
            <w:proofErr w:type="spellEnd"/>
            <w:r w:rsidRPr="00EA3498">
              <w:rPr>
                <w:rFonts w:ascii="Trebuchet MS" w:eastAsia="Times New Roman" w:hAnsi="Trebuchet MS" w:cs="Calibri"/>
                <w:color w:val="000000"/>
                <w:sz w:val="20"/>
                <w:szCs w:val="20"/>
                <w:lang w:val="en-GB" w:eastAsia="en-GB"/>
              </w:rPr>
              <w:t xml:space="preserve"> Duffield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4F5B47AF" w14:textId="0D41C072"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7</w:t>
            </w:r>
          </w:p>
        </w:tc>
      </w:tr>
      <w:tr w:rsidR="001B1301" w:rsidRPr="00EA3498" w14:paraId="6D564909"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2CF6C2C3"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Discovery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119A7036" w14:textId="14276378"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8</w:t>
            </w:r>
          </w:p>
        </w:tc>
      </w:tr>
      <w:tr w:rsidR="001B1301" w:rsidRPr="00EA3498" w14:paraId="7363A4A2"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223CDE06" w14:textId="77777777" w:rsidR="001B1301" w:rsidRPr="00EA3498" w:rsidRDefault="001B1301" w:rsidP="001B1301">
            <w:pPr>
              <w:jc w:val="center"/>
              <w:rPr>
                <w:rFonts w:ascii="Trebuchet MS" w:eastAsia="Times New Roman" w:hAnsi="Trebuchet MS" w:cs="Calibri"/>
                <w:color w:val="000000"/>
                <w:sz w:val="20"/>
                <w:szCs w:val="20"/>
                <w:lang w:val="en-GB" w:eastAsia="en-GB"/>
              </w:rPr>
            </w:pPr>
            <w:proofErr w:type="spellStart"/>
            <w:r w:rsidRPr="00EA3498">
              <w:rPr>
                <w:rFonts w:ascii="Trebuchet MS" w:eastAsia="Times New Roman" w:hAnsi="Trebuchet MS" w:cs="Calibri"/>
                <w:color w:val="000000"/>
                <w:sz w:val="20"/>
                <w:szCs w:val="20"/>
                <w:lang w:val="en-GB" w:eastAsia="en-GB"/>
              </w:rPr>
              <w:t>Esmée</w:t>
            </w:r>
            <w:proofErr w:type="spellEnd"/>
            <w:r w:rsidRPr="00EA3498">
              <w:rPr>
                <w:rFonts w:ascii="Trebuchet MS" w:eastAsia="Times New Roman" w:hAnsi="Trebuchet MS" w:cs="Calibri"/>
                <w:color w:val="000000"/>
                <w:sz w:val="20"/>
                <w:szCs w:val="20"/>
                <w:lang w:val="en-GB" w:eastAsia="en-GB"/>
              </w:rPr>
              <w:t xml:space="preserve"> Fairbairn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141E5A7C" w14:textId="47F089AD"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8</w:t>
            </w:r>
          </w:p>
        </w:tc>
      </w:tr>
      <w:tr w:rsidR="001B1301" w:rsidRPr="00EA3498" w14:paraId="395F310B"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0AFE28C"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Foyle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0692ECE7" w14:textId="010C3757"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8</w:t>
            </w:r>
          </w:p>
        </w:tc>
      </w:tr>
      <w:tr w:rsidR="001B1301" w:rsidRPr="00EA3498" w14:paraId="4F2AC42B"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13E9383C"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Garfield Weston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751F02FA" w14:textId="233CEB3D"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9</w:t>
            </w:r>
          </w:p>
        </w:tc>
      </w:tr>
      <w:tr w:rsidR="001B1301" w:rsidRPr="00EA3498" w14:paraId="173471D9"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6B488AD" w14:textId="77777777" w:rsidR="001B1301" w:rsidRPr="00EA3498" w:rsidRDefault="001B1301" w:rsidP="001B1301">
            <w:pPr>
              <w:jc w:val="center"/>
              <w:rPr>
                <w:rFonts w:ascii="Trebuchet MS" w:eastAsia="Times New Roman" w:hAnsi="Trebuchet MS" w:cs="Calibri"/>
                <w:color w:val="000000"/>
                <w:sz w:val="20"/>
                <w:szCs w:val="20"/>
                <w:lang w:val="en-GB" w:eastAsia="en-GB"/>
              </w:rPr>
            </w:pPr>
            <w:proofErr w:type="spellStart"/>
            <w:r w:rsidRPr="00EA3498">
              <w:rPr>
                <w:rFonts w:ascii="Trebuchet MS" w:eastAsia="Times New Roman" w:hAnsi="Trebuchet MS" w:cs="Calibri"/>
                <w:color w:val="000000"/>
                <w:sz w:val="20"/>
                <w:szCs w:val="20"/>
                <w:lang w:val="en-GB" w:eastAsia="en-GB"/>
              </w:rPr>
              <w:t>Calouste</w:t>
            </w:r>
            <w:proofErr w:type="spellEnd"/>
            <w:r w:rsidRPr="00EA3498">
              <w:rPr>
                <w:rFonts w:ascii="Trebuchet MS" w:eastAsia="Times New Roman" w:hAnsi="Trebuchet MS" w:cs="Calibri"/>
                <w:color w:val="000000"/>
                <w:sz w:val="20"/>
                <w:szCs w:val="20"/>
                <w:lang w:val="en-GB" w:eastAsia="en-GB"/>
              </w:rPr>
              <w:t xml:space="preserve"> Gulbenkian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46EC33A2" w14:textId="2C235C6D"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9</w:t>
            </w:r>
          </w:p>
        </w:tc>
      </w:tr>
      <w:tr w:rsidR="001B1301" w:rsidRPr="00EA3498" w14:paraId="3EE871E8"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200527F"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Paul Hamlyn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7169A29B" w14:textId="3089278D"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9</w:t>
            </w:r>
          </w:p>
        </w:tc>
      </w:tr>
      <w:tr w:rsidR="001B1301" w:rsidRPr="00EA3498" w14:paraId="1C8D47ED"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6669E14"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Heritage Lottery Fund</w:t>
            </w:r>
          </w:p>
        </w:tc>
        <w:tc>
          <w:tcPr>
            <w:tcW w:w="4748" w:type="dxa"/>
            <w:tcBorders>
              <w:top w:val="nil"/>
              <w:left w:val="nil"/>
              <w:bottom w:val="single" w:sz="4" w:space="0" w:color="auto"/>
              <w:right w:val="single" w:sz="4" w:space="0" w:color="auto"/>
            </w:tcBorders>
            <w:shd w:val="clear" w:color="auto" w:fill="auto"/>
            <w:noWrap/>
            <w:vAlign w:val="bottom"/>
            <w:hideMark/>
          </w:tcPr>
          <w:p w14:paraId="59CB6C6F" w14:textId="752D27A0"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10</w:t>
            </w:r>
          </w:p>
        </w:tc>
      </w:tr>
      <w:tr w:rsidR="001B1301" w:rsidRPr="00EA3498" w14:paraId="47A19F7A"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30D19F3"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Henry Smith Charity</w:t>
            </w:r>
          </w:p>
        </w:tc>
        <w:tc>
          <w:tcPr>
            <w:tcW w:w="4748" w:type="dxa"/>
            <w:tcBorders>
              <w:top w:val="nil"/>
              <w:left w:val="nil"/>
              <w:bottom w:val="single" w:sz="4" w:space="0" w:color="auto"/>
              <w:right w:val="single" w:sz="4" w:space="0" w:color="auto"/>
            </w:tcBorders>
            <w:shd w:val="clear" w:color="auto" w:fill="auto"/>
            <w:noWrap/>
            <w:vAlign w:val="bottom"/>
            <w:hideMark/>
          </w:tcPr>
          <w:p w14:paraId="58A96AB9" w14:textId="6022C475"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10</w:t>
            </w:r>
          </w:p>
        </w:tc>
      </w:tr>
      <w:tr w:rsidR="001B1301" w:rsidRPr="00EA3498" w14:paraId="34CCA6B1"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1E6FDCC5"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Help for Health</w:t>
            </w:r>
          </w:p>
        </w:tc>
        <w:tc>
          <w:tcPr>
            <w:tcW w:w="4748" w:type="dxa"/>
            <w:tcBorders>
              <w:top w:val="nil"/>
              <w:left w:val="nil"/>
              <w:bottom w:val="single" w:sz="4" w:space="0" w:color="auto"/>
              <w:right w:val="single" w:sz="4" w:space="0" w:color="auto"/>
            </w:tcBorders>
            <w:shd w:val="clear" w:color="auto" w:fill="auto"/>
            <w:noWrap/>
            <w:vAlign w:val="bottom"/>
            <w:hideMark/>
          </w:tcPr>
          <w:p w14:paraId="4475360D" w14:textId="59F75C68"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10</w:t>
            </w:r>
          </w:p>
        </w:tc>
      </w:tr>
      <w:tr w:rsidR="001B1301" w:rsidRPr="00EA3498" w14:paraId="2F79F962"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2A23AAD8"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Hull City Council - Community </w:t>
            </w:r>
            <w:proofErr w:type="spellStart"/>
            <w:r w:rsidRPr="00EA3498">
              <w:rPr>
                <w:rFonts w:ascii="Trebuchet MS" w:eastAsia="Times New Roman" w:hAnsi="Trebuchet MS" w:cs="Calibri"/>
                <w:color w:val="000000"/>
                <w:sz w:val="20"/>
                <w:szCs w:val="20"/>
                <w:lang w:val="en-GB" w:eastAsia="en-GB"/>
              </w:rPr>
              <w:t>Intiatives</w:t>
            </w:r>
            <w:proofErr w:type="spellEnd"/>
            <w:r w:rsidRPr="00EA3498">
              <w:rPr>
                <w:rFonts w:ascii="Trebuchet MS" w:eastAsia="Times New Roman" w:hAnsi="Trebuchet MS" w:cs="Calibri"/>
                <w:color w:val="000000"/>
                <w:sz w:val="20"/>
                <w:szCs w:val="20"/>
                <w:lang w:val="en-GB" w:eastAsia="en-GB"/>
              </w:rPr>
              <w:t xml:space="preserve"> Budget</w:t>
            </w:r>
          </w:p>
        </w:tc>
        <w:tc>
          <w:tcPr>
            <w:tcW w:w="4748" w:type="dxa"/>
            <w:tcBorders>
              <w:top w:val="nil"/>
              <w:left w:val="nil"/>
              <w:bottom w:val="single" w:sz="4" w:space="0" w:color="auto"/>
              <w:right w:val="single" w:sz="4" w:space="0" w:color="auto"/>
            </w:tcBorders>
            <w:shd w:val="clear" w:color="auto" w:fill="auto"/>
            <w:noWrap/>
            <w:vAlign w:val="bottom"/>
            <w:hideMark/>
          </w:tcPr>
          <w:p w14:paraId="355DF271" w14:textId="14D3C064"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10</w:t>
            </w:r>
          </w:p>
        </w:tc>
      </w:tr>
      <w:tr w:rsidR="001B1301" w:rsidRPr="00EA3498" w14:paraId="40EE997C"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560F1DA"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Hull City Council - Grants to Arts</w:t>
            </w:r>
          </w:p>
        </w:tc>
        <w:tc>
          <w:tcPr>
            <w:tcW w:w="4748" w:type="dxa"/>
            <w:tcBorders>
              <w:top w:val="nil"/>
              <w:left w:val="nil"/>
              <w:bottom w:val="single" w:sz="4" w:space="0" w:color="auto"/>
              <w:right w:val="single" w:sz="4" w:space="0" w:color="auto"/>
            </w:tcBorders>
            <w:shd w:val="clear" w:color="auto" w:fill="auto"/>
            <w:noWrap/>
            <w:vAlign w:val="bottom"/>
            <w:hideMark/>
          </w:tcPr>
          <w:p w14:paraId="232B1C74" w14:textId="012758A4"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11</w:t>
            </w:r>
          </w:p>
        </w:tc>
      </w:tr>
      <w:tr w:rsidR="001B1301" w:rsidRPr="00EA3498" w14:paraId="096CF669" w14:textId="77777777" w:rsidTr="005C3F18">
        <w:trPr>
          <w:trHeight w:val="330"/>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1C82FDBF"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Hull CVS Starter Grants</w:t>
            </w:r>
          </w:p>
        </w:tc>
        <w:tc>
          <w:tcPr>
            <w:tcW w:w="4748" w:type="dxa"/>
            <w:tcBorders>
              <w:top w:val="nil"/>
              <w:left w:val="nil"/>
              <w:bottom w:val="single" w:sz="4" w:space="0" w:color="auto"/>
              <w:right w:val="single" w:sz="4" w:space="0" w:color="auto"/>
            </w:tcBorders>
            <w:shd w:val="clear" w:color="auto" w:fill="auto"/>
            <w:noWrap/>
            <w:vAlign w:val="bottom"/>
            <w:hideMark/>
          </w:tcPr>
          <w:p w14:paraId="684D37BD" w14:textId="1AC50BEC"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11</w:t>
            </w:r>
          </w:p>
        </w:tc>
      </w:tr>
      <w:tr w:rsidR="001B1301" w:rsidRPr="00EA3498" w14:paraId="66F5C8BC"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435D3EA"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KCOM Trust</w:t>
            </w:r>
          </w:p>
        </w:tc>
        <w:tc>
          <w:tcPr>
            <w:tcW w:w="4748" w:type="dxa"/>
            <w:tcBorders>
              <w:top w:val="nil"/>
              <w:left w:val="nil"/>
              <w:bottom w:val="single" w:sz="4" w:space="0" w:color="auto"/>
              <w:right w:val="single" w:sz="4" w:space="0" w:color="auto"/>
            </w:tcBorders>
            <w:shd w:val="clear" w:color="auto" w:fill="auto"/>
            <w:noWrap/>
            <w:vAlign w:val="bottom"/>
            <w:hideMark/>
          </w:tcPr>
          <w:p w14:paraId="100F9393" w14:textId="541054D1"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11</w:t>
            </w:r>
          </w:p>
        </w:tc>
      </w:tr>
      <w:tr w:rsidR="001B1301" w:rsidRPr="00EA3498" w14:paraId="247899BC"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7E22D180"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Lloyds Bank Foundation</w:t>
            </w:r>
          </w:p>
        </w:tc>
        <w:tc>
          <w:tcPr>
            <w:tcW w:w="4748" w:type="dxa"/>
            <w:tcBorders>
              <w:top w:val="nil"/>
              <w:left w:val="nil"/>
              <w:bottom w:val="single" w:sz="4" w:space="0" w:color="auto"/>
              <w:right w:val="single" w:sz="4" w:space="0" w:color="auto"/>
            </w:tcBorders>
            <w:shd w:val="clear" w:color="auto" w:fill="auto"/>
            <w:noWrap/>
            <w:vAlign w:val="bottom"/>
            <w:hideMark/>
          </w:tcPr>
          <w:p w14:paraId="18CC0959" w14:textId="476D15D6"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11</w:t>
            </w:r>
          </w:p>
        </w:tc>
      </w:tr>
      <w:tr w:rsidR="001B1301" w:rsidRPr="00EA3498" w14:paraId="08B89CCC"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41AE7838"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National Endowment for Science, Technology and the Arts (NESTA)</w:t>
            </w:r>
          </w:p>
        </w:tc>
        <w:tc>
          <w:tcPr>
            <w:tcW w:w="4748" w:type="dxa"/>
            <w:tcBorders>
              <w:top w:val="nil"/>
              <w:left w:val="nil"/>
              <w:bottom w:val="single" w:sz="4" w:space="0" w:color="auto"/>
              <w:right w:val="single" w:sz="4" w:space="0" w:color="auto"/>
            </w:tcBorders>
            <w:shd w:val="clear" w:color="auto" w:fill="auto"/>
            <w:noWrap/>
            <w:vAlign w:val="bottom"/>
            <w:hideMark/>
          </w:tcPr>
          <w:p w14:paraId="5D46DBA7" w14:textId="6C07529C"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12</w:t>
            </w:r>
          </w:p>
        </w:tc>
      </w:tr>
      <w:tr w:rsidR="001B1301" w:rsidRPr="00EA3498" w14:paraId="59C27967" w14:textId="77777777" w:rsidTr="005C3F18">
        <w:trPr>
          <w:trHeight w:val="315"/>
        </w:trPr>
        <w:tc>
          <w:tcPr>
            <w:tcW w:w="5600" w:type="dxa"/>
            <w:tcBorders>
              <w:top w:val="single" w:sz="4" w:space="0" w:color="auto"/>
              <w:left w:val="single" w:sz="4" w:space="0" w:color="auto"/>
              <w:bottom w:val="single" w:sz="4" w:space="0" w:color="auto"/>
              <w:right w:val="nil"/>
            </w:tcBorders>
            <w:shd w:val="clear" w:color="auto" w:fill="auto"/>
            <w:noWrap/>
            <w:vAlign w:val="bottom"/>
            <w:hideMark/>
          </w:tcPr>
          <w:p w14:paraId="2D640153"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Neil </w:t>
            </w:r>
            <w:proofErr w:type="spellStart"/>
            <w:r w:rsidRPr="00EA3498">
              <w:rPr>
                <w:rFonts w:ascii="Trebuchet MS" w:eastAsia="Times New Roman" w:hAnsi="Trebuchet MS" w:cs="Calibri"/>
                <w:color w:val="000000"/>
                <w:sz w:val="20"/>
                <w:szCs w:val="20"/>
                <w:lang w:val="en-GB" w:eastAsia="en-GB"/>
              </w:rPr>
              <w:t>Hudgell</w:t>
            </w:r>
            <w:proofErr w:type="spellEnd"/>
            <w:r w:rsidRPr="00EA3498">
              <w:rPr>
                <w:rFonts w:ascii="Trebuchet MS" w:eastAsia="Times New Roman" w:hAnsi="Trebuchet MS" w:cs="Calibri"/>
                <w:color w:val="000000"/>
                <w:sz w:val="20"/>
                <w:szCs w:val="20"/>
                <w:lang w:val="en-GB" w:eastAsia="en-GB"/>
              </w:rPr>
              <w:t xml:space="preserve"> Solicitors Trust</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94FF" w14:textId="44A9A83A"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12</w:t>
            </w:r>
          </w:p>
        </w:tc>
      </w:tr>
      <w:tr w:rsidR="001B1301" w:rsidRPr="00EA3498" w14:paraId="4C0A0587" w14:textId="77777777" w:rsidTr="005C3F18">
        <w:trPr>
          <w:trHeight w:val="315"/>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850EB" w14:textId="0C4D6326"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O2 Think Big</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14:paraId="7E04FB71" w14:textId="254BD6DF"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12</w:t>
            </w:r>
          </w:p>
        </w:tc>
      </w:tr>
      <w:tr w:rsidR="001B1301" w:rsidRPr="00EA3498" w14:paraId="2AC4876A"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782EB34"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Prince's Trust</w:t>
            </w:r>
          </w:p>
        </w:tc>
        <w:tc>
          <w:tcPr>
            <w:tcW w:w="4748" w:type="dxa"/>
            <w:tcBorders>
              <w:top w:val="nil"/>
              <w:left w:val="nil"/>
              <w:bottom w:val="single" w:sz="4" w:space="0" w:color="auto"/>
              <w:right w:val="single" w:sz="4" w:space="0" w:color="auto"/>
            </w:tcBorders>
            <w:shd w:val="clear" w:color="auto" w:fill="auto"/>
            <w:noWrap/>
            <w:vAlign w:val="bottom"/>
            <w:hideMark/>
          </w:tcPr>
          <w:p w14:paraId="3485F798" w14:textId="471C0832"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12</w:t>
            </w:r>
          </w:p>
        </w:tc>
      </w:tr>
      <w:tr w:rsidR="001B1301" w:rsidRPr="00EA3498" w14:paraId="40F6BC7C"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508BA567"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Sir James Reckitt Charity</w:t>
            </w:r>
          </w:p>
        </w:tc>
        <w:tc>
          <w:tcPr>
            <w:tcW w:w="4748" w:type="dxa"/>
            <w:tcBorders>
              <w:top w:val="nil"/>
              <w:left w:val="nil"/>
              <w:bottom w:val="single" w:sz="4" w:space="0" w:color="auto"/>
              <w:right w:val="single" w:sz="4" w:space="0" w:color="auto"/>
            </w:tcBorders>
            <w:shd w:val="clear" w:color="auto" w:fill="auto"/>
            <w:noWrap/>
            <w:vAlign w:val="bottom"/>
            <w:hideMark/>
          </w:tcPr>
          <w:p w14:paraId="18554D97" w14:textId="779E9EAF"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13</w:t>
            </w:r>
          </w:p>
        </w:tc>
      </w:tr>
      <w:tr w:rsidR="001B1301" w:rsidRPr="00EA3498" w14:paraId="32AF008B" w14:textId="77777777" w:rsidTr="005C3F18">
        <w:trPr>
          <w:trHeight w:val="315"/>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9C334" w14:textId="77777777" w:rsidR="001B1301" w:rsidRPr="001B1301" w:rsidRDefault="001B1301" w:rsidP="001B1301">
            <w:pPr>
              <w:jc w:val="center"/>
              <w:rPr>
                <w:rFonts w:ascii="Trebuchet MS" w:eastAsia="Times New Roman" w:hAnsi="Trebuchet MS" w:cs="Calibri"/>
                <w:sz w:val="20"/>
                <w:szCs w:val="20"/>
                <w:lang w:val="en-GB" w:eastAsia="en-GB"/>
              </w:rPr>
            </w:pPr>
            <w:r w:rsidRPr="001B1301">
              <w:rPr>
                <w:rFonts w:ascii="Trebuchet MS" w:eastAsia="Times New Roman" w:hAnsi="Trebuchet MS" w:cs="Calibri"/>
                <w:sz w:val="20"/>
                <w:szCs w:val="20"/>
                <w:lang w:val="en-GB" w:eastAsia="en-GB"/>
              </w:rPr>
              <w:t>Starbucks Youth Action</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14:paraId="0FB279C9" w14:textId="32AEAB70" w:rsidR="001B1301" w:rsidRPr="001B1301" w:rsidRDefault="001B1301" w:rsidP="001B1301">
            <w:pPr>
              <w:jc w:val="center"/>
              <w:rPr>
                <w:rFonts w:ascii="Trebuchet MS" w:eastAsia="Times New Roman" w:hAnsi="Trebuchet MS" w:cs="Calibri"/>
                <w:sz w:val="20"/>
                <w:szCs w:val="20"/>
                <w:lang w:val="en-GB" w:eastAsia="en-GB"/>
              </w:rPr>
            </w:pPr>
            <w:r>
              <w:rPr>
                <w:rFonts w:ascii="Trebuchet MS" w:hAnsi="Trebuchet MS" w:cs="Calibri"/>
                <w:color w:val="000000"/>
                <w:sz w:val="20"/>
                <w:szCs w:val="20"/>
              </w:rPr>
              <w:t>13</w:t>
            </w:r>
          </w:p>
        </w:tc>
      </w:tr>
      <w:tr w:rsidR="001B1301" w:rsidRPr="00EA3498" w14:paraId="04D76971" w14:textId="77777777" w:rsidTr="005C3F18">
        <w:trPr>
          <w:trHeight w:val="315"/>
        </w:trPr>
        <w:tc>
          <w:tcPr>
            <w:tcW w:w="5600" w:type="dxa"/>
            <w:tcBorders>
              <w:top w:val="single" w:sz="4" w:space="0" w:color="auto"/>
              <w:left w:val="single" w:sz="4" w:space="0" w:color="auto"/>
              <w:bottom w:val="single" w:sz="4" w:space="0" w:color="auto"/>
              <w:right w:val="nil"/>
            </w:tcBorders>
            <w:shd w:val="clear" w:color="auto" w:fill="auto"/>
            <w:noWrap/>
            <w:vAlign w:val="bottom"/>
            <w:hideMark/>
          </w:tcPr>
          <w:p w14:paraId="7EB498FA" w14:textId="0FE162A7" w:rsidR="001B1301" w:rsidRPr="001B1301" w:rsidRDefault="001B1301" w:rsidP="001B1301">
            <w:pPr>
              <w:jc w:val="center"/>
              <w:rPr>
                <w:rFonts w:ascii="Trebuchet MS" w:eastAsia="Times New Roman" w:hAnsi="Trebuchet MS" w:cs="Calibri"/>
                <w:sz w:val="20"/>
                <w:szCs w:val="20"/>
                <w:lang w:val="en-GB" w:eastAsia="en-GB"/>
              </w:rPr>
            </w:pPr>
            <w:r w:rsidRPr="001B1301">
              <w:rPr>
                <w:rFonts w:ascii="Trebuchet MS" w:eastAsia="Times New Roman" w:hAnsi="Trebuchet MS" w:cs="Calibri"/>
                <w:sz w:val="20"/>
                <w:szCs w:val="20"/>
                <w:lang w:eastAsia="en-GB"/>
              </w:rPr>
              <w:t>The Charles and Elsie Sykes Trust</w:t>
            </w:r>
          </w:p>
        </w:tc>
        <w:tc>
          <w:tcPr>
            <w:tcW w:w="4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AFC5" w14:textId="2E4E957C" w:rsidR="001B1301" w:rsidRPr="001B1301" w:rsidRDefault="001B1301" w:rsidP="001B1301">
            <w:pPr>
              <w:jc w:val="center"/>
              <w:rPr>
                <w:rFonts w:ascii="Trebuchet MS" w:eastAsia="Times New Roman" w:hAnsi="Trebuchet MS" w:cs="Calibri"/>
                <w:sz w:val="20"/>
                <w:szCs w:val="20"/>
                <w:lang w:val="en-GB" w:eastAsia="en-GB"/>
              </w:rPr>
            </w:pPr>
            <w:r>
              <w:rPr>
                <w:rFonts w:ascii="Trebuchet MS" w:hAnsi="Trebuchet MS" w:cs="Calibri"/>
                <w:color w:val="000000"/>
                <w:sz w:val="20"/>
                <w:szCs w:val="20"/>
              </w:rPr>
              <w:t>13</w:t>
            </w:r>
          </w:p>
        </w:tc>
      </w:tr>
      <w:tr w:rsidR="001B1301" w:rsidRPr="00EA3498" w14:paraId="30229BA7" w14:textId="77777777" w:rsidTr="005C3F18">
        <w:trPr>
          <w:trHeight w:val="315"/>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4C281"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Tudor Trust</w:t>
            </w:r>
          </w:p>
        </w:tc>
        <w:tc>
          <w:tcPr>
            <w:tcW w:w="4748" w:type="dxa"/>
            <w:tcBorders>
              <w:top w:val="single" w:sz="4" w:space="0" w:color="auto"/>
              <w:left w:val="nil"/>
              <w:bottom w:val="single" w:sz="4" w:space="0" w:color="auto"/>
              <w:right w:val="single" w:sz="4" w:space="0" w:color="auto"/>
            </w:tcBorders>
            <w:shd w:val="clear" w:color="auto" w:fill="auto"/>
            <w:noWrap/>
            <w:vAlign w:val="bottom"/>
            <w:hideMark/>
          </w:tcPr>
          <w:p w14:paraId="06D6C062" w14:textId="2948D8A8"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13</w:t>
            </w:r>
          </w:p>
        </w:tc>
      </w:tr>
      <w:tr w:rsidR="001B1301" w:rsidRPr="00EA3498" w14:paraId="464942D6"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3ABA2744" w14:textId="54925CD6"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Tribune Trust</w:t>
            </w:r>
          </w:p>
        </w:tc>
        <w:tc>
          <w:tcPr>
            <w:tcW w:w="4748" w:type="dxa"/>
            <w:tcBorders>
              <w:top w:val="nil"/>
              <w:left w:val="nil"/>
              <w:bottom w:val="single" w:sz="4" w:space="0" w:color="auto"/>
              <w:right w:val="single" w:sz="4" w:space="0" w:color="auto"/>
            </w:tcBorders>
            <w:shd w:val="clear" w:color="auto" w:fill="auto"/>
            <w:noWrap/>
            <w:vAlign w:val="bottom"/>
            <w:hideMark/>
          </w:tcPr>
          <w:p w14:paraId="12812E21" w14:textId="75D9CAB3"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14</w:t>
            </w:r>
          </w:p>
        </w:tc>
      </w:tr>
      <w:tr w:rsidR="001B1301" w:rsidRPr="00EA3498" w14:paraId="5A382CCC" w14:textId="77777777" w:rsidTr="005C3F18">
        <w:trPr>
          <w:trHeight w:val="315"/>
        </w:trPr>
        <w:tc>
          <w:tcPr>
            <w:tcW w:w="5600" w:type="dxa"/>
            <w:tcBorders>
              <w:top w:val="nil"/>
              <w:left w:val="single" w:sz="4" w:space="0" w:color="auto"/>
              <w:bottom w:val="single" w:sz="4" w:space="0" w:color="auto"/>
              <w:right w:val="single" w:sz="4" w:space="0" w:color="auto"/>
            </w:tcBorders>
            <w:shd w:val="clear" w:color="auto" w:fill="auto"/>
            <w:noWrap/>
            <w:vAlign w:val="bottom"/>
            <w:hideMark/>
          </w:tcPr>
          <w:p w14:paraId="0395DB3F" w14:textId="77777777" w:rsidR="001B1301" w:rsidRPr="00EA3498" w:rsidRDefault="001B1301" w:rsidP="001B1301">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Yapp Charitable Trust</w:t>
            </w:r>
          </w:p>
        </w:tc>
        <w:tc>
          <w:tcPr>
            <w:tcW w:w="4748" w:type="dxa"/>
            <w:tcBorders>
              <w:top w:val="nil"/>
              <w:left w:val="nil"/>
              <w:bottom w:val="single" w:sz="4" w:space="0" w:color="auto"/>
              <w:right w:val="single" w:sz="4" w:space="0" w:color="auto"/>
            </w:tcBorders>
            <w:shd w:val="clear" w:color="auto" w:fill="auto"/>
            <w:noWrap/>
            <w:vAlign w:val="bottom"/>
            <w:hideMark/>
          </w:tcPr>
          <w:p w14:paraId="2708B41D" w14:textId="67FB8175" w:rsidR="001B1301" w:rsidRPr="00EA3498" w:rsidRDefault="001B1301" w:rsidP="001B1301">
            <w:pPr>
              <w:jc w:val="center"/>
              <w:rPr>
                <w:rFonts w:ascii="Trebuchet MS" w:eastAsia="Times New Roman" w:hAnsi="Trebuchet MS" w:cs="Calibri"/>
                <w:color w:val="000000"/>
                <w:sz w:val="20"/>
                <w:szCs w:val="20"/>
                <w:lang w:val="en-GB" w:eastAsia="en-GB"/>
              </w:rPr>
            </w:pPr>
            <w:r>
              <w:rPr>
                <w:rFonts w:ascii="Trebuchet MS" w:hAnsi="Trebuchet MS" w:cs="Calibri"/>
                <w:color w:val="000000"/>
                <w:sz w:val="20"/>
                <w:szCs w:val="20"/>
              </w:rPr>
              <w:t>14</w:t>
            </w:r>
          </w:p>
        </w:tc>
      </w:tr>
    </w:tbl>
    <w:p w14:paraId="4FC06C88" w14:textId="77777777" w:rsidR="00EA3498" w:rsidRPr="00E77AD0" w:rsidRDefault="00EA3498" w:rsidP="00522915">
      <w:pPr>
        <w:rPr>
          <w:rFonts w:ascii="Trebuchet MS" w:hAnsi="Trebuchet MS"/>
          <w:noProof/>
          <w:sz w:val="20"/>
          <w:szCs w:val="20"/>
          <w:u w:val="single"/>
          <w:lang w:val="en-GB" w:eastAsia="en-GB"/>
        </w:rPr>
      </w:pPr>
    </w:p>
    <w:p w14:paraId="54B32300" w14:textId="77777777" w:rsidR="00E77AD0" w:rsidRPr="00E77AD0" w:rsidRDefault="00E77AD0" w:rsidP="00522915">
      <w:pPr>
        <w:rPr>
          <w:rFonts w:ascii="Trebuchet MS" w:hAnsi="Trebuchet MS"/>
          <w:noProof/>
          <w:sz w:val="20"/>
          <w:szCs w:val="20"/>
          <w:lang w:val="en-GB" w:eastAsia="en-GB"/>
        </w:rPr>
      </w:pPr>
    </w:p>
    <w:p w14:paraId="15FCD4F7" w14:textId="0D369511" w:rsidR="001B1301" w:rsidRDefault="001B1301">
      <w:pPr>
        <w:rPr>
          <w:rFonts w:ascii="Trebuchet MS" w:hAnsi="Trebuchet MS"/>
          <w:sz w:val="20"/>
          <w:szCs w:val="20"/>
        </w:rPr>
      </w:pPr>
      <w:r>
        <w:rPr>
          <w:rFonts w:ascii="Trebuchet MS" w:hAnsi="Trebuchet MS"/>
          <w:sz w:val="20"/>
          <w:szCs w:val="20"/>
        </w:rPr>
        <w:br w:type="page"/>
      </w:r>
    </w:p>
    <w:p w14:paraId="020164C7" w14:textId="77777777" w:rsidR="001D56D1" w:rsidRPr="005906A7" w:rsidRDefault="001D56D1" w:rsidP="005906A7">
      <w:pPr>
        <w:tabs>
          <w:tab w:val="left" w:pos="9356"/>
        </w:tabs>
        <w:ind w:right="744"/>
        <w:rPr>
          <w:rFonts w:ascii="Trebuchet MS" w:hAnsi="Trebuchet MS"/>
          <w:sz w:val="20"/>
          <w:szCs w:val="20"/>
        </w:rPr>
      </w:pPr>
    </w:p>
    <w:tbl>
      <w:tblPr>
        <w:tblW w:w="10160" w:type="dxa"/>
        <w:tblInd w:w="93" w:type="dxa"/>
        <w:tblLook w:val="04A0" w:firstRow="1" w:lastRow="0" w:firstColumn="1" w:lastColumn="0" w:noHBand="0" w:noVBand="1"/>
      </w:tblPr>
      <w:tblGrid>
        <w:gridCol w:w="1035"/>
        <w:gridCol w:w="9125"/>
      </w:tblGrid>
      <w:tr w:rsidR="00EA3498" w:rsidRPr="00EA3498" w14:paraId="2C62F804" w14:textId="77777777" w:rsidTr="001B1301">
        <w:trPr>
          <w:trHeight w:val="300"/>
        </w:trPr>
        <w:tc>
          <w:tcPr>
            <w:tcW w:w="10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5A38D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446EFF"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9" w:history="1">
              <w:r w:rsidRPr="00EA3498">
                <w:rPr>
                  <w:rFonts w:ascii="Trebuchet MS" w:eastAsia="Times New Roman" w:hAnsi="Trebuchet MS" w:cs="Calibri"/>
                  <w:color w:val="0563C1"/>
                  <w:sz w:val="20"/>
                  <w:szCs w:val="20"/>
                  <w:u w:val="single"/>
                  <w:lang w:val="en-GB" w:eastAsia="en-GB"/>
                </w:rPr>
                <w:t xml:space="preserve"> Arts Council England </w:t>
              </w:r>
            </w:hyperlink>
            <w:bookmarkStart w:id="0" w:name="_GoBack"/>
            <w:bookmarkEnd w:id="0"/>
          </w:p>
        </w:tc>
      </w:tr>
      <w:tr w:rsidR="00EA3498" w:rsidRPr="00EA3498" w14:paraId="233134DA" w14:textId="77777777" w:rsidTr="001B1301">
        <w:trPr>
          <w:trHeight w:val="315"/>
        </w:trPr>
        <w:tc>
          <w:tcPr>
            <w:tcW w:w="1035" w:type="dxa"/>
            <w:vMerge/>
            <w:tcBorders>
              <w:top w:val="single" w:sz="8" w:space="0" w:color="auto"/>
              <w:left w:val="single" w:sz="8" w:space="0" w:color="auto"/>
              <w:bottom w:val="single" w:sz="8" w:space="0" w:color="000000"/>
              <w:right w:val="single" w:sz="8" w:space="0" w:color="auto"/>
            </w:tcBorders>
            <w:vAlign w:val="center"/>
            <w:hideMark/>
          </w:tcPr>
          <w:p w14:paraId="6BD180F3"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single" w:sz="8" w:space="0" w:color="auto"/>
              <w:left w:val="single" w:sz="8" w:space="0" w:color="auto"/>
              <w:bottom w:val="single" w:sz="8" w:space="0" w:color="000000"/>
              <w:right w:val="single" w:sz="8" w:space="0" w:color="auto"/>
            </w:tcBorders>
            <w:vAlign w:val="center"/>
            <w:hideMark/>
          </w:tcPr>
          <w:p w14:paraId="5F4CDFC3" w14:textId="77777777" w:rsidR="00EA3498" w:rsidRPr="00EA3498" w:rsidRDefault="00EA3498" w:rsidP="00EA3498">
            <w:pPr>
              <w:rPr>
                <w:rFonts w:ascii="Trebuchet MS" w:eastAsia="Times New Roman" w:hAnsi="Trebuchet MS" w:cs="Calibri"/>
                <w:color w:val="0563C1"/>
                <w:sz w:val="20"/>
                <w:szCs w:val="20"/>
                <w:u w:val="single"/>
                <w:lang w:val="en-GB" w:eastAsia="en-GB"/>
              </w:rPr>
            </w:pPr>
          </w:p>
        </w:tc>
      </w:tr>
      <w:tr w:rsidR="00EA3498" w:rsidRPr="00EA3498" w14:paraId="417EEC5A"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1C5501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799E1B01"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0" w:history="1">
              <w:r w:rsidRPr="00EA3498">
                <w:rPr>
                  <w:rFonts w:ascii="Trebuchet MS" w:eastAsia="Times New Roman" w:hAnsi="Trebuchet MS" w:cs="Calibri"/>
                  <w:color w:val="0563C1"/>
                  <w:sz w:val="20"/>
                  <w:szCs w:val="20"/>
                  <w:u w:val="single"/>
                  <w:lang w:val="en-GB" w:eastAsia="en-GB"/>
                </w:rPr>
                <w:t xml:space="preserve">http://www.artscouncil.org.uk/funding/funding-finder </w:t>
              </w:r>
            </w:hyperlink>
          </w:p>
        </w:tc>
      </w:tr>
      <w:tr w:rsidR="00EA3498" w:rsidRPr="00EA3498" w14:paraId="6A59C67D" w14:textId="77777777" w:rsidTr="005C3F18">
        <w:trPr>
          <w:trHeight w:val="315"/>
        </w:trPr>
        <w:tc>
          <w:tcPr>
            <w:tcW w:w="1035" w:type="dxa"/>
            <w:tcBorders>
              <w:top w:val="nil"/>
              <w:left w:val="single" w:sz="8" w:space="0" w:color="auto"/>
              <w:bottom w:val="single" w:sz="4" w:space="0" w:color="auto"/>
              <w:right w:val="single" w:sz="8" w:space="0" w:color="auto"/>
            </w:tcBorders>
            <w:shd w:val="clear" w:color="auto" w:fill="auto"/>
            <w:vAlign w:val="center"/>
            <w:hideMark/>
          </w:tcPr>
          <w:p w14:paraId="3D3DFD4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4" w:space="0" w:color="auto"/>
              <w:right w:val="single" w:sz="8" w:space="0" w:color="auto"/>
            </w:tcBorders>
            <w:shd w:val="clear" w:color="auto" w:fill="auto"/>
            <w:noWrap/>
            <w:vAlign w:val="center"/>
            <w:hideMark/>
          </w:tcPr>
          <w:p w14:paraId="0E29882C" w14:textId="77777777" w:rsidR="00EA3498" w:rsidRPr="00EA3498" w:rsidRDefault="00EA3498" w:rsidP="00EA3498">
            <w:pPr>
              <w:rPr>
                <w:rFonts w:ascii="Trebuchet MS" w:eastAsia="Times New Roman" w:hAnsi="Trebuchet MS" w:cs="Calibri"/>
                <w:b/>
                <w:bCs/>
                <w:color w:val="000000"/>
                <w:sz w:val="20"/>
                <w:szCs w:val="20"/>
                <w:lang w:val="en-GB" w:eastAsia="en-GB"/>
              </w:rPr>
            </w:pPr>
            <w:r w:rsidRPr="00EA3498">
              <w:rPr>
                <w:rFonts w:ascii="Trebuchet MS" w:eastAsia="Times New Roman" w:hAnsi="Trebuchet MS" w:cs="Calibri"/>
                <w:b/>
                <w:bCs/>
                <w:color w:val="000000"/>
                <w:sz w:val="20"/>
                <w:szCs w:val="20"/>
                <w:lang w:val="en-GB" w:eastAsia="en-GB"/>
              </w:rPr>
              <w:t>0845 300 6200</w:t>
            </w:r>
          </w:p>
        </w:tc>
      </w:tr>
      <w:tr w:rsidR="00EA3498" w:rsidRPr="00EA3498" w14:paraId="361B8069" w14:textId="77777777" w:rsidTr="005C3F18">
        <w:trPr>
          <w:trHeight w:val="315"/>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0A6B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Summary of Funding</w:t>
            </w:r>
          </w:p>
        </w:tc>
        <w:tc>
          <w:tcPr>
            <w:tcW w:w="9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7A2C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Arts Council provides grants from £1,000 upwards for individuals or arts organisations involved in arts-related activities that benefit people in England, or that help artists and arts organisations in England to carry out their work. </w:t>
            </w:r>
          </w:p>
        </w:tc>
      </w:tr>
      <w:tr w:rsidR="00EA3498" w:rsidRPr="00EA3498" w14:paraId="534A1600" w14:textId="77777777" w:rsidTr="005C3F18">
        <w:trPr>
          <w:trHeight w:val="315"/>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9FBC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C237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£1000+ numerous schemes </w:t>
            </w:r>
          </w:p>
        </w:tc>
      </w:tr>
      <w:tr w:rsidR="00EA3498" w:rsidRPr="00EA3498" w14:paraId="75664FEF" w14:textId="77777777" w:rsidTr="005C3F18">
        <w:trPr>
          <w:trHeight w:val="315"/>
        </w:trPr>
        <w:tc>
          <w:tcPr>
            <w:tcW w:w="1035" w:type="dxa"/>
            <w:tcBorders>
              <w:top w:val="single" w:sz="4" w:space="0" w:color="auto"/>
              <w:left w:val="single" w:sz="8" w:space="0" w:color="auto"/>
              <w:bottom w:val="single" w:sz="8" w:space="0" w:color="auto"/>
              <w:right w:val="single" w:sz="8" w:space="0" w:color="auto"/>
            </w:tcBorders>
            <w:shd w:val="clear" w:color="000000" w:fill="000000"/>
            <w:noWrap/>
            <w:vAlign w:val="center"/>
            <w:hideMark/>
          </w:tcPr>
          <w:p w14:paraId="5C3AE2A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single" w:sz="4" w:space="0" w:color="auto"/>
              <w:left w:val="nil"/>
              <w:bottom w:val="nil"/>
              <w:right w:val="single" w:sz="8" w:space="0" w:color="auto"/>
            </w:tcBorders>
            <w:shd w:val="clear" w:color="000000" w:fill="000000"/>
            <w:noWrap/>
            <w:vAlign w:val="center"/>
            <w:hideMark/>
          </w:tcPr>
          <w:p w14:paraId="5A15122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7AFF4DA6" w14:textId="77777777" w:rsidTr="001B1301">
        <w:trPr>
          <w:trHeight w:val="315"/>
        </w:trPr>
        <w:tc>
          <w:tcPr>
            <w:tcW w:w="1035" w:type="dxa"/>
            <w:tcBorders>
              <w:top w:val="nil"/>
              <w:left w:val="single" w:sz="8" w:space="0" w:color="auto"/>
              <w:bottom w:val="single" w:sz="8" w:space="0" w:color="auto"/>
              <w:right w:val="nil"/>
            </w:tcBorders>
            <w:shd w:val="clear" w:color="auto" w:fill="auto"/>
            <w:vAlign w:val="center"/>
            <w:hideMark/>
          </w:tcPr>
          <w:p w14:paraId="711587F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nil"/>
            </w:tcBorders>
            <w:shd w:val="clear" w:color="auto" w:fill="auto"/>
            <w:noWrap/>
            <w:vAlign w:val="center"/>
            <w:hideMark/>
          </w:tcPr>
          <w:p w14:paraId="620F2B5C" w14:textId="77777777" w:rsidR="00EA3498" w:rsidRPr="00EA3498" w:rsidRDefault="00EA3498" w:rsidP="00EA3498">
            <w:pPr>
              <w:rPr>
                <w:rFonts w:ascii="Trebuchet MS" w:eastAsia="Times New Roman" w:hAnsi="Trebuchet MS" w:cs="Calibri"/>
                <w:color w:val="0563C1"/>
                <w:sz w:val="20"/>
                <w:szCs w:val="20"/>
                <w:lang w:val="en-GB" w:eastAsia="en-GB"/>
              </w:rPr>
            </w:pPr>
            <w:r w:rsidRPr="00EA3498">
              <w:rPr>
                <w:rFonts w:ascii="Trebuchet MS" w:eastAsia="Times New Roman" w:hAnsi="Trebuchet MS" w:cs="Calibri"/>
                <w:color w:val="0563C1"/>
                <w:sz w:val="20"/>
                <w:szCs w:val="20"/>
                <w:lang w:val="en-GB" w:eastAsia="en-GB"/>
              </w:rPr>
              <w:t>Austin Hope Pilkington</w:t>
            </w:r>
          </w:p>
        </w:tc>
      </w:tr>
      <w:tr w:rsidR="00EA3498" w:rsidRPr="00EA3498" w14:paraId="5F7C3D7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F52C25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14F6EA0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http://austin-hope-pilkington.org.uk/what-we-fund/</w:t>
            </w:r>
          </w:p>
        </w:tc>
      </w:tr>
      <w:tr w:rsidR="00EA3498" w:rsidRPr="00EA3498" w14:paraId="06F9B70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C4F104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402FDB38"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1" w:history="1">
              <w:r w:rsidRPr="00EA3498">
                <w:rPr>
                  <w:rFonts w:ascii="Trebuchet MS" w:eastAsia="Times New Roman" w:hAnsi="Trebuchet MS" w:cs="Calibri"/>
                  <w:color w:val="0563C1"/>
                  <w:sz w:val="20"/>
                  <w:szCs w:val="20"/>
                  <w:u w:val="single"/>
                  <w:lang w:val="en-GB" w:eastAsia="en-GB"/>
                </w:rPr>
                <w:t xml:space="preserve">http://austin-hope-pilkington.org.uk/contact/ </w:t>
              </w:r>
            </w:hyperlink>
          </w:p>
        </w:tc>
      </w:tr>
      <w:tr w:rsidR="00EA3498" w:rsidRPr="00EA3498" w14:paraId="22DB398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4EE7C0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3C18EA2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Funding for projects relating to music, the arts and the elderly. </w:t>
            </w:r>
          </w:p>
        </w:tc>
      </w:tr>
      <w:tr w:rsidR="00EA3498" w:rsidRPr="00EA3498" w14:paraId="0E5B141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F39B5D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7402113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£1000 -£5000</w:t>
            </w:r>
          </w:p>
        </w:tc>
      </w:tr>
      <w:tr w:rsidR="00EA3498" w:rsidRPr="00EA3498" w14:paraId="0B5269CC"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571F921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7134A2B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07BE294F" w14:textId="77777777" w:rsidTr="001B1301">
        <w:trPr>
          <w:trHeight w:val="285"/>
        </w:trPr>
        <w:tc>
          <w:tcPr>
            <w:tcW w:w="1035" w:type="dxa"/>
            <w:tcBorders>
              <w:top w:val="nil"/>
              <w:left w:val="single" w:sz="8" w:space="0" w:color="auto"/>
              <w:bottom w:val="nil"/>
              <w:right w:val="single" w:sz="8" w:space="0" w:color="auto"/>
            </w:tcBorders>
            <w:shd w:val="clear" w:color="auto" w:fill="auto"/>
            <w:vAlign w:val="center"/>
            <w:hideMark/>
          </w:tcPr>
          <w:p w14:paraId="73B1769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nil"/>
              <w:right w:val="single" w:sz="8" w:space="0" w:color="auto"/>
            </w:tcBorders>
            <w:shd w:val="clear" w:color="auto" w:fill="auto"/>
            <w:noWrap/>
            <w:vAlign w:val="center"/>
            <w:hideMark/>
          </w:tcPr>
          <w:p w14:paraId="7A1EB978"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2" w:history="1">
              <w:r w:rsidRPr="00EA3498">
                <w:rPr>
                  <w:rFonts w:ascii="Trebuchet MS" w:eastAsia="Times New Roman" w:hAnsi="Trebuchet MS" w:cs="Calibri"/>
                  <w:color w:val="0563C1"/>
                  <w:sz w:val="20"/>
                  <w:szCs w:val="20"/>
                  <w:u w:val="single"/>
                  <w:lang w:val="en-GB" w:eastAsia="en-GB"/>
                </w:rPr>
                <w:t xml:space="preserve"> Alec Dickson Trust</w:t>
              </w:r>
            </w:hyperlink>
          </w:p>
        </w:tc>
      </w:tr>
      <w:tr w:rsidR="00EA3498" w:rsidRPr="00EA3498" w14:paraId="7F9EA532" w14:textId="77777777" w:rsidTr="001B1301">
        <w:trPr>
          <w:trHeight w:val="300"/>
        </w:trPr>
        <w:tc>
          <w:tcPr>
            <w:tcW w:w="1035" w:type="dxa"/>
            <w:tcBorders>
              <w:top w:val="nil"/>
              <w:left w:val="single" w:sz="8" w:space="0" w:color="auto"/>
              <w:bottom w:val="nil"/>
              <w:right w:val="single" w:sz="8" w:space="0" w:color="auto"/>
            </w:tcBorders>
            <w:shd w:val="clear" w:color="auto" w:fill="auto"/>
            <w:vAlign w:val="center"/>
            <w:hideMark/>
          </w:tcPr>
          <w:p w14:paraId="254360C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nil"/>
              <w:right w:val="single" w:sz="8" w:space="0" w:color="auto"/>
            </w:tcBorders>
            <w:shd w:val="clear" w:color="auto" w:fill="auto"/>
            <w:noWrap/>
            <w:vAlign w:val="center"/>
            <w:hideMark/>
          </w:tcPr>
          <w:p w14:paraId="24E4FBD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http://www.alecdicksontrust.org.uk/apply/funding/</w:t>
            </w:r>
          </w:p>
        </w:tc>
      </w:tr>
      <w:tr w:rsidR="00EA3498" w:rsidRPr="00EA3498" w14:paraId="1352BFA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434688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699BA696"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3" w:history="1">
              <w:r w:rsidRPr="00EA3498">
                <w:rPr>
                  <w:rFonts w:ascii="Trebuchet MS" w:eastAsia="Times New Roman" w:hAnsi="Trebuchet MS" w:cs="Calibri"/>
                  <w:color w:val="0563C1"/>
                  <w:sz w:val="20"/>
                  <w:szCs w:val="20"/>
                  <w:u w:val="single"/>
                  <w:lang w:val="en-GB" w:eastAsia="en-GB"/>
                </w:rPr>
                <w:t xml:space="preserve">http://www.alecdicksontrust.org.uk/contact-us/ </w:t>
              </w:r>
            </w:hyperlink>
          </w:p>
        </w:tc>
      </w:tr>
      <w:tr w:rsidR="00EA3498" w:rsidRPr="00EA3498" w14:paraId="173A4E8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88E55F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37857DD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Alec Dickson Trust supports young people in the UK who want to use </w:t>
            </w:r>
            <w:r w:rsidRPr="00EA3498">
              <w:rPr>
                <w:rFonts w:ascii="Trebuchet MS" w:eastAsia="Times New Roman" w:hAnsi="Trebuchet MS" w:cs="Calibri"/>
                <w:b/>
                <w:bCs/>
                <w:color w:val="000000"/>
                <w:sz w:val="20"/>
                <w:szCs w:val="20"/>
                <w:lang w:val="en-GB" w:eastAsia="en-GB"/>
              </w:rPr>
              <w:t>volunteering </w:t>
            </w:r>
            <w:proofErr w:type="spellStart"/>
            <w:r w:rsidRPr="00EA3498">
              <w:rPr>
                <w:rFonts w:ascii="Trebuchet MS" w:eastAsia="Times New Roman" w:hAnsi="Trebuchet MS" w:cs="Calibri"/>
                <w:color w:val="000000"/>
                <w:sz w:val="20"/>
                <w:szCs w:val="20"/>
                <w:lang w:val="en-GB" w:eastAsia="en-GB"/>
              </w:rPr>
              <w:t>or</w:t>
            </w:r>
            <w:r w:rsidRPr="00EA3498">
              <w:rPr>
                <w:rFonts w:ascii="Trebuchet MS" w:eastAsia="Times New Roman" w:hAnsi="Trebuchet MS" w:cs="Calibri"/>
                <w:b/>
                <w:bCs/>
                <w:color w:val="000000"/>
                <w:sz w:val="20"/>
                <w:szCs w:val="20"/>
                <w:lang w:val="en-GB" w:eastAsia="en-GB"/>
              </w:rPr>
              <w:t>community</w:t>
            </w:r>
            <w:proofErr w:type="spellEnd"/>
            <w:r w:rsidRPr="00EA3498">
              <w:rPr>
                <w:rFonts w:ascii="Trebuchet MS" w:eastAsia="Times New Roman" w:hAnsi="Trebuchet MS" w:cs="Calibri"/>
                <w:b/>
                <w:bCs/>
                <w:color w:val="000000"/>
                <w:sz w:val="20"/>
                <w:szCs w:val="20"/>
                <w:lang w:val="en-GB" w:eastAsia="en-GB"/>
              </w:rPr>
              <w:t xml:space="preserve"> service </w:t>
            </w:r>
            <w:r w:rsidRPr="00EA3498">
              <w:rPr>
                <w:rFonts w:ascii="Trebuchet MS" w:eastAsia="Times New Roman" w:hAnsi="Trebuchet MS" w:cs="Calibri"/>
                <w:color w:val="000000"/>
                <w:sz w:val="20"/>
                <w:szCs w:val="20"/>
                <w:lang w:val="en-GB" w:eastAsia="en-GB"/>
              </w:rPr>
              <w:t>to do brilliant things in their communities.</w:t>
            </w:r>
          </w:p>
        </w:tc>
      </w:tr>
      <w:tr w:rsidR="00EA3498" w:rsidRPr="00EA3498" w14:paraId="41A46EF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2E3FA5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6F08DA1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grants of up to £500 to individuals or groups of young people aged 30 or under</w:t>
            </w:r>
          </w:p>
        </w:tc>
      </w:tr>
      <w:tr w:rsidR="00EA3498" w:rsidRPr="00EA3498" w14:paraId="18F65E11"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5C40D64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3E6A8ED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6BCAB67"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E83801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55D63BB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BBC Children in Need</w:t>
            </w:r>
          </w:p>
        </w:tc>
      </w:tr>
      <w:tr w:rsidR="00EA3498" w:rsidRPr="00EA3498" w14:paraId="0F2BF69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F08477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5BA9764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4" w:history="1">
              <w:r w:rsidRPr="00EA3498">
                <w:rPr>
                  <w:rFonts w:ascii="Trebuchet MS" w:eastAsia="Times New Roman" w:hAnsi="Trebuchet MS" w:cs="Calibri"/>
                  <w:color w:val="0563C1"/>
                  <w:sz w:val="20"/>
                  <w:szCs w:val="20"/>
                  <w:u w:val="single"/>
                  <w:lang w:val="en-GB" w:eastAsia="en-GB"/>
                </w:rPr>
                <w:t xml:space="preserve">http://www.bbc.co.uk/programmes/articles/5ysD3mLQYYRPRLNZ032LjM7/grants </w:t>
              </w:r>
            </w:hyperlink>
          </w:p>
        </w:tc>
      </w:tr>
      <w:tr w:rsidR="00EA3498" w:rsidRPr="00EA3498" w14:paraId="449A791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49F9C1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1A337EF7" w14:textId="77777777" w:rsidR="00EA3498" w:rsidRPr="00EA3498" w:rsidRDefault="00EA3498" w:rsidP="00EA3498">
            <w:pPr>
              <w:rPr>
                <w:rFonts w:ascii="Trebuchet MS" w:eastAsia="Times New Roman" w:hAnsi="Trebuchet MS" w:cs="Calibri"/>
                <w:b/>
                <w:bCs/>
                <w:color w:val="000000"/>
                <w:sz w:val="20"/>
                <w:szCs w:val="20"/>
                <w:lang w:val="en-GB" w:eastAsia="en-GB"/>
              </w:rPr>
            </w:pPr>
            <w:r w:rsidRPr="00EA3498">
              <w:rPr>
                <w:rFonts w:ascii="Trebuchet MS" w:eastAsia="Times New Roman" w:hAnsi="Trebuchet MS" w:cs="Calibri"/>
                <w:b/>
                <w:bCs/>
                <w:color w:val="000000"/>
                <w:sz w:val="20"/>
                <w:szCs w:val="20"/>
                <w:lang w:val="en-GB" w:eastAsia="en-GB"/>
              </w:rPr>
              <w:t>0345 609 0015 </w:t>
            </w:r>
          </w:p>
        </w:tc>
      </w:tr>
      <w:tr w:rsidR="00EA3498" w:rsidRPr="00EA3498" w14:paraId="584CDAA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524130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Summary of Funding</w:t>
            </w:r>
          </w:p>
        </w:tc>
        <w:tc>
          <w:tcPr>
            <w:tcW w:w="9125" w:type="dxa"/>
            <w:tcBorders>
              <w:top w:val="nil"/>
              <w:left w:val="nil"/>
              <w:bottom w:val="single" w:sz="8" w:space="0" w:color="auto"/>
              <w:right w:val="single" w:sz="8" w:space="0" w:color="auto"/>
            </w:tcBorders>
            <w:shd w:val="clear" w:color="auto" w:fill="auto"/>
            <w:noWrap/>
            <w:vAlign w:val="center"/>
            <w:hideMark/>
          </w:tcPr>
          <w:p w14:paraId="03FB3C8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Award grants for projects working with disadvantaged children and young people, aged 18 and under. The small grants are under £10,000 for one to three years and the main grants are over £10,000 for one to three years. </w:t>
            </w:r>
          </w:p>
        </w:tc>
      </w:tr>
      <w:tr w:rsidR="00EA3498" w:rsidRPr="00EA3498" w14:paraId="4250AA5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76C546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31EF3F0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Numerous schemes </w:t>
            </w:r>
          </w:p>
        </w:tc>
      </w:tr>
    </w:tbl>
    <w:p w14:paraId="7DFE7AFB" w14:textId="77777777" w:rsidR="001B1301" w:rsidRDefault="001B1301">
      <w:r>
        <w:br w:type="page"/>
      </w:r>
    </w:p>
    <w:tbl>
      <w:tblPr>
        <w:tblW w:w="10160" w:type="dxa"/>
        <w:tblInd w:w="93" w:type="dxa"/>
        <w:tblLook w:val="04A0" w:firstRow="1" w:lastRow="0" w:firstColumn="1" w:lastColumn="0" w:noHBand="0" w:noVBand="1"/>
      </w:tblPr>
      <w:tblGrid>
        <w:gridCol w:w="1035"/>
        <w:gridCol w:w="9125"/>
      </w:tblGrid>
      <w:tr w:rsidR="00EA3498" w:rsidRPr="00EA3498" w14:paraId="3FDC81B7"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2BA355B9" w14:textId="0A83D13B"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341C61B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6DD1C317"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9692F1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23401E29" w14:textId="77777777" w:rsidR="00EA3498" w:rsidRPr="00EA3498" w:rsidRDefault="00EA3498" w:rsidP="00EA3498">
            <w:pPr>
              <w:rPr>
                <w:rFonts w:ascii="Trebuchet MS" w:eastAsia="Times New Roman" w:hAnsi="Trebuchet MS" w:cs="Calibri"/>
                <w:color w:val="000000"/>
                <w:sz w:val="20"/>
                <w:szCs w:val="20"/>
                <w:lang w:val="en-GB" w:eastAsia="en-GB"/>
              </w:rPr>
            </w:pPr>
            <w:proofErr w:type="spellStart"/>
            <w:r w:rsidRPr="00EA3498">
              <w:rPr>
                <w:rFonts w:ascii="Trebuchet MS" w:eastAsia="Times New Roman" w:hAnsi="Trebuchet MS" w:cs="Calibri"/>
                <w:color w:val="000000"/>
                <w:sz w:val="20"/>
                <w:szCs w:val="20"/>
                <w:lang w:eastAsia="en-GB"/>
              </w:rPr>
              <w:t>Bransholme</w:t>
            </w:r>
            <w:proofErr w:type="spellEnd"/>
            <w:r w:rsidRPr="00EA3498">
              <w:rPr>
                <w:rFonts w:ascii="Trebuchet MS" w:eastAsia="Times New Roman" w:hAnsi="Trebuchet MS" w:cs="Calibri"/>
                <w:color w:val="000000"/>
                <w:sz w:val="20"/>
                <w:szCs w:val="20"/>
                <w:lang w:eastAsia="en-GB"/>
              </w:rPr>
              <w:t xml:space="preserve"> Trust</w:t>
            </w:r>
          </w:p>
        </w:tc>
      </w:tr>
      <w:tr w:rsidR="00EA3498" w:rsidRPr="00EA3498" w14:paraId="0417C81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3362C0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704437A6"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5" w:history="1">
              <w:r w:rsidRPr="00EA3498">
                <w:rPr>
                  <w:rFonts w:ascii="Trebuchet MS" w:eastAsia="Times New Roman" w:hAnsi="Trebuchet MS" w:cs="Calibri"/>
                  <w:color w:val="0563C1"/>
                  <w:sz w:val="20"/>
                  <w:szCs w:val="20"/>
                  <w:u w:val="single"/>
                  <w:lang w:eastAsia="en-GB"/>
                </w:rPr>
                <w:t xml:space="preserve">http://hullcvs.org.uk/our-work/funding-and-small-grants/small-grants/bransholme-trust/ </w:t>
              </w:r>
            </w:hyperlink>
          </w:p>
        </w:tc>
      </w:tr>
      <w:tr w:rsidR="00EA3498" w:rsidRPr="00EA3498" w14:paraId="3C12F0A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F645D6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nil"/>
              <w:right w:val="nil"/>
            </w:tcBorders>
            <w:shd w:val="clear" w:color="auto" w:fill="auto"/>
            <w:noWrap/>
            <w:vAlign w:val="bottom"/>
            <w:hideMark/>
          </w:tcPr>
          <w:p w14:paraId="685FBE4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01482 324474/jrobinson@hull-cvs.co.uk</w:t>
            </w:r>
          </w:p>
        </w:tc>
      </w:tr>
      <w:tr w:rsidR="00EA3498" w:rsidRPr="00EA3498" w14:paraId="110CAFF1" w14:textId="77777777" w:rsidTr="001B1301">
        <w:trPr>
          <w:trHeight w:val="57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DA5ED4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218BF39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To support projects and activities </w:t>
            </w:r>
            <w:proofErr w:type="gramStart"/>
            <w:r w:rsidRPr="00EA3498">
              <w:rPr>
                <w:rFonts w:ascii="Trebuchet MS" w:eastAsia="Times New Roman" w:hAnsi="Trebuchet MS" w:cs="Calibri"/>
                <w:color w:val="000000"/>
                <w:sz w:val="20"/>
                <w:szCs w:val="20"/>
                <w:lang w:eastAsia="en-GB"/>
              </w:rPr>
              <w:t>that are</w:t>
            </w:r>
            <w:proofErr w:type="gramEnd"/>
            <w:r w:rsidRPr="00EA3498">
              <w:rPr>
                <w:rFonts w:ascii="Trebuchet MS" w:eastAsia="Times New Roman" w:hAnsi="Trebuchet MS" w:cs="Calibri"/>
                <w:color w:val="000000"/>
                <w:sz w:val="20"/>
                <w:szCs w:val="20"/>
                <w:lang w:eastAsia="en-GB"/>
              </w:rPr>
              <w:t xml:space="preserve"> for the benefit of people who live in </w:t>
            </w:r>
            <w:proofErr w:type="spellStart"/>
            <w:r w:rsidRPr="00EA3498">
              <w:rPr>
                <w:rFonts w:ascii="Trebuchet MS" w:eastAsia="Times New Roman" w:hAnsi="Trebuchet MS" w:cs="Calibri"/>
                <w:color w:val="000000"/>
                <w:sz w:val="20"/>
                <w:szCs w:val="20"/>
                <w:lang w:eastAsia="en-GB"/>
              </w:rPr>
              <w:t>Bransholme</w:t>
            </w:r>
            <w:proofErr w:type="spellEnd"/>
            <w:r w:rsidRPr="00EA3498">
              <w:rPr>
                <w:rFonts w:ascii="Trebuchet MS" w:eastAsia="Times New Roman" w:hAnsi="Trebuchet MS" w:cs="Calibri"/>
                <w:color w:val="000000"/>
                <w:sz w:val="20"/>
                <w:szCs w:val="20"/>
                <w:lang w:eastAsia="en-GB"/>
              </w:rPr>
              <w:t>, Hull.</w:t>
            </w:r>
          </w:p>
        </w:tc>
      </w:tr>
      <w:tr w:rsidR="00EA3498" w:rsidRPr="00EA3498" w14:paraId="12CFD40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EC659F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0A77038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£500</w:t>
            </w:r>
          </w:p>
        </w:tc>
      </w:tr>
      <w:tr w:rsidR="00EA3498" w:rsidRPr="00EA3498" w14:paraId="3AB6AE06"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4A05AC9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56BA0DF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C044BEC" w14:textId="77777777" w:rsidTr="001B1301">
        <w:trPr>
          <w:trHeight w:val="33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D3EE83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nil"/>
              <w:right w:val="nil"/>
            </w:tcBorders>
            <w:shd w:val="clear" w:color="auto" w:fill="auto"/>
            <w:noWrap/>
            <w:vAlign w:val="bottom"/>
            <w:hideMark/>
          </w:tcPr>
          <w:p w14:paraId="41600749" w14:textId="77777777" w:rsidR="00EA3498" w:rsidRPr="00EA3498" w:rsidRDefault="00EA3498" w:rsidP="00EA3498">
            <w:pPr>
              <w:rPr>
                <w:rFonts w:ascii="Calibri" w:eastAsia="Times New Roman" w:hAnsi="Calibri" w:cs="Calibri"/>
                <w:color w:val="000000"/>
                <w:sz w:val="22"/>
                <w:szCs w:val="22"/>
                <w:lang w:val="en-GB" w:eastAsia="en-GB"/>
              </w:rPr>
            </w:pPr>
            <w:r w:rsidRPr="00EA3498">
              <w:rPr>
                <w:rFonts w:ascii="Calibri" w:eastAsia="Times New Roman" w:hAnsi="Calibri" w:cs="Calibri"/>
                <w:color w:val="000000"/>
                <w:sz w:val="22"/>
                <w:szCs w:val="22"/>
                <w:lang w:val="en-GB" w:eastAsia="en-GB"/>
              </w:rPr>
              <w:t>British Film Institute (BFI)</w:t>
            </w:r>
          </w:p>
        </w:tc>
      </w:tr>
      <w:tr w:rsidR="00EA3498" w:rsidRPr="00EA3498" w14:paraId="50374CEC"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BE14C6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3D3C5FE3"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6" w:history="1">
              <w:r w:rsidRPr="00EA3498">
                <w:rPr>
                  <w:rFonts w:ascii="Trebuchet MS" w:eastAsia="Times New Roman" w:hAnsi="Trebuchet MS" w:cs="Calibri"/>
                  <w:color w:val="0563C1"/>
                  <w:sz w:val="20"/>
                  <w:szCs w:val="20"/>
                  <w:u w:val="single"/>
                  <w:lang w:val="en-GB" w:eastAsia="en-GB"/>
                </w:rPr>
                <w:t xml:space="preserve">http://www.bfi.org.uk/supporting-uk-film </w:t>
              </w:r>
            </w:hyperlink>
          </w:p>
        </w:tc>
      </w:tr>
      <w:tr w:rsidR="00EA3498" w:rsidRPr="00EA3498" w14:paraId="057BDB0D" w14:textId="77777777" w:rsidTr="001B1301">
        <w:trPr>
          <w:trHeight w:val="34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48EE22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nil"/>
              <w:right w:val="nil"/>
            </w:tcBorders>
            <w:shd w:val="clear" w:color="auto" w:fill="auto"/>
            <w:noWrap/>
            <w:vAlign w:val="bottom"/>
            <w:hideMark/>
          </w:tcPr>
          <w:p w14:paraId="288806DB" w14:textId="77777777" w:rsidR="00EA3498" w:rsidRPr="00EA3498" w:rsidRDefault="00EA3498" w:rsidP="00EA3498">
            <w:pPr>
              <w:rPr>
                <w:rFonts w:ascii="Trebuchet MS" w:eastAsia="Times New Roman" w:hAnsi="Trebuchet MS" w:cs="Calibri"/>
                <w:color w:val="000000"/>
                <w:sz w:val="22"/>
                <w:szCs w:val="22"/>
                <w:lang w:val="en-GB" w:eastAsia="en-GB"/>
              </w:rPr>
            </w:pPr>
            <w:r w:rsidRPr="00EA3498">
              <w:rPr>
                <w:rFonts w:ascii="Trebuchet MS" w:eastAsia="Times New Roman" w:hAnsi="Trebuchet MS" w:cs="Calibri"/>
                <w:color w:val="000000"/>
                <w:sz w:val="22"/>
                <w:szCs w:val="22"/>
                <w:lang w:val="en-GB" w:eastAsia="en-GB"/>
              </w:rPr>
              <w:t>020 7255 1444</w:t>
            </w:r>
          </w:p>
        </w:tc>
      </w:tr>
      <w:tr w:rsidR="00EA3498" w:rsidRPr="00EA3498" w14:paraId="73110F2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B8F2CE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3EB9A58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lead body for film in the UK. The film fund distributes Lottery funds to support film makers in the UK who are emerging or world class and capable of creating distinctive and entertaining work.</w:t>
            </w:r>
          </w:p>
        </w:tc>
      </w:tr>
      <w:tr w:rsidR="00EA3498" w:rsidRPr="00EA3498" w14:paraId="26A6B6A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07E36F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350F4A6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Numerous schemes</w:t>
            </w:r>
          </w:p>
        </w:tc>
      </w:tr>
      <w:tr w:rsidR="00EA3498" w:rsidRPr="00EA3498" w14:paraId="1F145D09"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64B8E41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24139A5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49410121"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B41F7E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5CD09716"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7" w:history="1">
              <w:r w:rsidRPr="00EA3498">
                <w:rPr>
                  <w:rFonts w:ascii="Trebuchet MS" w:eastAsia="Times New Roman" w:hAnsi="Trebuchet MS" w:cs="Calibri"/>
                  <w:color w:val="0563C1"/>
                  <w:sz w:val="20"/>
                  <w:szCs w:val="20"/>
                  <w:u w:val="single"/>
                  <w:lang w:val="en-GB" w:eastAsia="en-GB"/>
                </w:rPr>
                <w:t>The Big Lottery Fund</w:t>
              </w:r>
            </w:hyperlink>
          </w:p>
        </w:tc>
      </w:tr>
      <w:tr w:rsidR="00EA3498" w:rsidRPr="00EA3498" w14:paraId="45D8E89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DD53C8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58801CA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https://www.biglotteryfund.org.uk/</w:t>
            </w:r>
          </w:p>
        </w:tc>
      </w:tr>
      <w:tr w:rsidR="00EA3498" w:rsidRPr="00EA3498" w14:paraId="3AD52DAA" w14:textId="77777777" w:rsidTr="001B1301">
        <w:trPr>
          <w:trHeight w:val="315"/>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5F0D1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328531D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Phone: 0845 410 2030  |  </w:t>
            </w:r>
            <w:proofErr w:type="spellStart"/>
            <w:r w:rsidRPr="00EA3498">
              <w:rPr>
                <w:rFonts w:ascii="Trebuchet MS" w:eastAsia="Times New Roman" w:hAnsi="Trebuchet MS" w:cs="Calibri"/>
                <w:color w:val="000000"/>
                <w:sz w:val="20"/>
                <w:szCs w:val="20"/>
                <w:lang w:val="en-GB" w:eastAsia="en-GB"/>
              </w:rPr>
              <w:t>Textphone</w:t>
            </w:r>
            <w:proofErr w:type="spellEnd"/>
            <w:r w:rsidRPr="00EA3498">
              <w:rPr>
                <w:rFonts w:ascii="Trebuchet MS" w:eastAsia="Times New Roman" w:hAnsi="Trebuchet MS" w:cs="Calibri"/>
                <w:color w:val="000000"/>
                <w:sz w:val="20"/>
                <w:szCs w:val="20"/>
                <w:lang w:val="en-GB" w:eastAsia="en-GB"/>
              </w:rPr>
              <w:t>: 0845 039 0204</w:t>
            </w:r>
          </w:p>
        </w:tc>
      </w:tr>
      <w:tr w:rsidR="00EA3498" w:rsidRPr="00EA3498" w14:paraId="30B06695"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1F45AD93"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4F209992"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8" w:history="1">
              <w:r w:rsidRPr="00EA3498">
                <w:rPr>
                  <w:rFonts w:ascii="Trebuchet MS" w:eastAsia="Times New Roman" w:hAnsi="Trebuchet MS" w:cs="Calibri"/>
                  <w:color w:val="0563C1"/>
                  <w:sz w:val="20"/>
                  <w:szCs w:val="20"/>
                  <w:u w:val="single"/>
                  <w:lang w:val="en-GB" w:eastAsia="en-GB"/>
                </w:rPr>
                <w:t>general.enquiries@biglotteryfund.org.uk</w:t>
              </w:r>
            </w:hyperlink>
          </w:p>
        </w:tc>
      </w:tr>
      <w:tr w:rsidR="00EA3498" w:rsidRPr="00EA3498" w14:paraId="51CC806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A5C353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3E72B66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Provides funding for charities, voluntary organisations, and projects that improve the health, education and environment of communities.</w:t>
            </w:r>
          </w:p>
        </w:tc>
      </w:tr>
      <w:tr w:rsidR="00EA3498" w:rsidRPr="00EA3498" w14:paraId="2766140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D67F53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083654F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£300+ (Numerous schemes) </w:t>
            </w:r>
          </w:p>
        </w:tc>
      </w:tr>
      <w:tr w:rsidR="00EA3498" w:rsidRPr="00EA3498" w14:paraId="0534F198"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121AD59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2A7FD5A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200E4FA4" w14:textId="77777777" w:rsidTr="001B1301">
        <w:trPr>
          <w:trHeight w:val="34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B24F9F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nil"/>
              <w:right w:val="nil"/>
            </w:tcBorders>
            <w:shd w:val="clear" w:color="auto" w:fill="auto"/>
            <w:noWrap/>
            <w:vAlign w:val="bottom"/>
            <w:hideMark/>
          </w:tcPr>
          <w:p w14:paraId="34970101" w14:textId="77777777" w:rsidR="00EA3498" w:rsidRPr="00EA3498" w:rsidRDefault="00EA3498" w:rsidP="00EA3498">
            <w:pPr>
              <w:rPr>
                <w:rFonts w:ascii="Trebuchet MS" w:eastAsia="Times New Roman" w:hAnsi="Trebuchet MS" w:cs="Calibri"/>
                <w:color w:val="000000"/>
                <w:sz w:val="22"/>
                <w:szCs w:val="22"/>
                <w:lang w:val="en-GB" w:eastAsia="en-GB"/>
              </w:rPr>
            </w:pPr>
            <w:r w:rsidRPr="00EA3498">
              <w:rPr>
                <w:rFonts w:ascii="Trebuchet MS" w:eastAsia="Times New Roman" w:hAnsi="Trebuchet MS" w:cs="Calibri"/>
                <w:color w:val="000000"/>
                <w:sz w:val="22"/>
                <w:szCs w:val="22"/>
                <w:lang w:val="en-GB" w:eastAsia="en-GB"/>
              </w:rPr>
              <w:t xml:space="preserve">Awards for All (Big Lottery Fund) </w:t>
            </w:r>
          </w:p>
        </w:tc>
      </w:tr>
      <w:tr w:rsidR="00EA3498" w:rsidRPr="00EA3498" w14:paraId="1C2CF8E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0121CF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31EE407E"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19" w:history="1">
              <w:r w:rsidRPr="00EA3498">
                <w:rPr>
                  <w:rFonts w:ascii="Trebuchet MS" w:eastAsia="Times New Roman" w:hAnsi="Trebuchet MS" w:cs="Calibri"/>
                  <w:color w:val="0563C1"/>
                  <w:sz w:val="20"/>
                  <w:szCs w:val="20"/>
                  <w:u w:val="single"/>
                  <w:lang w:val="en-GB" w:eastAsia="en-GB"/>
                </w:rPr>
                <w:t xml:space="preserve">https://www.biglotteryfund.org.uk/global-content/programmes/england/awards-for-all-england </w:t>
              </w:r>
            </w:hyperlink>
          </w:p>
        </w:tc>
      </w:tr>
      <w:tr w:rsidR="00EA3498" w:rsidRPr="00EA3498" w14:paraId="4F4C865E" w14:textId="77777777" w:rsidTr="001B1301">
        <w:trPr>
          <w:trHeight w:val="300"/>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04560C5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nil"/>
              <w:right w:val="nil"/>
            </w:tcBorders>
            <w:shd w:val="clear" w:color="auto" w:fill="auto"/>
            <w:noWrap/>
            <w:vAlign w:val="bottom"/>
            <w:hideMark/>
          </w:tcPr>
          <w:p w14:paraId="7425201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Phone: 0845 410 2030  </w:t>
            </w:r>
          </w:p>
        </w:tc>
      </w:tr>
      <w:tr w:rsidR="00EA3498" w:rsidRPr="00EA3498" w14:paraId="7E4D2503"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45CB9B97"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2F1CC8B9"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0" w:history="1">
              <w:r w:rsidRPr="00EA3498">
                <w:rPr>
                  <w:rFonts w:ascii="Trebuchet MS" w:eastAsia="Times New Roman" w:hAnsi="Trebuchet MS" w:cs="Calibri"/>
                  <w:color w:val="0563C1"/>
                  <w:sz w:val="20"/>
                  <w:szCs w:val="20"/>
                  <w:u w:val="single"/>
                  <w:lang w:val="en-GB" w:eastAsia="en-GB"/>
                </w:rPr>
                <w:t>general.enquiries@awardsforall.org.uk</w:t>
              </w:r>
            </w:hyperlink>
          </w:p>
        </w:tc>
      </w:tr>
      <w:tr w:rsidR="00EA3498" w:rsidRPr="00EA3498" w14:paraId="1510A74D"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091F30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2A262971" w14:textId="77777777" w:rsidR="00EA3498" w:rsidRPr="00EA3498" w:rsidRDefault="00EA3498" w:rsidP="00EA3498">
            <w:pPr>
              <w:rPr>
                <w:rFonts w:ascii="Trebuchet MS" w:eastAsia="Times New Roman" w:hAnsi="Trebuchet MS" w:cs="Calibri"/>
                <w:color w:val="000000"/>
                <w:sz w:val="20"/>
                <w:szCs w:val="20"/>
                <w:lang w:val="en-GB" w:eastAsia="en-GB"/>
              </w:rPr>
            </w:pPr>
            <w:proofErr w:type="gramStart"/>
            <w:r w:rsidRPr="00EA3498">
              <w:rPr>
                <w:rFonts w:ascii="Trebuchet MS" w:eastAsia="Times New Roman" w:hAnsi="Trebuchet MS" w:cs="Calibri"/>
                <w:color w:val="000000"/>
                <w:sz w:val="20"/>
                <w:szCs w:val="20"/>
                <w:lang w:val="en-GB" w:eastAsia="en-GB"/>
              </w:rPr>
              <w:t>Awards for All is</w:t>
            </w:r>
            <w:proofErr w:type="gramEnd"/>
            <w:r w:rsidRPr="00EA3498">
              <w:rPr>
                <w:rFonts w:ascii="Trebuchet MS" w:eastAsia="Times New Roman" w:hAnsi="Trebuchet MS" w:cs="Calibri"/>
                <w:color w:val="000000"/>
                <w:sz w:val="20"/>
                <w:szCs w:val="20"/>
                <w:lang w:val="en-GB" w:eastAsia="en-GB"/>
              </w:rPr>
              <w:t xml:space="preserve"> a grants scheme for local communities. There are different schemes for each of the four countries of the UK.</w:t>
            </w:r>
          </w:p>
        </w:tc>
      </w:tr>
      <w:tr w:rsidR="00EA3498" w:rsidRPr="00EA3498" w14:paraId="280B2F3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AEEE0E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7936028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£300 - £10,000</w:t>
            </w:r>
          </w:p>
        </w:tc>
      </w:tr>
    </w:tbl>
    <w:p w14:paraId="51B7C9C4" w14:textId="77777777" w:rsidR="001B1301" w:rsidRDefault="001B1301">
      <w:r>
        <w:br w:type="page"/>
      </w:r>
    </w:p>
    <w:tbl>
      <w:tblPr>
        <w:tblW w:w="10160" w:type="dxa"/>
        <w:tblInd w:w="93" w:type="dxa"/>
        <w:tblLook w:val="04A0" w:firstRow="1" w:lastRow="0" w:firstColumn="1" w:lastColumn="0" w:noHBand="0" w:noVBand="1"/>
      </w:tblPr>
      <w:tblGrid>
        <w:gridCol w:w="1035"/>
        <w:gridCol w:w="9125"/>
      </w:tblGrid>
      <w:tr w:rsidR="00EA3498" w:rsidRPr="00EA3498" w14:paraId="000F35EC"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501EF95E" w14:textId="26C0E902"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4F51615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32C060CE"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2945BE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7095829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1" w:history="1">
              <w:r w:rsidRPr="00EA3498">
                <w:rPr>
                  <w:rFonts w:ascii="Trebuchet MS" w:eastAsia="Times New Roman" w:hAnsi="Trebuchet MS" w:cs="Calibri"/>
                  <w:color w:val="0563C1"/>
                  <w:sz w:val="20"/>
                  <w:szCs w:val="20"/>
                  <w:u w:val="single"/>
                  <w:lang w:val="en-GB" w:eastAsia="en-GB"/>
                </w:rPr>
                <w:t xml:space="preserve">Brit Doc </w:t>
              </w:r>
            </w:hyperlink>
          </w:p>
        </w:tc>
      </w:tr>
      <w:tr w:rsidR="00EA3498" w:rsidRPr="00EA3498" w14:paraId="778874D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94E994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775AF57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https://britdoc.org/</w:t>
            </w:r>
          </w:p>
        </w:tc>
      </w:tr>
      <w:tr w:rsidR="00EA3498" w:rsidRPr="00EA3498" w14:paraId="674FBA2D"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8F6E0A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421629D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https://britdoc.org/#contact</w:t>
            </w:r>
          </w:p>
        </w:tc>
      </w:tr>
      <w:tr w:rsidR="00EA3498" w:rsidRPr="00EA3498" w14:paraId="425E0A0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8A63C7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1C6AA58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Exists to secure a creatively ambitious and diverse future for British documentary, by looking beyond television to develop, fund and distribute the work of the next generation of UK documentary filmmakers.</w:t>
            </w:r>
          </w:p>
        </w:tc>
      </w:tr>
      <w:tr w:rsidR="00EA3498" w:rsidRPr="00EA3498" w14:paraId="7ADCA90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CB3BFC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06D029B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Different funds for film</w:t>
            </w:r>
          </w:p>
        </w:tc>
      </w:tr>
      <w:tr w:rsidR="00EA3498" w:rsidRPr="00EA3498" w14:paraId="2B8B338A"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7E4CFB5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6A53CA7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2C30BE3A"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644F5B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6E9383B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Joseph and Annie Cattle Trust</w:t>
            </w:r>
          </w:p>
        </w:tc>
      </w:tr>
      <w:tr w:rsidR="00EA3498" w:rsidRPr="00EA3498" w14:paraId="49E99A0E"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4FE7A2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11A033A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http://www.jacattletrust.co.uk/</w:t>
            </w:r>
          </w:p>
        </w:tc>
      </w:tr>
      <w:tr w:rsidR="00EA3498" w:rsidRPr="00EA3498" w14:paraId="7D61C52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1C7DA8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0B169BC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01964 671742</w:t>
            </w:r>
          </w:p>
        </w:tc>
      </w:tr>
      <w:tr w:rsidR="00EA3498" w:rsidRPr="00EA3498" w14:paraId="661B7C4A"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AD5500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546C9EF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Funding to support vulnerable people change their lives in Hull and East Riding.</w:t>
            </w:r>
          </w:p>
        </w:tc>
      </w:tr>
      <w:tr w:rsidR="00EA3498" w:rsidRPr="00EA3498" w14:paraId="6B7EC6F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77C07D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7C4483B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£1,000 to £5,000</w:t>
            </w:r>
          </w:p>
        </w:tc>
      </w:tr>
      <w:tr w:rsidR="00EA3498" w:rsidRPr="00EA3498" w14:paraId="20E2C044"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79A3114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7FDB734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9E07B39"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5F6B73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54DF698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Creative Europe UK Desk </w:t>
            </w:r>
          </w:p>
        </w:tc>
      </w:tr>
      <w:tr w:rsidR="00EA3498" w:rsidRPr="00EA3498" w14:paraId="0DFE1DD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3E3F40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6B1489F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http://www.creativeeuropeuk.eu/</w:t>
            </w:r>
          </w:p>
        </w:tc>
      </w:tr>
      <w:tr w:rsidR="00EA3498" w:rsidRPr="00EA3498" w14:paraId="4AD8D601"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8CB17F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526369A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Creative.europe@britishcouncil.org</w:t>
            </w:r>
          </w:p>
        </w:tc>
      </w:tr>
      <w:tr w:rsidR="00EA3498" w:rsidRPr="00EA3498" w14:paraId="4FDF46A9"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B96AFE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Summary of funding</w:t>
            </w:r>
          </w:p>
        </w:tc>
        <w:tc>
          <w:tcPr>
            <w:tcW w:w="9125" w:type="dxa"/>
            <w:tcBorders>
              <w:top w:val="nil"/>
              <w:left w:val="nil"/>
              <w:bottom w:val="single" w:sz="8" w:space="0" w:color="auto"/>
              <w:right w:val="single" w:sz="8" w:space="0" w:color="auto"/>
            </w:tcBorders>
            <w:shd w:val="clear" w:color="auto" w:fill="auto"/>
            <w:noWrap/>
            <w:vAlign w:val="center"/>
            <w:hideMark/>
          </w:tcPr>
          <w:p w14:paraId="5EE69B4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Creative Europe is the European Commission’s framework programme for support to the culture and </w:t>
            </w:r>
            <w:proofErr w:type="spellStart"/>
            <w:r w:rsidRPr="00EA3498">
              <w:rPr>
                <w:rFonts w:ascii="Trebuchet MS" w:eastAsia="Times New Roman" w:hAnsi="Trebuchet MS" w:cs="Calibri"/>
                <w:color w:val="000000"/>
                <w:sz w:val="20"/>
                <w:szCs w:val="20"/>
                <w:lang w:val="en-GB" w:eastAsia="en-GB"/>
              </w:rPr>
              <w:t>audiovisual</w:t>
            </w:r>
            <w:proofErr w:type="spellEnd"/>
            <w:r w:rsidRPr="00EA3498">
              <w:rPr>
                <w:rFonts w:ascii="Trebuchet MS" w:eastAsia="Times New Roman" w:hAnsi="Trebuchet MS" w:cs="Calibri"/>
                <w:color w:val="000000"/>
                <w:sz w:val="20"/>
                <w:szCs w:val="20"/>
                <w:lang w:val="en-GB" w:eastAsia="en-GB"/>
              </w:rPr>
              <w:t xml:space="preserve"> sectors. Following on from the previous Cultural programme and MEDIA programme, Creative Europe, with </w:t>
            </w:r>
            <w:proofErr w:type="gramStart"/>
            <w:r w:rsidRPr="00EA3498">
              <w:rPr>
                <w:rFonts w:ascii="Trebuchet MS" w:eastAsia="Times New Roman" w:hAnsi="Trebuchet MS" w:cs="Calibri"/>
                <w:color w:val="000000"/>
                <w:sz w:val="20"/>
                <w:szCs w:val="20"/>
                <w:lang w:val="en-GB" w:eastAsia="en-GB"/>
              </w:rPr>
              <w:t>a  budget</w:t>
            </w:r>
            <w:proofErr w:type="gramEnd"/>
            <w:r w:rsidRPr="00EA3498">
              <w:rPr>
                <w:rFonts w:ascii="Trebuchet MS" w:eastAsia="Times New Roman" w:hAnsi="Trebuchet MS" w:cs="Calibri"/>
                <w:color w:val="000000"/>
                <w:sz w:val="20"/>
                <w:szCs w:val="20"/>
                <w:lang w:val="en-GB" w:eastAsia="en-GB"/>
              </w:rPr>
              <w:t xml:space="preserve"> of €1.46 Billion (9% higher than its predecessors), will support Europe's cultural and creative sectors.</w:t>
            </w:r>
          </w:p>
        </w:tc>
      </w:tr>
      <w:tr w:rsidR="00EA3498" w:rsidRPr="00EA3498" w14:paraId="75F0A037"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3A69BC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69B23D9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Numerous schemes </w:t>
            </w:r>
          </w:p>
        </w:tc>
      </w:tr>
      <w:tr w:rsidR="00EA3498" w:rsidRPr="00EA3498" w14:paraId="12306FC5"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2B3F553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37B4125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79D4251C"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73C9C1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1B3C77F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The </w:t>
            </w:r>
            <w:proofErr w:type="spellStart"/>
            <w:r w:rsidRPr="00EA3498">
              <w:rPr>
                <w:rFonts w:ascii="Trebuchet MS" w:eastAsia="Times New Roman" w:hAnsi="Trebuchet MS" w:cs="Calibri"/>
                <w:color w:val="000000"/>
                <w:sz w:val="20"/>
                <w:szCs w:val="20"/>
                <w:lang w:val="en-GB" w:eastAsia="en-GB"/>
              </w:rPr>
              <w:t>Clothworkers</w:t>
            </w:r>
            <w:proofErr w:type="spellEnd"/>
            <w:r w:rsidRPr="00EA3498">
              <w:rPr>
                <w:rFonts w:ascii="Trebuchet MS" w:eastAsia="Times New Roman" w:hAnsi="Trebuchet MS" w:cs="Calibri"/>
                <w:color w:val="000000"/>
                <w:sz w:val="20"/>
                <w:szCs w:val="20"/>
                <w:lang w:val="en-GB" w:eastAsia="en-GB"/>
              </w:rPr>
              <w:t>’ Foundation</w:t>
            </w:r>
          </w:p>
        </w:tc>
      </w:tr>
      <w:tr w:rsidR="00EA3498" w:rsidRPr="00EA3498" w14:paraId="673D5CE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AA09B3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5E6F19C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http://foundation.clothworkers.co.uk/</w:t>
            </w:r>
          </w:p>
        </w:tc>
      </w:tr>
      <w:tr w:rsidR="00EA3498" w:rsidRPr="00EA3498" w14:paraId="6104E6D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8221A2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0F523D4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http://foundation.clothworkers.co.uk/Contact-us.aspx</w:t>
            </w:r>
          </w:p>
        </w:tc>
      </w:tr>
      <w:tr w:rsidR="00EA3498" w:rsidRPr="00EA3498" w14:paraId="19DC05A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417B19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6C0513F8" w14:textId="77777777" w:rsidR="00EA3498" w:rsidRPr="00EA3498" w:rsidRDefault="00EA3498" w:rsidP="00EA3498">
            <w:pPr>
              <w:rPr>
                <w:rFonts w:ascii="Trebuchet MS" w:eastAsia="Times New Roman" w:hAnsi="Trebuchet MS" w:cs="Calibri"/>
                <w:color w:val="000000"/>
                <w:sz w:val="20"/>
                <w:szCs w:val="20"/>
                <w:lang w:val="en-GB" w:eastAsia="en-GB"/>
              </w:rPr>
            </w:pPr>
            <w:proofErr w:type="gramStart"/>
            <w:r w:rsidRPr="00EA3498">
              <w:rPr>
                <w:rFonts w:ascii="Trebuchet MS" w:eastAsia="Times New Roman" w:hAnsi="Trebuchet MS" w:cs="Calibri"/>
                <w:color w:val="000000"/>
                <w:sz w:val="20"/>
                <w:szCs w:val="20"/>
                <w:lang w:val="en-GB" w:eastAsia="en-GB"/>
              </w:rPr>
              <w:t>awards</w:t>
            </w:r>
            <w:proofErr w:type="gramEnd"/>
            <w:r w:rsidRPr="00EA3498">
              <w:rPr>
                <w:rFonts w:ascii="Trebuchet MS" w:eastAsia="Times New Roman" w:hAnsi="Trebuchet MS" w:cs="Calibri"/>
                <w:color w:val="000000"/>
                <w:sz w:val="20"/>
                <w:szCs w:val="20"/>
                <w:lang w:val="en-GB" w:eastAsia="en-GB"/>
              </w:rPr>
              <w:t xml:space="preserve"> capital grants to UK charities with an annual income of less than £15m. </w:t>
            </w:r>
          </w:p>
        </w:tc>
      </w:tr>
      <w:tr w:rsidR="00EA3498" w:rsidRPr="00EA3498" w14:paraId="176C62A9"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8D2D65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3B75207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Normally less than £50,000</w:t>
            </w:r>
          </w:p>
        </w:tc>
      </w:tr>
    </w:tbl>
    <w:p w14:paraId="10028159" w14:textId="77777777" w:rsidR="001B1301" w:rsidRDefault="001B1301">
      <w:r>
        <w:br w:type="page"/>
      </w:r>
    </w:p>
    <w:tbl>
      <w:tblPr>
        <w:tblW w:w="10160" w:type="dxa"/>
        <w:tblInd w:w="93" w:type="dxa"/>
        <w:tblLook w:val="04A0" w:firstRow="1" w:lastRow="0" w:firstColumn="1" w:lastColumn="0" w:noHBand="0" w:noVBand="1"/>
      </w:tblPr>
      <w:tblGrid>
        <w:gridCol w:w="1035"/>
        <w:gridCol w:w="9125"/>
      </w:tblGrid>
      <w:tr w:rsidR="00EA3498" w:rsidRPr="00EA3498" w14:paraId="074A20BB"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34119B8D" w14:textId="12C44E74"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228945D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66071918" w14:textId="77777777" w:rsidTr="001B1301">
        <w:trPr>
          <w:trHeight w:val="30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1D6598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5736A28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Comic Relief – Small Grants</w:t>
            </w:r>
          </w:p>
        </w:tc>
      </w:tr>
      <w:tr w:rsidR="00EA3498" w:rsidRPr="00EA3498" w14:paraId="39A05D0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95AA30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652E3B28"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2" w:history="1">
              <w:r w:rsidRPr="00EA3498">
                <w:rPr>
                  <w:rFonts w:ascii="Trebuchet MS" w:eastAsia="Times New Roman" w:hAnsi="Trebuchet MS" w:cs="Calibri"/>
                  <w:color w:val="0563C1"/>
                  <w:sz w:val="20"/>
                  <w:szCs w:val="20"/>
                  <w:u w:val="single"/>
                  <w:lang w:eastAsia="en-GB"/>
                </w:rPr>
                <w:t xml:space="preserve">http://ukcommunityfoundations.org/programmes/comic_relief </w:t>
              </w:r>
            </w:hyperlink>
          </w:p>
        </w:tc>
      </w:tr>
      <w:tr w:rsidR="00EA3498" w:rsidRPr="00EA3498" w14:paraId="2E84630E" w14:textId="77777777" w:rsidTr="001B1301">
        <w:trPr>
          <w:trHeight w:val="34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81D93C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Summary of Funding</w:t>
            </w:r>
          </w:p>
        </w:tc>
        <w:tc>
          <w:tcPr>
            <w:tcW w:w="9125" w:type="dxa"/>
            <w:tcBorders>
              <w:top w:val="nil"/>
              <w:left w:val="nil"/>
              <w:bottom w:val="single" w:sz="8" w:space="0" w:color="auto"/>
              <w:right w:val="single" w:sz="8" w:space="0" w:color="auto"/>
            </w:tcBorders>
            <w:shd w:val="clear" w:color="auto" w:fill="auto"/>
            <w:noWrap/>
            <w:vAlign w:val="center"/>
            <w:hideMark/>
          </w:tcPr>
          <w:p w14:paraId="01BC43D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Comic Relief funds projects under four </w:t>
            </w:r>
            <w:proofErr w:type="spellStart"/>
            <w:r w:rsidRPr="00EA3498">
              <w:rPr>
                <w:rFonts w:ascii="Trebuchet MS" w:eastAsia="Times New Roman" w:hAnsi="Trebuchet MS" w:cs="Calibri"/>
                <w:color w:val="000000"/>
                <w:sz w:val="20"/>
                <w:szCs w:val="20"/>
                <w:lang w:eastAsia="en-GB"/>
              </w:rPr>
              <w:t>programme</w:t>
            </w:r>
            <w:proofErr w:type="spellEnd"/>
            <w:r w:rsidRPr="00EA3498">
              <w:rPr>
                <w:rFonts w:ascii="Trebuchet MS" w:eastAsia="Times New Roman" w:hAnsi="Trebuchet MS" w:cs="Calibri"/>
                <w:color w:val="000000"/>
                <w:sz w:val="20"/>
                <w:szCs w:val="20"/>
                <w:lang w:eastAsia="en-GB"/>
              </w:rPr>
              <w:t xml:space="preserve"> areas: Investing in children and young people to be ready for the future, Empowering women and girls to be free to lead the lives they choose</w:t>
            </w:r>
            <w:proofErr w:type="gramStart"/>
            <w:r w:rsidRPr="00EA3498">
              <w:rPr>
                <w:rFonts w:ascii="Trebuchet MS" w:eastAsia="Times New Roman" w:hAnsi="Trebuchet MS" w:cs="Calibri"/>
                <w:color w:val="000000"/>
                <w:sz w:val="20"/>
                <w:szCs w:val="20"/>
                <w:lang w:eastAsia="en-GB"/>
              </w:rPr>
              <w:t>,  Improving</w:t>
            </w:r>
            <w:proofErr w:type="gramEnd"/>
            <w:r w:rsidRPr="00EA3498">
              <w:rPr>
                <w:rFonts w:ascii="Trebuchet MS" w:eastAsia="Times New Roman" w:hAnsi="Trebuchet MS" w:cs="Calibri"/>
                <w:color w:val="000000"/>
                <w:sz w:val="20"/>
                <w:szCs w:val="20"/>
                <w:lang w:eastAsia="en-GB"/>
              </w:rPr>
              <w:t xml:space="preserve"> health and well-being of vulnerable and disadvantaged people, Building stronger communities in areas of disadvantage, deprivation and poverty. </w:t>
            </w:r>
          </w:p>
        </w:tc>
      </w:tr>
      <w:tr w:rsidR="00EA3498" w:rsidRPr="00EA3498" w14:paraId="44B1957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7D8EDE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482B6AE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£10,000</w:t>
            </w:r>
          </w:p>
        </w:tc>
      </w:tr>
      <w:tr w:rsidR="00EA3498" w:rsidRPr="00EA3498" w14:paraId="291AB1D1"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6BBF8C6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2E7A68F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B8F1D5C" w14:textId="77777777" w:rsidTr="001B1301">
        <w:trPr>
          <w:trHeight w:val="300"/>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002454B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CD3271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CHCP Foundation </w:t>
            </w:r>
          </w:p>
        </w:tc>
      </w:tr>
      <w:tr w:rsidR="00EA3498" w:rsidRPr="00EA3498" w14:paraId="3FEAF641" w14:textId="77777777" w:rsidTr="001B1301">
        <w:trPr>
          <w:trHeight w:val="232"/>
        </w:trPr>
        <w:tc>
          <w:tcPr>
            <w:tcW w:w="1035" w:type="dxa"/>
            <w:vMerge/>
            <w:tcBorders>
              <w:top w:val="nil"/>
              <w:left w:val="single" w:sz="8" w:space="0" w:color="auto"/>
              <w:bottom w:val="single" w:sz="8" w:space="0" w:color="000000"/>
              <w:right w:val="single" w:sz="8" w:space="0" w:color="auto"/>
            </w:tcBorders>
            <w:vAlign w:val="center"/>
            <w:hideMark/>
          </w:tcPr>
          <w:p w14:paraId="5C661446"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single" w:sz="8" w:space="0" w:color="000000"/>
              <w:right w:val="single" w:sz="8" w:space="0" w:color="auto"/>
            </w:tcBorders>
            <w:vAlign w:val="center"/>
            <w:hideMark/>
          </w:tcPr>
          <w:p w14:paraId="5324A56C" w14:textId="77777777" w:rsidR="00EA3498" w:rsidRPr="00EA3498" w:rsidRDefault="00EA3498" w:rsidP="00EA3498">
            <w:pPr>
              <w:rPr>
                <w:rFonts w:ascii="Trebuchet MS" w:eastAsia="Times New Roman" w:hAnsi="Trebuchet MS" w:cs="Calibri"/>
                <w:color w:val="000000"/>
                <w:sz w:val="20"/>
                <w:szCs w:val="20"/>
                <w:lang w:val="en-GB" w:eastAsia="en-GB"/>
              </w:rPr>
            </w:pPr>
          </w:p>
        </w:tc>
      </w:tr>
      <w:tr w:rsidR="00EA3498" w:rsidRPr="00EA3498" w14:paraId="0297FBA2" w14:textId="77777777" w:rsidTr="001B1301">
        <w:trPr>
          <w:trHeight w:val="300"/>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33F5E32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18D45D"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3" w:history="1">
              <w:r w:rsidRPr="00EA3498">
                <w:rPr>
                  <w:rFonts w:ascii="Trebuchet MS" w:eastAsia="Times New Roman" w:hAnsi="Trebuchet MS" w:cs="Calibri"/>
                  <w:color w:val="0563C1"/>
                  <w:sz w:val="20"/>
                  <w:szCs w:val="20"/>
                  <w:u w:val="single"/>
                  <w:lang w:val="en-GB" w:eastAsia="en-GB"/>
                </w:rPr>
                <w:t>http://chcpfoundation.chcpcic.org.uk/pages/small-grants</w:t>
              </w:r>
            </w:hyperlink>
          </w:p>
        </w:tc>
      </w:tr>
      <w:tr w:rsidR="00EA3498" w:rsidRPr="00EA3498" w14:paraId="4DF81D1E" w14:textId="77777777" w:rsidTr="001B1301">
        <w:trPr>
          <w:trHeight w:val="232"/>
        </w:trPr>
        <w:tc>
          <w:tcPr>
            <w:tcW w:w="1035" w:type="dxa"/>
            <w:vMerge/>
            <w:tcBorders>
              <w:top w:val="nil"/>
              <w:left w:val="single" w:sz="8" w:space="0" w:color="auto"/>
              <w:bottom w:val="single" w:sz="8" w:space="0" w:color="000000"/>
              <w:right w:val="single" w:sz="8" w:space="0" w:color="auto"/>
            </w:tcBorders>
            <w:vAlign w:val="center"/>
            <w:hideMark/>
          </w:tcPr>
          <w:p w14:paraId="1B9D3578"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single" w:sz="8" w:space="0" w:color="000000"/>
              <w:right w:val="single" w:sz="8" w:space="0" w:color="auto"/>
            </w:tcBorders>
            <w:vAlign w:val="center"/>
            <w:hideMark/>
          </w:tcPr>
          <w:p w14:paraId="7918F83C" w14:textId="77777777" w:rsidR="00EA3498" w:rsidRPr="00EA3498" w:rsidRDefault="00EA3498" w:rsidP="00EA3498">
            <w:pPr>
              <w:rPr>
                <w:rFonts w:ascii="Trebuchet MS" w:eastAsia="Times New Roman" w:hAnsi="Trebuchet MS" w:cs="Calibri"/>
                <w:color w:val="0563C1"/>
                <w:sz w:val="20"/>
                <w:szCs w:val="20"/>
                <w:u w:val="single"/>
                <w:lang w:val="en-GB" w:eastAsia="en-GB"/>
              </w:rPr>
            </w:pPr>
          </w:p>
        </w:tc>
      </w:tr>
      <w:tr w:rsidR="00EA3498" w:rsidRPr="00EA3498" w14:paraId="651440A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281E38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0C02DE3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4" w:history="1">
              <w:r w:rsidRPr="00EA3498">
                <w:rPr>
                  <w:rFonts w:ascii="Trebuchet MS" w:eastAsia="Times New Roman" w:hAnsi="Trebuchet MS" w:cs="Calibri"/>
                  <w:color w:val="0563C1"/>
                  <w:sz w:val="20"/>
                  <w:szCs w:val="20"/>
                  <w:u w:val="single"/>
                  <w:lang w:eastAsia="en-GB"/>
                </w:rPr>
                <w:t>chcp.foundation@nhs.net</w:t>
              </w:r>
            </w:hyperlink>
          </w:p>
        </w:tc>
      </w:tr>
      <w:tr w:rsidR="00EA3498" w:rsidRPr="00EA3498" w14:paraId="066D02BC"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500D12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Summary of Funding</w:t>
            </w:r>
          </w:p>
        </w:tc>
        <w:tc>
          <w:tcPr>
            <w:tcW w:w="9125" w:type="dxa"/>
            <w:tcBorders>
              <w:top w:val="nil"/>
              <w:left w:val="nil"/>
              <w:bottom w:val="single" w:sz="8" w:space="0" w:color="auto"/>
              <w:right w:val="single" w:sz="8" w:space="0" w:color="auto"/>
            </w:tcBorders>
            <w:shd w:val="clear" w:color="auto" w:fill="auto"/>
            <w:noWrap/>
            <w:vAlign w:val="center"/>
            <w:hideMark/>
          </w:tcPr>
          <w:p w14:paraId="1B64D5D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The aim of CHCP foundation small grants </w:t>
            </w:r>
            <w:proofErr w:type="spellStart"/>
            <w:r w:rsidRPr="00EA3498">
              <w:rPr>
                <w:rFonts w:ascii="Trebuchet MS" w:eastAsia="Times New Roman" w:hAnsi="Trebuchet MS" w:cs="Calibri"/>
                <w:color w:val="000000"/>
                <w:sz w:val="20"/>
                <w:szCs w:val="20"/>
                <w:lang w:eastAsia="en-GB"/>
              </w:rPr>
              <w:t>programme</w:t>
            </w:r>
            <w:proofErr w:type="spellEnd"/>
            <w:r w:rsidRPr="00EA3498">
              <w:rPr>
                <w:rFonts w:ascii="Trebuchet MS" w:eastAsia="Times New Roman" w:hAnsi="Trebuchet MS" w:cs="Calibri"/>
                <w:color w:val="000000"/>
                <w:sz w:val="20"/>
                <w:szCs w:val="20"/>
                <w:lang w:eastAsia="en-GB"/>
              </w:rPr>
              <w:t xml:space="preserve"> is to provide an opportunity for local voluntary and community </w:t>
            </w:r>
            <w:proofErr w:type="spellStart"/>
            <w:r w:rsidRPr="00EA3498">
              <w:rPr>
                <w:rFonts w:ascii="Trebuchet MS" w:eastAsia="Times New Roman" w:hAnsi="Trebuchet MS" w:cs="Calibri"/>
                <w:color w:val="000000"/>
                <w:sz w:val="20"/>
                <w:szCs w:val="20"/>
                <w:lang w:eastAsia="en-GB"/>
              </w:rPr>
              <w:t>organsiations</w:t>
            </w:r>
            <w:proofErr w:type="spellEnd"/>
            <w:r w:rsidRPr="00EA3498">
              <w:rPr>
                <w:rFonts w:ascii="Trebuchet MS" w:eastAsia="Times New Roman" w:hAnsi="Trebuchet MS" w:cs="Calibri"/>
                <w:color w:val="000000"/>
                <w:sz w:val="20"/>
                <w:szCs w:val="20"/>
                <w:lang w:eastAsia="en-GB"/>
              </w:rPr>
              <w:t xml:space="preserve"> and/or other not-for-profit </w:t>
            </w:r>
            <w:proofErr w:type="spellStart"/>
            <w:r w:rsidRPr="00EA3498">
              <w:rPr>
                <w:rFonts w:ascii="Trebuchet MS" w:eastAsia="Times New Roman" w:hAnsi="Trebuchet MS" w:cs="Calibri"/>
                <w:color w:val="000000"/>
                <w:sz w:val="20"/>
                <w:szCs w:val="20"/>
                <w:lang w:eastAsia="en-GB"/>
              </w:rPr>
              <w:t>organisations</w:t>
            </w:r>
            <w:proofErr w:type="spellEnd"/>
            <w:r w:rsidRPr="00EA3498">
              <w:rPr>
                <w:rFonts w:ascii="Trebuchet MS" w:eastAsia="Times New Roman" w:hAnsi="Trebuchet MS" w:cs="Calibri"/>
                <w:color w:val="000000"/>
                <w:sz w:val="20"/>
                <w:szCs w:val="20"/>
                <w:lang w:eastAsia="en-GB"/>
              </w:rPr>
              <w:t xml:space="preserve"> to contribute towards the health and well-being of people. </w:t>
            </w:r>
          </w:p>
        </w:tc>
      </w:tr>
      <w:tr w:rsidR="00EA3498" w:rsidRPr="00EA3498" w14:paraId="7E9BBF6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F0EA76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10393B1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£1000</w:t>
            </w:r>
          </w:p>
        </w:tc>
      </w:tr>
      <w:tr w:rsidR="00EA3498" w:rsidRPr="00EA3498" w14:paraId="1A1B0A07"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380BF15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3D37A0A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71B97E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A5C5C7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6454750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City Health Care Partnership Small Grants</w:t>
            </w:r>
          </w:p>
        </w:tc>
      </w:tr>
      <w:tr w:rsidR="00EA3498" w:rsidRPr="00EA3498" w14:paraId="13B5088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89EDEB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21D2167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http://chcpfoundation.chcpcic.org.uk/pages/small-grants</w:t>
            </w:r>
          </w:p>
        </w:tc>
      </w:tr>
      <w:tr w:rsidR="00EA3498" w:rsidRPr="00EA3498" w14:paraId="18BB3488" w14:textId="77777777" w:rsidTr="001B1301">
        <w:trPr>
          <w:trHeight w:val="330"/>
        </w:trPr>
        <w:tc>
          <w:tcPr>
            <w:tcW w:w="1035" w:type="dxa"/>
            <w:tcBorders>
              <w:top w:val="nil"/>
              <w:left w:val="single" w:sz="8" w:space="0" w:color="auto"/>
              <w:bottom w:val="nil"/>
              <w:right w:val="single" w:sz="8" w:space="0" w:color="auto"/>
            </w:tcBorders>
            <w:shd w:val="clear" w:color="auto" w:fill="auto"/>
            <w:vAlign w:val="center"/>
            <w:hideMark/>
          </w:tcPr>
          <w:p w14:paraId="23161F4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nil"/>
              <w:right w:val="single" w:sz="8" w:space="0" w:color="auto"/>
            </w:tcBorders>
            <w:shd w:val="clear" w:color="auto" w:fill="auto"/>
            <w:noWrap/>
            <w:vAlign w:val="center"/>
            <w:hideMark/>
          </w:tcPr>
          <w:p w14:paraId="22BBC682" w14:textId="77777777" w:rsidR="00EA3498" w:rsidRPr="00EA3498" w:rsidRDefault="00EA3498" w:rsidP="00EA3498">
            <w:pPr>
              <w:rPr>
                <w:rFonts w:ascii="Trebuchet MS" w:eastAsia="Times New Roman" w:hAnsi="Trebuchet MS" w:cs="Calibri"/>
                <w:b/>
                <w:bCs/>
                <w:color w:val="000000"/>
                <w:sz w:val="20"/>
                <w:szCs w:val="20"/>
                <w:lang w:val="en-GB" w:eastAsia="en-GB"/>
              </w:rPr>
            </w:pPr>
            <w:r w:rsidRPr="00EA3498">
              <w:rPr>
                <w:rFonts w:ascii="Trebuchet MS" w:eastAsia="Times New Roman" w:hAnsi="Trebuchet MS" w:cs="Calibri"/>
                <w:b/>
                <w:bCs/>
                <w:color w:val="000000"/>
                <w:sz w:val="20"/>
                <w:szCs w:val="20"/>
                <w:lang w:val="en-GB" w:eastAsia="en-GB"/>
              </w:rPr>
              <w:t>Tel</w:t>
            </w:r>
            <w:r w:rsidRPr="00EA3498">
              <w:rPr>
                <w:rFonts w:ascii="Trebuchet MS" w:eastAsia="Times New Roman" w:hAnsi="Trebuchet MS" w:cs="Calibri"/>
                <w:color w:val="000000"/>
                <w:sz w:val="20"/>
                <w:szCs w:val="20"/>
                <w:lang w:val="en-GB" w:eastAsia="en-GB"/>
              </w:rPr>
              <w:t> 01482 347 620</w:t>
            </w:r>
          </w:p>
        </w:tc>
      </w:tr>
      <w:tr w:rsidR="00EA3498" w:rsidRPr="00EA3498" w14:paraId="31690B99" w14:textId="77777777" w:rsidTr="001B1301">
        <w:trPr>
          <w:trHeight w:val="34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0DB0DE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4EB2836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Small voluntary and community groups for activities, projects and one off events in relation to health and wellbeing</w:t>
            </w:r>
          </w:p>
        </w:tc>
      </w:tr>
      <w:tr w:rsidR="00EA3498" w:rsidRPr="00EA3498" w14:paraId="5AB5C6F1" w14:textId="77777777" w:rsidTr="001B1301">
        <w:trPr>
          <w:trHeight w:val="34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5EEB0F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5108D3E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£1000</w:t>
            </w:r>
          </w:p>
        </w:tc>
      </w:tr>
      <w:tr w:rsidR="00EA3498" w:rsidRPr="00EA3498" w14:paraId="3C4A37BF"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0A9DE1B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65E9255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863F42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6497C9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4C3E9842"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5" w:history="1">
              <w:r w:rsidRPr="00EA3498">
                <w:rPr>
                  <w:rFonts w:ascii="Trebuchet MS" w:eastAsia="Times New Roman" w:hAnsi="Trebuchet MS" w:cs="Calibri"/>
                  <w:color w:val="0563C1"/>
                  <w:sz w:val="20"/>
                  <w:szCs w:val="20"/>
                  <w:u w:val="single"/>
                  <w:lang w:val="en-GB" w:eastAsia="en-GB"/>
                </w:rPr>
                <w:t xml:space="preserve">The </w:t>
              </w:r>
              <w:proofErr w:type="spellStart"/>
              <w:r w:rsidRPr="00EA3498">
                <w:rPr>
                  <w:rFonts w:ascii="Trebuchet MS" w:eastAsia="Times New Roman" w:hAnsi="Trebuchet MS" w:cs="Calibri"/>
                  <w:color w:val="0563C1"/>
                  <w:sz w:val="20"/>
                  <w:szCs w:val="20"/>
                  <w:u w:val="single"/>
                  <w:lang w:val="en-GB" w:eastAsia="en-GB"/>
                </w:rPr>
                <w:t>Clore</w:t>
              </w:r>
              <w:proofErr w:type="spellEnd"/>
              <w:r w:rsidRPr="00EA3498">
                <w:rPr>
                  <w:rFonts w:ascii="Trebuchet MS" w:eastAsia="Times New Roman" w:hAnsi="Trebuchet MS" w:cs="Calibri"/>
                  <w:color w:val="0563C1"/>
                  <w:sz w:val="20"/>
                  <w:szCs w:val="20"/>
                  <w:u w:val="single"/>
                  <w:lang w:val="en-GB" w:eastAsia="en-GB"/>
                </w:rPr>
                <w:t xml:space="preserve"> Duffield Foundation</w:t>
              </w:r>
            </w:hyperlink>
          </w:p>
        </w:tc>
      </w:tr>
      <w:tr w:rsidR="00EA3498" w:rsidRPr="00EA3498" w14:paraId="06E06C3A"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D9AE77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4AADC160"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6" w:history="1">
              <w:r w:rsidRPr="00EA3498">
                <w:rPr>
                  <w:rFonts w:ascii="Trebuchet MS" w:eastAsia="Times New Roman" w:hAnsi="Trebuchet MS" w:cs="Calibri"/>
                  <w:color w:val="0563C1"/>
                  <w:sz w:val="20"/>
                  <w:szCs w:val="20"/>
                  <w:u w:val="single"/>
                  <w:lang w:val="en-GB" w:eastAsia="en-GB"/>
                </w:rPr>
                <w:t xml:space="preserve">http://www.cloreduffield.org.uk/ </w:t>
              </w:r>
            </w:hyperlink>
          </w:p>
        </w:tc>
      </w:tr>
      <w:tr w:rsidR="00EA3498" w:rsidRPr="00EA3498" w14:paraId="731C5641" w14:textId="77777777" w:rsidTr="001B1301">
        <w:trPr>
          <w:trHeight w:val="315"/>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6AA4933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46B0438D"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7" w:history="1">
              <w:r w:rsidRPr="00EA3498">
                <w:rPr>
                  <w:rFonts w:ascii="Trebuchet MS" w:eastAsia="Times New Roman" w:hAnsi="Trebuchet MS" w:cs="Calibri"/>
                  <w:color w:val="0563C1"/>
                  <w:sz w:val="20"/>
                  <w:szCs w:val="20"/>
                  <w:u w:val="single"/>
                  <w:lang w:val="en-GB" w:eastAsia="en-GB"/>
                </w:rPr>
                <w:t>020 7351 6061</w:t>
              </w:r>
            </w:hyperlink>
          </w:p>
        </w:tc>
      </w:tr>
      <w:tr w:rsidR="00EA3498" w:rsidRPr="00EA3498" w14:paraId="51BEA102"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2125FA3F"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48FDF577"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8" w:history="1">
              <w:r w:rsidRPr="00EA3498">
                <w:rPr>
                  <w:rFonts w:ascii="Trebuchet MS" w:eastAsia="Times New Roman" w:hAnsi="Trebuchet MS" w:cs="Calibri"/>
                  <w:color w:val="0563C1"/>
                  <w:sz w:val="20"/>
                  <w:szCs w:val="20"/>
                  <w:u w:val="single"/>
                  <w:lang w:val="en-GB" w:eastAsia="en-GB"/>
                </w:rPr>
                <w:t>info@cloreduffield.org.uk</w:t>
              </w:r>
            </w:hyperlink>
          </w:p>
        </w:tc>
      </w:tr>
      <w:tr w:rsidR="00EA3498" w:rsidRPr="00EA3498" w14:paraId="485FC33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933AE3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6EAEF0F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foundation concentrates its support on education, the arts, museum and gallery education, health, social care and disability, placing a particular emphasis on supporting children, young people and more vulnerable people such as people with learning disabilities.</w:t>
            </w:r>
          </w:p>
        </w:tc>
      </w:tr>
      <w:tr w:rsidR="00EA3498" w:rsidRPr="00EA3498" w14:paraId="32D664D9" w14:textId="77777777" w:rsidTr="001B1301">
        <w:trPr>
          <w:trHeight w:val="28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CD0324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7A26855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£10,000 to £1m (via Main Grants Programme) </w:t>
            </w:r>
          </w:p>
        </w:tc>
      </w:tr>
    </w:tbl>
    <w:p w14:paraId="7DD4A638" w14:textId="77777777" w:rsidR="001B1301" w:rsidRDefault="001B1301">
      <w:r>
        <w:br w:type="page"/>
      </w:r>
    </w:p>
    <w:tbl>
      <w:tblPr>
        <w:tblW w:w="10160" w:type="dxa"/>
        <w:tblInd w:w="93" w:type="dxa"/>
        <w:tblLook w:val="04A0" w:firstRow="1" w:lastRow="0" w:firstColumn="1" w:lastColumn="0" w:noHBand="0" w:noVBand="1"/>
      </w:tblPr>
      <w:tblGrid>
        <w:gridCol w:w="1035"/>
        <w:gridCol w:w="9125"/>
      </w:tblGrid>
      <w:tr w:rsidR="00EA3498" w:rsidRPr="00EA3498" w14:paraId="00241EB5"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65E7B79D" w14:textId="4B28F891"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057BF9A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2357FC7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4BAC65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0C57E77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The Discovery Foundation  </w:t>
            </w:r>
          </w:p>
        </w:tc>
      </w:tr>
      <w:tr w:rsidR="00EA3498" w:rsidRPr="00EA3498" w14:paraId="76FBF287" w14:textId="77777777" w:rsidTr="001B1301">
        <w:trPr>
          <w:trHeight w:val="300"/>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017C226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41879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29" w:history="1">
              <w:r w:rsidRPr="00EA3498">
                <w:rPr>
                  <w:rFonts w:ascii="Trebuchet MS" w:eastAsia="Times New Roman" w:hAnsi="Trebuchet MS" w:cs="Calibri"/>
                  <w:color w:val="0563C1"/>
                  <w:sz w:val="20"/>
                  <w:szCs w:val="20"/>
                  <w:u w:val="single"/>
                  <w:lang w:val="en-GB" w:eastAsia="en-GB"/>
                </w:rPr>
                <w:t xml:space="preserve">http://www.santanderfoundation.org.uk/ </w:t>
              </w:r>
            </w:hyperlink>
          </w:p>
        </w:tc>
      </w:tr>
      <w:tr w:rsidR="00EA3498" w:rsidRPr="00EA3498" w14:paraId="48FB348E"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3A940EFE"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single" w:sz="8" w:space="0" w:color="000000"/>
              <w:right w:val="single" w:sz="8" w:space="0" w:color="auto"/>
            </w:tcBorders>
            <w:vAlign w:val="center"/>
            <w:hideMark/>
          </w:tcPr>
          <w:p w14:paraId="5D0FFA1E" w14:textId="77777777" w:rsidR="00EA3498" w:rsidRPr="00EA3498" w:rsidRDefault="00EA3498" w:rsidP="00EA3498">
            <w:pPr>
              <w:rPr>
                <w:rFonts w:ascii="Trebuchet MS" w:eastAsia="Times New Roman" w:hAnsi="Trebuchet MS" w:cs="Calibri"/>
                <w:color w:val="0563C1"/>
                <w:sz w:val="20"/>
                <w:szCs w:val="20"/>
                <w:u w:val="single"/>
                <w:lang w:val="en-GB" w:eastAsia="en-GB"/>
              </w:rPr>
            </w:pPr>
          </w:p>
        </w:tc>
      </w:tr>
      <w:tr w:rsidR="00EA3498" w:rsidRPr="00EA3498" w14:paraId="424CC3D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81BF56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13A1D3F3"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0" w:history="1">
              <w:r w:rsidRPr="00EA3498">
                <w:rPr>
                  <w:rFonts w:ascii="Trebuchet MS" w:eastAsia="Times New Roman" w:hAnsi="Trebuchet MS" w:cs="Calibri"/>
                  <w:color w:val="0563C1"/>
                  <w:sz w:val="20"/>
                  <w:szCs w:val="20"/>
                  <w:u w:val="single"/>
                  <w:lang w:eastAsia="en-GB"/>
                </w:rPr>
                <w:t>grants@santander.co.uk</w:t>
              </w:r>
            </w:hyperlink>
          </w:p>
        </w:tc>
      </w:tr>
      <w:tr w:rsidR="00EA3498" w:rsidRPr="00EA3498" w14:paraId="2AE318F0" w14:textId="77777777" w:rsidTr="001B1301">
        <w:trPr>
          <w:trHeight w:val="300"/>
        </w:trPr>
        <w:tc>
          <w:tcPr>
            <w:tcW w:w="1035" w:type="dxa"/>
            <w:vMerge w:val="restart"/>
            <w:tcBorders>
              <w:top w:val="nil"/>
              <w:left w:val="single" w:sz="8" w:space="0" w:color="auto"/>
              <w:bottom w:val="nil"/>
              <w:right w:val="single" w:sz="8" w:space="0" w:color="auto"/>
            </w:tcBorders>
            <w:shd w:val="clear" w:color="auto" w:fill="auto"/>
            <w:vAlign w:val="center"/>
            <w:hideMark/>
          </w:tcPr>
          <w:p w14:paraId="1602735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vMerge w:val="restart"/>
            <w:tcBorders>
              <w:top w:val="nil"/>
              <w:left w:val="single" w:sz="8" w:space="0" w:color="auto"/>
              <w:bottom w:val="nil"/>
              <w:right w:val="single" w:sz="8" w:space="0" w:color="auto"/>
            </w:tcBorders>
            <w:shd w:val="clear" w:color="auto" w:fill="auto"/>
            <w:noWrap/>
            <w:vAlign w:val="center"/>
            <w:hideMark/>
          </w:tcPr>
          <w:p w14:paraId="770F8EB8" w14:textId="77777777" w:rsidR="00EA3498" w:rsidRPr="00EA3498" w:rsidRDefault="00EA3498" w:rsidP="00EA3498">
            <w:pPr>
              <w:jc w:val="center"/>
              <w:rPr>
                <w:rFonts w:ascii="Trebuchet MS" w:eastAsia="Times New Roman" w:hAnsi="Trebuchet MS" w:cs="Calibri"/>
                <w:color w:val="000000"/>
                <w:sz w:val="20"/>
                <w:szCs w:val="20"/>
                <w:lang w:val="en-GB" w:eastAsia="en-GB"/>
              </w:rPr>
            </w:pPr>
            <w:proofErr w:type="spellStart"/>
            <w:r w:rsidRPr="00EA3498">
              <w:rPr>
                <w:rFonts w:ascii="Trebuchet MS" w:eastAsia="Times New Roman" w:hAnsi="Trebuchet MS" w:cs="Calibri"/>
                <w:color w:val="000000"/>
                <w:sz w:val="20"/>
                <w:szCs w:val="20"/>
                <w:lang w:eastAsia="en-GB"/>
              </w:rPr>
              <w:t>Dicovery</w:t>
            </w:r>
            <w:proofErr w:type="spellEnd"/>
            <w:r w:rsidRPr="00EA3498">
              <w:rPr>
                <w:rFonts w:ascii="Trebuchet MS" w:eastAsia="Times New Roman" w:hAnsi="Trebuchet MS" w:cs="Calibri"/>
                <w:color w:val="000000"/>
                <w:sz w:val="20"/>
                <w:szCs w:val="20"/>
                <w:lang w:eastAsia="en-GB"/>
              </w:rPr>
              <w:t xml:space="preserve"> Grants of up to £5,000 are available to fund an activity which supports one or more of our three priority themes: </w:t>
            </w:r>
          </w:p>
        </w:tc>
      </w:tr>
      <w:tr w:rsidR="00EA3498" w:rsidRPr="00EA3498" w14:paraId="447B0D3D" w14:textId="77777777" w:rsidTr="001B1301">
        <w:trPr>
          <w:trHeight w:val="232"/>
        </w:trPr>
        <w:tc>
          <w:tcPr>
            <w:tcW w:w="1035" w:type="dxa"/>
            <w:vMerge/>
            <w:tcBorders>
              <w:top w:val="nil"/>
              <w:left w:val="single" w:sz="8" w:space="0" w:color="auto"/>
              <w:bottom w:val="nil"/>
              <w:right w:val="single" w:sz="8" w:space="0" w:color="auto"/>
            </w:tcBorders>
            <w:vAlign w:val="center"/>
            <w:hideMark/>
          </w:tcPr>
          <w:p w14:paraId="65407ED6"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nil"/>
              <w:right w:val="single" w:sz="8" w:space="0" w:color="auto"/>
            </w:tcBorders>
            <w:vAlign w:val="center"/>
            <w:hideMark/>
          </w:tcPr>
          <w:p w14:paraId="764EB4CD" w14:textId="77777777" w:rsidR="00EA3498" w:rsidRPr="00EA3498" w:rsidRDefault="00EA3498" w:rsidP="00EA3498">
            <w:pPr>
              <w:rPr>
                <w:rFonts w:ascii="Trebuchet MS" w:eastAsia="Times New Roman" w:hAnsi="Trebuchet MS" w:cs="Calibri"/>
                <w:color w:val="000000"/>
                <w:sz w:val="20"/>
                <w:szCs w:val="20"/>
                <w:lang w:val="en-GB" w:eastAsia="en-GB"/>
              </w:rPr>
            </w:pPr>
          </w:p>
        </w:tc>
      </w:tr>
      <w:tr w:rsidR="00EA3498" w:rsidRPr="00EA3498" w14:paraId="6070D319" w14:textId="77777777" w:rsidTr="001B1301">
        <w:trPr>
          <w:trHeight w:val="232"/>
        </w:trPr>
        <w:tc>
          <w:tcPr>
            <w:tcW w:w="1035" w:type="dxa"/>
            <w:vMerge/>
            <w:tcBorders>
              <w:top w:val="nil"/>
              <w:left w:val="single" w:sz="8" w:space="0" w:color="auto"/>
              <w:bottom w:val="nil"/>
              <w:right w:val="single" w:sz="8" w:space="0" w:color="auto"/>
            </w:tcBorders>
            <w:vAlign w:val="center"/>
            <w:hideMark/>
          </w:tcPr>
          <w:p w14:paraId="3FB7C53C"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nil"/>
              <w:right w:val="single" w:sz="8" w:space="0" w:color="auto"/>
            </w:tcBorders>
            <w:vAlign w:val="center"/>
            <w:hideMark/>
          </w:tcPr>
          <w:p w14:paraId="0816741B" w14:textId="77777777" w:rsidR="00EA3498" w:rsidRPr="00EA3498" w:rsidRDefault="00EA3498" w:rsidP="00EA3498">
            <w:pPr>
              <w:rPr>
                <w:rFonts w:ascii="Trebuchet MS" w:eastAsia="Times New Roman" w:hAnsi="Trebuchet MS" w:cs="Calibri"/>
                <w:color w:val="000000"/>
                <w:sz w:val="20"/>
                <w:szCs w:val="20"/>
                <w:lang w:val="en-GB" w:eastAsia="en-GB"/>
              </w:rPr>
            </w:pPr>
          </w:p>
        </w:tc>
      </w:tr>
      <w:tr w:rsidR="00EA3498" w:rsidRPr="00EA3498" w14:paraId="62BA083A" w14:textId="77777777" w:rsidTr="001B1301">
        <w:trPr>
          <w:trHeight w:val="232"/>
        </w:trPr>
        <w:tc>
          <w:tcPr>
            <w:tcW w:w="1035" w:type="dxa"/>
            <w:vMerge/>
            <w:tcBorders>
              <w:top w:val="nil"/>
              <w:left w:val="single" w:sz="8" w:space="0" w:color="auto"/>
              <w:bottom w:val="nil"/>
              <w:right w:val="single" w:sz="8" w:space="0" w:color="auto"/>
            </w:tcBorders>
            <w:vAlign w:val="center"/>
            <w:hideMark/>
          </w:tcPr>
          <w:p w14:paraId="635F5520"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nil"/>
              <w:right w:val="single" w:sz="8" w:space="0" w:color="auto"/>
            </w:tcBorders>
            <w:vAlign w:val="center"/>
            <w:hideMark/>
          </w:tcPr>
          <w:p w14:paraId="5B518DCE" w14:textId="77777777" w:rsidR="00EA3498" w:rsidRPr="00EA3498" w:rsidRDefault="00EA3498" w:rsidP="00EA3498">
            <w:pPr>
              <w:rPr>
                <w:rFonts w:ascii="Trebuchet MS" w:eastAsia="Times New Roman" w:hAnsi="Trebuchet MS" w:cs="Calibri"/>
                <w:color w:val="000000"/>
                <w:sz w:val="20"/>
                <w:szCs w:val="20"/>
                <w:lang w:val="en-GB" w:eastAsia="en-GB"/>
              </w:rPr>
            </w:pPr>
          </w:p>
        </w:tc>
      </w:tr>
      <w:tr w:rsidR="00EA3498" w:rsidRPr="00EA3498" w14:paraId="36EF6903"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5DA849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7B1D87CB" w14:textId="77777777" w:rsidR="00EA3498" w:rsidRPr="00EA3498" w:rsidRDefault="00EA3498" w:rsidP="00EA3498">
            <w:pPr>
              <w:jc w:val="center"/>
              <w:rPr>
                <w:rFonts w:ascii="Trebuchet MS" w:eastAsia="Times New Roman" w:hAnsi="Trebuchet MS" w:cs="Calibri"/>
                <w:color w:val="000000"/>
                <w:sz w:val="20"/>
                <w:szCs w:val="20"/>
                <w:lang w:val="en-GB" w:eastAsia="en-GB"/>
              </w:rPr>
            </w:pPr>
            <w:proofErr w:type="spellStart"/>
            <w:r w:rsidRPr="00EA3498">
              <w:rPr>
                <w:rFonts w:ascii="Trebuchet MS" w:eastAsia="Times New Roman" w:hAnsi="Trebuchet MS" w:cs="Calibri"/>
                <w:color w:val="000000"/>
                <w:sz w:val="20"/>
                <w:szCs w:val="20"/>
                <w:lang w:val="en-GB" w:eastAsia="en-GB"/>
              </w:rPr>
              <w:t>Upto</w:t>
            </w:r>
            <w:proofErr w:type="spellEnd"/>
            <w:r w:rsidRPr="00EA3498">
              <w:rPr>
                <w:rFonts w:ascii="Trebuchet MS" w:eastAsia="Times New Roman" w:hAnsi="Trebuchet MS" w:cs="Calibri"/>
                <w:color w:val="000000"/>
                <w:sz w:val="20"/>
                <w:szCs w:val="20"/>
                <w:lang w:val="en-GB" w:eastAsia="en-GB"/>
              </w:rPr>
              <w:t xml:space="preserve"> £5,000</w:t>
            </w:r>
          </w:p>
        </w:tc>
      </w:tr>
      <w:tr w:rsidR="00EA3498" w:rsidRPr="00EA3498" w14:paraId="74E58A85"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vAlign w:val="center"/>
            <w:hideMark/>
          </w:tcPr>
          <w:p w14:paraId="199C721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21D148E0" w14:textId="77777777" w:rsidR="00EA3498" w:rsidRPr="00EA3498" w:rsidRDefault="00EA3498" w:rsidP="00EA3498">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65727BE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50005A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0CE5C2E5" w14:textId="72EFF898" w:rsidR="00EA3498" w:rsidRPr="00EA3498" w:rsidRDefault="00EA3498" w:rsidP="00EA3498">
            <w:pPr>
              <w:rPr>
                <w:rFonts w:ascii="Trebuchet MS" w:eastAsia="Times New Roman" w:hAnsi="Trebuchet MS" w:cs="Calibri"/>
                <w:color w:val="0563C1"/>
                <w:sz w:val="20"/>
                <w:szCs w:val="20"/>
                <w:lang w:val="en-GB" w:eastAsia="en-GB"/>
              </w:rPr>
            </w:pPr>
            <w:proofErr w:type="spellStart"/>
            <w:r w:rsidRPr="00EA3498">
              <w:rPr>
                <w:rFonts w:ascii="Trebuchet MS" w:eastAsia="Times New Roman" w:hAnsi="Trebuchet MS" w:cs="Calibri"/>
                <w:sz w:val="20"/>
                <w:szCs w:val="20"/>
                <w:lang w:val="en-GB" w:eastAsia="en-GB"/>
              </w:rPr>
              <w:t>Esmée</w:t>
            </w:r>
            <w:proofErr w:type="spellEnd"/>
            <w:r w:rsidRPr="00EA3498">
              <w:rPr>
                <w:rFonts w:ascii="Trebuchet MS" w:eastAsia="Times New Roman" w:hAnsi="Trebuchet MS" w:cs="Calibri"/>
                <w:sz w:val="20"/>
                <w:szCs w:val="20"/>
                <w:lang w:val="en-GB" w:eastAsia="en-GB"/>
              </w:rPr>
              <w:t xml:space="preserve"> Fairbairn Foundation</w:t>
            </w:r>
          </w:p>
        </w:tc>
      </w:tr>
      <w:tr w:rsidR="00EA3498" w:rsidRPr="00EA3498" w14:paraId="3548B57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407DC9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6CA5F22E"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1" w:history="1">
              <w:r w:rsidRPr="00EA3498">
                <w:rPr>
                  <w:rFonts w:ascii="Trebuchet MS" w:eastAsia="Times New Roman" w:hAnsi="Trebuchet MS" w:cs="Calibri"/>
                  <w:color w:val="0563C1"/>
                  <w:sz w:val="20"/>
                  <w:szCs w:val="20"/>
                  <w:u w:val="single"/>
                  <w:lang w:val="en-GB" w:eastAsia="en-GB"/>
                </w:rPr>
                <w:t xml:space="preserve">http://esmeefairbairn.org.uk/ </w:t>
              </w:r>
            </w:hyperlink>
          </w:p>
        </w:tc>
      </w:tr>
      <w:tr w:rsidR="00EA3498" w:rsidRPr="00EA3498" w14:paraId="5209FB1F" w14:textId="77777777" w:rsidTr="001B1301">
        <w:trPr>
          <w:trHeight w:val="315"/>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416564B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69D601A5"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2" w:history="1">
              <w:r w:rsidRPr="00EA3498">
                <w:rPr>
                  <w:rFonts w:ascii="Trebuchet MS" w:eastAsia="Times New Roman" w:hAnsi="Trebuchet MS" w:cs="Calibri"/>
                  <w:color w:val="0563C1"/>
                  <w:sz w:val="20"/>
                  <w:szCs w:val="20"/>
                  <w:u w:val="single"/>
                  <w:lang w:val="en-GB" w:eastAsia="en-GB"/>
                </w:rPr>
                <w:t>020 7812 3700</w:t>
              </w:r>
            </w:hyperlink>
          </w:p>
        </w:tc>
      </w:tr>
      <w:tr w:rsidR="00EA3498" w:rsidRPr="00EA3498" w14:paraId="50766B7D"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63F3A87B"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159356D2"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3" w:history="1">
              <w:r w:rsidRPr="00EA3498">
                <w:rPr>
                  <w:rFonts w:ascii="Trebuchet MS" w:eastAsia="Times New Roman" w:hAnsi="Trebuchet MS" w:cs="Calibri"/>
                  <w:color w:val="0563C1"/>
                  <w:sz w:val="20"/>
                  <w:szCs w:val="20"/>
                  <w:u w:val="single"/>
                  <w:lang w:val="en-GB" w:eastAsia="en-GB"/>
                </w:rPr>
                <w:t>info@esmeefairbairn.org.uk</w:t>
              </w:r>
            </w:hyperlink>
          </w:p>
        </w:tc>
      </w:tr>
      <w:tr w:rsidR="00EA3498" w:rsidRPr="00EA3498" w14:paraId="1385A11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A0672E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1472CF4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The foundation is one of the largest independent foundations that provide grants in the UK. Approximately 75 per cent of </w:t>
            </w:r>
            <w:proofErr w:type="gramStart"/>
            <w:r w:rsidRPr="00EA3498">
              <w:rPr>
                <w:rFonts w:ascii="Trebuchet MS" w:eastAsia="Times New Roman" w:hAnsi="Trebuchet MS" w:cs="Calibri"/>
                <w:color w:val="000000"/>
                <w:sz w:val="20"/>
                <w:szCs w:val="20"/>
                <w:lang w:val="en-GB" w:eastAsia="en-GB"/>
              </w:rPr>
              <w:t>its Arts &amp; Heritage grants budget go</w:t>
            </w:r>
            <w:proofErr w:type="gramEnd"/>
            <w:r w:rsidRPr="00EA3498">
              <w:rPr>
                <w:rFonts w:ascii="Trebuchet MS" w:eastAsia="Times New Roman" w:hAnsi="Trebuchet MS" w:cs="Calibri"/>
                <w:color w:val="000000"/>
                <w:sz w:val="20"/>
                <w:szCs w:val="20"/>
                <w:lang w:val="en-GB" w:eastAsia="en-GB"/>
              </w:rPr>
              <w:t xml:space="preserve"> to the arts and 25 per cent to heritage projects.</w:t>
            </w:r>
          </w:p>
        </w:tc>
      </w:tr>
      <w:tr w:rsidR="00EA3498" w:rsidRPr="00EA3498" w14:paraId="6F03DFF0"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vAlign w:val="center"/>
            <w:hideMark/>
          </w:tcPr>
          <w:p w14:paraId="0881DD3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790FD24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01EA9831"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2B2DFB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233D4E1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Numerous schemes – potentially £100,000+ </w:t>
            </w:r>
          </w:p>
        </w:tc>
      </w:tr>
      <w:tr w:rsidR="00EA3498" w:rsidRPr="00EA3498" w14:paraId="77C413B1"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FDD384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04C43F7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4" w:history="1">
              <w:r w:rsidRPr="00EA3498">
                <w:rPr>
                  <w:rFonts w:ascii="Trebuchet MS" w:eastAsia="Times New Roman" w:hAnsi="Trebuchet MS" w:cs="Calibri"/>
                  <w:color w:val="0563C1"/>
                  <w:sz w:val="20"/>
                  <w:szCs w:val="20"/>
                  <w:u w:val="single"/>
                  <w:lang w:val="en-GB" w:eastAsia="en-GB"/>
                </w:rPr>
                <w:t>The Foyle Foundation</w:t>
              </w:r>
            </w:hyperlink>
          </w:p>
        </w:tc>
      </w:tr>
      <w:tr w:rsidR="00EA3498" w:rsidRPr="00EA3498" w14:paraId="7DA924BC"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8346E7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4E7F1DDA"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5" w:history="1">
              <w:r w:rsidRPr="00EA3498">
                <w:rPr>
                  <w:rFonts w:ascii="Trebuchet MS" w:eastAsia="Times New Roman" w:hAnsi="Trebuchet MS" w:cs="Calibri"/>
                  <w:color w:val="0563C1"/>
                  <w:sz w:val="20"/>
                  <w:szCs w:val="20"/>
                  <w:u w:val="single"/>
                  <w:lang w:val="en-GB" w:eastAsia="en-GB"/>
                </w:rPr>
                <w:t xml:space="preserve">http://www.foylefoundation.org.uk/ </w:t>
              </w:r>
            </w:hyperlink>
          </w:p>
        </w:tc>
      </w:tr>
      <w:tr w:rsidR="00EA3498" w:rsidRPr="00EA3498" w14:paraId="42325716" w14:textId="77777777" w:rsidTr="001B1301">
        <w:trPr>
          <w:trHeight w:val="315"/>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5CF339C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79FB8BE2"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6" w:history="1">
              <w:r w:rsidRPr="00EA3498">
                <w:rPr>
                  <w:rFonts w:ascii="Trebuchet MS" w:eastAsia="Times New Roman" w:hAnsi="Trebuchet MS" w:cs="Calibri"/>
                  <w:color w:val="0563C1"/>
                  <w:sz w:val="20"/>
                  <w:szCs w:val="20"/>
                  <w:u w:val="single"/>
                  <w:lang w:val="en-GB" w:eastAsia="en-GB"/>
                </w:rPr>
                <w:t>020 7430 9119</w:t>
              </w:r>
            </w:hyperlink>
          </w:p>
        </w:tc>
      </w:tr>
      <w:tr w:rsidR="00EA3498" w:rsidRPr="00EA3498" w14:paraId="7799FD4A"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2043B5BE"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60A01030"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7" w:history="1">
              <w:r w:rsidRPr="00EA3498">
                <w:rPr>
                  <w:rFonts w:ascii="Trebuchet MS" w:eastAsia="Times New Roman" w:hAnsi="Trebuchet MS" w:cs="Calibri"/>
                  <w:color w:val="0563C1"/>
                  <w:sz w:val="20"/>
                  <w:szCs w:val="20"/>
                  <w:u w:val="single"/>
                  <w:lang w:val="en-GB" w:eastAsia="en-GB"/>
                </w:rPr>
                <w:t>info@foylefoundation.org.uk</w:t>
              </w:r>
            </w:hyperlink>
          </w:p>
        </w:tc>
      </w:tr>
      <w:tr w:rsidR="00EA3498" w:rsidRPr="00EA3498" w14:paraId="4859380B" w14:textId="77777777" w:rsidTr="001B1301">
        <w:trPr>
          <w:trHeight w:val="300"/>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699709C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5DECFB" w14:textId="77777777" w:rsidR="00EA3498" w:rsidRPr="00EA3498" w:rsidRDefault="00EA3498" w:rsidP="00EA3498">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foundation is an independent trust that gives grants to UK charities whose main work is in the areas of learning, art and health. Its priorities are to help make the arts more accessible by developing new audiences, supporting tours, festivals and arts education projects, encouraging new work, and supporting young and emerging artists.</w:t>
            </w:r>
          </w:p>
        </w:tc>
      </w:tr>
      <w:tr w:rsidR="00EA3498" w:rsidRPr="00EA3498" w14:paraId="22B2E84E"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21C7D630"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single" w:sz="8" w:space="0" w:color="000000"/>
              <w:right w:val="single" w:sz="8" w:space="0" w:color="auto"/>
            </w:tcBorders>
            <w:vAlign w:val="center"/>
            <w:hideMark/>
          </w:tcPr>
          <w:p w14:paraId="0A70C143" w14:textId="77777777" w:rsidR="00EA3498" w:rsidRPr="00EA3498" w:rsidRDefault="00EA3498" w:rsidP="00EA3498">
            <w:pPr>
              <w:rPr>
                <w:rFonts w:ascii="Trebuchet MS" w:eastAsia="Times New Roman" w:hAnsi="Trebuchet MS" w:cs="Calibri"/>
                <w:color w:val="000000"/>
                <w:sz w:val="20"/>
                <w:szCs w:val="20"/>
                <w:lang w:val="en-GB" w:eastAsia="en-GB"/>
              </w:rPr>
            </w:pPr>
          </w:p>
        </w:tc>
      </w:tr>
      <w:tr w:rsidR="00EA3498" w:rsidRPr="00EA3498" w14:paraId="368A2E2E"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486BE5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00401C4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£10,000+</w:t>
            </w:r>
          </w:p>
        </w:tc>
      </w:tr>
    </w:tbl>
    <w:p w14:paraId="408EB5D9" w14:textId="77777777" w:rsidR="001B1301" w:rsidRDefault="001B1301">
      <w:r>
        <w:br w:type="page"/>
      </w:r>
    </w:p>
    <w:tbl>
      <w:tblPr>
        <w:tblW w:w="10160" w:type="dxa"/>
        <w:tblInd w:w="93" w:type="dxa"/>
        <w:tblLook w:val="04A0" w:firstRow="1" w:lastRow="0" w:firstColumn="1" w:lastColumn="0" w:noHBand="0" w:noVBand="1"/>
      </w:tblPr>
      <w:tblGrid>
        <w:gridCol w:w="1035"/>
        <w:gridCol w:w="9125"/>
      </w:tblGrid>
      <w:tr w:rsidR="00EA3498" w:rsidRPr="00EA3498" w14:paraId="286839C7" w14:textId="77777777" w:rsidTr="001B1301">
        <w:trPr>
          <w:trHeight w:val="360"/>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6E1A78BF" w14:textId="61F9A07D"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08971E0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3E0318E"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17D607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01EA483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Garfield Weston Foundation </w:t>
            </w:r>
          </w:p>
        </w:tc>
      </w:tr>
      <w:tr w:rsidR="00EA3498" w:rsidRPr="00EA3498" w14:paraId="30B9F79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AD9DF7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335DCE24"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8" w:history="1">
              <w:r w:rsidRPr="00EA3498">
                <w:rPr>
                  <w:rFonts w:ascii="Trebuchet MS" w:eastAsia="Times New Roman" w:hAnsi="Trebuchet MS" w:cs="Calibri"/>
                  <w:color w:val="0563C1"/>
                  <w:sz w:val="20"/>
                  <w:szCs w:val="20"/>
                  <w:u w:val="single"/>
                  <w:lang w:eastAsia="en-GB"/>
                </w:rPr>
                <w:t xml:space="preserve">http://www.garfieldweston.org/ </w:t>
              </w:r>
            </w:hyperlink>
          </w:p>
        </w:tc>
      </w:tr>
      <w:tr w:rsidR="00EA3498" w:rsidRPr="00EA3498" w14:paraId="6249BCE8" w14:textId="77777777" w:rsidTr="001B1301">
        <w:trPr>
          <w:trHeight w:val="33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95D5F9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3E29BD2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http://www.garfieldweston.org/contact-us/</w:t>
            </w:r>
          </w:p>
        </w:tc>
      </w:tr>
      <w:tr w:rsidR="00EA3498" w:rsidRPr="00EA3498" w14:paraId="446386CD" w14:textId="77777777" w:rsidTr="001B1301">
        <w:trPr>
          <w:trHeight w:val="33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1E0FE4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Summary of Funding</w:t>
            </w:r>
          </w:p>
        </w:tc>
        <w:tc>
          <w:tcPr>
            <w:tcW w:w="9125" w:type="dxa"/>
            <w:tcBorders>
              <w:top w:val="nil"/>
              <w:left w:val="nil"/>
              <w:bottom w:val="single" w:sz="8" w:space="0" w:color="auto"/>
              <w:right w:val="single" w:sz="8" w:space="0" w:color="auto"/>
            </w:tcBorders>
            <w:shd w:val="clear" w:color="auto" w:fill="auto"/>
            <w:noWrap/>
            <w:vAlign w:val="center"/>
            <w:hideMark/>
          </w:tcPr>
          <w:p w14:paraId="6F87B62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Makes grants across the UK to organisations in the following categories: Arts, Education, Youth, Health, Community, Environment, Religion &amp; Welfare. The Trustees are especially keen to see applications for core and project costs for charities delivering services directly to beneficiaries, especially in the welfare, youth and community fields, and also in regions of economic disadvantage.</w:t>
            </w:r>
          </w:p>
        </w:tc>
      </w:tr>
      <w:tr w:rsidR="00EA3498" w:rsidRPr="00EA3498" w14:paraId="76969951" w14:textId="77777777" w:rsidTr="001B1301">
        <w:trPr>
          <w:trHeight w:val="34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9374CE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198DF90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Main grants &lt;£100,000</w:t>
            </w:r>
          </w:p>
        </w:tc>
      </w:tr>
      <w:tr w:rsidR="00EA3498" w:rsidRPr="00EA3498" w14:paraId="72392759"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0A849F3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1CDD560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0D764A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5A76A0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529A9F20"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39" w:history="1">
              <w:proofErr w:type="spellStart"/>
              <w:r w:rsidRPr="00EA3498">
                <w:rPr>
                  <w:rFonts w:ascii="Trebuchet MS" w:eastAsia="Times New Roman" w:hAnsi="Trebuchet MS" w:cs="Calibri"/>
                  <w:color w:val="0563C1"/>
                  <w:sz w:val="20"/>
                  <w:szCs w:val="20"/>
                  <w:u w:val="single"/>
                  <w:lang w:val="en-GB" w:eastAsia="en-GB"/>
                </w:rPr>
                <w:t>Calouste</w:t>
              </w:r>
              <w:proofErr w:type="spellEnd"/>
              <w:r w:rsidRPr="00EA3498">
                <w:rPr>
                  <w:rFonts w:ascii="Trebuchet MS" w:eastAsia="Times New Roman" w:hAnsi="Trebuchet MS" w:cs="Calibri"/>
                  <w:color w:val="0563C1"/>
                  <w:sz w:val="20"/>
                  <w:szCs w:val="20"/>
                  <w:u w:val="single"/>
                  <w:lang w:val="en-GB" w:eastAsia="en-GB"/>
                </w:rPr>
                <w:t xml:space="preserve"> Gulbenkian Foundation </w:t>
              </w:r>
            </w:hyperlink>
          </w:p>
        </w:tc>
      </w:tr>
      <w:tr w:rsidR="00EA3498" w:rsidRPr="00EA3498" w14:paraId="79E04394" w14:textId="77777777" w:rsidTr="001B1301">
        <w:trPr>
          <w:trHeight w:val="37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23CD58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62D754E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http://www.gulbenkian.org.uk/</w:t>
            </w:r>
          </w:p>
        </w:tc>
      </w:tr>
      <w:tr w:rsidR="00EA3498" w:rsidRPr="00EA3498" w14:paraId="6A6DA3FD" w14:textId="77777777" w:rsidTr="001B1301">
        <w:trPr>
          <w:trHeight w:val="315"/>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2B8D910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7101BAF1"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0" w:history="1">
              <w:r w:rsidRPr="00EA3498">
                <w:rPr>
                  <w:rFonts w:ascii="Trebuchet MS" w:eastAsia="Times New Roman" w:hAnsi="Trebuchet MS" w:cs="Calibri"/>
                  <w:color w:val="0563C1"/>
                  <w:sz w:val="20"/>
                  <w:szCs w:val="20"/>
                  <w:u w:val="single"/>
                  <w:lang w:val="en-GB" w:eastAsia="en-GB"/>
                </w:rPr>
                <w:t>020 7012 1400</w:t>
              </w:r>
            </w:hyperlink>
          </w:p>
        </w:tc>
      </w:tr>
      <w:tr w:rsidR="00EA3498" w:rsidRPr="00EA3498" w14:paraId="5A731651"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0B39053E"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258AD751"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1" w:history="1">
              <w:r w:rsidRPr="00EA3498">
                <w:rPr>
                  <w:rFonts w:ascii="Trebuchet MS" w:eastAsia="Times New Roman" w:hAnsi="Trebuchet MS" w:cs="Calibri"/>
                  <w:color w:val="0563C1"/>
                  <w:sz w:val="20"/>
                  <w:szCs w:val="20"/>
                  <w:u w:val="single"/>
                  <w:lang w:val="en-GB" w:eastAsia="en-GB"/>
                </w:rPr>
                <w:t>info@gulbenkian.org.uk</w:t>
              </w:r>
            </w:hyperlink>
          </w:p>
        </w:tc>
      </w:tr>
      <w:tr w:rsidR="00EA3498" w:rsidRPr="00EA3498" w14:paraId="5FADAFA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C2BFDB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0EB20D1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foundation supports original projects, particularly those which take place outside London. Their art funding programme is mainly for professional art organisations or professional artists working in partnerships or groups. Its purpose is to support the development of new art in any art form. It does not cover activities which are linked to mainstream education. The foundation welcomes applications from British-based organisations involving work with international artists.</w:t>
            </w:r>
          </w:p>
        </w:tc>
      </w:tr>
      <w:tr w:rsidR="00EA3498" w:rsidRPr="00EA3498" w14:paraId="500022DF" w14:textId="77777777" w:rsidTr="001B1301">
        <w:trPr>
          <w:trHeight w:val="36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5389A9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0790906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Potentially £100,000+ </w:t>
            </w:r>
          </w:p>
        </w:tc>
      </w:tr>
      <w:tr w:rsidR="00EA3498" w:rsidRPr="00EA3498" w14:paraId="6C52C984" w14:textId="77777777" w:rsidTr="001B1301">
        <w:trPr>
          <w:trHeight w:val="360"/>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304696F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1F1B107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0BA28B8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F09C09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742D5F00"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2" w:history="1">
              <w:r w:rsidRPr="00EA3498">
                <w:rPr>
                  <w:rFonts w:ascii="Trebuchet MS" w:eastAsia="Times New Roman" w:hAnsi="Trebuchet MS" w:cs="Calibri"/>
                  <w:color w:val="0563C1"/>
                  <w:sz w:val="20"/>
                  <w:szCs w:val="20"/>
                  <w:u w:val="single"/>
                  <w:lang w:val="en-GB" w:eastAsia="en-GB"/>
                </w:rPr>
                <w:t>The Paul Hamlyn Foundation</w:t>
              </w:r>
            </w:hyperlink>
          </w:p>
        </w:tc>
      </w:tr>
      <w:tr w:rsidR="00EA3498" w:rsidRPr="00EA3498" w14:paraId="655A060D"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5CF455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2BA49E4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http://www.phf.org.uk/</w:t>
            </w:r>
          </w:p>
        </w:tc>
      </w:tr>
      <w:tr w:rsidR="00EA3498" w:rsidRPr="00EA3498" w14:paraId="68B48FAF" w14:textId="77777777" w:rsidTr="001B1301">
        <w:trPr>
          <w:trHeight w:val="315"/>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49A71A4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2AA72148"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3" w:history="1">
              <w:r w:rsidRPr="00EA3498">
                <w:rPr>
                  <w:rFonts w:ascii="Trebuchet MS" w:eastAsia="Times New Roman" w:hAnsi="Trebuchet MS" w:cs="Calibri"/>
                  <w:color w:val="0563C1"/>
                  <w:sz w:val="20"/>
                  <w:szCs w:val="20"/>
                  <w:u w:val="single"/>
                  <w:lang w:val="en-GB" w:eastAsia="en-GB"/>
                </w:rPr>
                <w:t>020 7227 3500</w:t>
              </w:r>
            </w:hyperlink>
          </w:p>
        </w:tc>
      </w:tr>
      <w:tr w:rsidR="00EA3498" w:rsidRPr="00EA3498" w14:paraId="2BCC39E5"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71F9262E"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7E3AAB58"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4" w:history="1">
              <w:r w:rsidRPr="00EA3498">
                <w:rPr>
                  <w:rFonts w:ascii="Trebuchet MS" w:eastAsia="Times New Roman" w:hAnsi="Trebuchet MS" w:cs="Calibri"/>
                  <w:color w:val="0563C1"/>
                  <w:sz w:val="20"/>
                  <w:szCs w:val="20"/>
                  <w:u w:val="single"/>
                  <w:lang w:val="en-GB" w:eastAsia="en-GB"/>
                </w:rPr>
                <w:t>information@phf.org.uk</w:t>
              </w:r>
            </w:hyperlink>
          </w:p>
        </w:tc>
      </w:tr>
      <w:tr w:rsidR="00EA3498" w:rsidRPr="00EA3498" w14:paraId="65E697C3"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4D5C17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276B995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arts programme encourages new ways for people in the UK to enjoy, experience and be involved in the arts. Funding benefits organisations and groups through the grants scheme and special projects.</w:t>
            </w:r>
          </w:p>
        </w:tc>
      </w:tr>
      <w:tr w:rsidR="00EA3498" w:rsidRPr="00EA3498" w14:paraId="62579A95" w14:textId="77777777" w:rsidTr="001B1301">
        <w:trPr>
          <w:trHeight w:val="37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A59090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24BC2EA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Less than £60,000</w:t>
            </w:r>
          </w:p>
        </w:tc>
      </w:tr>
    </w:tbl>
    <w:p w14:paraId="4EA46B40" w14:textId="77777777" w:rsidR="001B1301" w:rsidRDefault="001B1301">
      <w:r>
        <w:br w:type="page"/>
      </w:r>
    </w:p>
    <w:tbl>
      <w:tblPr>
        <w:tblW w:w="10160" w:type="dxa"/>
        <w:tblInd w:w="93" w:type="dxa"/>
        <w:tblLook w:val="04A0" w:firstRow="1" w:lastRow="0" w:firstColumn="1" w:lastColumn="0" w:noHBand="0" w:noVBand="1"/>
      </w:tblPr>
      <w:tblGrid>
        <w:gridCol w:w="1035"/>
        <w:gridCol w:w="9125"/>
      </w:tblGrid>
      <w:tr w:rsidR="00EA3498" w:rsidRPr="00EA3498" w14:paraId="444D2BF1" w14:textId="77777777" w:rsidTr="001B1301">
        <w:trPr>
          <w:trHeight w:val="46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55D22A02" w14:textId="3DE328E3"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7AA26D6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26BB1CF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F9B96B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6EF0CB7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5" w:history="1">
              <w:hyperlink r:id="rId46" w:history="1">
                <w:r w:rsidRPr="00EA3498">
                  <w:rPr>
                    <w:rFonts w:ascii="Trebuchet MS" w:eastAsia="Times New Roman" w:hAnsi="Trebuchet MS" w:cs="Calibri"/>
                    <w:color w:val="0563C1"/>
                    <w:sz w:val="20"/>
                    <w:szCs w:val="20"/>
                    <w:u w:val="single"/>
                    <w:lang w:val="en-GB" w:eastAsia="en-GB"/>
                  </w:rPr>
                  <w:t>Heritage Lottery Fund</w:t>
                </w:r>
              </w:hyperlink>
            </w:hyperlink>
          </w:p>
        </w:tc>
      </w:tr>
      <w:tr w:rsidR="00EA3498" w:rsidRPr="00EA3498" w14:paraId="4EAF1519"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3528C7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40E28FAF"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7" w:history="1">
              <w:r w:rsidRPr="00EA3498">
                <w:rPr>
                  <w:rFonts w:ascii="Trebuchet MS" w:eastAsia="Times New Roman" w:hAnsi="Trebuchet MS" w:cs="Calibri"/>
                  <w:color w:val="0563C1"/>
                  <w:sz w:val="20"/>
                  <w:szCs w:val="20"/>
                  <w:u w:val="single"/>
                  <w:lang w:val="en-GB" w:eastAsia="en-GB"/>
                </w:rPr>
                <w:t xml:space="preserve">https://www.hlf.org.uk/looking-funding/our-grant-programmes </w:t>
              </w:r>
            </w:hyperlink>
          </w:p>
        </w:tc>
      </w:tr>
      <w:tr w:rsidR="00EA3498" w:rsidRPr="00EA3498" w14:paraId="64669369" w14:textId="77777777" w:rsidTr="001B1301">
        <w:trPr>
          <w:trHeight w:val="300"/>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2DC948D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nil"/>
              <w:right w:val="single" w:sz="8" w:space="0" w:color="auto"/>
            </w:tcBorders>
            <w:shd w:val="clear" w:color="auto" w:fill="auto"/>
            <w:noWrap/>
            <w:vAlign w:val="center"/>
            <w:hideMark/>
          </w:tcPr>
          <w:p w14:paraId="1DFBEAA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Phone: 020 7591 6000 </w:t>
            </w:r>
          </w:p>
        </w:tc>
      </w:tr>
      <w:tr w:rsidR="00EA3498" w:rsidRPr="00EA3498" w14:paraId="1915E6E0"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4E32158F"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7271F6CC"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8" w:history="1">
              <w:r w:rsidRPr="00EA3498">
                <w:rPr>
                  <w:rFonts w:ascii="Trebuchet MS" w:eastAsia="Times New Roman" w:hAnsi="Trebuchet MS" w:cs="Calibri"/>
                  <w:color w:val="0563C1"/>
                  <w:sz w:val="20"/>
                  <w:szCs w:val="20"/>
                  <w:u w:val="single"/>
                  <w:lang w:val="en-GB" w:eastAsia="en-GB"/>
                </w:rPr>
                <w:t>enquire@hlf.org.uk</w:t>
              </w:r>
            </w:hyperlink>
          </w:p>
        </w:tc>
      </w:tr>
      <w:tr w:rsidR="00EA3498" w:rsidRPr="00EA3498" w14:paraId="18005D8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846CF1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4F840D5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Heritage Lottery Fund helps communities to celebrate, look after and learn more about our heritage.</w:t>
            </w:r>
          </w:p>
        </w:tc>
      </w:tr>
      <w:tr w:rsidR="00EA3498" w:rsidRPr="00EA3498" w14:paraId="3FF82F81"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10FFFB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3DD2183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£3000+  Numerous programmes </w:t>
            </w:r>
          </w:p>
        </w:tc>
      </w:tr>
      <w:tr w:rsidR="00EA3498" w:rsidRPr="00EA3498" w14:paraId="46226DA2"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2F4337D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40C0F92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0A7D790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1D4C95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4B3D51F1"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49" w:tgtFrame="_blank" w:tooltip="Opens external link in new window" w:history="1">
              <w:r w:rsidRPr="00EA3498">
                <w:rPr>
                  <w:rFonts w:ascii="Trebuchet MS" w:eastAsia="Times New Roman" w:hAnsi="Trebuchet MS" w:cs="Calibri"/>
                  <w:color w:val="0563C1"/>
                  <w:sz w:val="20"/>
                  <w:szCs w:val="20"/>
                  <w:u w:val="single"/>
                  <w:lang w:eastAsia="en-GB"/>
                </w:rPr>
                <w:t>Henry Smith Charity</w:t>
              </w:r>
            </w:hyperlink>
          </w:p>
        </w:tc>
      </w:tr>
      <w:tr w:rsidR="00EA3498" w:rsidRPr="00EA3498" w14:paraId="7A74795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A979E7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75A5F35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http://www.henrysmithcharity.org.uk/</w:t>
            </w:r>
          </w:p>
        </w:tc>
      </w:tr>
      <w:tr w:rsidR="00EA3498" w:rsidRPr="00EA3498" w14:paraId="112ACA4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15EDAE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0F0014C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020 7264 4970</w:t>
            </w:r>
          </w:p>
        </w:tc>
      </w:tr>
      <w:tr w:rsidR="00EA3498" w:rsidRPr="00EA3498" w14:paraId="74637A8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19DC18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0C17494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Small and special grants to </w:t>
            </w:r>
            <w:proofErr w:type="spellStart"/>
            <w:r w:rsidRPr="00EA3498">
              <w:rPr>
                <w:rFonts w:ascii="Trebuchet MS" w:eastAsia="Times New Roman" w:hAnsi="Trebuchet MS" w:cs="Calibri"/>
                <w:color w:val="000000"/>
                <w:sz w:val="20"/>
                <w:szCs w:val="20"/>
                <w:lang w:eastAsia="en-GB"/>
              </w:rPr>
              <w:t>organisations</w:t>
            </w:r>
            <w:proofErr w:type="spellEnd"/>
            <w:r w:rsidRPr="00EA3498">
              <w:rPr>
                <w:rFonts w:ascii="Trebuchet MS" w:eastAsia="Times New Roman" w:hAnsi="Trebuchet MS" w:cs="Calibri"/>
                <w:color w:val="000000"/>
                <w:sz w:val="20"/>
                <w:szCs w:val="20"/>
                <w:lang w:eastAsia="en-GB"/>
              </w:rPr>
              <w:t xml:space="preserve"> and charities for projects that address social inequality and economic disadvantage</w:t>
            </w:r>
          </w:p>
        </w:tc>
      </w:tr>
      <w:tr w:rsidR="00EA3498" w:rsidRPr="00EA3498" w14:paraId="56ABDCEE" w14:textId="77777777" w:rsidTr="001B1301">
        <w:trPr>
          <w:trHeight w:val="24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760039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2977094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Main Grants Programme is for Revenue grants of £10,000 a year and over</w:t>
            </w:r>
          </w:p>
        </w:tc>
      </w:tr>
      <w:tr w:rsidR="00EA3498" w:rsidRPr="00EA3498" w14:paraId="40BE8FEF" w14:textId="77777777" w:rsidTr="001B1301">
        <w:trPr>
          <w:trHeight w:val="180"/>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1A47852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44CB27B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285A204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9A4AD7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6D9FD92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Help for Health</w:t>
            </w:r>
          </w:p>
        </w:tc>
      </w:tr>
      <w:tr w:rsidR="00EA3498" w:rsidRPr="00EA3498" w14:paraId="0E5FE8A6" w14:textId="77777777" w:rsidTr="001B1301">
        <w:trPr>
          <w:trHeight w:val="36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4953AB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0BF9EF5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http://helphealth.org.uk/</w:t>
            </w:r>
          </w:p>
        </w:tc>
      </w:tr>
      <w:tr w:rsidR="00EA3498" w:rsidRPr="00EA3498" w14:paraId="3E44C3AE"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06CEE7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3E04192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http://helphealth.org.uk/contact</w:t>
            </w:r>
          </w:p>
        </w:tc>
      </w:tr>
      <w:tr w:rsidR="00EA3498" w:rsidRPr="00EA3498" w14:paraId="18F160DE"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F13C8F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Summary of Funding</w:t>
            </w:r>
          </w:p>
        </w:tc>
        <w:tc>
          <w:tcPr>
            <w:tcW w:w="9125" w:type="dxa"/>
            <w:tcBorders>
              <w:top w:val="nil"/>
              <w:left w:val="nil"/>
              <w:bottom w:val="single" w:sz="8" w:space="0" w:color="auto"/>
              <w:right w:val="single" w:sz="8" w:space="0" w:color="auto"/>
            </w:tcBorders>
            <w:shd w:val="clear" w:color="auto" w:fill="auto"/>
            <w:noWrap/>
            <w:vAlign w:val="center"/>
            <w:hideMark/>
          </w:tcPr>
          <w:p w14:paraId="6512AFD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The provision of grants to benefit people living in East Yorkshire and Northern Lincolnshire for health initiatives</w:t>
            </w:r>
          </w:p>
        </w:tc>
      </w:tr>
      <w:tr w:rsidR="00EA3498" w:rsidRPr="00EA3498" w14:paraId="6ED540F0"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F1DE53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38F01EA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Varies normally between £1000 and £10,000</w:t>
            </w:r>
          </w:p>
        </w:tc>
      </w:tr>
      <w:tr w:rsidR="00EA3498" w:rsidRPr="00EA3498" w14:paraId="7DA89775"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vAlign w:val="center"/>
            <w:hideMark/>
          </w:tcPr>
          <w:p w14:paraId="0629279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73E0444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0703AF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7C755E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4538004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Hull City Council - Community Initiatives budget</w:t>
            </w:r>
          </w:p>
        </w:tc>
      </w:tr>
      <w:tr w:rsidR="00EA3498" w:rsidRPr="00EA3498" w14:paraId="7552F027"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C935AB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7C0C0CC6"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0" w:history="1">
              <w:r w:rsidRPr="00EA3498">
                <w:rPr>
                  <w:rFonts w:ascii="Trebuchet MS" w:eastAsia="Times New Roman" w:hAnsi="Trebuchet MS" w:cs="Calibri"/>
                  <w:color w:val="0563C1"/>
                  <w:sz w:val="20"/>
                  <w:szCs w:val="20"/>
                  <w:u w:val="single"/>
                  <w:lang w:val="en-GB" w:eastAsia="en-GB"/>
                </w:rPr>
                <w:t xml:space="preserve">http://www.hullcc.gov.uk/portal/page?_pageid=221,695044&amp;_dad=portal&amp;_schema=PORTAL </w:t>
              </w:r>
            </w:hyperlink>
          </w:p>
        </w:tc>
      </w:tr>
      <w:tr w:rsidR="00EA3498" w:rsidRPr="00EA3498" w14:paraId="1A11FD2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9D3FB7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24638C8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01482 300 300.</w:t>
            </w:r>
          </w:p>
        </w:tc>
      </w:tr>
      <w:tr w:rsidR="00EA3498" w:rsidRPr="00EA3498" w14:paraId="5E4B5C6A"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F29247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2868F9F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The ward budget has been specifically established to support local projects for the benefit of its local community.  We welcome applications for funding from community groups, charities, agencies, council departments or other </w:t>
            </w:r>
            <w:proofErr w:type="spellStart"/>
            <w:r w:rsidRPr="00EA3498">
              <w:rPr>
                <w:rFonts w:ascii="Trebuchet MS" w:eastAsia="Times New Roman" w:hAnsi="Trebuchet MS" w:cs="Calibri"/>
                <w:color w:val="000000"/>
                <w:sz w:val="20"/>
                <w:szCs w:val="20"/>
                <w:lang w:eastAsia="en-GB"/>
              </w:rPr>
              <w:t>organisations</w:t>
            </w:r>
            <w:proofErr w:type="spellEnd"/>
            <w:r w:rsidRPr="00EA3498">
              <w:rPr>
                <w:rFonts w:ascii="Trebuchet MS" w:eastAsia="Times New Roman" w:hAnsi="Trebuchet MS" w:cs="Calibri"/>
                <w:color w:val="000000"/>
                <w:sz w:val="20"/>
                <w:szCs w:val="20"/>
                <w:lang w:eastAsia="en-GB"/>
              </w:rPr>
              <w:t xml:space="preserve"> that provide benefit to the residents of the local area.</w:t>
            </w:r>
          </w:p>
        </w:tc>
      </w:tr>
      <w:tr w:rsidR="00EA3498" w:rsidRPr="00EA3498" w14:paraId="5A2077DE" w14:textId="77777777" w:rsidTr="001B1301">
        <w:trPr>
          <w:trHeight w:val="300"/>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0C2531DE" w14:textId="77777777" w:rsidR="00EA3498" w:rsidRPr="00EA3498" w:rsidRDefault="00EA3498" w:rsidP="00EA3498">
            <w:pPr>
              <w:jc w:val="cente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vMerge w:val="restart"/>
            <w:tcBorders>
              <w:top w:val="nil"/>
              <w:left w:val="single" w:sz="8" w:space="0" w:color="auto"/>
              <w:bottom w:val="single" w:sz="8" w:space="0" w:color="000000"/>
              <w:right w:val="single" w:sz="8" w:space="0" w:color="auto"/>
            </w:tcBorders>
            <w:shd w:val="clear" w:color="auto" w:fill="auto"/>
            <w:vAlign w:val="center"/>
            <w:hideMark/>
          </w:tcPr>
          <w:p w14:paraId="09F6BF95" w14:textId="77777777" w:rsidR="00EA3498" w:rsidRPr="00EA3498" w:rsidRDefault="00EA3498" w:rsidP="001B1301">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TBC</w:t>
            </w:r>
          </w:p>
        </w:tc>
      </w:tr>
      <w:tr w:rsidR="00EA3498" w:rsidRPr="00EA3498" w14:paraId="559CDC84"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2AA35717"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single" w:sz="8" w:space="0" w:color="000000"/>
              <w:right w:val="single" w:sz="8" w:space="0" w:color="auto"/>
            </w:tcBorders>
            <w:vAlign w:val="center"/>
            <w:hideMark/>
          </w:tcPr>
          <w:p w14:paraId="5750E638" w14:textId="77777777" w:rsidR="00EA3498" w:rsidRPr="00EA3498" w:rsidRDefault="00EA3498" w:rsidP="00EA3498">
            <w:pPr>
              <w:rPr>
                <w:rFonts w:ascii="Trebuchet MS" w:eastAsia="Times New Roman" w:hAnsi="Trebuchet MS" w:cs="Calibri"/>
                <w:color w:val="000000"/>
                <w:sz w:val="20"/>
                <w:szCs w:val="20"/>
                <w:lang w:val="en-GB" w:eastAsia="en-GB"/>
              </w:rPr>
            </w:pPr>
          </w:p>
        </w:tc>
      </w:tr>
    </w:tbl>
    <w:p w14:paraId="3CC9C2E6" w14:textId="77777777" w:rsidR="001B1301" w:rsidRDefault="001B1301">
      <w:r>
        <w:br w:type="page"/>
      </w:r>
    </w:p>
    <w:tbl>
      <w:tblPr>
        <w:tblW w:w="10160" w:type="dxa"/>
        <w:tblInd w:w="93" w:type="dxa"/>
        <w:tblLook w:val="04A0" w:firstRow="1" w:lastRow="0" w:firstColumn="1" w:lastColumn="0" w:noHBand="0" w:noVBand="1"/>
      </w:tblPr>
      <w:tblGrid>
        <w:gridCol w:w="1035"/>
        <w:gridCol w:w="9125"/>
      </w:tblGrid>
      <w:tr w:rsidR="00EA3498" w:rsidRPr="00EA3498" w14:paraId="4F7B3CCC"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vAlign w:val="center"/>
            <w:hideMark/>
          </w:tcPr>
          <w:p w14:paraId="7DC49C8D" w14:textId="14B3477A"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7AB6BCF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37B2849A"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5D8307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11C7C3E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Hull City Council – Grants to Arts</w:t>
            </w:r>
          </w:p>
        </w:tc>
      </w:tr>
      <w:tr w:rsidR="00EA3498" w:rsidRPr="00EA3498" w14:paraId="41D61253"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695D71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4D68A02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http://www.hullcc.gov.uk/portal/page?_pageid=221,627335&amp;_dad=portal&amp;_schema=PORTAL</w:t>
            </w:r>
          </w:p>
        </w:tc>
      </w:tr>
      <w:tr w:rsidR="00EA3498" w:rsidRPr="00EA3498" w14:paraId="266C387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C89DF8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60513507"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1" w:history="1">
              <w:r w:rsidRPr="00EA3498">
                <w:rPr>
                  <w:rFonts w:ascii="Trebuchet MS" w:eastAsia="Times New Roman" w:hAnsi="Trebuchet MS" w:cs="Calibri"/>
                  <w:color w:val="0563C1"/>
                  <w:sz w:val="20"/>
                  <w:szCs w:val="20"/>
                  <w:u w:val="single"/>
                  <w:lang w:eastAsia="en-GB"/>
                </w:rPr>
                <w:t xml:space="preserve">Grantstoarts@hullcc.gov.uk  01482 300300 </w:t>
              </w:r>
            </w:hyperlink>
          </w:p>
        </w:tc>
      </w:tr>
      <w:tr w:rsidR="00EA3498" w:rsidRPr="00EA3498" w14:paraId="12CBFEB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0BF0EC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5CA721E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Funding for arts and cultural activities including live music</w:t>
            </w:r>
          </w:p>
        </w:tc>
      </w:tr>
      <w:tr w:rsidR="00EA3498" w:rsidRPr="00EA3498" w14:paraId="78C7A407"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6F8B3D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7E17F96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£5,000</w:t>
            </w:r>
          </w:p>
        </w:tc>
      </w:tr>
      <w:tr w:rsidR="00EA3498" w:rsidRPr="00EA3498" w14:paraId="131125AF"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1DECA8F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1B1BC2E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3ADCA0E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3DF778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7EF93E6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Hull CVS Starter Grants</w:t>
            </w:r>
          </w:p>
        </w:tc>
      </w:tr>
      <w:tr w:rsidR="00EA3498" w:rsidRPr="00EA3498" w14:paraId="1C24D91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D15BED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06483BA5"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2" w:history="1">
              <w:r w:rsidRPr="00EA3498">
                <w:rPr>
                  <w:rFonts w:ascii="Trebuchet MS" w:eastAsia="Times New Roman" w:hAnsi="Trebuchet MS" w:cs="Calibri"/>
                  <w:color w:val="0563C1"/>
                  <w:sz w:val="20"/>
                  <w:szCs w:val="20"/>
                  <w:u w:val="single"/>
                  <w:lang w:eastAsia="en-GB"/>
                </w:rPr>
                <w:t xml:space="preserve">http://hullcvs.org.uk/our-work/funding-and-small-grants/small-grants/starter-grants/ </w:t>
              </w:r>
            </w:hyperlink>
          </w:p>
        </w:tc>
      </w:tr>
      <w:tr w:rsidR="00EA3498" w:rsidRPr="00EA3498" w14:paraId="4E2C58C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CAA4C3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3C3B68B2"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3" w:history="1">
              <w:r w:rsidRPr="00EA3498">
                <w:rPr>
                  <w:rFonts w:ascii="Trebuchet MS" w:eastAsia="Times New Roman" w:hAnsi="Trebuchet MS" w:cs="Calibri"/>
                  <w:color w:val="0563C1"/>
                  <w:sz w:val="20"/>
                  <w:szCs w:val="20"/>
                  <w:u w:val="single"/>
                  <w:lang w:eastAsia="en-GB"/>
                </w:rPr>
                <w:t>01482 324474/jrobinson@hull-cvs.co.uk</w:t>
              </w:r>
            </w:hyperlink>
          </w:p>
        </w:tc>
      </w:tr>
      <w:tr w:rsidR="00EA3498" w:rsidRPr="00EA3498" w14:paraId="7E8977E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6564AD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0781182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Small grants to assist small groups in Hull that have been in existence for less than six months and have an annual income of less than £750 per year</w:t>
            </w:r>
          </w:p>
        </w:tc>
      </w:tr>
      <w:tr w:rsidR="00EA3498" w:rsidRPr="00EA3498" w14:paraId="410F581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AC98E9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216F2C9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£150</w:t>
            </w:r>
          </w:p>
        </w:tc>
      </w:tr>
      <w:tr w:rsidR="00EA3498" w:rsidRPr="00EA3498" w14:paraId="5594FEFF"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04B2D75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5BFB5FB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7CF9103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00769F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4778B65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KCOM Trust</w:t>
            </w:r>
          </w:p>
        </w:tc>
      </w:tr>
      <w:tr w:rsidR="00EA3498" w:rsidRPr="00EA3498" w14:paraId="20708FB4" w14:textId="77777777" w:rsidTr="001B1301">
        <w:trPr>
          <w:trHeight w:val="300"/>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79F0B0B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Website</w:t>
            </w:r>
          </w:p>
        </w:tc>
        <w:tc>
          <w:tcPr>
            <w:tcW w:w="91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B7BA3E"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4" w:history="1">
              <w:r w:rsidRPr="00EA3498">
                <w:rPr>
                  <w:rFonts w:ascii="Trebuchet MS" w:eastAsia="Times New Roman" w:hAnsi="Trebuchet MS" w:cs="Calibri"/>
                  <w:color w:val="0563C1"/>
                  <w:sz w:val="20"/>
                  <w:szCs w:val="20"/>
                  <w:u w:val="single"/>
                  <w:lang w:val="en-GB" w:eastAsia="en-GB"/>
                </w:rPr>
                <w:t>http://www.kcomhome.com/community/kcom-community-grants/</w:t>
              </w:r>
            </w:hyperlink>
          </w:p>
        </w:tc>
      </w:tr>
      <w:tr w:rsidR="00EA3498" w:rsidRPr="00EA3498" w14:paraId="0BAECACB" w14:textId="77777777" w:rsidTr="001B1301">
        <w:trPr>
          <w:trHeight w:val="300"/>
        </w:trPr>
        <w:tc>
          <w:tcPr>
            <w:tcW w:w="1035" w:type="dxa"/>
            <w:vMerge/>
            <w:tcBorders>
              <w:top w:val="nil"/>
              <w:left w:val="single" w:sz="8" w:space="0" w:color="auto"/>
              <w:bottom w:val="single" w:sz="8" w:space="0" w:color="000000"/>
              <w:right w:val="single" w:sz="8" w:space="0" w:color="auto"/>
            </w:tcBorders>
            <w:vAlign w:val="center"/>
            <w:hideMark/>
          </w:tcPr>
          <w:p w14:paraId="1945A231"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single" w:sz="8" w:space="0" w:color="000000"/>
              <w:right w:val="single" w:sz="8" w:space="0" w:color="auto"/>
            </w:tcBorders>
            <w:vAlign w:val="center"/>
            <w:hideMark/>
          </w:tcPr>
          <w:p w14:paraId="1F6BF550" w14:textId="77777777" w:rsidR="00EA3498" w:rsidRPr="00EA3498" w:rsidRDefault="00EA3498" w:rsidP="00EA3498">
            <w:pPr>
              <w:rPr>
                <w:rFonts w:ascii="Trebuchet MS" w:eastAsia="Times New Roman" w:hAnsi="Trebuchet MS" w:cs="Calibri"/>
                <w:color w:val="0563C1"/>
                <w:sz w:val="20"/>
                <w:szCs w:val="20"/>
                <w:u w:val="single"/>
                <w:lang w:val="en-GB" w:eastAsia="en-GB"/>
              </w:rPr>
            </w:pPr>
          </w:p>
        </w:tc>
      </w:tr>
      <w:tr w:rsidR="00EA3498" w:rsidRPr="00EA3498" w14:paraId="2F7E17A1"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4BA68139"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single" w:sz="8" w:space="0" w:color="000000"/>
              <w:right w:val="single" w:sz="8" w:space="0" w:color="auto"/>
            </w:tcBorders>
            <w:vAlign w:val="center"/>
            <w:hideMark/>
          </w:tcPr>
          <w:p w14:paraId="4DB83961" w14:textId="77777777" w:rsidR="00EA3498" w:rsidRPr="00EA3498" w:rsidRDefault="00EA3498" w:rsidP="00EA3498">
            <w:pPr>
              <w:rPr>
                <w:rFonts w:ascii="Trebuchet MS" w:eastAsia="Times New Roman" w:hAnsi="Trebuchet MS" w:cs="Calibri"/>
                <w:color w:val="0563C1"/>
                <w:sz w:val="20"/>
                <w:szCs w:val="20"/>
                <w:u w:val="single"/>
                <w:lang w:val="en-GB" w:eastAsia="en-GB"/>
              </w:rPr>
            </w:pPr>
          </w:p>
        </w:tc>
      </w:tr>
      <w:tr w:rsidR="00EA3498" w:rsidRPr="00EA3498" w14:paraId="7B2572C5"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35D49B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7CE1BD3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5" w:history="1">
              <w:r w:rsidRPr="00EA3498">
                <w:rPr>
                  <w:rFonts w:ascii="Trebuchet MS" w:eastAsia="Times New Roman" w:hAnsi="Trebuchet MS" w:cs="Calibri"/>
                  <w:color w:val="0563C1"/>
                  <w:sz w:val="20"/>
                  <w:szCs w:val="20"/>
                  <w:u w:val="single"/>
                  <w:lang w:eastAsia="en-GB"/>
                </w:rPr>
                <w:t xml:space="preserve">http://www.kcomhome.com/community/kcom-community-grants/ </w:t>
              </w:r>
            </w:hyperlink>
          </w:p>
        </w:tc>
      </w:tr>
      <w:tr w:rsidR="00EA3498" w:rsidRPr="00EA3498" w14:paraId="2F2AD4ED"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6B0F6F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2DFF1DE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Every three months three KCOM Community Grants of £500 are allocated to local causes and projects in the Hull and East Riding area.</w:t>
            </w:r>
          </w:p>
        </w:tc>
      </w:tr>
      <w:tr w:rsidR="00EA3498" w:rsidRPr="00EA3498" w14:paraId="091E88C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9374FC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79FD6527" w14:textId="77777777" w:rsidR="00EA3498" w:rsidRPr="00EA3498" w:rsidRDefault="00EA3498" w:rsidP="00EA3498">
            <w:pPr>
              <w:jc w:val="right"/>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£500</w:t>
            </w:r>
          </w:p>
        </w:tc>
      </w:tr>
      <w:tr w:rsidR="00EA3498" w:rsidRPr="00EA3498" w14:paraId="60490ADF"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7371D44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70EA1C3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5665EEA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D33035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591359B9"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6" w:tgtFrame="_blank" w:tooltip="Opens external link in new window" w:history="1">
              <w:r w:rsidRPr="00EA3498">
                <w:rPr>
                  <w:rFonts w:ascii="Trebuchet MS" w:eastAsia="Times New Roman" w:hAnsi="Trebuchet MS" w:cs="Calibri"/>
                  <w:color w:val="0563C1"/>
                  <w:sz w:val="20"/>
                  <w:szCs w:val="20"/>
                  <w:u w:val="single"/>
                  <w:lang w:eastAsia="en-GB"/>
                </w:rPr>
                <w:t>Lloyds Bank Foundation</w:t>
              </w:r>
            </w:hyperlink>
          </w:p>
        </w:tc>
      </w:tr>
      <w:tr w:rsidR="00EA3498" w:rsidRPr="00EA3498" w14:paraId="1793B5AE"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F80DAA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2D5100AD"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7" w:history="1">
              <w:r w:rsidRPr="00EA3498">
                <w:rPr>
                  <w:rFonts w:ascii="Trebuchet MS" w:eastAsia="Times New Roman" w:hAnsi="Trebuchet MS" w:cs="Calibri"/>
                  <w:color w:val="0563C1"/>
                  <w:sz w:val="20"/>
                  <w:szCs w:val="20"/>
                  <w:u w:val="single"/>
                  <w:lang w:eastAsia="en-GB"/>
                </w:rPr>
                <w:t xml:space="preserve">http://www.lloydsbankfoundation.org.uk/our-programmes/ </w:t>
              </w:r>
            </w:hyperlink>
          </w:p>
        </w:tc>
      </w:tr>
      <w:tr w:rsidR="00EA3498" w:rsidRPr="00EA3498" w14:paraId="55AE7F0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8AD9CF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576B97E1"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8" w:history="1">
              <w:r w:rsidRPr="00EA3498">
                <w:rPr>
                  <w:rFonts w:ascii="Trebuchet MS" w:eastAsia="Times New Roman" w:hAnsi="Trebuchet MS" w:cs="Calibri"/>
                  <w:color w:val="0563C1"/>
                  <w:sz w:val="20"/>
                  <w:szCs w:val="20"/>
                  <w:u w:val="single"/>
                  <w:lang w:eastAsia="en-GB"/>
                </w:rPr>
                <w:t xml:space="preserve">http://www.lloydsbankfoundation.org.uk/contact-us </w:t>
              </w:r>
            </w:hyperlink>
          </w:p>
        </w:tc>
      </w:tr>
      <w:tr w:rsidR="00EA3498" w:rsidRPr="00EA3498" w14:paraId="60BA0C5F"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224B5BA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4006D22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Focus is on supporting small and medium underfunded charities that can make a significant difference to the lives of disadvantaged people.</w:t>
            </w:r>
          </w:p>
        </w:tc>
      </w:tr>
      <w:tr w:rsidR="00EA3498" w:rsidRPr="00EA3498" w14:paraId="60E888B2"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C79744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3A6F750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£25,000</w:t>
            </w:r>
          </w:p>
        </w:tc>
      </w:tr>
    </w:tbl>
    <w:p w14:paraId="6FECBCBB" w14:textId="77777777" w:rsidR="001B1301" w:rsidRDefault="001B1301">
      <w:r>
        <w:br w:type="page"/>
      </w:r>
    </w:p>
    <w:tbl>
      <w:tblPr>
        <w:tblW w:w="10160" w:type="dxa"/>
        <w:tblInd w:w="93" w:type="dxa"/>
        <w:tblLook w:val="04A0" w:firstRow="1" w:lastRow="0" w:firstColumn="1" w:lastColumn="0" w:noHBand="0" w:noVBand="1"/>
      </w:tblPr>
      <w:tblGrid>
        <w:gridCol w:w="1035"/>
        <w:gridCol w:w="9125"/>
      </w:tblGrid>
      <w:tr w:rsidR="00EA3498" w:rsidRPr="00EA3498" w14:paraId="1753B5E5"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53D0ECA1" w14:textId="2346D882"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1112BFC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2FA0F5C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175D70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20C7E4C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59" w:history="1">
              <w:r w:rsidRPr="00EA3498">
                <w:rPr>
                  <w:rFonts w:ascii="Trebuchet MS" w:eastAsia="Times New Roman" w:hAnsi="Trebuchet MS" w:cs="Calibri"/>
                  <w:color w:val="0563C1"/>
                  <w:sz w:val="20"/>
                  <w:szCs w:val="20"/>
                  <w:u w:val="single"/>
                  <w:lang w:val="en-GB" w:eastAsia="en-GB"/>
                </w:rPr>
                <w:t>National Endowment for Science, Technology and the Arts (NESTA)</w:t>
              </w:r>
            </w:hyperlink>
          </w:p>
        </w:tc>
      </w:tr>
      <w:tr w:rsidR="00EA3498" w:rsidRPr="00EA3498" w14:paraId="35ACA8DD"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D016A7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4A5EE60F"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0" w:history="1">
              <w:r w:rsidRPr="00EA3498">
                <w:rPr>
                  <w:rFonts w:ascii="Trebuchet MS" w:eastAsia="Times New Roman" w:hAnsi="Trebuchet MS" w:cs="Calibri"/>
                  <w:color w:val="0563C1"/>
                  <w:sz w:val="20"/>
                  <w:szCs w:val="20"/>
                  <w:u w:val="single"/>
                  <w:lang w:val="en-GB" w:eastAsia="en-GB"/>
                </w:rPr>
                <w:t xml:space="preserve">http://www.nesta.org.uk/get-funding </w:t>
              </w:r>
            </w:hyperlink>
          </w:p>
        </w:tc>
      </w:tr>
      <w:tr w:rsidR="00EA3498" w:rsidRPr="00EA3498" w14:paraId="647EE44D"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BD6F0D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3FE237AE"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1" w:history="1">
              <w:r w:rsidRPr="00EA3498">
                <w:rPr>
                  <w:rFonts w:ascii="Trebuchet MS" w:eastAsia="Times New Roman" w:hAnsi="Trebuchet MS" w:cs="Calibri"/>
                  <w:color w:val="0563C1"/>
                  <w:sz w:val="20"/>
                  <w:szCs w:val="20"/>
                  <w:u w:val="single"/>
                  <w:lang w:val="en-GB" w:eastAsia="en-GB"/>
                </w:rPr>
                <w:t>Phone: 020 7438 2500</w:t>
              </w:r>
            </w:hyperlink>
          </w:p>
        </w:tc>
      </w:tr>
      <w:tr w:rsidR="00EA3498" w:rsidRPr="00EA3498" w14:paraId="2BC141C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730952D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47BCA98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Runs various funding schemes to encourage UK talent and innovation in science, technology and art industries.</w:t>
            </w:r>
          </w:p>
        </w:tc>
      </w:tr>
      <w:tr w:rsidR="00EA3498" w:rsidRPr="00EA3498" w14:paraId="7CC209FE"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005CBB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6965AD9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Arts Impact Fund provides repayable finance between £150,000 and £600,000 - See more at: http://www.nesta.org.uk/get-funding#sthash.3y13jJ63.dpuf</w:t>
            </w:r>
          </w:p>
        </w:tc>
      </w:tr>
      <w:tr w:rsidR="00EA3498" w:rsidRPr="00EA3498" w14:paraId="7B560B46"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noWrap/>
            <w:vAlign w:val="center"/>
            <w:hideMark/>
          </w:tcPr>
          <w:p w14:paraId="3B064AB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7B6C0DB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65959771"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FFFFFF"/>
            <w:noWrap/>
            <w:vAlign w:val="center"/>
            <w:hideMark/>
          </w:tcPr>
          <w:p w14:paraId="2EFB83D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Funder</w:t>
            </w:r>
          </w:p>
        </w:tc>
        <w:tc>
          <w:tcPr>
            <w:tcW w:w="9125" w:type="dxa"/>
            <w:tcBorders>
              <w:top w:val="nil"/>
              <w:left w:val="nil"/>
              <w:bottom w:val="single" w:sz="8" w:space="0" w:color="auto"/>
              <w:right w:val="single" w:sz="8" w:space="0" w:color="auto"/>
            </w:tcBorders>
            <w:shd w:val="clear" w:color="000000" w:fill="FFFFFF"/>
            <w:noWrap/>
            <w:vAlign w:val="center"/>
            <w:hideMark/>
          </w:tcPr>
          <w:p w14:paraId="01FD1830" w14:textId="77777777" w:rsidR="00EA3498" w:rsidRPr="00EA3498" w:rsidRDefault="00EA3498" w:rsidP="00EA3498">
            <w:pPr>
              <w:rPr>
                <w:rFonts w:ascii="Trebuchet MS" w:eastAsia="Times New Roman" w:hAnsi="Trebuchet MS" w:cs="Calibri"/>
                <w:color w:val="000000"/>
                <w:sz w:val="20"/>
                <w:szCs w:val="20"/>
                <w:lang w:val="en-GB" w:eastAsia="en-GB"/>
              </w:rPr>
            </w:pPr>
            <w:bookmarkStart w:id="1" w:name="OLE_LINK1"/>
            <w:r w:rsidRPr="00EA3498">
              <w:rPr>
                <w:rFonts w:ascii="Trebuchet MS" w:eastAsia="Times New Roman" w:hAnsi="Trebuchet MS" w:cs="Calibri"/>
                <w:color w:val="000000"/>
                <w:sz w:val="20"/>
                <w:szCs w:val="20"/>
                <w:lang w:val="en-GB" w:eastAsia="en-GB"/>
              </w:rPr>
              <w:t xml:space="preserve">Neil </w:t>
            </w:r>
            <w:proofErr w:type="spellStart"/>
            <w:r w:rsidRPr="00EA3498">
              <w:rPr>
                <w:rFonts w:ascii="Trebuchet MS" w:eastAsia="Times New Roman" w:hAnsi="Trebuchet MS" w:cs="Calibri"/>
                <w:color w:val="000000"/>
                <w:sz w:val="20"/>
                <w:szCs w:val="20"/>
                <w:lang w:val="en-GB" w:eastAsia="en-GB"/>
              </w:rPr>
              <w:t>Hudgell</w:t>
            </w:r>
            <w:proofErr w:type="spellEnd"/>
            <w:r w:rsidRPr="00EA3498">
              <w:rPr>
                <w:rFonts w:ascii="Trebuchet MS" w:eastAsia="Times New Roman" w:hAnsi="Trebuchet MS" w:cs="Calibri"/>
                <w:color w:val="000000"/>
                <w:sz w:val="20"/>
                <w:szCs w:val="20"/>
                <w:lang w:val="en-GB" w:eastAsia="en-GB"/>
              </w:rPr>
              <w:t xml:space="preserve"> Solicitors Trust</w:t>
            </w:r>
            <w:bookmarkEnd w:id="1"/>
          </w:p>
        </w:tc>
      </w:tr>
      <w:tr w:rsidR="00EA3498" w:rsidRPr="00EA3498" w14:paraId="143DB5AB"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6DFB820" w14:textId="77777777" w:rsidR="00EA3498" w:rsidRPr="00EA3498" w:rsidRDefault="00EA3498" w:rsidP="00EA3498">
            <w:pPr>
              <w:rPr>
                <w:rFonts w:ascii="Trebuchet MS" w:eastAsia="Times New Roman" w:hAnsi="Trebuchet MS" w:cs="Calibri"/>
                <w:color w:val="000000"/>
                <w:sz w:val="20"/>
                <w:szCs w:val="20"/>
                <w:lang w:val="en-GB" w:eastAsia="en-GB"/>
              </w:rPr>
            </w:pPr>
            <w:proofErr w:type="spellStart"/>
            <w:r w:rsidRPr="00EA3498">
              <w:rPr>
                <w:rFonts w:ascii="Trebuchet MS" w:eastAsia="Times New Roman" w:hAnsi="Trebuchet MS" w:cs="Calibri"/>
                <w:color w:val="000000"/>
                <w:sz w:val="20"/>
                <w:szCs w:val="20"/>
                <w:lang w:val="en-GB" w:eastAsia="en-GB"/>
              </w:rPr>
              <w:t>Webiste</w:t>
            </w:r>
            <w:proofErr w:type="spellEnd"/>
          </w:p>
        </w:tc>
        <w:tc>
          <w:tcPr>
            <w:tcW w:w="9125" w:type="dxa"/>
            <w:tcBorders>
              <w:top w:val="nil"/>
              <w:left w:val="nil"/>
              <w:bottom w:val="single" w:sz="8" w:space="0" w:color="auto"/>
              <w:right w:val="single" w:sz="8" w:space="0" w:color="auto"/>
            </w:tcBorders>
            <w:shd w:val="clear" w:color="auto" w:fill="auto"/>
            <w:noWrap/>
            <w:vAlign w:val="center"/>
            <w:hideMark/>
          </w:tcPr>
          <w:p w14:paraId="3FA76796"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2" w:history="1">
              <w:r w:rsidRPr="00EA3498">
                <w:rPr>
                  <w:rFonts w:ascii="Trebuchet MS" w:eastAsia="Times New Roman" w:hAnsi="Trebuchet MS" w:cs="Calibri"/>
                  <w:color w:val="0563C1"/>
                  <w:sz w:val="20"/>
                  <w:szCs w:val="20"/>
                  <w:u w:val="single"/>
                  <w:lang w:val="en-GB" w:eastAsia="en-GB"/>
                </w:rPr>
                <w:t>http://hullcvs.org.uk/neil-hudgell-trust/ or https://www.hudgellsolicitors.co.uk/the-hudgell-solicitors-trust/</w:t>
              </w:r>
            </w:hyperlink>
          </w:p>
        </w:tc>
      </w:tr>
      <w:tr w:rsidR="00EA3498" w:rsidRPr="00EA3498" w14:paraId="7E76F61A"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1E6F223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28812BB8"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3" w:history="1">
              <w:r w:rsidRPr="00EA3498">
                <w:rPr>
                  <w:rFonts w:ascii="Trebuchet MS" w:eastAsia="Times New Roman" w:hAnsi="Trebuchet MS" w:cs="Calibri"/>
                  <w:color w:val="0563C1"/>
                  <w:sz w:val="20"/>
                  <w:szCs w:val="20"/>
                  <w:u w:val="single"/>
                  <w:lang w:eastAsia="en-GB"/>
                </w:rPr>
                <w:t>http://hullcvs.org.uk/neil-hudgell-trust/ or Wendy Clarke on 01482 320021.</w:t>
              </w:r>
            </w:hyperlink>
          </w:p>
        </w:tc>
      </w:tr>
      <w:tr w:rsidR="00EA3498" w:rsidRPr="00EA3498" w14:paraId="6F09B35C" w14:textId="77777777" w:rsidTr="001B1301">
        <w:trPr>
          <w:trHeight w:val="150"/>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4CC2F7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Summary of Funding</w:t>
            </w:r>
          </w:p>
        </w:tc>
        <w:tc>
          <w:tcPr>
            <w:tcW w:w="9125" w:type="dxa"/>
            <w:tcBorders>
              <w:top w:val="nil"/>
              <w:left w:val="nil"/>
              <w:bottom w:val="single" w:sz="8" w:space="0" w:color="auto"/>
              <w:right w:val="single" w:sz="8" w:space="0" w:color="auto"/>
            </w:tcBorders>
            <w:shd w:val="clear" w:color="auto" w:fill="auto"/>
            <w:noWrap/>
            <w:vAlign w:val="center"/>
            <w:hideMark/>
          </w:tcPr>
          <w:p w14:paraId="1846CBE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Purpose of the Fund is to support local community and voluntary groups in the fantastic work that they do. </w:t>
            </w:r>
          </w:p>
        </w:tc>
      </w:tr>
      <w:tr w:rsidR="00EA3498" w:rsidRPr="00EA3498" w14:paraId="5AC8BE76"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vAlign w:val="center"/>
            <w:hideMark/>
          </w:tcPr>
          <w:p w14:paraId="6232CB1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51A5A57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D6E196D"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23F899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3A8F103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O2 Think Big </w:t>
            </w:r>
          </w:p>
        </w:tc>
      </w:tr>
      <w:tr w:rsidR="00EA3498" w:rsidRPr="00EA3498" w14:paraId="37DC38EF" w14:textId="77777777" w:rsidTr="001B1301">
        <w:trPr>
          <w:trHeight w:val="315"/>
        </w:trPr>
        <w:tc>
          <w:tcPr>
            <w:tcW w:w="1035" w:type="dxa"/>
            <w:tcBorders>
              <w:top w:val="nil"/>
              <w:left w:val="single" w:sz="8" w:space="0" w:color="auto"/>
              <w:bottom w:val="nil"/>
              <w:right w:val="single" w:sz="8" w:space="0" w:color="auto"/>
            </w:tcBorders>
            <w:shd w:val="clear" w:color="auto" w:fill="auto"/>
            <w:vAlign w:val="center"/>
            <w:hideMark/>
          </w:tcPr>
          <w:p w14:paraId="23D21F5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Website</w:t>
            </w:r>
          </w:p>
        </w:tc>
        <w:tc>
          <w:tcPr>
            <w:tcW w:w="9125" w:type="dxa"/>
            <w:tcBorders>
              <w:top w:val="nil"/>
              <w:left w:val="nil"/>
              <w:bottom w:val="single" w:sz="8" w:space="0" w:color="auto"/>
              <w:right w:val="single" w:sz="8" w:space="0" w:color="auto"/>
            </w:tcBorders>
            <w:shd w:val="clear" w:color="auto" w:fill="auto"/>
            <w:noWrap/>
            <w:vAlign w:val="center"/>
            <w:hideMark/>
          </w:tcPr>
          <w:p w14:paraId="4F096E6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http://www.o2thinkbig.co.uk/</w:t>
            </w:r>
          </w:p>
        </w:tc>
      </w:tr>
      <w:tr w:rsidR="00EA3498" w:rsidRPr="00EA3498" w14:paraId="67AC3200" w14:textId="77777777" w:rsidTr="001B1301">
        <w:trPr>
          <w:trHeight w:val="300"/>
        </w:trPr>
        <w:tc>
          <w:tcPr>
            <w:tcW w:w="10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80FD6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91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86CE7B"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4" w:history="1">
              <w:r w:rsidRPr="00EA3498">
                <w:rPr>
                  <w:rFonts w:ascii="Trebuchet MS" w:eastAsia="Times New Roman" w:hAnsi="Trebuchet MS" w:cs="Calibri"/>
                  <w:color w:val="0563C1"/>
                  <w:sz w:val="20"/>
                  <w:szCs w:val="20"/>
                  <w:u w:val="single"/>
                  <w:lang w:val="en-GB" w:eastAsia="en-GB"/>
                </w:rPr>
                <w:t xml:space="preserve">0800 902 0250 - http://www.o2thinkbig.co.uk/ </w:t>
              </w:r>
            </w:hyperlink>
          </w:p>
        </w:tc>
      </w:tr>
      <w:tr w:rsidR="00EA3498" w:rsidRPr="00EA3498" w14:paraId="0C9C62D5" w14:textId="77777777" w:rsidTr="001B1301">
        <w:trPr>
          <w:trHeight w:val="315"/>
        </w:trPr>
        <w:tc>
          <w:tcPr>
            <w:tcW w:w="1035" w:type="dxa"/>
            <w:vMerge/>
            <w:tcBorders>
              <w:top w:val="single" w:sz="8" w:space="0" w:color="auto"/>
              <w:left w:val="single" w:sz="8" w:space="0" w:color="auto"/>
              <w:bottom w:val="single" w:sz="8" w:space="0" w:color="000000"/>
              <w:right w:val="single" w:sz="8" w:space="0" w:color="auto"/>
            </w:tcBorders>
            <w:vAlign w:val="center"/>
            <w:hideMark/>
          </w:tcPr>
          <w:p w14:paraId="54072ACD"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vMerge/>
            <w:tcBorders>
              <w:top w:val="nil"/>
              <w:left w:val="single" w:sz="8" w:space="0" w:color="auto"/>
              <w:bottom w:val="single" w:sz="8" w:space="0" w:color="000000"/>
              <w:right w:val="single" w:sz="8" w:space="0" w:color="auto"/>
            </w:tcBorders>
            <w:vAlign w:val="center"/>
            <w:hideMark/>
          </w:tcPr>
          <w:p w14:paraId="3201DD87" w14:textId="77777777" w:rsidR="00EA3498" w:rsidRPr="00EA3498" w:rsidRDefault="00EA3498" w:rsidP="00EA3498">
            <w:pPr>
              <w:rPr>
                <w:rFonts w:ascii="Trebuchet MS" w:eastAsia="Times New Roman" w:hAnsi="Trebuchet MS" w:cs="Calibri"/>
                <w:color w:val="0563C1"/>
                <w:sz w:val="20"/>
                <w:szCs w:val="20"/>
                <w:u w:val="single"/>
                <w:lang w:val="en-GB" w:eastAsia="en-GB"/>
              </w:rPr>
            </w:pPr>
          </w:p>
        </w:tc>
      </w:tr>
      <w:tr w:rsidR="00EA3498" w:rsidRPr="00EA3498" w14:paraId="11864E66"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688303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11AF6A1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For people aged 13 to 25 years old and is to help make things better in the local community. The award is for £300 plus training and support and it may be possible to apply for further funding if a project is going well.</w:t>
            </w:r>
          </w:p>
        </w:tc>
      </w:tr>
      <w:tr w:rsidR="00EA3498" w:rsidRPr="00EA3498" w14:paraId="0D235D83"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687A688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9125" w:type="dxa"/>
            <w:tcBorders>
              <w:top w:val="nil"/>
              <w:left w:val="nil"/>
              <w:bottom w:val="single" w:sz="8" w:space="0" w:color="auto"/>
              <w:right w:val="single" w:sz="8" w:space="0" w:color="auto"/>
            </w:tcBorders>
            <w:shd w:val="clear" w:color="auto" w:fill="auto"/>
            <w:noWrap/>
            <w:vAlign w:val="center"/>
            <w:hideMark/>
          </w:tcPr>
          <w:p w14:paraId="3B0A170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£300</w:t>
            </w:r>
          </w:p>
        </w:tc>
      </w:tr>
      <w:tr w:rsidR="00EA3498" w:rsidRPr="00EA3498" w14:paraId="31171368" w14:textId="77777777" w:rsidTr="001B1301">
        <w:trPr>
          <w:trHeight w:val="315"/>
        </w:trPr>
        <w:tc>
          <w:tcPr>
            <w:tcW w:w="1035" w:type="dxa"/>
            <w:tcBorders>
              <w:top w:val="nil"/>
              <w:left w:val="single" w:sz="8" w:space="0" w:color="auto"/>
              <w:bottom w:val="single" w:sz="8" w:space="0" w:color="auto"/>
              <w:right w:val="single" w:sz="8" w:space="0" w:color="auto"/>
            </w:tcBorders>
            <w:shd w:val="clear" w:color="000000" w:fill="000000"/>
            <w:vAlign w:val="center"/>
            <w:hideMark/>
          </w:tcPr>
          <w:p w14:paraId="20C733D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9125" w:type="dxa"/>
            <w:tcBorders>
              <w:top w:val="nil"/>
              <w:left w:val="nil"/>
              <w:bottom w:val="single" w:sz="8" w:space="0" w:color="auto"/>
              <w:right w:val="single" w:sz="8" w:space="0" w:color="auto"/>
            </w:tcBorders>
            <w:shd w:val="clear" w:color="000000" w:fill="000000"/>
            <w:noWrap/>
            <w:vAlign w:val="center"/>
            <w:hideMark/>
          </w:tcPr>
          <w:p w14:paraId="151DBE3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7C935484"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5D5044F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Funder</w:t>
            </w:r>
          </w:p>
        </w:tc>
        <w:tc>
          <w:tcPr>
            <w:tcW w:w="9125" w:type="dxa"/>
            <w:tcBorders>
              <w:top w:val="nil"/>
              <w:left w:val="nil"/>
              <w:bottom w:val="single" w:sz="8" w:space="0" w:color="auto"/>
              <w:right w:val="single" w:sz="8" w:space="0" w:color="auto"/>
            </w:tcBorders>
            <w:shd w:val="clear" w:color="auto" w:fill="auto"/>
            <w:noWrap/>
            <w:vAlign w:val="center"/>
            <w:hideMark/>
          </w:tcPr>
          <w:p w14:paraId="6B7181F4"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5" w:history="1">
              <w:r w:rsidRPr="00EA3498">
                <w:rPr>
                  <w:rFonts w:ascii="Trebuchet MS" w:eastAsia="Times New Roman" w:hAnsi="Trebuchet MS" w:cs="Calibri"/>
                  <w:color w:val="0563C1"/>
                  <w:sz w:val="20"/>
                  <w:szCs w:val="20"/>
                  <w:u w:val="single"/>
                  <w:lang w:val="en-GB" w:eastAsia="en-GB"/>
                </w:rPr>
                <w:t>The Prince's Trust</w:t>
              </w:r>
            </w:hyperlink>
          </w:p>
        </w:tc>
      </w:tr>
      <w:tr w:rsidR="00EA3498" w:rsidRPr="00EA3498" w14:paraId="2F6E860C"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3B1E34E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Website </w:t>
            </w:r>
          </w:p>
        </w:tc>
        <w:tc>
          <w:tcPr>
            <w:tcW w:w="9125" w:type="dxa"/>
            <w:tcBorders>
              <w:top w:val="nil"/>
              <w:left w:val="nil"/>
              <w:bottom w:val="single" w:sz="8" w:space="0" w:color="auto"/>
              <w:right w:val="single" w:sz="8" w:space="0" w:color="auto"/>
            </w:tcBorders>
            <w:shd w:val="clear" w:color="auto" w:fill="auto"/>
            <w:noWrap/>
            <w:vAlign w:val="center"/>
            <w:hideMark/>
          </w:tcPr>
          <w:p w14:paraId="10E1545F"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6" w:history="1">
              <w:r w:rsidRPr="00EA3498">
                <w:rPr>
                  <w:rFonts w:ascii="Trebuchet MS" w:eastAsia="Times New Roman" w:hAnsi="Trebuchet MS" w:cs="Calibri"/>
                  <w:color w:val="0563C1"/>
                  <w:sz w:val="20"/>
                  <w:szCs w:val="20"/>
                  <w:u w:val="single"/>
                  <w:lang w:val="en-GB" w:eastAsia="en-GB"/>
                </w:rPr>
                <w:t xml:space="preserve">https://www.princes-trust.org.uk/ </w:t>
              </w:r>
            </w:hyperlink>
          </w:p>
        </w:tc>
      </w:tr>
      <w:tr w:rsidR="00EA3498" w:rsidRPr="00EA3498" w14:paraId="1E51A869" w14:textId="77777777" w:rsidTr="001B1301">
        <w:trPr>
          <w:trHeight w:val="315"/>
        </w:trPr>
        <w:tc>
          <w:tcPr>
            <w:tcW w:w="1035" w:type="dxa"/>
            <w:vMerge w:val="restart"/>
            <w:tcBorders>
              <w:top w:val="nil"/>
              <w:left w:val="single" w:sz="8" w:space="0" w:color="auto"/>
              <w:bottom w:val="single" w:sz="8" w:space="0" w:color="000000"/>
              <w:right w:val="single" w:sz="8" w:space="0" w:color="auto"/>
            </w:tcBorders>
            <w:shd w:val="clear" w:color="auto" w:fill="auto"/>
            <w:vAlign w:val="center"/>
            <w:hideMark/>
          </w:tcPr>
          <w:p w14:paraId="3E19436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Contact info </w:t>
            </w:r>
          </w:p>
        </w:tc>
        <w:tc>
          <w:tcPr>
            <w:tcW w:w="9125" w:type="dxa"/>
            <w:tcBorders>
              <w:top w:val="nil"/>
              <w:left w:val="nil"/>
              <w:bottom w:val="single" w:sz="8" w:space="0" w:color="auto"/>
              <w:right w:val="single" w:sz="8" w:space="0" w:color="auto"/>
            </w:tcBorders>
            <w:shd w:val="clear" w:color="auto" w:fill="auto"/>
            <w:noWrap/>
            <w:vAlign w:val="center"/>
            <w:hideMark/>
          </w:tcPr>
          <w:p w14:paraId="6A3C172A"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7" w:history="1">
              <w:r w:rsidRPr="00EA3498">
                <w:rPr>
                  <w:rFonts w:ascii="Trebuchet MS" w:eastAsia="Times New Roman" w:hAnsi="Trebuchet MS" w:cs="Calibri"/>
                  <w:color w:val="0563C1"/>
                  <w:sz w:val="20"/>
                  <w:szCs w:val="20"/>
                  <w:u w:val="single"/>
                  <w:lang w:val="en-GB" w:eastAsia="en-GB"/>
                </w:rPr>
                <w:t>0800 842 842 </w:t>
              </w:r>
            </w:hyperlink>
          </w:p>
        </w:tc>
      </w:tr>
      <w:tr w:rsidR="00EA3498" w:rsidRPr="00EA3498" w14:paraId="48D3D12D" w14:textId="77777777" w:rsidTr="001B1301">
        <w:trPr>
          <w:trHeight w:val="315"/>
        </w:trPr>
        <w:tc>
          <w:tcPr>
            <w:tcW w:w="1035" w:type="dxa"/>
            <w:vMerge/>
            <w:tcBorders>
              <w:top w:val="nil"/>
              <w:left w:val="single" w:sz="8" w:space="0" w:color="auto"/>
              <w:bottom w:val="single" w:sz="8" w:space="0" w:color="000000"/>
              <w:right w:val="single" w:sz="8" w:space="0" w:color="auto"/>
            </w:tcBorders>
            <w:vAlign w:val="center"/>
            <w:hideMark/>
          </w:tcPr>
          <w:p w14:paraId="3DB68B2D"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9125" w:type="dxa"/>
            <w:tcBorders>
              <w:top w:val="nil"/>
              <w:left w:val="nil"/>
              <w:bottom w:val="single" w:sz="8" w:space="0" w:color="auto"/>
              <w:right w:val="single" w:sz="8" w:space="0" w:color="auto"/>
            </w:tcBorders>
            <w:shd w:val="clear" w:color="auto" w:fill="auto"/>
            <w:noWrap/>
            <w:vAlign w:val="center"/>
            <w:hideMark/>
          </w:tcPr>
          <w:p w14:paraId="1F061EAF"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8" w:history="1">
              <w:r w:rsidRPr="00EA3498">
                <w:rPr>
                  <w:rFonts w:ascii="Trebuchet MS" w:eastAsia="Times New Roman" w:hAnsi="Trebuchet MS" w:cs="Calibri"/>
                  <w:color w:val="0563C1"/>
                  <w:sz w:val="20"/>
                  <w:szCs w:val="20"/>
                  <w:u w:val="single"/>
                  <w:lang w:val="en-GB" w:eastAsia="en-GB"/>
                </w:rPr>
                <w:t>webinfops@princes-trust.org.uk</w:t>
              </w:r>
            </w:hyperlink>
          </w:p>
        </w:tc>
      </w:tr>
      <w:tr w:rsidR="00EA3498" w:rsidRPr="00EA3498" w14:paraId="7C75ADC8"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010C8EA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Summary of funding </w:t>
            </w:r>
          </w:p>
        </w:tc>
        <w:tc>
          <w:tcPr>
            <w:tcW w:w="9125" w:type="dxa"/>
            <w:tcBorders>
              <w:top w:val="nil"/>
              <w:left w:val="nil"/>
              <w:bottom w:val="single" w:sz="8" w:space="0" w:color="auto"/>
              <w:right w:val="single" w:sz="8" w:space="0" w:color="auto"/>
            </w:tcBorders>
            <w:shd w:val="clear" w:color="auto" w:fill="auto"/>
            <w:noWrap/>
            <w:vAlign w:val="center"/>
            <w:hideMark/>
          </w:tcPr>
          <w:p w14:paraId="59C883D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The trust provides training, financial </w:t>
            </w:r>
            <w:proofErr w:type="gramStart"/>
            <w:r w:rsidRPr="00EA3498">
              <w:rPr>
                <w:rFonts w:ascii="Trebuchet MS" w:eastAsia="Times New Roman" w:hAnsi="Trebuchet MS" w:cs="Calibri"/>
                <w:color w:val="000000"/>
                <w:sz w:val="20"/>
                <w:szCs w:val="20"/>
                <w:lang w:val="en-GB" w:eastAsia="en-GB"/>
              </w:rPr>
              <w:t>help,</w:t>
            </w:r>
            <w:proofErr w:type="gramEnd"/>
            <w:r w:rsidRPr="00EA3498">
              <w:rPr>
                <w:rFonts w:ascii="Trebuchet MS" w:eastAsia="Times New Roman" w:hAnsi="Trebuchet MS" w:cs="Calibri"/>
                <w:color w:val="000000"/>
                <w:sz w:val="20"/>
                <w:szCs w:val="20"/>
                <w:lang w:val="en-GB" w:eastAsia="en-GB"/>
              </w:rPr>
              <w:t xml:space="preserve"> grants and other support for people aged 14 - 30.</w:t>
            </w:r>
          </w:p>
        </w:tc>
      </w:tr>
      <w:tr w:rsidR="00EA3498" w:rsidRPr="00EA3498" w14:paraId="48CF99CC" w14:textId="77777777" w:rsidTr="001B1301">
        <w:trPr>
          <w:trHeight w:val="315"/>
        </w:trPr>
        <w:tc>
          <w:tcPr>
            <w:tcW w:w="1035" w:type="dxa"/>
            <w:tcBorders>
              <w:top w:val="nil"/>
              <w:left w:val="single" w:sz="8" w:space="0" w:color="auto"/>
              <w:bottom w:val="single" w:sz="8" w:space="0" w:color="auto"/>
              <w:right w:val="single" w:sz="8" w:space="0" w:color="auto"/>
            </w:tcBorders>
            <w:shd w:val="clear" w:color="auto" w:fill="auto"/>
            <w:vAlign w:val="center"/>
            <w:hideMark/>
          </w:tcPr>
          <w:p w14:paraId="4998DA8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Funding available</w:t>
            </w:r>
          </w:p>
        </w:tc>
        <w:tc>
          <w:tcPr>
            <w:tcW w:w="9125" w:type="dxa"/>
            <w:tcBorders>
              <w:top w:val="nil"/>
              <w:left w:val="nil"/>
              <w:bottom w:val="single" w:sz="8" w:space="0" w:color="auto"/>
              <w:right w:val="single" w:sz="8" w:space="0" w:color="auto"/>
            </w:tcBorders>
            <w:shd w:val="clear" w:color="auto" w:fill="auto"/>
            <w:noWrap/>
            <w:vAlign w:val="center"/>
            <w:hideMark/>
          </w:tcPr>
          <w:p w14:paraId="080527A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xml:space="preserve">Numerous schemes </w:t>
            </w:r>
          </w:p>
        </w:tc>
      </w:tr>
    </w:tbl>
    <w:p w14:paraId="76DFF00E" w14:textId="77777777" w:rsidR="001B1301" w:rsidRDefault="001B1301">
      <w:r>
        <w:br w:type="page"/>
      </w:r>
    </w:p>
    <w:tbl>
      <w:tblPr>
        <w:tblW w:w="10160" w:type="dxa"/>
        <w:tblInd w:w="93" w:type="dxa"/>
        <w:tblLook w:val="04A0" w:firstRow="1" w:lastRow="0" w:firstColumn="1" w:lastColumn="0" w:noHBand="0" w:noVBand="1"/>
      </w:tblPr>
      <w:tblGrid>
        <w:gridCol w:w="1291"/>
        <w:gridCol w:w="8869"/>
      </w:tblGrid>
      <w:tr w:rsidR="00EA3498" w:rsidRPr="00EA3498" w14:paraId="0E72F632" w14:textId="77777777" w:rsidTr="001B1301">
        <w:trPr>
          <w:trHeight w:val="315"/>
        </w:trPr>
        <w:tc>
          <w:tcPr>
            <w:tcW w:w="1291" w:type="dxa"/>
            <w:tcBorders>
              <w:top w:val="nil"/>
              <w:left w:val="single" w:sz="8" w:space="0" w:color="auto"/>
              <w:bottom w:val="single" w:sz="8" w:space="0" w:color="auto"/>
              <w:right w:val="single" w:sz="8" w:space="0" w:color="auto"/>
            </w:tcBorders>
            <w:shd w:val="clear" w:color="000000" w:fill="000000"/>
            <w:noWrap/>
            <w:vAlign w:val="center"/>
            <w:hideMark/>
          </w:tcPr>
          <w:p w14:paraId="5F4BF64F" w14:textId="6811330A"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8869" w:type="dxa"/>
            <w:tcBorders>
              <w:top w:val="nil"/>
              <w:left w:val="nil"/>
              <w:bottom w:val="single" w:sz="8" w:space="0" w:color="auto"/>
              <w:right w:val="single" w:sz="8" w:space="0" w:color="auto"/>
            </w:tcBorders>
            <w:shd w:val="clear" w:color="000000" w:fill="000000"/>
            <w:noWrap/>
            <w:vAlign w:val="center"/>
            <w:hideMark/>
          </w:tcPr>
          <w:p w14:paraId="00350E5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19035C7A"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B5B9B8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8869" w:type="dxa"/>
            <w:tcBorders>
              <w:top w:val="nil"/>
              <w:left w:val="nil"/>
              <w:bottom w:val="single" w:sz="8" w:space="0" w:color="auto"/>
              <w:right w:val="single" w:sz="8" w:space="0" w:color="auto"/>
            </w:tcBorders>
            <w:shd w:val="clear" w:color="auto" w:fill="auto"/>
            <w:noWrap/>
            <w:vAlign w:val="center"/>
            <w:hideMark/>
          </w:tcPr>
          <w:p w14:paraId="346B720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Sir James Reckitt Charity </w:t>
            </w:r>
          </w:p>
        </w:tc>
      </w:tr>
      <w:tr w:rsidR="00EA3498" w:rsidRPr="00EA3498" w14:paraId="13645304"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0FF828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8869" w:type="dxa"/>
            <w:tcBorders>
              <w:top w:val="nil"/>
              <w:left w:val="nil"/>
              <w:bottom w:val="single" w:sz="8" w:space="0" w:color="auto"/>
              <w:right w:val="single" w:sz="8" w:space="0" w:color="auto"/>
            </w:tcBorders>
            <w:shd w:val="clear" w:color="auto" w:fill="auto"/>
            <w:noWrap/>
            <w:vAlign w:val="center"/>
            <w:hideMark/>
          </w:tcPr>
          <w:p w14:paraId="5540009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http://www.thesirjamesreckittcharity.org.uk/</w:t>
            </w:r>
          </w:p>
        </w:tc>
      </w:tr>
      <w:tr w:rsidR="00EA3498" w:rsidRPr="00EA3498" w14:paraId="194C2A77"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AD17AF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8869" w:type="dxa"/>
            <w:tcBorders>
              <w:top w:val="nil"/>
              <w:left w:val="nil"/>
              <w:bottom w:val="single" w:sz="8" w:space="0" w:color="auto"/>
              <w:right w:val="single" w:sz="8" w:space="0" w:color="auto"/>
            </w:tcBorders>
            <w:shd w:val="clear" w:color="auto" w:fill="auto"/>
            <w:noWrap/>
            <w:vAlign w:val="center"/>
            <w:hideMark/>
          </w:tcPr>
          <w:p w14:paraId="216776FA"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69" w:history="1">
              <w:r w:rsidRPr="00EA3498">
                <w:rPr>
                  <w:rFonts w:ascii="Trebuchet MS" w:eastAsia="Times New Roman" w:hAnsi="Trebuchet MS" w:cs="Calibri"/>
                  <w:color w:val="0563C1"/>
                  <w:sz w:val="20"/>
                  <w:szCs w:val="20"/>
                  <w:u w:val="single"/>
                  <w:lang w:eastAsia="en-GB"/>
                </w:rPr>
                <w:t xml:space="preserve">charity@thesirjamesreckittcharity.org.uk </w:t>
              </w:r>
            </w:hyperlink>
          </w:p>
        </w:tc>
      </w:tr>
      <w:tr w:rsidR="00EA3498" w:rsidRPr="00EA3498" w14:paraId="01B7A18D"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A05E25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8869" w:type="dxa"/>
            <w:tcBorders>
              <w:top w:val="nil"/>
              <w:left w:val="nil"/>
              <w:bottom w:val="single" w:sz="8" w:space="0" w:color="auto"/>
              <w:right w:val="single" w:sz="8" w:space="0" w:color="auto"/>
            </w:tcBorders>
            <w:shd w:val="clear" w:color="auto" w:fill="auto"/>
            <w:noWrap/>
            <w:vAlign w:val="center"/>
            <w:hideMark/>
          </w:tcPr>
          <w:p w14:paraId="6EC7CAB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The Sir James Reckitt Charity distributes around £1m a year in grants which will include grants for start-up and core costs, purchase of equipment and materials, building improvements, training costs, project development costs</w:t>
            </w:r>
          </w:p>
        </w:tc>
      </w:tr>
      <w:tr w:rsidR="00EA3498" w:rsidRPr="00EA3498" w14:paraId="076FF52E"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CBD490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8869" w:type="dxa"/>
            <w:tcBorders>
              <w:top w:val="nil"/>
              <w:left w:val="nil"/>
              <w:bottom w:val="single" w:sz="8" w:space="0" w:color="auto"/>
              <w:right w:val="single" w:sz="8" w:space="0" w:color="auto"/>
            </w:tcBorders>
            <w:shd w:val="clear" w:color="auto" w:fill="auto"/>
            <w:noWrap/>
            <w:vAlign w:val="center"/>
            <w:hideMark/>
          </w:tcPr>
          <w:p w14:paraId="04A6A0B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£1,000 - £5,000</w:t>
            </w:r>
          </w:p>
        </w:tc>
      </w:tr>
      <w:tr w:rsidR="00EA3498" w:rsidRPr="00EA3498" w14:paraId="04C4391A" w14:textId="77777777" w:rsidTr="001B1301">
        <w:trPr>
          <w:trHeight w:val="315"/>
        </w:trPr>
        <w:tc>
          <w:tcPr>
            <w:tcW w:w="1291" w:type="dxa"/>
            <w:tcBorders>
              <w:top w:val="nil"/>
              <w:left w:val="single" w:sz="8" w:space="0" w:color="auto"/>
              <w:bottom w:val="single" w:sz="8" w:space="0" w:color="auto"/>
              <w:right w:val="single" w:sz="8" w:space="0" w:color="auto"/>
            </w:tcBorders>
            <w:shd w:val="clear" w:color="000000" w:fill="000000"/>
            <w:noWrap/>
            <w:vAlign w:val="center"/>
            <w:hideMark/>
          </w:tcPr>
          <w:p w14:paraId="6D1DACB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8869" w:type="dxa"/>
            <w:tcBorders>
              <w:top w:val="nil"/>
              <w:left w:val="nil"/>
              <w:bottom w:val="single" w:sz="8" w:space="0" w:color="auto"/>
              <w:right w:val="single" w:sz="8" w:space="0" w:color="auto"/>
            </w:tcBorders>
            <w:shd w:val="clear" w:color="000000" w:fill="000000"/>
            <w:noWrap/>
            <w:vAlign w:val="center"/>
            <w:hideMark/>
          </w:tcPr>
          <w:p w14:paraId="2678D65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40708D4D"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6CF5E5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8869" w:type="dxa"/>
            <w:tcBorders>
              <w:top w:val="nil"/>
              <w:left w:val="nil"/>
              <w:bottom w:val="single" w:sz="8" w:space="0" w:color="auto"/>
              <w:right w:val="single" w:sz="8" w:space="0" w:color="auto"/>
            </w:tcBorders>
            <w:shd w:val="clear" w:color="auto" w:fill="auto"/>
            <w:noWrap/>
            <w:vAlign w:val="center"/>
            <w:hideMark/>
          </w:tcPr>
          <w:p w14:paraId="0C62AC1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Starbucks Youth Action</w:t>
            </w:r>
          </w:p>
        </w:tc>
      </w:tr>
      <w:tr w:rsidR="00EA3498" w:rsidRPr="00EA3498" w14:paraId="6DAFF533"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8E99D7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8869" w:type="dxa"/>
            <w:tcBorders>
              <w:top w:val="nil"/>
              <w:left w:val="nil"/>
              <w:bottom w:val="single" w:sz="8" w:space="0" w:color="auto"/>
              <w:right w:val="single" w:sz="8" w:space="0" w:color="auto"/>
            </w:tcBorders>
            <w:shd w:val="clear" w:color="auto" w:fill="auto"/>
            <w:noWrap/>
            <w:vAlign w:val="center"/>
            <w:hideMark/>
          </w:tcPr>
          <w:p w14:paraId="754B881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http://www.starbucks.co.uk/responsibility/community/youth-action</w:t>
            </w:r>
          </w:p>
        </w:tc>
      </w:tr>
      <w:tr w:rsidR="00EA3498" w:rsidRPr="00EA3498" w14:paraId="6A52EF60"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25E9DA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8869" w:type="dxa"/>
            <w:tcBorders>
              <w:top w:val="nil"/>
              <w:left w:val="nil"/>
              <w:bottom w:val="single" w:sz="8" w:space="0" w:color="auto"/>
              <w:right w:val="single" w:sz="8" w:space="0" w:color="auto"/>
            </w:tcBorders>
            <w:shd w:val="clear" w:color="auto" w:fill="auto"/>
            <w:noWrap/>
            <w:vAlign w:val="center"/>
            <w:hideMark/>
          </w:tcPr>
          <w:p w14:paraId="52D256A6"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70" w:history="1">
              <w:r w:rsidRPr="00EA3498">
                <w:rPr>
                  <w:rFonts w:ascii="Trebuchet MS" w:eastAsia="Times New Roman" w:hAnsi="Trebuchet MS" w:cs="Calibri"/>
                  <w:color w:val="0563C1"/>
                  <w:sz w:val="20"/>
                  <w:szCs w:val="20"/>
                  <w:u w:val="single"/>
                  <w:lang w:eastAsia="en-GB"/>
                </w:rPr>
                <w:t>starbucksyouthaction@ukyouth.org.</w:t>
              </w:r>
            </w:hyperlink>
          </w:p>
        </w:tc>
      </w:tr>
      <w:tr w:rsidR="00EA3498" w:rsidRPr="00EA3498" w14:paraId="7C475499"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AB6243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Summary of Funding</w:t>
            </w:r>
          </w:p>
        </w:tc>
        <w:tc>
          <w:tcPr>
            <w:tcW w:w="8869" w:type="dxa"/>
            <w:tcBorders>
              <w:top w:val="nil"/>
              <w:left w:val="nil"/>
              <w:bottom w:val="single" w:sz="8" w:space="0" w:color="auto"/>
              <w:right w:val="single" w:sz="8" w:space="0" w:color="auto"/>
            </w:tcBorders>
            <w:shd w:val="clear" w:color="auto" w:fill="auto"/>
            <w:noWrap/>
            <w:vAlign w:val="center"/>
            <w:hideMark/>
          </w:tcPr>
          <w:p w14:paraId="08994DB9" w14:textId="6DAD0FE1" w:rsidR="00EA3498" w:rsidRPr="00EA3498" w:rsidRDefault="001B1301" w:rsidP="00EA3498">
            <w:pPr>
              <w:rPr>
                <w:rFonts w:ascii="Trebuchet MS" w:eastAsia="Times New Roman" w:hAnsi="Trebuchet MS" w:cs="Calibri"/>
                <w:color w:val="0563C1"/>
                <w:sz w:val="20"/>
                <w:szCs w:val="20"/>
                <w:u w:val="single"/>
                <w:lang w:val="en-GB" w:eastAsia="en-GB"/>
              </w:rPr>
            </w:pPr>
            <w:r>
              <w:rPr>
                <w:rFonts w:ascii="Trebuchet MS" w:eastAsia="Times New Roman" w:hAnsi="Trebuchet MS" w:cs="Calibri"/>
                <w:sz w:val="20"/>
                <w:szCs w:val="20"/>
                <w:lang w:val="en-GB" w:eastAsia="en-GB"/>
              </w:rPr>
              <w:t>St</w:t>
            </w:r>
            <w:r w:rsidR="00EA3498" w:rsidRPr="00EA3498">
              <w:rPr>
                <w:rFonts w:ascii="Trebuchet MS" w:eastAsia="Times New Roman" w:hAnsi="Trebuchet MS" w:cs="Calibri"/>
                <w:sz w:val="20"/>
                <w:szCs w:val="20"/>
                <w:lang w:val="en-GB" w:eastAsia="en-GB"/>
              </w:rPr>
              <w:t xml:space="preserve">arbucks Youth Action is supporting young people to make a positive impact in their community. We work in partnership with leading charity UK </w:t>
            </w:r>
            <w:proofErr w:type="gramStart"/>
            <w:r w:rsidR="00EA3498" w:rsidRPr="00EA3498">
              <w:rPr>
                <w:rFonts w:ascii="Trebuchet MS" w:eastAsia="Times New Roman" w:hAnsi="Trebuchet MS" w:cs="Calibri"/>
                <w:sz w:val="20"/>
                <w:szCs w:val="20"/>
                <w:lang w:val="en-GB" w:eastAsia="en-GB"/>
              </w:rPr>
              <w:t>Youth  to</w:t>
            </w:r>
            <w:proofErr w:type="gramEnd"/>
            <w:r w:rsidR="00EA3498" w:rsidRPr="00EA3498">
              <w:rPr>
                <w:rFonts w:ascii="Trebuchet MS" w:eastAsia="Times New Roman" w:hAnsi="Trebuchet MS" w:cs="Calibri"/>
                <w:sz w:val="20"/>
                <w:szCs w:val="20"/>
                <w:lang w:val="en-GB" w:eastAsia="en-GB"/>
              </w:rPr>
              <w:t xml:space="preserve"> provide support and funding to help under-25 year olds not in employment or education to bring their social action project to life. Starbucks Youth Action offers employability and leadership skills to young people, as well ensuring they are abreast of the latest jobs available at Starbucks.</w:t>
            </w:r>
          </w:p>
        </w:tc>
      </w:tr>
      <w:tr w:rsidR="00EA3498" w:rsidRPr="00EA3498" w14:paraId="1E4E4188" w14:textId="77777777" w:rsidTr="001B1301">
        <w:trPr>
          <w:trHeight w:val="315"/>
        </w:trPr>
        <w:tc>
          <w:tcPr>
            <w:tcW w:w="1291" w:type="dxa"/>
            <w:tcBorders>
              <w:top w:val="nil"/>
              <w:left w:val="single" w:sz="8" w:space="0" w:color="auto"/>
              <w:bottom w:val="single" w:sz="8" w:space="0" w:color="auto"/>
              <w:right w:val="single" w:sz="8" w:space="0" w:color="auto"/>
            </w:tcBorders>
            <w:shd w:val="clear" w:color="000000" w:fill="000000"/>
            <w:noWrap/>
            <w:vAlign w:val="center"/>
            <w:hideMark/>
          </w:tcPr>
          <w:p w14:paraId="578559B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8869" w:type="dxa"/>
            <w:tcBorders>
              <w:top w:val="nil"/>
              <w:left w:val="nil"/>
              <w:bottom w:val="single" w:sz="8" w:space="0" w:color="auto"/>
              <w:right w:val="single" w:sz="8" w:space="0" w:color="auto"/>
            </w:tcBorders>
            <w:shd w:val="clear" w:color="000000" w:fill="000000"/>
            <w:noWrap/>
            <w:vAlign w:val="center"/>
            <w:hideMark/>
          </w:tcPr>
          <w:p w14:paraId="31D0475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081BB1DC"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B34BF3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8869" w:type="dxa"/>
            <w:tcBorders>
              <w:top w:val="nil"/>
              <w:left w:val="nil"/>
              <w:bottom w:val="single" w:sz="8" w:space="0" w:color="auto"/>
              <w:right w:val="single" w:sz="8" w:space="0" w:color="auto"/>
            </w:tcBorders>
            <w:shd w:val="clear" w:color="auto" w:fill="auto"/>
            <w:noWrap/>
            <w:vAlign w:val="center"/>
            <w:hideMark/>
          </w:tcPr>
          <w:p w14:paraId="7198A5C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The Charles and Elsie Sykes Trust </w:t>
            </w:r>
          </w:p>
        </w:tc>
      </w:tr>
      <w:tr w:rsidR="00EA3498" w:rsidRPr="00EA3498" w14:paraId="6EC38A77"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983092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8869" w:type="dxa"/>
            <w:tcBorders>
              <w:top w:val="nil"/>
              <w:left w:val="nil"/>
              <w:bottom w:val="single" w:sz="8" w:space="0" w:color="auto"/>
              <w:right w:val="single" w:sz="8" w:space="0" w:color="auto"/>
            </w:tcBorders>
            <w:shd w:val="clear" w:color="auto" w:fill="auto"/>
            <w:noWrap/>
            <w:vAlign w:val="center"/>
            <w:hideMark/>
          </w:tcPr>
          <w:p w14:paraId="230415C2"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http://www.charlesandelsiesykestrust.co.uk/</w:t>
            </w:r>
          </w:p>
        </w:tc>
      </w:tr>
      <w:tr w:rsidR="00EA3498" w:rsidRPr="00EA3498" w14:paraId="0ED55E7B"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EA3F30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8869" w:type="dxa"/>
            <w:tcBorders>
              <w:top w:val="nil"/>
              <w:left w:val="nil"/>
              <w:bottom w:val="single" w:sz="8" w:space="0" w:color="auto"/>
              <w:right w:val="single" w:sz="8" w:space="0" w:color="auto"/>
            </w:tcBorders>
            <w:shd w:val="clear" w:color="auto" w:fill="auto"/>
            <w:noWrap/>
            <w:vAlign w:val="center"/>
            <w:hideMark/>
          </w:tcPr>
          <w:p w14:paraId="52AE96A0"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Kate.davill@lcf.co.uk </w:t>
            </w:r>
          </w:p>
        </w:tc>
      </w:tr>
      <w:tr w:rsidR="00EA3498" w:rsidRPr="00EA3498" w14:paraId="11BE1F4A"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A964CC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8869" w:type="dxa"/>
            <w:tcBorders>
              <w:top w:val="nil"/>
              <w:left w:val="nil"/>
              <w:bottom w:val="single" w:sz="8" w:space="0" w:color="auto"/>
              <w:right w:val="single" w:sz="8" w:space="0" w:color="auto"/>
            </w:tcBorders>
            <w:shd w:val="clear" w:color="auto" w:fill="auto"/>
            <w:noWrap/>
            <w:vAlign w:val="center"/>
            <w:hideMark/>
          </w:tcPr>
          <w:p w14:paraId="630D568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General charitable purposes</w:t>
            </w:r>
          </w:p>
        </w:tc>
      </w:tr>
      <w:tr w:rsidR="00EA3498" w:rsidRPr="00EA3498" w14:paraId="251D132A" w14:textId="77777777" w:rsidTr="001B1301">
        <w:trPr>
          <w:trHeight w:val="300"/>
        </w:trPr>
        <w:tc>
          <w:tcPr>
            <w:tcW w:w="1291" w:type="dxa"/>
            <w:vMerge w:val="restart"/>
            <w:tcBorders>
              <w:top w:val="nil"/>
              <w:left w:val="single" w:sz="8" w:space="0" w:color="auto"/>
              <w:bottom w:val="single" w:sz="8" w:space="0" w:color="000000"/>
              <w:right w:val="single" w:sz="8" w:space="0" w:color="auto"/>
            </w:tcBorders>
            <w:shd w:val="clear" w:color="auto" w:fill="auto"/>
            <w:vAlign w:val="center"/>
            <w:hideMark/>
          </w:tcPr>
          <w:p w14:paraId="45C318F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886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A1E00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On application </w:t>
            </w:r>
          </w:p>
        </w:tc>
      </w:tr>
      <w:tr w:rsidR="00EA3498" w:rsidRPr="00EA3498" w14:paraId="773165AC" w14:textId="77777777" w:rsidTr="001B1301">
        <w:trPr>
          <w:trHeight w:val="315"/>
        </w:trPr>
        <w:tc>
          <w:tcPr>
            <w:tcW w:w="1291" w:type="dxa"/>
            <w:vMerge/>
            <w:tcBorders>
              <w:top w:val="nil"/>
              <w:left w:val="single" w:sz="8" w:space="0" w:color="auto"/>
              <w:bottom w:val="single" w:sz="8" w:space="0" w:color="000000"/>
              <w:right w:val="single" w:sz="8" w:space="0" w:color="auto"/>
            </w:tcBorders>
            <w:vAlign w:val="center"/>
            <w:hideMark/>
          </w:tcPr>
          <w:p w14:paraId="6774EDD3" w14:textId="77777777" w:rsidR="00EA3498" w:rsidRPr="00EA3498" w:rsidRDefault="00EA3498" w:rsidP="00EA3498">
            <w:pPr>
              <w:rPr>
                <w:rFonts w:ascii="Trebuchet MS" w:eastAsia="Times New Roman" w:hAnsi="Trebuchet MS" w:cs="Calibri"/>
                <w:color w:val="000000"/>
                <w:sz w:val="20"/>
                <w:szCs w:val="20"/>
                <w:lang w:val="en-GB" w:eastAsia="en-GB"/>
              </w:rPr>
            </w:pPr>
          </w:p>
        </w:tc>
        <w:tc>
          <w:tcPr>
            <w:tcW w:w="8869" w:type="dxa"/>
            <w:vMerge/>
            <w:tcBorders>
              <w:top w:val="nil"/>
              <w:left w:val="single" w:sz="8" w:space="0" w:color="auto"/>
              <w:bottom w:val="single" w:sz="8" w:space="0" w:color="000000"/>
              <w:right w:val="single" w:sz="8" w:space="0" w:color="auto"/>
            </w:tcBorders>
            <w:vAlign w:val="center"/>
            <w:hideMark/>
          </w:tcPr>
          <w:p w14:paraId="0BD4A101" w14:textId="77777777" w:rsidR="00EA3498" w:rsidRPr="00EA3498" w:rsidRDefault="00EA3498" w:rsidP="00EA3498">
            <w:pPr>
              <w:rPr>
                <w:rFonts w:ascii="Trebuchet MS" w:eastAsia="Times New Roman" w:hAnsi="Trebuchet MS" w:cs="Calibri"/>
                <w:color w:val="000000"/>
                <w:sz w:val="20"/>
                <w:szCs w:val="20"/>
                <w:lang w:val="en-GB" w:eastAsia="en-GB"/>
              </w:rPr>
            </w:pPr>
          </w:p>
        </w:tc>
      </w:tr>
      <w:tr w:rsidR="00EA3498" w:rsidRPr="00EA3498" w14:paraId="6A36EDF2"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D166E2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8869" w:type="dxa"/>
            <w:tcBorders>
              <w:top w:val="nil"/>
              <w:left w:val="nil"/>
              <w:bottom w:val="single" w:sz="8" w:space="0" w:color="auto"/>
              <w:right w:val="single" w:sz="8" w:space="0" w:color="auto"/>
            </w:tcBorders>
            <w:shd w:val="clear" w:color="auto" w:fill="auto"/>
            <w:noWrap/>
            <w:vAlign w:val="center"/>
            <w:hideMark/>
          </w:tcPr>
          <w:p w14:paraId="208D5D0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up to £2,000</w:t>
            </w:r>
          </w:p>
        </w:tc>
      </w:tr>
      <w:tr w:rsidR="00EA3498" w:rsidRPr="00EA3498" w14:paraId="09F2D1D4" w14:textId="77777777" w:rsidTr="001B1301">
        <w:trPr>
          <w:trHeight w:val="315"/>
        </w:trPr>
        <w:tc>
          <w:tcPr>
            <w:tcW w:w="1291" w:type="dxa"/>
            <w:tcBorders>
              <w:top w:val="nil"/>
              <w:left w:val="single" w:sz="8" w:space="0" w:color="auto"/>
              <w:bottom w:val="single" w:sz="8" w:space="0" w:color="auto"/>
              <w:right w:val="single" w:sz="8" w:space="0" w:color="auto"/>
            </w:tcBorders>
            <w:shd w:val="clear" w:color="000000" w:fill="000000"/>
            <w:noWrap/>
            <w:vAlign w:val="center"/>
            <w:hideMark/>
          </w:tcPr>
          <w:p w14:paraId="5853484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8869" w:type="dxa"/>
            <w:tcBorders>
              <w:top w:val="nil"/>
              <w:left w:val="nil"/>
              <w:bottom w:val="single" w:sz="8" w:space="0" w:color="auto"/>
              <w:right w:val="single" w:sz="8" w:space="0" w:color="auto"/>
            </w:tcBorders>
            <w:shd w:val="clear" w:color="000000" w:fill="000000"/>
            <w:noWrap/>
            <w:vAlign w:val="center"/>
            <w:hideMark/>
          </w:tcPr>
          <w:p w14:paraId="0E08FD8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244289CA"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36864D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8869" w:type="dxa"/>
            <w:tcBorders>
              <w:top w:val="nil"/>
              <w:left w:val="nil"/>
              <w:bottom w:val="single" w:sz="8" w:space="0" w:color="auto"/>
              <w:right w:val="single" w:sz="8" w:space="0" w:color="auto"/>
            </w:tcBorders>
            <w:shd w:val="clear" w:color="auto" w:fill="auto"/>
            <w:noWrap/>
            <w:vAlign w:val="center"/>
            <w:hideMark/>
          </w:tcPr>
          <w:p w14:paraId="16F0859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Tudor Trust </w:t>
            </w:r>
          </w:p>
        </w:tc>
      </w:tr>
      <w:tr w:rsidR="00EA3498" w:rsidRPr="00EA3498" w14:paraId="5D96187E"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27ACD53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8869" w:type="dxa"/>
            <w:tcBorders>
              <w:top w:val="nil"/>
              <w:left w:val="nil"/>
              <w:bottom w:val="single" w:sz="8" w:space="0" w:color="auto"/>
              <w:right w:val="single" w:sz="8" w:space="0" w:color="auto"/>
            </w:tcBorders>
            <w:shd w:val="clear" w:color="auto" w:fill="auto"/>
            <w:noWrap/>
            <w:vAlign w:val="center"/>
            <w:hideMark/>
          </w:tcPr>
          <w:p w14:paraId="2C7D4A3F"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71" w:history="1">
              <w:r w:rsidRPr="00EA3498">
                <w:rPr>
                  <w:rFonts w:ascii="Trebuchet MS" w:eastAsia="Times New Roman" w:hAnsi="Trebuchet MS" w:cs="Calibri"/>
                  <w:color w:val="0563C1"/>
                  <w:sz w:val="20"/>
                  <w:szCs w:val="20"/>
                  <w:u w:val="single"/>
                  <w:lang w:eastAsia="en-GB"/>
                </w:rPr>
                <w:t xml:space="preserve">http://tudortrust.org.uk/how-to-apply/ </w:t>
              </w:r>
            </w:hyperlink>
          </w:p>
        </w:tc>
      </w:tr>
      <w:tr w:rsidR="00EA3498" w:rsidRPr="00EA3498" w14:paraId="17DED47D"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2369029"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8869" w:type="dxa"/>
            <w:tcBorders>
              <w:top w:val="nil"/>
              <w:left w:val="nil"/>
              <w:bottom w:val="single" w:sz="8" w:space="0" w:color="auto"/>
              <w:right w:val="single" w:sz="8" w:space="0" w:color="auto"/>
            </w:tcBorders>
            <w:shd w:val="clear" w:color="auto" w:fill="auto"/>
            <w:noWrap/>
            <w:vAlign w:val="center"/>
            <w:hideMark/>
          </w:tcPr>
          <w:p w14:paraId="62454E6F" w14:textId="77777777" w:rsidR="00EA3498" w:rsidRPr="00EA3498" w:rsidRDefault="00EA3498" w:rsidP="00EA3498">
            <w:pPr>
              <w:rPr>
                <w:rFonts w:ascii="Trebuchet MS" w:eastAsia="Times New Roman" w:hAnsi="Trebuchet MS" w:cs="Calibri"/>
                <w:b/>
                <w:bCs/>
                <w:color w:val="000000"/>
                <w:sz w:val="20"/>
                <w:szCs w:val="20"/>
                <w:lang w:val="en-GB" w:eastAsia="en-GB"/>
              </w:rPr>
            </w:pPr>
            <w:r w:rsidRPr="00EA3498">
              <w:rPr>
                <w:rFonts w:ascii="Trebuchet MS" w:eastAsia="Times New Roman" w:hAnsi="Trebuchet MS" w:cs="Calibri"/>
                <w:b/>
                <w:bCs/>
                <w:color w:val="000000"/>
                <w:sz w:val="20"/>
                <w:szCs w:val="20"/>
                <w:lang w:eastAsia="en-GB"/>
              </w:rPr>
              <w:t>020 7727 852</w:t>
            </w:r>
            <w:r w:rsidRPr="00EA3498">
              <w:rPr>
                <w:rFonts w:ascii="Trebuchet MS" w:eastAsia="Times New Roman" w:hAnsi="Trebuchet MS" w:cs="Calibri"/>
                <w:color w:val="000000"/>
                <w:sz w:val="20"/>
                <w:szCs w:val="20"/>
                <w:lang w:eastAsia="en-GB"/>
              </w:rPr>
              <w:t xml:space="preserve">2 </w:t>
            </w:r>
          </w:p>
        </w:tc>
      </w:tr>
      <w:tr w:rsidR="00EA3498" w:rsidRPr="00EA3498" w14:paraId="7893DCB4"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A8A82E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8869" w:type="dxa"/>
            <w:tcBorders>
              <w:top w:val="nil"/>
              <w:left w:val="nil"/>
              <w:bottom w:val="single" w:sz="8" w:space="0" w:color="auto"/>
              <w:right w:val="single" w:sz="8" w:space="0" w:color="auto"/>
            </w:tcBorders>
            <w:shd w:val="clear" w:color="auto" w:fill="auto"/>
            <w:noWrap/>
            <w:vAlign w:val="center"/>
            <w:hideMark/>
          </w:tcPr>
          <w:p w14:paraId="0ECD6477"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The Tudor Trust is an independent grant-making charitable trust. </w:t>
            </w:r>
            <w:proofErr w:type="gramStart"/>
            <w:r w:rsidRPr="00EA3498">
              <w:rPr>
                <w:rFonts w:ascii="Trebuchet MS" w:eastAsia="Times New Roman" w:hAnsi="Trebuchet MS" w:cs="Calibri"/>
                <w:color w:val="000000"/>
                <w:sz w:val="20"/>
                <w:szCs w:val="20"/>
                <w:lang w:eastAsia="en-GB"/>
              </w:rPr>
              <w:t>They  fund</w:t>
            </w:r>
            <w:proofErr w:type="gramEnd"/>
            <w:r w:rsidRPr="00EA3498">
              <w:rPr>
                <w:rFonts w:ascii="Trebuchet MS" w:eastAsia="Times New Roman" w:hAnsi="Trebuchet MS" w:cs="Calibri"/>
                <w:color w:val="000000"/>
                <w:sz w:val="20"/>
                <w:szCs w:val="20"/>
                <w:lang w:eastAsia="en-GB"/>
              </w:rPr>
              <w:t xml:space="preserve"> a wide range of </w:t>
            </w:r>
            <w:proofErr w:type="spellStart"/>
            <w:r w:rsidRPr="00EA3498">
              <w:rPr>
                <w:rFonts w:ascii="Trebuchet MS" w:eastAsia="Times New Roman" w:hAnsi="Trebuchet MS" w:cs="Calibri"/>
                <w:color w:val="000000"/>
                <w:sz w:val="20"/>
                <w:szCs w:val="20"/>
                <w:lang w:eastAsia="en-GB"/>
              </w:rPr>
              <w:t>organisations</w:t>
            </w:r>
            <w:proofErr w:type="spellEnd"/>
            <w:r w:rsidRPr="00EA3498">
              <w:rPr>
                <w:rFonts w:ascii="Trebuchet MS" w:eastAsia="Times New Roman" w:hAnsi="Trebuchet MS" w:cs="Calibri"/>
                <w:color w:val="000000"/>
                <w:sz w:val="20"/>
                <w:szCs w:val="20"/>
                <w:lang w:eastAsia="en-GB"/>
              </w:rPr>
              <w:t xml:space="preserve"> working to support positive changes in people's lives and in their communities around the UK. We don’t have specific funding </w:t>
            </w:r>
            <w:proofErr w:type="spellStart"/>
            <w:r w:rsidRPr="00EA3498">
              <w:rPr>
                <w:rFonts w:ascii="Trebuchet MS" w:eastAsia="Times New Roman" w:hAnsi="Trebuchet MS" w:cs="Calibri"/>
                <w:color w:val="000000"/>
                <w:sz w:val="20"/>
                <w:szCs w:val="20"/>
                <w:lang w:eastAsia="en-GB"/>
              </w:rPr>
              <w:t>programmes</w:t>
            </w:r>
            <w:proofErr w:type="spellEnd"/>
            <w:r w:rsidRPr="00EA3498">
              <w:rPr>
                <w:rFonts w:ascii="Trebuchet MS" w:eastAsia="Times New Roman" w:hAnsi="Trebuchet MS" w:cs="Calibri"/>
                <w:color w:val="000000"/>
                <w:sz w:val="20"/>
                <w:szCs w:val="20"/>
                <w:lang w:eastAsia="en-GB"/>
              </w:rPr>
              <w:t xml:space="preserve"> designed to advance any particular agenda as we think that the groups we support are best placed to identify problems and develop solutions.</w:t>
            </w:r>
          </w:p>
        </w:tc>
      </w:tr>
      <w:tr w:rsidR="00EA3498" w:rsidRPr="00EA3498" w14:paraId="1AB2B2E1"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B86DD6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8869" w:type="dxa"/>
            <w:tcBorders>
              <w:top w:val="nil"/>
              <w:left w:val="nil"/>
              <w:bottom w:val="single" w:sz="8" w:space="0" w:color="auto"/>
              <w:right w:val="single" w:sz="8" w:space="0" w:color="auto"/>
            </w:tcBorders>
            <w:shd w:val="clear" w:color="auto" w:fill="auto"/>
            <w:noWrap/>
            <w:vAlign w:val="center"/>
            <w:hideMark/>
          </w:tcPr>
          <w:p w14:paraId="5FE97823"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Normally less than £10,000</w:t>
            </w:r>
          </w:p>
        </w:tc>
      </w:tr>
      <w:tr w:rsidR="00EA3498" w:rsidRPr="00EA3498" w14:paraId="08E154AA" w14:textId="77777777" w:rsidTr="001B1301">
        <w:trPr>
          <w:trHeight w:val="315"/>
        </w:trPr>
        <w:tc>
          <w:tcPr>
            <w:tcW w:w="1291" w:type="dxa"/>
            <w:tcBorders>
              <w:top w:val="nil"/>
              <w:left w:val="single" w:sz="8" w:space="0" w:color="auto"/>
              <w:bottom w:val="single" w:sz="8" w:space="0" w:color="auto"/>
              <w:right w:val="single" w:sz="8" w:space="0" w:color="auto"/>
            </w:tcBorders>
            <w:shd w:val="clear" w:color="000000" w:fill="000000"/>
            <w:noWrap/>
            <w:vAlign w:val="center"/>
            <w:hideMark/>
          </w:tcPr>
          <w:p w14:paraId="5485253F"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8869" w:type="dxa"/>
            <w:tcBorders>
              <w:top w:val="nil"/>
              <w:left w:val="nil"/>
              <w:bottom w:val="single" w:sz="8" w:space="0" w:color="auto"/>
              <w:right w:val="single" w:sz="8" w:space="0" w:color="auto"/>
            </w:tcBorders>
            <w:shd w:val="clear" w:color="000000" w:fill="000000"/>
            <w:noWrap/>
            <w:vAlign w:val="center"/>
            <w:hideMark/>
          </w:tcPr>
          <w:p w14:paraId="12F2D4FB"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4002EAE7"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779A91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8869" w:type="dxa"/>
            <w:tcBorders>
              <w:top w:val="nil"/>
              <w:left w:val="nil"/>
              <w:bottom w:val="single" w:sz="8" w:space="0" w:color="auto"/>
              <w:right w:val="single" w:sz="8" w:space="0" w:color="auto"/>
            </w:tcBorders>
            <w:shd w:val="clear" w:color="auto" w:fill="auto"/>
            <w:noWrap/>
            <w:vAlign w:val="center"/>
            <w:hideMark/>
          </w:tcPr>
          <w:p w14:paraId="2157CA9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Tribune Trust</w:t>
            </w:r>
          </w:p>
        </w:tc>
      </w:tr>
      <w:tr w:rsidR="00EA3498" w:rsidRPr="00EA3498" w14:paraId="466A9CC0"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AFA6BA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8869" w:type="dxa"/>
            <w:tcBorders>
              <w:top w:val="nil"/>
              <w:left w:val="nil"/>
              <w:bottom w:val="single" w:sz="8" w:space="0" w:color="auto"/>
              <w:right w:val="single" w:sz="8" w:space="0" w:color="auto"/>
            </w:tcBorders>
            <w:shd w:val="clear" w:color="auto" w:fill="auto"/>
            <w:noWrap/>
            <w:vAlign w:val="center"/>
            <w:hideMark/>
          </w:tcPr>
          <w:p w14:paraId="04017177"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72" w:history="1">
              <w:r w:rsidRPr="00EA3498">
                <w:rPr>
                  <w:rFonts w:ascii="Trebuchet MS" w:eastAsia="Times New Roman" w:hAnsi="Trebuchet MS" w:cs="Calibri"/>
                  <w:color w:val="0563C1"/>
                  <w:sz w:val="20"/>
                  <w:szCs w:val="20"/>
                  <w:u w:val="single"/>
                  <w:lang w:val="en-GB" w:eastAsia="en-GB"/>
                </w:rPr>
                <w:t xml:space="preserve">http://www.tribunetrust.org/ </w:t>
              </w:r>
            </w:hyperlink>
          </w:p>
        </w:tc>
      </w:tr>
      <w:tr w:rsidR="00EA3498" w:rsidRPr="00EA3498" w14:paraId="116C0333"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030C464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8869" w:type="dxa"/>
            <w:tcBorders>
              <w:top w:val="nil"/>
              <w:left w:val="nil"/>
              <w:bottom w:val="single" w:sz="8" w:space="0" w:color="auto"/>
              <w:right w:val="single" w:sz="8" w:space="0" w:color="auto"/>
            </w:tcBorders>
            <w:shd w:val="clear" w:color="auto" w:fill="auto"/>
            <w:noWrap/>
            <w:vAlign w:val="center"/>
            <w:hideMark/>
          </w:tcPr>
          <w:p w14:paraId="08F09AB7"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73" w:history="1">
              <w:r w:rsidRPr="00EA3498">
                <w:rPr>
                  <w:rFonts w:ascii="Trebuchet MS" w:eastAsia="Times New Roman" w:hAnsi="Trebuchet MS" w:cs="Calibri"/>
                  <w:color w:val="0563C1"/>
                  <w:sz w:val="20"/>
                  <w:szCs w:val="20"/>
                  <w:u w:val="single"/>
                  <w:lang w:eastAsia="en-GB"/>
                </w:rPr>
                <w:t>pjcheeseman@sky.com or 01430 828642</w:t>
              </w:r>
            </w:hyperlink>
          </w:p>
        </w:tc>
      </w:tr>
      <w:tr w:rsidR="00EA3498" w:rsidRPr="00EA3498" w14:paraId="0B2ED0AA"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77C38625"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8869" w:type="dxa"/>
            <w:tcBorders>
              <w:top w:val="nil"/>
              <w:left w:val="nil"/>
              <w:bottom w:val="single" w:sz="8" w:space="0" w:color="auto"/>
              <w:right w:val="single" w:sz="8" w:space="0" w:color="auto"/>
            </w:tcBorders>
            <w:shd w:val="clear" w:color="auto" w:fill="auto"/>
            <w:noWrap/>
            <w:vAlign w:val="center"/>
            <w:hideMark/>
          </w:tcPr>
          <w:p w14:paraId="22FE271A" w14:textId="77777777" w:rsidR="00EA3498" w:rsidRPr="00EA3498" w:rsidRDefault="00EA3498" w:rsidP="00EA3498">
            <w:pPr>
              <w:rPr>
                <w:rFonts w:ascii="Trebuchet MS" w:eastAsia="Times New Roman" w:hAnsi="Trebuchet MS" w:cs="Calibri"/>
                <w:i/>
                <w:iCs/>
                <w:color w:val="000000"/>
                <w:sz w:val="20"/>
                <w:szCs w:val="20"/>
                <w:lang w:val="en-GB" w:eastAsia="en-GB"/>
              </w:rPr>
            </w:pPr>
            <w:r w:rsidRPr="00EA3498">
              <w:rPr>
                <w:rFonts w:ascii="Trebuchet MS" w:eastAsia="Times New Roman" w:hAnsi="Trebuchet MS" w:cs="Calibri"/>
                <w:i/>
                <w:iCs/>
                <w:color w:val="000000"/>
                <w:sz w:val="20"/>
                <w:szCs w:val="20"/>
                <w:lang w:eastAsia="en-GB"/>
              </w:rPr>
              <w:t>The Trust provides grants for community safety projects and initiatives within the area served by Humberside Police when financial support is not available from other sources.</w:t>
            </w:r>
          </w:p>
        </w:tc>
      </w:tr>
      <w:tr w:rsidR="00EA3498" w:rsidRPr="00EA3498" w14:paraId="5358B1AE"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E07B06C"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8869" w:type="dxa"/>
            <w:tcBorders>
              <w:top w:val="nil"/>
              <w:left w:val="nil"/>
              <w:bottom w:val="single" w:sz="8" w:space="0" w:color="auto"/>
              <w:right w:val="single" w:sz="8" w:space="0" w:color="auto"/>
            </w:tcBorders>
            <w:shd w:val="clear" w:color="auto" w:fill="auto"/>
            <w:noWrap/>
            <w:vAlign w:val="center"/>
            <w:hideMark/>
          </w:tcPr>
          <w:p w14:paraId="2807EE9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Normally less than £5,000</w:t>
            </w:r>
          </w:p>
        </w:tc>
      </w:tr>
      <w:tr w:rsidR="00EA3498" w:rsidRPr="00EA3498" w14:paraId="57F7848D" w14:textId="77777777" w:rsidTr="001B1301">
        <w:trPr>
          <w:trHeight w:val="315"/>
        </w:trPr>
        <w:tc>
          <w:tcPr>
            <w:tcW w:w="1291" w:type="dxa"/>
            <w:tcBorders>
              <w:top w:val="nil"/>
              <w:left w:val="single" w:sz="8" w:space="0" w:color="auto"/>
              <w:bottom w:val="single" w:sz="8" w:space="0" w:color="auto"/>
              <w:right w:val="single" w:sz="8" w:space="0" w:color="auto"/>
            </w:tcBorders>
            <w:shd w:val="clear" w:color="000000" w:fill="000000"/>
            <w:noWrap/>
            <w:vAlign w:val="center"/>
            <w:hideMark/>
          </w:tcPr>
          <w:p w14:paraId="0CA53B1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c>
          <w:tcPr>
            <w:tcW w:w="8869" w:type="dxa"/>
            <w:tcBorders>
              <w:top w:val="nil"/>
              <w:left w:val="nil"/>
              <w:bottom w:val="single" w:sz="8" w:space="0" w:color="auto"/>
              <w:right w:val="single" w:sz="8" w:space="0" w:color="auto"/>
            </w:tcBorders>
            <w:shd w:val="clear" w:color="000000" w:fill="000000"/>
            <w:noWrap/>
            <w:vAlign w:val="center"/>
            <w:hideMark/>
          </w:tcPr>
          <w:p w14:paraId="39D91496"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 </w:t>
            </w:r>
          </w:p>
        </w:tc>
      </w:tr>
      <w:tr w:rsidR="00EA3498" w:rsidRPr="00EA3498" w14:paraId="2061E7BB"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4DA4E8B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Funder</w:t>
            </w:r>
          </w:p>
        </w:tc>
        <w:tc>
          <w:tcPr>
            <w:tcW w:w="8869" w:type="dxa"/>
            <w:tcBorders>
              <w:top w:val="nil"/>
              <w:left w:val="nil"/>
              <w:bottom w:val="single" w:sz="8" w:space="0" w:color="auto"/>
              <w:right w:val="single" w:sz="8" w:space="0" w:color="auto"/>
            </w:tcBorders>
            <w:shd w:val="clear" w:color="auto" w:fill="auto"/>
            <w:noWrap/>
            <w:vAlign w:val="center"/>
            <w:hideMark/>
          </w:tcPr>
          <w:p w14:paraId="4A7FB57A"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val="en-GB" w:eastAsia="en-GB"/>
              </w:rPr>
              <w:t>The Yapp Charitable Trust</w:t>
            </w:r>
          </w:p>
        </w:tc>
      </w:tr>
      <w:tr w:rsidR="00EA3498" w:rsidRPr="00EA3498" w14:paraId="6188CFC5"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6703C5AD"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Website</w:t>
            </w:r>
          </w:p>
        </w:tc>
        <w:tc>
          <w:tcPr>
            <w:tcW w:w="8869" w:type="dxa"/>
            <w:tcBorders>
              <w:top w:val="nil"/>
              <w:left w:val="nil"/>
              <w:bottom w:val="single" w:sz="8" w:space="0" w:color="auto"/>
              <w:right w:val="single" w:sz="8" w:space="0" w:color="auto"/>
            </w:tcBorders>
            <w:shd w:val="clear" w:color="auto" w:fill="auto"/>
            <w:noWrap/>
            <w:vAlign w:val="center"/>
            <w:hideMark/>
          </w:tcPr>
          <w:p w14:paraId="16C36866" w14:textId="77777777" w:rsidR="00EA3498" w:rsidRPr="00EA3498" w:rsidRDefault="00EA3498" w:rsidP="00EA3498">
            <w:pPr>
              <w:rPr>
                <w:rFonts w:ascii="Trebuchet MS" w:eastAsia="Times New Roman" w:hAnsi="Trebuchet MS" w:cs="Calibri"/>
                <w:color w:val="0563C1"/>
                <w:sz w:val="20"/>
                <w:szCs w:val="20"/>
                <w:u w:val="single"/>
                <w:lang w:val="en-GB" w:eastAsia="en-GB"/>
              </w:rPr>
            </w:pPr>
            <w:hyperlink r:id="rId74" w:history="1">
              <w:r w:rsidRPr="00EA3498">
                <w:rPr>
                  <w:rFonts w:ascii="Trebuchet MS" w:eastAsia="Times New Roman" w:hAnsi="Trebuchet MS" w:cs="Calibri"/>
                  <w:color w:val="0563C1"/>
                  <w:sz w:val="20"/>
                  <w:szCs w:val="20"/>
                  <w:u w:val="single"/>
                  <w:lang w:eastAsia="en-GB"/>
                </w:rPr>
                <w:t xml:space="preserve">http://www.yappcharitabletrust.org.uk/ </w:t>
              </w:r>
            </w:hyperlink>
          </w:p>
        </w:tc>
      </w:tr>
      <w:tr w:rsidR="00EA3498" w:rsidRPr="00EA3498" w14:paraId="623250AB"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589793AE"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Contact Info </w:t>
            </w:r>
          </w:p>
        </w:tc>
        <w:tc>
          <w:tcPr>
            <w:tcW w:w="8869" w:type="dxa"/>
            <w:tcBorders>
              <w:top w:val="nil"/>
              <w:left w:val="nil"/>
              <w:bottom w:val="single" w:sz="8" w:space="0" w:color="auto"/>
              <w:right w:val="single" w:sz="8" w:space="0" w:color="auto"/>
            </w:tcBorders>
            <w:shd w:val="clear" w:color="auto" w:fill="auto"/>
            <w:noWrap/>
            <w:vAlign w:val="center"/>
            <w:hideMark/>
          </w:tcPr>
          <w:p w14:paraId="4A094F41" w14:textId="77777777" w:rsidR="00EA3498" w:rsidRPr="00EA3498" w:rsidRDefault="00EA3498" w:rsidP="00EA3498">
            <w:pPr>
              <w:rPr>
                <w:rFonts w:ascii="Trebuchet MS" w:eastAsia="Times New Roman" w:hAnsi="Trebuchet MS" w:cs="Calibri"/>
                <w:b/>
                <w:bCs/>
                <w:color w:val="000000"/>
                <w:sz w:val="20"/>
                <w:szCs w:val="20"/>
                <w:lang w:val="en-GB" w:eastAsia="en-GB"/>
              </w:rPr>
            </w:pPr>
            <w:r w:rsidRPr="00EA3498">
              <w:rPr>
                <w:rFonts w:ascii="Trebuchet MS" w:eastAsia="Times New Roman" w:hAnsi="Trebuchet MS" w:cs="Calibri"/>
                <w:b/>
                <w:bCs/>
                <w:color w:val="000000"/>
                <w:sz w:val="20"/>
                <w:szCs w:val="20"/>
                <w:lang w:eastAsia="en-GB"/>
              </w:rPr>
              <w:t>0191 3893300</w:t>
            </w:r>
          </w:p>
        </w:tc>
      </w:tr>
      <w:tr w:rsidR="00EA3498" w:rsidRPr="00EA3498" w14:paraId="6AAD50B1"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3F4DAB14"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Summary of Funding </w:t>
            </w:r>
          </w:p>
        </w:tc>
        <w:tc>
          <w:tcPr>
            <w:tcW w:w="8869" w:type="dxa"/>
            <w:tcBorders>
              <w:top w:val="nil"/>
              <w:left w:val="nil"/>
              <w:bottom w:val="single" w:sz="8" w:space="0" w:color="auto"/>
              <w:right w:val="single" w:sz="8" w:space="0" w:color="auto"/>
            </w:tcBorders>
            <w:shd w:val="clear" w:color="auto" w:fill="auto"/>
            <w:noWrap/>
            <w:vAlign w:val="center"/>
            <w:hideMark/>
          </w:tcPr>
          <w:p w14:paraId="21A8FAE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make grants for running costs and salaries to small registered charities in England and Wales to help sustain their existing work</w:t>
            </w:r>
          </w:p>
        </w:tc>
      </w:tr>
      <w:tr w:rsidR="00EA3498" w:rsidRPr="00EA3498" w14:paraId="2538DA65" w14:textId="77777777" w:rsidTr="001B1301">
        <w:trPr>
          <w:trHeight w:val="315"/>
        </w:trPr>
        <w:tc>
          <w:tcPr>
            <w:tcW w:w="1291" w:type="dxa"/>
            <w:tcBorders>
              <w:top w:val="nil"/>
              <w:left w:val="single" w:sz="8" w:space="0" w:color="auto"/>
              <w:bottom w:val="single" w:sz="8" w:space="0" w:color="auto"/>
              <w:right w:val="single" w:sz="8" w:space="0" w:color="auto"/>
            </w:tcBorders>
            <w:shd w:val="clear" w:color="auto" w:fill="auto"/>
            <w:vAlign w:val="center"/>
            <w:hideMark/>
          </w:tcPr>
          <w:p w14:paraId="15FD9708"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 xml:space="preserve">Funding available </w:t>
            </w:r>
          </w:p>
        </w:tc>
        <w:tc>
          <w:tcPr>
            <w:tcW w:w="8869" w:type="dxa"/>
            <w:tcBorders>
              <w:top w:val="nil"/>
              <w:left w:val="nil"/>
              <w:bottom w:val="single" w:sz="8" w:space="0" w:color="auto"/>
              <w:right w:val="single" w:sz="8" w:space="0" w:color="auto"/>
            </w:tcBorders>
            <w:shd w:val="clear" w:color="auto" w:fill="auto"/>
            <w:noWrap/>
            <w:vAlign w:val="center"/>
            <w:hideMark/>
          </w:tcPr>
          <w:p w14:paraId="3C97C3A1" w14:textId="77777777" w:rsidR="00EA3498" w:rsidRPr="00EA3498" w:rsidRDefault="00EA3498" w:rsidP="00EA3498">
            <w:pPr>
              <w:rPr>
                <w:rFonts w:ascii="Trebuchet MS" w:eastAsia="Times New Roman" w:hAnsi="Trebuchet MS" w:cs="Calibri"/>
                <w:color w:val="000000"/>
                <w:sz w:val="20"/>
                <w:szCs w:val="20"/>
                <w:lang w:val="en-GB" w:eastAsia="en-GB"/>
              </w:rPr>
            </w:pPr>
            <w:r w:rsidRPr="00EA3498">
              <w:rPr>
                <w:rFonts w:ascii="Trebuchet MS" w:eastAsia="Times New Roman" w:hAnsi="Trebuchet MS" w:cs="Calibri"/>
                <w:color w:val="000000"/>
                <w:sz w:val="20"/>
                <w:szCs w:val="20"/>
                <w:lang w:eastAsia="en-GB"/>
              </w:rPr>
              <w:t>Normally less than £3,000</w:t>
            </w:r>
          </w:p>
        </w:tc>
      </w:tr>
    </w:tbl>
    <w:p w14:paraId="2359A021" w14:textId="78649E0B" w:rsidR="005906A7" w:rsidRPr="001B1301" w:rsidRDefault="00817841" w:rsidP="001B1301">
      <w:pPr>
        <w:jc w:val="center"/>
      </w:pPr>
      <w:r>
        <w:rPr>
          <w:rFonts w:ascii="Trebuchet MS" w:hAnsi="Trebuchet MS"/>
        </w:rPr>
        <w:br w:type="textWrapping" w:clear="all"/>
      </w:r>
      <w:r w:rsidR="005906A7">
        <w:rPr>
          <w:rFonts w:ascii="Trebuchet MS" w:hAnsi="Trebuchet MS"/>
          <w:i/>
          <w:sz w:val="20"/>
          <w:szCs w:val="20"/>
        </w:rPr>
        <w:t>Other useful Websites for Further Help &amp; Information</w:t>
      </w:r>
    </w:p>
    <w:p w14:paraId="4060DFD7" w14:textId="77777777" w:rsidR="005906A7" w:rsidRDefault="005906A7" w:rsidP="005906A7">
      <w:pPr>
        <w:tabs>
          <w:tab w:val="left" w:pos="9356"/>
        </w:tabs>
        <w:ind w:right="744"/>
        <w:rPr>
          <w:rFonts w:ascii="Trebuchet MS" w:hAnsi="Trebuchet MS"/>
          <w:i/>
          <w:sz w:val="20"/>
          <w:szCs w:val="20"/>
        </w:rPr>
      </w:pPr>
    </w:p>
    <w:p w14:paraId="7C56A735" w14:textId="21EF5738" w:rsidR="005906A7" w:rsidRPr="00817841" w:rsidRDefault="005906A7" w:rsidP="00817841">
      <w:pPr>
        <w:pStyle w:val="ListParagraph"/>
        <w:tabs>
          <w:tab w:val="left" w:pos="9356"/>
        </w:tabs>
        <w:ind w:right="744"/>
        <w:jc w:val="center"/>
        <w:rPr>
          <w:rFonts w:ascii="Trebuchet MS" w:hAnsi="Trebuchet MS"/>
          <w:sz w:val="20"/>
          <w:szCs w:val="20"/>
        </w:rPr>
      </w:pPr>
      <w:r>
        <w:rPr>
          <w:rFonts w:ascii="Trebuchet MS" w:hAnsi="Trebuchet MS"/>
          <w:sz w:val="20"/>
          <w:szCs w:val="20"/>
        </w:rPr>
        <w:t xml:space="preserve">Hull 4 Funding is a free online hub of grants, contracts and funding opportunities for from local, reginal and national sources. Provided by Hull City Council, it allows you to search and </w:t>
      </w:r>
      <w:proofErr w:type="spellStart"/>
      <w:r>
        <w:rPr>
          <w:rFonts w:ascii="Trebuchet MS" w:hAnsi="Trebuchet MS"/>
          <w:sz w:val="20"/>
          <w:szCs w:val="20"/>
        </w:rPr>
        <w:t>indentify</w:t>
      </w:r>
      <w:proofErr w:type="spellEnd"/>
      <w:r>
        <w:rPr>
          <w:rFonts w:ascii="Trebuchet MS" w:hAnsi="Trebuchet MS"/>
          <w:sz w:val="20"/>
          <w:szCs w:val="20"/>
        </w:rPr>
        <w:t xml:space="preserve"> up to date funding for your project and is available to voluntary and community groups in Hull.</w:t>
      </w:r>
    </w:p>
    <w:sectPr w:rsidR="005906A7" w:rsidRPr="00817841" w:rsidSect="00460164">
      <w:headerReference w:type="even" r:id="rId75"/>
      <w:headerReference w:type="default" r:id="rId76"/>
      <w:footerReference w:type="default" r:id="rId77"/>
      <w:headerReference w:type="first" r:id="rId78"/>
      <w:pgSz w:w="11900" w:h="16840"/>
      <w:pgMar w:top="720" w:right="720" w:bottom="720" w:left="720" w:header="708" w:footer="21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EA352" w14:textId="77777777" w:rsidR="00EA3498" w:rsidRDefault="00EA3498" w:rsidP="00AF2B08">
      <w:r>
        <w:separator/>
      </w:r>
    </w:p>
  </w:endnote>
  <w:endnote w:type="continuationSeparator" w:id="0">
    <w:p w14:paraId="6C3D3C96" w14:textId="77777777" w:rsidR="00EA3498" w:rsidRDefault="00EA3498"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606455"/>
      <w:docPartObj>
        <w:docPartGallery w:val="Page Numbers (Bottom of Page)"/>
        <w:docPartUnique/>
      </w:docPartObj>
    </w:sdtPr>
    <w:sdtEndPr>
      <w:rPr>
        <w:noProof/>
      </w:rPr>
    </w:sdtEndPr>
    <w:sdtContent>
      <w:p w14:paraId="789CB0CE" w14:textId="4EEABC7C" w:rsidR="00EA3498" w:rsidRDefault="00EA3498">
        <w:pPr>
          <w:pStyle w:val="Footer"/>
        </w:pPr>
        <w:r w:rsidRPr="006644C3">
          <w:rPr>
            <w:rFonts w:ascii="Trebuchet MS" w:hAnsi="Trebuchet MS"/>
          </w:rPr>
          <w:fldChar w:fldCharType="begin"/>
        </w:r>
        <w:r w:rsidRPr="006644C3">
          <w:rPr>
            <w:rFonts w:ascii="Trebuchet MS" w:hAnsi="Trebuchet MS"/>
          </w:rPr>
          <w:instrText xml:space="preserve"> PAGE   \* MERGEFORMAT </w:instrText>
        </w:r>
        <w:r w:rsidRPr="006644C3">
          <w:rPr>
            <w:rFonts w:ascii="Trebuchet MS" w:hAnsi="Trebuchet MS"/>
          </w:rPr>
          <w:fldChar w:fldCharType="separate"/>
        </w:r>
        <w:r w:rsidR="005C3F18">
          <w:rPr>
            <w:rFonts w:ascii="Trebuchet MS" w:hAnsi="Trebuchet MS"/>
            <w:noProof/>
          </w:rPr>
          <w:t>1</w:t>
        </w:r>
        <w:r w:rsidRPr="006644C3">
          <w:rPr>
            <w:rFonts w:ascii="Trebuchet MS" w:hAnsi="Trebuchet MS"/>
            <w:noProof/>
          </w:rPr>
          <w:fldChar w:fldCharType="end"/>
        </w:r>
      </w:p>
    </w:sdtContent>
  </w:sdt>
  <w:p w14:paraId="6E4056EB" w14:textId="611CEE29" w:rsidR="00EA3498" w:rsidRDefault="00EA3498"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62FCB" w14:textId="77777777" w:rsidR="00EA3498" w:rsidRDefault="00EA3498" w:rsidP="00AF2B08">
      <w:r>
        <w:separator/>
      </w:r>
    </w:p>
  </w:footnote>
  <w:footnote w:type="continuationSeparator" w:id="0">
    <w:p w14:paraId="3E7F71CD" w14:textId="77777777" w:rsidR="00EA3498" w:rsidRDefault="00EA3498"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97FE" w14:textId="23AE15BA" w:rsidR="00EA3498" w:rsidRDefault="00EA3498">
    <w:pPr>
      <w:pStyle w:val="Header"/>
    </w:pPr>
    <w:r>
      <w:rPr>
        <w:noProof/>
        <w:lang w:val="en-GB" w:eastAsia="en-GB"/>
      </w:rPr>
      <w:pict w14:anchorId="68843F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ADC69" w14:textId="77777777" w:rsidR="00EA3498" w:rsidRDefault="00EA3498" w:rsidP="00E77AD0">
    <w:pPr>
      <w:jc w:val="right"/>
      <w:rPr>
        <w:rFonts w:ascii="Trebuchet MS" w:hAnsi="Trebuchet MS"/>
        <w:noProof/>
        <w:u w:val="single"/>
        <w:lang w:val="en-GB" w:eastAsia="en-GB"/>
      </w:rPr>
    </w:pPr>
  </w:p>
  <w:p w14:paraId="0BD0E30D" w14:textId="77777777" w:rsidR="00EA3498" w:rsidRDefault="00EA3498" w:rsidP="00E77AD0">
    <w:pPr>
      <w:jc w:val="right"/>
      <w:rPr>
        <w:rFonts w:ascii="Trebuchet MS" w:hAnsi="Trebuchet MS"/>
        <w:noProof/>
        <w:u w:val="single"/>
        <w:lang w:val="en-GB" w:eastAsia="en-GB"/>
      </w:rPr>
    </w:pPr>
  </w:p>
  <w:p w14:paraId="1BD82712" w14:textId="4F740065" w:rsidR="00EA3498" w:rsidRDefault="00EA3498" w:rsidP="00E77AD0">
    <w:pPr>
      <w:jc w:val="right"/>
      <w:rPr>
        <w:rFonts w:ascii="Trebuchet MS" w:hAnsi="Trebuchet MS"/>
        <w:noProof/>
        <w:u w:val="single"/>
        <w:lang w:val="en-GB" w:eastAsia="en-GB"/>
      </w:rPr>
    </w:pPr>
    <w:r>
      <w:rPr>
        <w:rFonts w:ascii="Trebuchet MS" w:hAnsi="Trebuchet MS"/>
        <w:noProof/>
        <w:u w:val="single"/>
        <w:lang w:val="en-GB" w:eastAsia="en-GB"/>
      </w:rPr>
      <w:t>UK Sources of Funding</w:t>
    </w:r>
    <w:r>
      <w:rPr>
        <w:rFonts w:ascii="Trebuchet MS" w:hAnsi="Trebuchet MS"/>
        <w:noProof/>
        <w:u w:val="single"/>
        <w:lang w:val="en-GB" w:eastAsia="en-GB"/>
      </w:rPr>
      <w:br/>
      <w:t xml:space="preserve">Creative and/or Community Projects </w:t>
    </w:r>
  </w:p>
  <w:p w14:paraId="62DBC404" w14:textId="3493AD99" w:rsidR="00EA3498" w:rsidRDefault="00EA3498">
    <w:pPr>
      <w:pStyle w:val="Header"/>
    </w:pPr>
    <w:r>
      <w:rPr>
        <w:noProof/>
        <w:lang w:val="en-GB" w:eastAsia="en-GB"/>
      </w:rPr>
      <w:pict w14:anchorId="2077A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2B1A7B52" w14:textId="48C5A377" w:rsidR="00EA3498" w:rsidRDefault="00EA3498" w:rsidP="005F104F">
    <w:pPr>
      <w:pStyle w:val="Header"/>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E4B4" w14:textId="3CBBB021" w:rsidR="00EA3498" w:rsidRDefault="00EA3498">
    <w:pPr>
      <w:pStyle w:val="Header"/>
    </w:pPr>
    <w:r>
      <w:rPr>
        <w:noProof/>
        <w:lang w:val="en-GB" w:eastAsia="en-GB"/>
      </w:rPr>
      <w:pict w14:anchorId="0760B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36D39"/>
    <w:multiLevelType w:val="hybridMultilevel"/>
    <w:tmpl w:val="D7C434E8"/>
    <w:lvl w:ilvl="0" w:tplc="76B4366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1A3FED"/>
    <w:multiLevelType w:val="multilevel"/>
    <w:tmpl w:val="56C0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91301"/>
    <w:multiLevelType w:val="multilevel"/>
    <w:tmpl w:val="9566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E3B34"/>
    <w:multiLevelType w:val="multilevel"/>
    <w:tmpl w:val="FCE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2A5BAF"/>
    <w:multiLevelType w:val="hybridMultilevel"/>
    <w:tmpl w:val="C1B0239C"/>
    <w:lvl w:ilvl="0" w:tplc="74F2021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2102"/>
    <w:rsid w:val="00020FAB"/>
    <w:rsid w:val="00043AC4"/>
    <w:rsid w:val="00070F38"/>
    <w:rsid w:val="000966FD"/>
    <w:rsid w:val="0010216F"/>
    <w:rsid w:val="0016506E"/>
    <w:rsid w:val="001B1301"/>
    <w:rsid w:val="001B7D50"/>
    <w:rsid w:val="001D56D1"/>
    <w:rsid w:val="001E201A"/>
    <w:rsid w:val="001E4818"/>
    <w:rsid w:val="00204854"/>
    <w:rsid w:val="00216FEC"/>
    <w:rsid w:val="002721C9"/>
    <w:rsid w:val="002A7F68"/>
    <w:rsid w:val="002C2CC5"/>
    <w:rsid w:val="002C70B3"/>
    <w:rsid w:val="002D3732"/>
    <w:rsid w:val="003B364F"/>
    <w:rsid w:val="003C2292"/>
    <w:rsid w:val="00437680"/>
    <w:rsid w:val="00460164"/>
    <w:rsid w:val="004643FD"/>
    <w:rsid w:val="00487823"/>
    <w:rsid w:val="00522915"/>
    <w:rsid w:val="005906A7"/>
    <w:rsid w:val="005C3F18"/>
    <w:rsid w:val="005F104F"/>
    <w:rsid w:val="006644C3"/>
    <w:rsid w:val="00731C60"/>
    <w:rsid w:val="00740B51"/>
    <w:rsid w:val="00767E12"/>
    <w:rsid w:val="0078333E"/>
    <w:rsid w:val="007A645B"/>
    <w:rsid w:val="007A65AF"/>
    <w:rsid w:val="007F781C"/>
    <w:rsid w:val="00817841"/>
    <w:rsid w:val="00AB59A3"/>
    <w:rsid w:val="00AF2B08"/>
    <w:rsid w:val="00B06A0A"/>
    <w:rsid w:val="00B8768C"/>
    <w:rsid w:val="00B971EB"/>
    <w:rsid w:val="00BC071F"/>
    <w:rsid w:val="00C25E96"/>
    <w:rsid w:val="00C71A5A"/>
    <w:rsid w:val="00C95F0C"/>
    <w:rsid w:val="00CB53A9"/>
    <w:rsid w:val="00D37600"/>
    <w:rsid w:val="00D4786F"/>
    <w:rsid w:val="00D7364F"/>
    <w:rsid w:val="00D9639B"/>
    <w:rsid w:val="00D974AD"/>
    <w:rsid w:val="00DF3D4C"/>
    <w:rsid w:val="00E77AD0"/>
    <w:rsid w:val="00EA3498"/>
    <w:rsid w:val="00EE171F"/>
    <w:rsid w:val="00FB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7364F"/>
    <w:pPr>
      <w:keepNext/>
      <w:keepLines/>
      <w:spacing w:before="40" w:line="276" w:lineRule="auto"/>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semiHidden/>
    <w:unhideWhenUsed/>
    <w:qFormat/>
    <w:rsid w:val="001D56D1"/>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64F"/>
    <w:rPr>
      <w:rFonts w:asciiTheme="majorHAnsi" w:eastAsiaTheme="majorEastAsia" w:hAnsiTheme="majorHAnsi" w:cstheme="majorBidi"/>
      <w:color w:val="243F60" w:themeColor="accent1" w:themeShade="7F"/>
      <w:lang w:val="en-GB"/>
    </w:rPr>
  </w:style>
  <w:style w:type="character" w:customStyle="1" w:styleId="Heading4Char">
    <w:name w:val="Heading 4 Char"/>
    <w:basedOn w:val="DefaultParagraphFont"/>
    <w:link w:val="Heading4"/>
    <w:uiPriority w:val="9"/>
    <w:semiHidden/>
    <w:rsid w:val="001D56D1"/>
    <w:rPr>
      <w:rFonts w:asciiTheme="majorHAnsi" w:eastAsiaTheme="majorEastAsia" w:hAnsiTheme="majorHAnsi" w:cstheme="majorBidi"/>
      <w:i/>
      <w:iCs/>
      <w:color w:val="365F91" w:themeColor="accent1" w:themeShade="BF"/>
      <w:sz w:val="22"/>
      <w:szCs w:val="22"/>
      <w:lang w:val="en-GB"/>
    </w:rPr>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unhideWhenUsed/>
    <w:rsid w:val="00D4786F"/>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C70B3"/>
    <w:pPr>
      <w:ind w:left="720"/>
      <w:contextualSpacing/>
    </w:pPr>
  </w:style>
  <w:style w:type="table" w:styleId="TableGrid">
    <w:name w:val="Table Grid"/>
    <w:basedOn w:val="TableNormal"/>
    <w:uiPriority w:val="59"/>
    <w:rsid w:val="002C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4C3"/>
    <w:rPr>
      <w:color w:val="0000FF"/>
      <w:u w:val="single"/>
    </w:rPr>
  </w:style>
  <w:style w:type="character" w:styleId="Strong">
    <w:name w:val="Strong"/>
    <w:basedOn w:val="DefaultParagraphFont"/>
    <w:uiPriority w:val="22"/>
    <w:qFormat/>
    <w:rsid w:val="006644C3"/>
    <w:rPr>
      <w:b/>
      <w:bCs/>
    </w:rPr>
  </w:style>
  <w:style w:type="character" w:customStyle="1" w:styleId="apple-converted-space">
    <w:name w:val="apple-converted-space"/>
    <w:basedOn w:val="DefaultParagraphFont"/>
    <w:rsid w:val="00D7364F"/>
  </w:style>
  <w:style w:type="paragraph" w:customStyle="1" w:styleId="contact-item">
    <w:name w:val="contact-item"/>
    <w:basedOn w:val="Normal"/>
    <w:rsid w:val="007A65AF"/>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740B51"/>
    <w:rPr>
      <w:color w:val="954F72"/>
      <w:u w:val="single"/>
    </w:rPr>
  </w:style>
  <w:style w:type="paragraph" w:customStyle="1" w:styleId="msonormal0">
    <w:name w:val="msonormal"/>
    <w:basedOn w:val="Normal"/>
    <w:rsid w:val="00740B51"/>
    <w:pPr>
      <w:spacing w:before="100" w:beforeAutospacing="1" w:after="100" w:afterAutospacing="1"/>
    </w:pPr>
    <w:rPr>
      <w:rFonts w:ascii="Times New Roman" w:eastAsia="Times New Roman" w:hAnsi="Times New Roman" w:cs="Times New Roman"/>
      <w:lang w:val="en-GB" w:eastAsia="en-GB"/>
    </w:rPr>
  </w:style>
  <w:style w:type="paragraph" w:customStyle="1" w:styleId="font5">
    <w:name w:val="font5"/>
    <w:basedOn w:val="Normal"/>
    <w:rsid w:val="00740B51"/>
    <w:pPr>
      <w:spacing w:before="100" w:beforeAutospacing="1" w:after="100" w:afterAutospacing="1"/>
    </w:pPr>
    <w:rPr>
      <w:rFonts w:ascii="Trebuchet MS" w:eastAsia="Times New Roman" w:hAnsi="Trebuchet MS" w:cs="Times New Roman"/>
      <w:color w:val="000000"/>
      <w:sz w:val="20"/>
      <w:szCs w:val="20"/>
      <w:lang w:val="en-GB" w:eastAsia="en-GB"/>
    </w:rPr>
  </w:style>
  <w:style w:type="paragraph" w:customStyle="1" w:styleId="font6">
    <w:name w:val="font6"/>
    <w:basedOn w:val="Normal"/>
    <w:rsid w:val="00740B51"/>
    <w:pPr>
      <w:spacing w:before="100" w:beforeAutospacing="1" w:after="100" w:afterAutospacing="1"/>
    </w:pPr>
    <w:rPr>
      <w:rFonts w:ascii="Trebuchet MS" w:eastAsia="Times New Roman" w:hAnsi="Trebuchet MS" w:cs="Times New Roman"/>
      <w:b/>
      <w:bCs/>
      <w:color w:val="000000"/>
      <w:sz w:val="20"/>
      <w:szCs w:val="20"/>
      <w:lang w:val="en-GB" w:eastAsia="en-GB"/>
    </w:rPr>
  </w:style>
  <w:style w:type="paragraph" w:customStyle="1" w:styleId="xl65">
    <w:name w:val="xl65"/>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6">
    <w:name w:val="xl66"/>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563C1"/>
      <w:sz w:val="20"/>
      <w:szCs w:val="20"/>
      <w:u w:val="single"/>
      <w:lang w:val="en-GB" w:eastAsia="en-GB"/>
    </w:rPr>
  </w:style>
  <w:style w:type="paragraph" w:customStyle="1" w:styleId="xl67">
    <w:name w:val="xl67"/>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8">
    <w:name w:val="xl68"/>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eastAsia="Times New Roman" w:hAnsi="Trebuchet MS" w:cs="Times New Roman"/>
      <w:sz w:val="20"/>
      <w:szCs w:val="20"/>
      <w:lang w:val="en-GB" w:eastAsia="en-GB"/>
    </w:rPr>
  </w:style>
  <w:style w:type="paragraph" w:customStyle="1" w:styleId="xl69">
    <w:name w:val="xl69"/>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b/>
      <w:bCs/>
      <w:color w:val="000000"/>
      <w:sz w:val="20"/>
      <w:szCs w:val="20"/>
      <w:lang w:val="en-GB" w:eastAsia="en-GB"/>
    </w:rPr>
  </w:style>
  <w:style w:type="paragraph" w:customStyle="1" w:styleId="xl70">
    <w:name w:val="xl70"/>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sz w:val="20"/>
      <w:szCs w:val="20"/>
      <w:lang w:val="en-GB" w:eastAsia="en-GB"/>
    </w:rPr>
  </w:style>
  <w:style w:type="paragraph" w:customStyle="1" w:styleId="xl71">
    <w:name w:val="xl71"/>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eastAsia="Times New Roman" w:hAnsi="Trebuchet MS" w:cs="Times New Roman"/>
      <w:color w:val="000000"/>
      <w:sz w:val="20"/>
      <w:szCs w:val="20"/>
      <w:lang w:val="en-GB" w:eastAsia="en-GB"/>
    </w:rPr>
  </w:style>
  <w:style w:type="paragraph" w:customStyle="1" w:styleId="xl72">
    <w:name w:val="xl72"/>
    <w:basedOn w:val="Normal"/>
    <w:rsid w:val="00740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3">
    <w:name w:val="xl73"/>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4">
    <w:name w:val="xl74"/>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i/>
      <w:iCs/>
      <w:color w:val="000000"/>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D7364F"/>
    <w:pPr>
      <w:keepNext/>
      <w:keepLines/>
      <w:spacing w:before="40" w:line="276" w:lineRule="auto"/>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semiHidden/>
    <w:unhideWhenUsed/>
    <w:qFormat/>
    <w:rsid w:val="001D56D1"/>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64F"/>
    <w:rPr>
      <w:rFonts w:asciiTheme="majorHAnsi" w:eastAsiaTheme="majorEastAsia" w:hAnsiTheme="majorHAnsi" w:cstheme="majorBidi"/>
      <w:color w:val="243F60" w:themeColor="accent1" w:themeShade="7F"/>
      <w:lang w:val="en-GB"/>
    </w:rPr>
  </w:style>
  <w:style w:type="character" w:customStyle="1" w:styleId="Heading4Char">
    <w:name w:val="Heading 4 Char"/>
    <w:basedOn w:val="DefaultParagraphFont"/>
    <w:link w:val="Heading4"/>
    <w:uiPriority w:val="9"/>
    <w:semiHidden/>
    <w:rsid w:val="001D56D1"/>
    <w:rPr>
      <w:rFonts w:asciiTheme="majorHAnsi" w:eastAsiaTheme="majorEastAsia" w:hAnsiTheme="majorHAnsi" w:cstheme="majorBidi"/>
      <w:i/>
      <w:iCs/>
      <w:color w:val="365F91" w:themeColor="accent1" w:themeShade="BF"/>
      <w:sz w:val="22"/>
      <w:szCs w:val="22"/>
      <w:lang w:val="en-GB"/>
    </w:rPr>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unhideWhenUsed/>
    <w:rsid w:val="00D4786F"/>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C70B3"/>
    <w:pPr>
      <w:ind w:left="720"/>
      <w:contextualSpacing/>
    </w:pPr>
  </w:style>
  <w:style w:type="table" w:styleId="TableGrid">
    <w:name w:val="Table Grid"/>
    <w:basedOn w:val="TableNormal"/>
    <w:uiPriority w:val="59"/>
    <w:rsid w:val="002C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4C3"/>
    <w:rPr>
      <w:color w:val="0000FF"/>
      <w:u w:val="single"/>
    </w:rPr>
  </w:style>
  <w:style w:type="character" w:styleId="Strong">
    <w:name w:val="Strong"/>
    <w:basedOn w:val="DefaultParagraphFont"/>
    <w:uiPriority w:val="22"/>
    <w:qFormat/>
    <w:rsid w:val="006644C3"/>
    <w:rPr>
      <w:b/>
      <w:bCs/>
    </w:rPr>
  </w:style>
  <w:style w:type="character" w:customStyle="1" w:styleId="apple-converted-space">
    <w:name w:val="apple-converted-space"/>
    <w:basedOn w:val="DefaultParagraphFont"/>
    <w:rsid w:val="00D7364F"/>
  </w:style>
  <w:style w:type="paragraph" w:customStyle="1" w:styleId="contact-item">
    <w:name w:val="contact-item"/>
    <w:basedOn w:val="Normal"/>
    <w:rsid w:val="007A65AF"/>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740B51"/>
    <w:rPr>
      <w:color w:val="954F72"/>
      <w:u w:val="single"/>
    </w:rPr>
  </w:style>
  <w:style w:type="paragraph" w:customStyle="1" w:styleId="msonormal0">
    <w:name w:val="msonormal"/>
    <w:basedOn w:val="Normal"/>
    <w:rsid w:val="00740B51"/>
    <w:pPr>
      <w:spacing w:before="100" w:beforeAutospacing="1" w:after="100" w:afterAutospacing="1"/>
    </w:pPr>
    <w:rPr>
      <w:rFonts w:ascii="Times New Roman" w:eastAsia="Times New Roman" w:hAnsi="Times New Roman" w:cs="Times New Roman"/>
      <w:lang w:val="en-GB" w:eastAsia="en-GB"/>
    </w:rPr>
  </w:style>
  <w:style w:type="paragraph" w:customStyle="1" w:styleId="font5">
    <w:name w:val="font5"/>
    <w:basedOn w:val="Normal"/>
    <w:rsid w:val="00740B51"/>
    <w:pPr>
      <w:spacing w:before="100" w:beforeAutospacing="1" w:after="100" w:afterAutospacing="1"/>
    </w:pPr>
    <w:rPr>
      <w:rFonts w:ascii="Trebuchet MS" w:eastAsia="Times New Roman" w:hAnsi="Trebuchet MS" w:cs="Times New Roman"/>
      <w:color w:val="000000"/>
      <w:sz w:val="20"/>
      <w:szCs w:val="20"/>
      <w:lang w:val="en-GB" w:eastAsia="en-GB"/>
    </w:rPr>
  </w:style>
  <w:style w:type="paragraph" w:customStyle="1" w:styleId="font6">
    <w:name w:val="font6"/>
    <w:basedOn w:val="Normal"/>
    <w:rsid w:val="00740B51"/>
    <w:pPr>
      <w:spacing w:before="100" w:beforeAutospacing="1" w:after="100" w:afterAutospacing="1"/>
    </w:pPr>
    <w:rPr>
      <w:rFonts w:ascii="Trebuchet MS" w:eastAsia="Times New Roman" w:hAnsi="Trebuchet MS" w:cs="Times New Roman"/>
      <w:b/>
      <w:bCs/>
      <w:color w:val="000000"/>
      <w:sz w:val="20"/>
      <w:szCs w:val="20"/>
      <w:lang w:val="en-GB" w:eastAsia="en-GB"/>
    </w:rPr>
  </w:style>
  <w:style w:type="paragraph" w:customStyle="1" w:styleId="xl65">
    <w:name w:val="xl65"/>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6">
    <w:name w:val="xl66"/>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563C1"/>
      <w:sz w:val="20"/>
      <w:szCs w:val="20"/>
      <w:u w:val="single"/>
      <w:lang w:val="en-GB" w:eastAsia="en-GB"/>
    </w:rPr>
  </w:style>
  <w:style w:type="paragraph" w:customStyle="1" w:styleId="xl67">
    <w:name w:val="xl67"/>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68">
    <w:name w:val="xl68"/>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rebuchet MS" w:eastAsia="Times New Roman" w:hAnsi="Trebuchet MS" w:cs="Times New Roman"/>
      <w:sz w:val="20"/>
      <w:szCs w:val="20"/>
      <w:lang w:val="en-GB" w:eastAsia="en-GB"/>
    </w:rPr>
  </w:style>
  <w:style w:type="paragraph" w:customStyle="1" w:styleId="xl69">
    <w:name w:val="xl69"/>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b/>
      <w:bCs/>
      <w:color w:val="000000"/>
      <w:sz w:val="20"/>
      <w:szCs w:val="20"/>
      <w:lang w:val="en-GB" w:eastAsia="en-GB"/>
    </w:rPr>
  </w:style>
  <w:style w:type="paragraph" w:customStyle="1" w:styleId="xl70">
    <w:name w:val="xl70"/>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sz w:val="20"/>
      <w:szCs w:val="20"/>
      <w:lang w:val="en-GB" w:eastAsia="en-GB"/>
    </w:rPr>
  </w:style>
  <w:style w:type="paragraph" w:customStyle="1" w:styleId="xl71">
    <w:name w:val="xl71"/>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eastAsia="Times New Roman" w:hAnsi="Trebuchet MS" w:cs="Times New Roman"/>
      <w:color w:val="000000"/>
      <w:sz w:val="20"/>
      <w:szCs w:val="20"/>
      <w:lang w:val="en-GB" w:eastAsia="en-GB"/>
    </w:rPr>
  </w:style>
  <w:style w:type="paragraph" w:customStyle="1" w:styleId="xl72">
    <w:name w:val="xl72"/>
    <w:basedOn w:val="Normal"/>
    <w:rsid w:val="00740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3">
    <w:name w:val="xl73"/>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color w:val="000000"/>
      <w:sz w:val="20"/>
      <w:szCs w:val="20"/>
      <w:lang w:val="en-GB" w:eastAsia="en-GB"/>
    </w:rPr>
  </w:style>
  <w:style w:type="paragraph" w:customStyle="1" w:styleId="xl74">
    <w:name w:val="xl74"/>
    <w:basedOn w:val="Normal"/>
    <w:rsid w:val="00740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eastAsia="Times New Roman" w:hAnsi="Trebuchet MS" w:cs="Times New Roman"/>
      <w:i/>
      <w:iCs/>
      <w:color w:val="00000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6577">
      <w:bodyDiv w:val="1"/>
      <w:marLeft w:val="0"/>
      <w:marRight w:val="0"/>
      <w:marTop w:val="0"/>
      <w:marBottom w:val="0"/>
      <w:divBdr>
        <w:top w:val="none" w:sz="0" w:space="0" w:color="auto"/>
        <w:left w:val="none" w:sz="0" w:space="0" w:color="auto"/>
        <w:bottom w:val="none" w:sz="0" w:space="0" w:color="auto"/>
        <w:right w:val="none" w:sz="0" w:space="0" w:color="auto"/>
      </w:divBdr>
    </w:div>
    <w:div w:id="623387872">
      <w:bodyDiv w:val="1"/>
      <w:marLeft w:val="0"/>
      <w:marRight w:val="0"/>
      <w:marTop w:val="0"/>
      <w:marBottom w:val="0"/>
      <w:divBdr>
        <w:top w:val="none" w:sz="0" w:space="0" w:color="auto"/>
        <w:left w:val="none" w:sz="0" w:space="0" w:color="auto"/>
        <w:bottom w:val="none" w:sz="0" w:space="0" w:color="auto"/>
        <w:right w:val="none" w:sz="0" w:space="0" w:color="auto"/>
      </w:divBdr>
    </w:div>
    <w:div w:id="1036153535">
      <w:bodyDiv w:val="1"/>
      <w:marLeft w:val="0"/>
      <w:marRight w:val="0"/>
      <w:marTop w:val="0"/>
      <w:marBottom w:val="0"/>
      <w:divBdr>
        <w:top w:val="none" w:sz="0" w:space="0" w:color="auto"/>
        <w:left w:val="none" w:sz="0" w:space="0" w:color="auto"/>
        <w:bottom w:val="none" w:sz="0" w:space="0" w:color="auto"/>
        <w:right w:val="none" w:sz="0" w:space="0" w:color="auto"/>
      </w:divBdr>
    </w:div>
    <w:div w:id="1250113992">
      <w:bodyDiv w:val="1"/>
      <w:marLeft w:val="0"/>
      <w:marRight w:val="0"/>
      <w:marTop w:val="0"/>
      <w:marBottom w:val="0"/>
      <w:divBdr>
        <w:top w:val="none" w:sz="0" w:space="0" w:color="auto"/>
        <w:left w:val="none" w:sz="0" w:space="0" w:color="auto"/>
        <w:bottom w:val="none" w:sz="0" w:space="0" w:color="auto"/>
        <w:right w:val="none" w:sz="0" w:space="0" w:color="auto"/>
      </w:divBdr>
    </w:div>
    <w:div w:id="1313217038">
      <w:bodyDiv w:val="1"/>
      <w:marLeft w:val="0"/>
      <w:marRight w:val="0"/>
      <w:marTop w:val="0"/>
      <w:marBottom w:val="0"/>
      <w:divBdr>
        <w:top w:val="none" w:sz="0" w:space="0" w:color="auto"/>
        <w:left w:val="none" w:sz="0" w:space="0" w:color="auto"/>
        <w:bottom w:val="none" w:sz="0" w:space="0" w:color="auto"/>
        <w:right w:val="none" w:sz="0" w:space="0" w:color="auto"/>
      </w:divBdr>
    </w:div>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loreduffield.org.uk/" TargetMode="External"/><Relationship Id="rId21" Type="http://schemas.openxmlformats.org/officeDocument/2006/relationships/hyperlink" Target="http://www.bfi.org.uk/" TargetMode="External"/><Relationship Id="rId42" Type="http://schemas.openxmlformats.org/officeDocument/2006/relationships/hyperlink" Target="http://www.phf.org.uk/" TargetMode="External"/><Relationship Id="rId47" Type="http://schemas.openxmlformats.org/officeDocument/2006/relationships/hyperlink" Target="https://www.hlf.org.uk/looking-funding/our-grant-programmes" TargetMode="External"/><Relationship Id="rId63" Type="http://schemas.openxmlformats.org/officeDocument/2006/relationships/hyperlink" Target="http://hullcvs.org.uk/neil-hudgell-trust/" TargetMode="External"/><Relationship Id="rId68" Type="http://schemas.openxmlformats.org/officeDocument/2006/relationships/hyperlink" Target="mailto:webinfops@princes-trust.org.uk" TargetMode="External"/><Relationship Id="rId16" Type="http://schemas.openxmlformats.org/officeDocument/2006/relationships/hyperlink" Target="http://www.bfi.org.uk/supporting-uk-film" TargetMode="External"/><Relationship Id="rId11" Type="http://schemas.openxmlformats.org/officeDocument/2006/relationships/hyperlink" Target="http://austin-hope-pilkington.org.uk/contact/" TargetMode="External"/><Relationship Id="rId32" Type="http://schemas.openxmlformats.org/officeDocument/2006/relationships/hyperlink" Target="tel:020%207812%203700" TargetMode="External"/><Relationship Id="rId37" Type="http://schemas.openxmlformats.org/officeDocument/2006/relationships/hyperlink" Target="mailto:info@foylefoundation.org.uk" TargetMode="External"/><Relationship Id="rId53" Type="http://schemas.openxmlformats.org/officeDocument/2006/relationships/hyperlink" Target="mailto:324474/jrobinson@hull-cvs.co.uk" TargetMode="External"/><Relationship Id="rId58" Type="http://schemas.openxmlformats.org/officeDocument/2006/relationships/hyperlink" Target="http://www.lloydsbankfoundation.org.uk/contact-us" TargetMode="External"/><Relationship Id="rId74" Type="http://schemas.openxmlformats.org/officeDocument/2006/relationships/hyperlink" Target="http://www.yappcharitabletrust.org.uk/"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tel:020%207438%202500" TargetMode="External"/><Relationship Id="rId82" Type="http://schemas.openxmlformats.org/officeDocument/2006/relationships/customXml" Target="../customXml/item3.xml"/><Relationship Id="rId19" Type="http://schemas.openxmlformats.org/officeDocument/2006/relationships/hyperlink" Target="https://www.biglotteryfund.org.uk/global-content/programmes/england/awards-for-all-england" TargetMode="External"/><Relationship Id="rId14" Type="http://schemas.openxmlformats.org/officeDocument/2006/relationships/hyperlink" Target="http://www.bbc.co.uk/programmes/articles/5ysD3mLQYYRPRLNZ032LjM7/grants" TargetMode="External"/><Relationship Id="rId22" Type="http://schemas.openxmlformats.org/officeDocument/2006/relationships/hyperlink" Target="http://ukcommunityfoundations.org/programmes/comic_relief" TargetMode="External"/><Relationship Id="rId27" Type="http://schemas.openxmlformats.org/officeDocument/2006/relationships/hyperlink" Target="tel:020%207351%206061" TargetMode="External"/><Relationship Id="rId30" Type="http://schemas.openxmlformats.org/officeDocument/2006/relationships/hyperlink" Target="mailto:grants@santander.co.uk" TargetMode="External"/><Relationship Id="rId35" Type="http://schemas.openxmlformats.org/officeDocument/2006/relationships/hyperlink" Target="http://www.foylefoundation.org.uk/" TargetMode="External"/><Relationship Id="rId43" Type="http://schemas.openxmlformats.org/officeDocument/2006/relationships/hyperlink" Target="tel:020%207227%203500" TargetMode="External"/><Relationship Id="rId48" Type="http://schemas.openxmlformats.org/officeDocument/2006/relationships/hyperlink" Target="mailto:enquire@hlf.org.uk" TargetMode="External"/><Relationship Id="rId56" Type="http://schemas.openxmlformats.org/officeDocument/2006/relationships/hyperlink" Target="http://www.lloydsbankfoundation.org.uk/" TargetMode="External"/><Relationship Id="rId64" Type="http://schemas.openxmlformats.org/officeDocument/2006/relationships/hyperlink" Target="http://www.o2thinkbig.co.uk/" TargetMode="External"/><Relationship Id="rId69" Type="http://schemas.openxmlformats.org/officeDocument/2006/relationships/hyperlink" Target="mailto:charity@thesirjamesreckittcharity.org.uk"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Grantstoarts@hullcc.gov.uk" TargetMode="External"/><Relationship Id="rId72" Type="http://schemas.openxmlformats.org/officeDocument/2006/relationships/hyperlink" Target="http://www.tribunetrust.or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bfi.org.uk/" TargetMode="External"/><Relationship Id="rId17" Type="http://schemas.openxmlformats.org/officeDocument/2006/relationships/hyperlink" Target="http://www.biglotteryfund.org.uk/" TargetMode="External"/><Relationship Id="rId25" Type="http://schemas.openxmlformats.org/officeDocument/2006/relationships/hyperlink" Target="http://www.cloreduffield.org.uk/" TargetMode="External"/><Relationship Id="rId33" Type="http://schemas.openxmlformats.org/officeDocument/2006/relationships/hyperlink" Target="mailto:info@esmeefairbairn.org.uk" TargetMode="External"/><Relationship Id="rId38" Type="http://schemas.openxmlformats.org/officeDocument/2006/relationships/hyperlink" Target="http://www.garfieldweston.org/" TargetMode="External"/><Relationship Id="rId46" Type="http://schemas.openxmlformats.org/officeDocument/2006/relationships/hyperlink" Target="http://www.hlf.org.uk/" TargetMode="External"/><Relationship Id="rId59" Type="http://schemas.openxmlformats.org/officeDocument/2006/relationships/hyperlink" Target="http://www.nesta.org.uk/" TargetMode="External"/><Relationship Id="rId67" Type="http://schemas.openxmlformats.org/officeDocument/2006/relationships/hyperlink" Target="tel:0800%20842%20842" TargetMode="External"/><Relationship Id="rId20" Type="http://schemas.openxmlformats.org/officeDocument/2006/relationships/hyperlink" Target="mailto:general.enquiries@awardsforall.org.uk" TargetMode="External"/><Relationship Id="rId41" Type="http://schemas.openxmlformats.org/officeDocument/2006/relationships/hyperlink" Target="mailto:info@gulbenkian.org.uk" TargetMode="External"/><Relationship Id="rId54" Type="http://schemas.openxmlformats.org/officeDocument/2006/relationships/hyperlink" Target="http://www.kcomhome.com/community/kcom-community-grants/" TargetMode="External"/><Relationship Id="rId62" Type="http://schemas.openxmlformats.org/officeDocument/2006/relationships/hyperlink" Target="http://hullcvs.org.uk/neil-hudgell-trust/" TargetMode="External"/><Relationship Id="rId70" Type="http://schemas.openxmlformats.org/officeDocument/2006/relationships/hyperlink" Target="mailto:starbucksyouthaction@ukyouth.org" TargetMode="External"/><Relationship Id="rId75" Type="http://schemas.openxmlformats.org/officeDocument/2006/relationships/header" Target="header1.xml"/><Relationship Id="rId83"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hullcvs.org.uk/our-work/funding-and-small-grants/small-grants/bransholme-trust/" TargetMode="External"/><Relationship Id="rId23" Type="http://schemas.openxmlformats.org/officeDocument/2006/relationships/hyperlink" Target="http://chcpfoundation.chcpcic.org.uk/pages/small-grants" TargetMode="External"/><Relationship Id="rId28" Type="http://schemas.openxmlformats.org/officeDocument/2006/relationships/hyperlink" Target="mailto:info@cloreduffield.org.uk" TargetMode="External"/><Relationship Id="rId36" Type="http://schemas.openxmlformats.org/officeDocument/2006/relationships/hyperlink" Target="tel:020%207430%209119" TargetMode="External"/><Relationship Id="rId49" Type="http://schemas.openxmlformats.org/officeDocument/2006/relationships/hyperlink" Target="http://www.henrysmithcharity.org.uk/index.html" TargetMode="External"/><Relationship Id="rId57" Type="http://schemas.openxmlformats.org/officeDocument/2006/relationships/hyperlink" Target="http://www.lloydsbankfoundation.org.uk/our-programmes/" TargetMode="External"/><Relationship Id="rId10" Type="http://schemas.openxmlformats.org/officeDocument/2006/relationships/hyperlink" Target="http://www.artscouncil.org.uk/funding/funding-finder" TargetMode="External"/><Relationship Id="rId31" Type="http://schemas.openxmlformats.org/officeDocument/2006/relationships/hyperlink" Target="http://esmeefairbairn.org.uk/" TargetMode="External"/><Relationship Id="rId44" Type="http://schemas.openxmlformats.org/officeDocument/2006/relationships/hyperlink" Target="mailto:information@phf.org.uk" TargetMode="External"/><Relationship Id="rId52" Type="http://schemas.openxmlformats.org/officeDocument/2006/relationships/hyperlink" Target="http://hullcvs.org.uk/our-work/funding-and-small-grants/small-grants/starter-grants/" TargetMode="External"/><Relationship Id="rId60" Type="http://schemas.openxmlformats.org/officeDocument/2006/relationships/hyperlink" Target="http://www.nesta.org.uk/get-funding" TargetMode="External"/><Relationship Id="rId65" Type="http://schemas.openxmlformats.org/officeDocument/2006/relationships/hyperlink" Target="http://www.princes-trust.org.uk/" TargetMode="External"/><Relationship Id="rId73" Type="http://schemas.openxmlformats.org/officeDocument/2006/relationships/hyperlink" Target="mailto:pjcheeseman@sky.com" TargetMode="External"/><Relationship Id="rId78" Type="http://schemas.openxmlformats.org/officeDocument/2006/relationships/header" Target="header3.xml"/><Relationship Id="rId8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bfi.org.uk/" TargetMode="External"/><Relationship Id="rId13" Type="http://schemas.openxmlformats.org/officeDocument/2006/relationships/hyperlink" Target="http://www.alecdicksontrust.org.uk/contact-us/" TargetMode="External"/><Relationship Id="rId18" Type="http://schemas.openxmlformats.org/officeDocument/2006/relationships/hyperlink" Target="mailto:general.enquiries@biglotteryfund.org.uk" TargetMode="External"/><Relationship Id="rId39" Type="http://schemas.openxmlformats.org/officeDocument/2006/relationships/hyperlink" Target="http://www.gulbenkian.org.uk/" TargetMode="External"/><Relationship Id="rId34" Type="http://schemas.openxmlformats.org/officeDocument/2006/relationships/hyperlink" Target="http://www.foylefoundation.org.uk/" TargetMode="External"/><Relationship Id="rId50" Type="http://schemas.openxmlformats.org/officeDocument/2006/relationships/hyperlink" Target="http://www.hullcc.gov.uk/portal/page?_pageid=221,695044&amp;_dad=portal&amp;_schema=PORTAL" TargetMode="External"/><Relationship Id="rId55" Type="http://schemas.openxmlformats.org/officeDocument/2006/relationships/hyperlink" Target="http://www.kcomhome.com/community/kcom-community-grants/" TargetMode="External"/><Relationship Id="rId7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tudortrust.org.uk/how-to-apply/" TargetMode="External"/><Relationship Id="rId2" Type="http://schemas.openxmlformats.org/officeDocument/2006/relationships/numbering" Target="numbering.xml"/><Relationship Id="rId29" Type="http://schemas.openxmlformats.org/officeDocument/2006/relationships/hyperlink" Target="http://www.santanderfoundation.org.uk/" TargetMode="External"/><Relationship Id="rId24" Type="http://schemas.openxmlformats.org/officeDocument/2006/relationships/hyperlink" Target="mailto:chcp.foundation@nhs.net" TargetMode="External"/><Relationship Id="rId40" Type="http://schemas.openxmlformats.org/officeDocument/2006/relationships/hyperlink" Target="tel:020%207012%201400" TargetMode="External"/><Relationship Id="rId45" Type="http://schemas.openxmlformats.org/officeDocument/2006/relationships/hyperlink" Target="http://www.biglotteryfund.org.uk/" TargetMode="External"/><Relationship Id="rId66" Type="http://schemas.openxmlformats.org/officeDocument/2006/relationships/hyperlink" Target="https://www.princes-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B818D5E-579F-4FE7-86A4-B6E573D92848}">
  <ds:schemaRefs>
    <ds:schemaRef ds:uri="http://schemas.openxmlformats.org/officeDocument/2006/bibliography"/>
  </ds:schemaRefs>
</ds:datastoreItem>
</file>

<file path=customXml/itemProps2.xml><?xml version="1.0" encoding="utf-8"?>
<ds:datastoreItem xmlns:ds="http://schemas.openxmlformats.org/officeDocument/2006/customXml" ds:itemID="{A4548DE7-9FDD-4BD6-83CC-0DF204D8C93E}"/>
</file>

<file path=customXml/itemProps3.xml><?xml version="1.0" encoding="utf-8"?>
<ds:datastoreItem xmlns:ds="http://schemas.openxmlformats.org/officeDocument/2006/customXml" ds:itemID="{D0A958B8-A97B-46B6-8AD2-58F8434D8F4D}"/>
</file>

<file path=customXml/itemProps4.xml><?xml version="1.0" encoding="utf-8"?>
<ds:datastoreItem xmlns:ds="http://schemas.openxmlformats.org/officeDocument/2006/customXml" ds:itemID="{0070A3A0-DF02-4423-A44E-D78E1E544D04}"/>
</file>

<file path=docProps/app.xml><?xml version="1.0" encoding="utf-8"?>
<Properties xmlns="http://schemas.openxmlformats.org/officeDocument/2006/extended-properties" xmlns:vt="http://schemas.openxmlformats.org/officeDocument/2006/docPropsVTypes">
  <Template>Normal</Template>
  <TotalTime>1</TotalTime>
  <Pages>14</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Heppell-Secker Siana-Mae (2017)</cp:lastModifiedBy>
  <cp:revision>2</cp:revision>
  <cp:lastPrinted>2016-02-03T11:50:00Z</cp:lastPrinted>
  <dcterms:created xsi:type="dcterms:W3CDTF">2016-07-28T16:01:00Z</dcterms:created>
  <dcterms:modified xsi:type="dcterms:W3CDTF">2016-07-28T16:01:00Z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