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A0FC6E9" w:rsidP="612A2336" w:rsidRDefault="4A0FC6E9" w14:paraId="62E262F8" w14:textId="0E69E258" w14:noSpellErr="1">
      <w:pPr>
        <w:ind w:left="60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0"/>
          <w:szCs w:val="40"/>
          <w:lang w:val="en-GB"/>
        </w:rPr>
      </w:pPr>
      <w:r w:rsidRPr="612A2336" w:rsidR="612A233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0"/>
          <w:szCs w:val="40"/>
          <w:lang w:val="en-GB"/>
        </w:rPr>
        <w:t>Guardian Live</w:t>
      </w:r>
    </w:p>
    <w:p w:rsidR="612A2336" w:rsidP="612A2336" w:rsidRDefault="612A2336" w14:noSpellErr="1" w14:paraId="75BD0284" w14:textId="33AC62D1">
      <w:pPr>
        <w:pStyle w:val="Normal"/>
        <w:ind w:left="60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0"/>
          <w:szCs w:val="40"/>
          <w:lang w:val="en-GB"/>
        </w:rPr>
      </w:pPr>
      <w:r w:rsidRPr="612A2336" w:rsidR="612A233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0"/>
          <w:szCs w:val="40"/>
          <w:lang w:val="en-GB"/>
        </w:rPr>
        <w:t>John Harris</w:t>
      </w:r>
    </w:p>
    <w:p w:rsidR="612A2336" w:rsidP="612A2336" w:rsidRDefault="612A2336" w14:noSpellErr="1" w14:paraId="45A06483" w14:textId="28C1BAAE">
      <w:pPr>
        <w:pStyle w:val="Normal"/>
        <w:ind w:left="600"/>
      </w:pPr>
      <w:r>
        <w:drawing>
          <wp:inline wp14:editId="69CB5687" wp14:anchorId="72862B1D">
            <wp:extent cx="1333500" cy="1333500"/>
            <wp:effectExtent l="0" t="0" r="0" b="0"/>
            <wp:docPr id="1630151478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7dc274d6848c4f9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0FC6E9" w:rsidP="612A2336" w:rsidRDefault="4A0FC6E9" w14:paraId="5D059B5F" w14:noSpellErr="1" w14:textId="1CA939D0">
      <w:pPr>
        <w:ind w:left="600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2A2336" w:rsidR="612A233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John Harris is an </w:t>
      </w:r>
      <w:r w:rsidRPr="612A2336" w:rsidR="612A233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journalist and</w:t>
      </w:r>
      <w:r w:rsidRPr="612A2336" w:rsidR="612A233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author</w:t>
      </w:r>
      <w:r w:rsidRPr="612A2336" w:rsidR="612A233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who </w:t>
      </w:r>
      <w:r w:rsidRPr="612A2336" w:rsidR="612A233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regularly writes for</w:t>
      </w:r>
      <w:r w:rsidRPr="612A2336" w:rsidR="612A233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Guardian about a range of subjects built around politics popular culture </w:t>
      </w:r>
      <w:r w:rsidRPr="612A2336" w:rsidR="612A233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and music</w:t>
      </w:r>
    </w:p>
    <w:p w:rsidR="2B9CF09A" w:rsidP="2B9CF09A" w:rsidRDefault="2B9CF09A" w14:paraId="541B9FD9" w14:noSpellErr="1" w14:textId="4799B530">
      <w:pPr>
        <w:ind w:left="600"/>
      </w:pPr>
      <w:r w:rsidRPr="4A0FC6E9" w:rsidR="4A0FC6E9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0"/>
          <w:szCs w:val="40"/>
          <w:lang w:val="en-GB"/>
        </w:rPr>
        <w:t>Stewart Arnold</w:t>
      </w:r>
      <w:r w:rsidRPr="4A0FC6E9" w:rsidR="4A0FC6E9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2B9CF09A" w:rsidP="2B9CF09A" w:rsidRDefault="2B9CF09A" w14:paraId="2363F5E7" w14:textId="43684C04" w14:noSpellErr="1">
      <w:pPr>
        <w:ind w:left="600"/>
      </w:pPr>
      <w:r>
        <w:drawing>
          <wp:inline wp14:editId="7F445882" wp14:anchorId="2552452C">
            <wp:extent cx="1333500" cy="1333500"/>
            <wp:effectExtent l="0" t="0" r="0" b="0"/>
            <wp:docPr id="281476696" name="picture" title="Inserting image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f3d708854e74c4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0FC6E9" w:rsidP="4A0FC6E9" w:rsidRDefault="4A0FC6E9" w14:noSpellErr="1" w14:paraId="7F1BB627" w14:textId="32F9FB94">
      <w:pPr>
        <w:ind w:left="60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</w:pPr>
      <w:r w:rsidRPr="4A0FC6E9" w:rsidR="4A0FC6E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Stewart Arnold is a founder member and, since 1 September 2016, the Leader of the pro-devolution Yorkshire Party.</w:t>
      </w:r>
    </w:p>
    <w:p w:rsidR="4A0FC6E9" w:rsidP="4A0FC6E9" w:rsidRDefault="4A0FC6E9" w14:noSpellErr="1" w14:paraId="6FAD2398" w14:textId="5E2BA949">
      <w:pPr>
        <w:ind w:left="60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</w:pPr>
      <w:r w:rsidRPr="4A0FC6E9" w:rsidR="4A0FC6E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Stewart has long been involved in devolution politics in the region, writing his first pamphlet on the subject in 2002 and later chaired the cross-party Campaign for Yorkshire.</w:t>
      </w:r>
    </w:p>
    <w:p w:rsidR="4A0FC6E9" w:rsidP="4A0FC6E9" w:rsidRDefault="4A0FC6E9" w14:noSpellErr="1" w14:paraId="71AD2435" w14:textId="32C44CC7">
      <w:pPr>
        <w:pStyle w:val="Normal"/>
        <w:ind w:left="600"/>
      </w:pPr>
      <w:r w:rsidRPr="4A0FC6E9" w:rsidR="4A0FC6E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>He is a company Director and a part-time lecturer in the Business School at the University of Hull. He lives in the East Riding.</w:t>
      </w:r>
      <w:r>
        <w:br/>
      </w:r>
    </w:p>
    <w:p w:rsidR="2B9CF09A" w:rsidP="2B9CF09A" w:rsidRDefault="2B9CF09A" w14:paraId="38BC4351" w14:textId="45DA855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Andrew Carruthers">
    <w15:presenceInfo w15:providerId="AD" w15:userId="1003BFFDA5F500F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E5787A5"/>
  <w15:docId w15:val="{4f8a1078-4318-4c37-bcd7-2f80aa65a2dd}"/>
  <w:rsids>
    <w:rsidRoot w:val="2B9CF09A"/>
    <w:rsid w:val="2B9CF09A"/>
    <w:rsid w:val="4A0FC6E9"/>
    <w:rsid w:val="612A233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microsoft.com/office/2011/relationships/people" Target="/word/people.xml" Id="R17fce263d789493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3.png" Id="R7dc274d6848c4f91" /><Relationship Type="http://schemas.openxmlformats.org/officeDocument/2006/relationships/image" Target="/media/image4.png" Id="R6f3d708854e74c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A7EC469-A1B6-498C-AFEF-B615FF4369A9}"/>
</file>

<file path=customXml/itemProps2.xml><?xml version="1.0" encoding="utf-8"?>
<ds:datastoreItem xmlns:ds="http://schemas.openxmlformats.org/officeDocument/2006/customXml" ds:itemID="{60DE22DC-F046-47CD-B247-63A4018FB4FB}"/>
</file>

<file path=customXml/itemProps3.xml><?xml version="1.0" encoding="utf-8"?>
<ds:datastoreItem xmlns:ds="http://schemas.openxmlformats.org/officeDocument/2006/customXml" ds:itemID="{D5E4DB7A-4DA1-4CF6-8417-BC29DE55D4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Carruthers</dc:creator>
  <cp:keywords/>
  <dc:description/>
  <cp:lastModifiedBy>Andrew Carruthers</cp:lastModifiedBy>
  <cp:revision>4</cp:revision>
  <dcterms:created xsi:type="dcterms:W3CDTF">2017-11-23T17:35:10Z</dcterms:created>
  <dcterms:modified xsi:type="dcterms:W3CDTF">2017-12-05T14:00:42Z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