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r>
        <w:rPr>
          <w:rFonts w:ascii="Helvetica" w:hAnsi="Helvetica" w:cs="Helvetica"/>
          <w:noProof/>
          <w:lang w:eastAsia="en-GB"/>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251C9266" w:rsidR="00C91696" w:rsidRDefault="008C1974"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17</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15</w:t>
      </w:r>
      <w:r w:rsidR="00C91696">
        <w:rPr>
          <w:rFonts w:ascii="Times New Roman" w:eastAsia="Times New Roman" w:hAnsi="Times New Roman" w:cs="Times New Roman"/>
          <w:color w:val="000000" w:themeColor="text1"/>
          <w:lang w:eastAsia="en-GB"/>
        </w:rPr>
        <w:t>.09.17</w:t>
      </w:r>
    </w:p>
    <w:p w14:paraId="468DDCA4"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4C534D3B" w14:textId="47F489A9"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w:t>
      </w:r>
      <w:r w:rsidR="008C1974">
        <w:rPr>
          <w:rFonts w:ascii="Times New Roman" w:eastAsia="Times New Roman" w:hAnsi="Times New Roman" w:cs="Times New Roman"/>
          <w:color w:val="000000" w:themeColor="text1"/>
          <w:lang w:eastAsia="en-GB"/>
        </w:rPr>
        <w:t>18:01</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9662F8">
        <w:rPr>
          <w:rFonts w:ascii="Times New Roman" w:eastAsia="Times New Roman" w:hAnsi="Times New Roman" w:cs="Times New Roman"/>
          <w:color w:val="000000" w:themeColor="text1"/>
          <w:lang w:eastAsia="en-GB"/>
        </w:rPr>
        <w:t>38</w:t>
      </w:r>
    </w:p>
    <w:p w14:paraId="32C6B1EB" w14:textId="314A1A8B" w:rsidR="00474D54" w:rsidRDefault="008C197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18:31</w:t>
      </w:r>
      <w:r w:rsidR="00662B79">
        <w:rPr>
          <w:rFonts w:ascii="Times New Roman" w:eastAsia="Times New Roman" w:hAnsi="Times New Roman" w:cs="Times New Roman"/>
          <w:color w:val="000000" w:themeColor="text1"/>
          <w:lang w:eastAsia="en-GB"/>
        </w:rPr>
        <w:tab/>
      </w:r>
      <w:r w:rsidR="00662B79">
        <w:rPr>
          <w:rFonts w:ascii="Times New Roman" w:eastAsia="Times New Roman" w:hAnsi="Times New Roman" w:cs="Times New Roman"/>
          <w:color w:val="000000" w:themeColor="text1"/>
          <w:lang w:eastAsia="en-GB"/>
        </w:rPr>
        <w:tab/>
        <w:t>ATTN. 40</w:t>
      </w:r>
    </w:p>
    <w:p w14:paraId="0BA443EA" w14:textId="4142FAAD" w:rsidR="00474D54" w:rsidRDefault="008C197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19:01</w:t>
      </w:r>
      <w:r w:rsidR="009D3676">
        <w:rPr>
          <w:rFonts w:ascii="Times New Roman" w:eastAsia="Times New Roman" w:hAnsi="Times New Roman" w:cs="Times New Roman"/>
          <w:color w:val="000000" w:themeColor="text1"/>
          <w:lang w:eastAsia="en-GB"/>
        </w:rPr>
        <w:tab/>
      </w:r>
      <w:r w:rsidR="00662B79">
        <w:rPr>
          <w:rFonts w:ascii="Times New Roman" w:eastAsia="Times New Roman" w:hAnsi="Times New Roman" w:cs="Times New Roman"/>
          <w:color w:val="000000" w:themeColor="text1"/>
          <w:lang w:eastAsia="en-GB"/>
        </w:rPr>
        <w:tab/>
        <w:t>ATTN. 40</w:t>
      </w:r>
    </w:p>
    <w:p w14:paraId="37CE1CAF" w14:textId="0CF889BF" w:rsidR="00474D54" w:rsidRDefault="009662F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r w:rsidR="00840D16">
        <w:rPr>
          <w:rFonts w:ascii="Times New Roman" w:eastAsia="Times New Roman" w:hAnsi="Times New Roman" w:cs="Times New Roman"/>
          <w:color w:val="000000" w:themeColor="text1"/>
          <w:lang w:eastAsia="en-GB"/>
        </w:rPr>
        <w:t xml:space="preserve"> </w:t>
      </w:r>
    </w:p>
    <w:p w14:paraId="792F33A5" w14:textId="71D4A913" w:rsidR="00474D54" w:rsidRDefault="00662B79"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20:45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22DD4B7C" w14:textId="7C69B4BA" w:rsidR="00474D54" w:rsidRDefault="008C197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4AAEAEC5" w14:textId="1249ED64" w:rsidR="006819A6" w:rsidRDefault="001160C7" w:rsidP="006819A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ONE</w:t>
      </w:r>
      <w:r w:rsidR="00B4626A">
        <w:rPr>
          <w:rFonts w:ascii="Times New Roman" w:eastAsia="Times New Roman" w:hAnsi="Times New Roman" w:cs="Times New Roman"/>
          <w:color w:val="000000" w:themeColor="text1"/>
          <w:lang w:eastAsia="en-GB"/>
        </w:rPr>
        <w:t xml:space="preserve"> :</w:t>
      </w:r>
      <w:proofErr w:type="gramEnd"/>
    </w:p>
    <w:p w14:paraId="09CC6D14" w14:textId="0FC71202" w:rsidR="0080175A" w:rsidRPr="0080175A" w:rsidRDefault="00692A97" w:rsidP="0080175A">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mini kabuki failed just prior to curtain up. Mr Foley attended but the problem resolved itself.</w:t>
      </w:r>
      <w:r w:rsidR="0080175A">
        <w:rPr>
          <w:rFonts w:ascii="Times New Roman" w:eastAsia="Times New Roman" w:hAnsi="Times New Roman" w:cs="Times New Roman"/>
          <w:color w:val="000000" w:themeColor="text1"/>
          <w:lang w:eastAsia="en-GB"/>
        </w:rPr>
        <w:t xml:space="preserve"> </w:t>
      </w:r>
    </w:p>
    <w:p w14:paraId="4D11E1E8" w14:textId="47EA124A" w:rsidR="002C4A53" w:rsidRPr="00B4626A" w:rsidRDefault="002C4A53" w:rsidP="00B4626A">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Projector 4</w:t>
      </w:r>
      <w:r w:rsidR="00692A97">
        <w:rPr>
          <w:rFonts w:ascii="Times New Roman" w:eastAsia="Times New Roman" w:hAnsi="Times New Roman" w:cs="Times New Roman"/>
          <w:color w:val="000000" w:themeColor="text1"/>
          <w:lang w:eastAsia="en-GB"/>
        </w:rPr>
        <w:t>’s shutter did not open so the screen was blank until Mr Foley fixed it during the break</w:t>
      </w:r>
      <w:r>
        <w:rPr>
          <w:rFonts w:ascii="Times New Roman" w:eastAsia="Times New Roman" w:hAnsi="Times New Roman" w:cs="Times New Roman"/>
          <w:color w:val="000000" w:themeColor="text1"/>
          <w:lang w:eastAsia="en-GB"/>
        </w:rPr>
        <w:t>.</w:t>
      </w:r>
    </w:p>
    <w:p w14:paraId="132339D6" w14:textId="77777777" w:rsidR="00B4626A" w:rsidRDefault="00B4626A" w:rsidP="006819A6">
      <w:pPr>
        <w:rPr>
          <w:rFonts w:ascii="Times New Roman" w:eastAsia="Times New Roman" w:hAnsi="Times New Roman" w:cs="Times New Roman"/>
          <w:color w:val="000000" w:themeColor="text1"/>
          <w:lang w:eastAsia="en-GB"/>
        </w:rPr>
      </w:pPr>
    </w:p>
    <w:p w14:paraId="3009F3A9" w14:textId="0FDF047A" w:rsidR="006819A6" w:rsidRDefault="00EF722E" w:rsidP="006819A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THREE</w:t>
      </w:r>
      <w:r w:rsidR="001160C7">
        <w:rPr>
          <w:rFonts w:ascii="Times New Roman" w:eastAsia="Times New Roman" w:hAnsi="Times New Roman" w:cs="Times New Roman"/>
          <w:color w:val="000000" w:themeColor="text1"/>
          <w:lang w:eastAsia="en-GB"/>
        </w:rPr>
        <w:t xml:space="preserve"> </w:t>
      </w:r>
      <w:r w:rsidR="006819A6">
        <w:rPr>
          <w:rFonts w:ascii="Times New Roman" w:eastAsia="Times New Roman" w:hAnsi="Times New Roman" w:cs="Times New Roman"/>
          <w:color w:val="000000" w:themeColor="text1"/>
          <w:lang w:eastAsia="en-GB"/>
        </w:rPr>
        <w:t>:</w:t>
      </w:r>
      <w:proofErr w:type="gramEnd"/>
    </w:p>
    <w:p w14:paraId="43EF0840" w14:textId="28A840AB" w:rsidR="0080175A" w:rsidRDefault="00EF722E" w:rsidP="006819A6">
      <w:pPr>
        <w:pStyle w:val="ListParagraph"/>
        <w:numPr>
          <w:ilvl w:val="0"/>
          <w:numId w:val="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fridge in the High Street was not responding to touch but was working again by the end of the scene. Perhaps the screen needs cleaning?</w:t>
      </w:r>
    </w:p>
    <w:p w14:paraId="373C9D19" w14:textId="4A6C602D" w:rsidR="00EF722E" w:rsidRDefault="00EF722E" w:rsidP="006819A6">
      <w:pPr>
        <w:pStyle w:val="ListParagraph"/>
        <w:numPr>
          <w:ilvl w:val="0"/>
          <w:numId w:val="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A patron suffering from a cough took himself out of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w:t>
      </w:r>
      <w:proofErr w:type="spellStart"/>
      <w:r>
        <w:rPr>
          <w:rFonts w:ascii="Times New Roman" w:eastAsia="Times New Roman" w:hAnsi="Times New Roman" w:cs="Times New Roman"/>
          <w:color w:val="000000" w:themeColor="text1"/>
          <w:lang w:eastAsia="en-GB"/>
        </w:rPr>
        <w:t>Mx</w:t>
      </w:r>
      <w:proofErr w:type="spellEnd"/>
      <w:r>
        <w:rPr>
          <w:rFonts w:ascii="Times New Roman" w:eastAsia="Times New Roman" w:hAnsi="Times New Roman" w:cs="Times New Roman"/>
          <w:color w:val="000000" w:themeColor="text1"/>
          <w:lang w:eastAsia="en-GB"/>
        </w:rPr>
        <w:t xml:space="preserve"> Hirst checked he was alright – he said he was fine.</w:t>
      </w:r>
    </w:p>
    <w:p w14:paraId="74ADCBB2" w14:textId="77777777" w:rsidR="00EF722E" w:rsidRDefault="00EF722E" w:rsidP="00EF722E">
      <w:pPr>
        <w:rPr>
          <w:rFonts w:ascii="Times New Roman" w:eastAsia="Times New Roman" w:hAnsi="Times New Roman" w:cs="Times New Roman"/>
          <w:color w:val="000000" w:themeColor="text1"/>
          <w:lang w:eastAsia="en-GB"/>
        </w:rPr>
      </w:pPr>
    </w:p>
    <w:p w14:paraId="306B85A1" w14:textId="128346BF" w:rsidR="00EF722E" w:rsidRDefault="00EF722E" w:rsidP="00EF722E">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FOUR :</w:t>
      </w:r>
      <w:proofErr w:type="gramEnd"/>
      <w:r>
        <w:rPr>
          <w:rFonts w:ascii="Times New Roman" w:eastAsia="Times New Roman" w:hAnsi="Times New Roman" w:cs="Times New Roman"/>
          <w:color w:val="000000" w:themeColor="text1"/>
          <w:lang w:eastAsia="en-GB"/>
        </w:rPr>
        <w:t xml:space="preserve"> </w:t>
      </w:r>
    </w:p>
    <w:p w14:paraId="27F2390C" w14:textId="6D02F34F" w:rsidR="00EF722E" w:rsidRDefault="00EF722E" w:rsidP="00EF722E">
      <w:pPr>
        <w:pStyle w:val="ListParagraph"/>
        <w:numPr>
          <w:ilvl w:val="0"/>
          <w:numId w:val="2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Problem with one of the Maze Guards </w:t>
      </w:r>
      <w:proofErr w:type="spellStart"/>
      <w:r>
        <w:rPr>
          <w:rFonts w:ascii="Times New Roman" w:eastAsia="Times New Roman" w:hAnsi="Times New Roman" w:cs="Times New Roman"/>
          <w:color w:val="000000" w:themeColor="text1"/>
          <w:lang w:eastAsia="en-GB"/>
        </w:rPr>
        <w:t>kPads</w:t>
      </w:r>
      <w:proofErr w:type="spellEnd"/>
      <w:r>
        <w:rPr>
          <w:rFonts w:ascii="Times New Roman" w:eastAsia="Times New Roman" w:hAnsi="Times New Roman" w:cs="Times New Roman"/>
          <w:color w:val="000000" w:themeColor="text1"/>
          <w:lang w:eastAsia="en-GB"/>
        </w:rPr>
        <w:t>. A replacement was brought down.</w:t>
      </w:r>
    </w:p>
    <w:p w14:paraId="5FE19AF8" w14:textId="4FA3D91F" w:rsidR="00EF722E" w:rsidRPr="00EF722E" w:rsidRDefault="00EF722E" w:rsidP="00EF722E">
      <w:pPr>
        <w:pStyle w:val="ListParagraph"/>
        <w:numPr>
          <w:ilvl w:val="0"/>
          <w:numId w:val="2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A patron left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in search of a bathroom. He was found by a cast member having made his way back through the cells. </w:t>
      </w:r>
      <w:proofErr w:type="spellStart"/>
      <w:r>
        <w:rPr>
          <w:rFonts w:ascii="Times New Roman" w:eastAsia="Times New Roman" w:hAnsi="Times New Roman" w:cs="Times New Roman"/>
          <w:color w:val="000000" w:themeColor="text1"/>
          <w:lang w:eastAsia="en-GB"/>
        </w:rPr>
        <w:t>Mx</w:t>
      </w:r>
      <w:proofErr w:type="spellEnd"/>
      <w:r>
        <w:rPr>
          <w:rFonts w:ascii="Times New Roman" w:eastAsia="Times New Roman" w:hAnsi="Times New Roman" w:cs="Times New Roman"/>
          <w:color w:val="000000" w:themeColor="text1"/>
          <w:lang w:eastAsia="en-GB"/>
        </w:rPr>
        <w:t xml:space="preserve"> Hirst accompanied him to the ground floor bathroom then led him back to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w:t>
      </w:r>
    </w:p>
    <w:p w14:paraId="1C2F07F0" w14:textId="77777777" w:rsidR="001160C7" w:rsidRDefault="001160C7" w:rsidP="001160C7">
      <w:pPr>
        <w:rPr>
          <w:rFonts w:ascii="Times New Roman" w:eastAsia="Times New Roman" w:hAnsi="Times New Roman" w:cs="Times New Roman"/>
          <w:color w:val="000000" w:themeColor="text1"/>
          <w:lang w:eastAsia="en-GB"/>
        </w:rPr>
      </w:pPr>
    </w:p>
    <w:p w14:paraId="2333DE5F" w14:textId="77777777" w:rsidR="002C4A53" w:rsidRDefault="002C4A53" w:rsidP="001160C7">
      <w:pPr>
        <w:rPr>
          <w:rFonts w:ascii="Times New Roman" w:eastAsia="Times New Roman" w:hAnsi="Times New Roman" w:cs="Times New Roman"/>
          <w:color w:val="000000" w:themeColor="text1"/>
          <w:lang w:eastAsia="en-GB"/>
        </w:rPr>
      </w:pPr>
    </w:p>
    <w:p w14:paraId="2A739ED9" w14:textId="0F4E3D22" w:rsidR="006819A6" w:rsidRDefault="00EF722E" w:rsidP="001160C7">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FIVE</w:t>
      </w:r>
      <w:r w:rsidR="001160C7">
        <w:rPr>
          <w:rFonts w:ascii="Times New Roman" w:eastAsia="Times New Roman" w:hAnsi="Times New Roman" w:cs="Times New Roman"/>
          <w:color w:val="000000" w:themeColor="text1"/>
          <w:lang w:eastAsia="en-GB"/>
        </w:rPr>
        <w:t xml:space="preserve"> :</w:t>
      </w:r>
      <w:proofErr w:type="gramEnd"/>
    </w:p>
    <w:p w14:paraId="43954D7D" w14:textId="326C2382" w:rsidR="001160C7" w:rsidRDefault="00EF722E" w:rsidP="001160C7">
      <w:pPr>
        <w:pStyle w:val="ListParagraph"/>
        <w:numPr>
          <w:ilvl w:val="0"/>
          <w:numId w:val="1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MD’s mic cut out several times during the speech in the High Street. Do we need to think about getting a spare?</w:t>
      </w:r>
    </w:p>
    <w:p w14:paraId="2642FED9" w14:textId="73379ADA" w:rsidR="00EF722E" w:rsidRDefault="00EF722E" w:rsidP="001160C7">
      <w:pPr>
        <w:pStyle w:val="ListParagraph"/>
        <w:numPr>
          <w:ilvl w:val="0"/>
          <w:numId w:val="1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put a crisp packet and drinks bottle in one of the bins on the High Street on top of the costume set within. Can we please ask patrons not to take food into the show?</w:t>
      </w:r>
    </w:p>
    <w:p w14:paraId="4A1E0ABC" w14:textId="4A0D39B4" w:rsidR="00EF722E" w:rsidRPr="00EF722E" w:rsidRDefault="00EF722E" w:rsidP="00EF722E">
      <w:pPr>
        <w:pStyle w:val="ListParagraph"/>
        <w:numPr>
          <w:ilvl w:val="0"/>
          <w:numId w:val="1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A patron became very upset in the cells and asked to leave. </w:t>
      </w:r>
      <w:proofErr w:type="spellStart"/>
      <w:r>
        <w:rPr>
          <w:rFonts w:ascii="Times New Roman" w:eastAsia="Times New Roman" w:hAnsi="Times New Roman" w:cs="Times New Roman"/>
          <w:color w:val="000000" w:themeColor="text1"/>
          <w:lang w:eastAsia="en-GB"/>
        </w:rPr>
        <w:t>Mx</w:t>
      </w:r>
      <w:proofErr w:type="spellEnd"/>
      <w:r>
        <w:rPr>
          <w:rFonts w:ascii="Times New Roman" w:eastAsia="Times New Roman" w:hAnsi="Times New Roman" w:cs="Times New Roman"/>
          <w:color w:val="000000" w:themeColor="text1"/>
          <w:lang w:eastAsia="en-GB"/>
        </w:rPr>
        <w:t xml:space="preserve"> Hirst attended. She later asked to </w:t>
      </w:r>
      <w:proofErr w:type="spellStart"/>
      <w:r>
        <w:rPr>
          <w:rFonts w:ascii="Times New Roman" w:eastAsia="Times New Roman" w:hAnsi="Times New Roman" w:cs="Times New Roman"/>
          <w:color w:val="000000" w:themeColor="text1"/>
          <w:lang w:eastAsia="en-GB"/>
        </w:rPr>
        <w:t>rejoin</w:t>
      </w:r>
      <w:proofErr w:type="spellEnd"/>
      <w:r>
        <w:rPr>
          <w:rFonts w:ascii="Times New Roman" w:eastAsia="Times New Roman" w:hAnsi="Times New Roman" w:cs="Times New Roman"/>
          <w:color w:val="000000" w:themeColor="text1"/>
          <w:lang w:eastAsia="en-GB"/>
        </w:rPr>
        <w:t xml:space="preserve"> the group and was taken to the vestibule outside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She reported that she has previously worked with victims of torture.</w:t>
      </w:r>
    </w:p>
    <w:p w14:paraId="13E16CF7" w14:textId="77777777" w:rsidR="00EF722E" w:rsidRDefault="00EF722E" w:rsidP="00EF722E">
      <w:pPr>
        <w:pStyle w:val="ListParagraph"/>
        <w:rPr>
          <w:rFonts w:ascii="Times New Roman" w:eastAsia="Times New Roman" w:hAnsi="Times New Roman" w:cs="Times New Roman"/>
          <w:color w:val="000000" w:themeColor="text1"/>
          <w:lang w:eastAsia="en-GB"/>
        </w:rPr>
      </w:pPr>
    </w:p>
    <w:p w14:paraId="799AFD4D" w14:textId="77777777" w:rsidR="00EF722E" w:rsidRPr="00EF722E" w:rsidRDefault="00EF722E" w:rsidP="00EF722E">
      <w:pPr>
        <w:rPr>
          <w:rFonts w:ascii="Times New Roman" w:eastAsia="Times New Roman" w:hAnsi="Times New Roman" w:cs="Times New Roman"/>
          <w:color w:val="000000" w:themeColor="text1"/>
          <w:lang w:eastAsia="en-GB"/>
        </w:rPr>
      </w:pPr>
    </w:p>
    <w:p w14:paraId="7C6BA265" w14:textId="77777777" w:rsidR="001160C7" w:rsidRDefault="001160C7" w:rsidP="001160C7">
      <w:pPr>
        <w:rPr>
          <w:rFonts w:ascii="Times New Roman" w:eastAsia="Times New Roman" w:hAnsi="Times New Roman" w:cs="Times New Roman"/>
          <w:color w:val="000000" w:themeColor="text1"/>
          <w:lang w:eastAsia="en-GB"/>
        </w:rPr>
      </w:pPr>
    </w:p>
    <w:p w14:paraId="6FD452E8" w14:textId="77777777" w:rsidR="009D3676" w:rsidRDefault="009D3676" w:rsidP="00186A34">
      <w:pPr>
        <w:rPr>
          <w:rFonts w:ascii="Times New Roman" w:eastAsia="Times New Roman" w:hAnsi="Times New Roman" w:cs="Times New Roman"/>
          <w:color w:val="000000" w:themeColor="text1"/>
          <w:u w:val="single"/>
          <w:lang w:eastAsia="en-GB"/>
        </w:rPr>
      </w:pPr>
    </w:p>
    <w:p w14:paraId="3F7D8ABD" w14:textId="77777777" w:rsidR="009D3676" w:rsidRDefault="009D3676" w:rsidP="00186A34">
      <w:pPr>
        <w:rPr>
          <w:rFonts w:ascii="Times New Roman" w:eastAsia="Times New Roman" w:hAnsi="Times New Roman" w:cs="Times New Roman"/>
          <w:color w:val="000000" w:themeColor="text1"/>
          <w:u w:val="single"/>
          <w:lang w:eastAsia="en-GB"/>
        </w:rPr>
      </w:pPr>
    </w:p>
    <w:p w14:paraId="4E404342" w14:textId="77777777" w:rsidR="009D3676" w:rsidRDefault="009D3676" w:rsidP="00186A34">
      <w:pPr>
        <w:rPr>
          <w:rFonts w:ascii="Times New Roman" w:eastAsia="Times New Roman" w:hAnsi="Times New Roman" w:cs="Times New Roman"/>
          <w:color w:val="000000" w:themeColor="text1"/>
          <w:u w:val="single"/>
          <w:lang w:eastAsia="en-GB"/>
        </w:rPr>
      </w:pPr>
    </w:p>
    <w:p w14:paraId="70558F04" w14:textId="754754CE" w:rsidR="00186A34" w:rsidRDefault="00C43CF5"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3FE20DDA" w14:textId="4DE3D527" w:rsidR="00D95B49" w:rsidRDefault="00D95B49" w:rsidP="0080175A">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shop front lights stayed on twice during the evening when going into </w:t>
      </w:r>
      <w:proofErr w:type="spellStart"/>
      <w:r>
        <w:rPr>
          <w:rFonts w:ascii="Times New Roman" w:eastAsia="Times New Roman" w:hAnsi="Times New Roman" w:cs="Times New Roman"/>
          <w:color w:val="000000" w:themeColor="text1"/>
          <w:lang w:eastAsia="en-GB"/>
        </w:rPr>
        <w:t>preset</w:t>
      </w:r>
      <w:proofErr w:type="spellEnd"/>
      <w:r>
        <w:rPr>
          <w:rFonts w:ascii="Times New Roman" w:eastAsia="Times New Roman" w:hAnsi="Times New Roman" w:cs="Times New Roman"/>
          <w:color w:val="000000" w:themeColor="text1"/>
          <w:lang w:eastAsia="en-GB"/>
        </w:rPr>
        <w:t>. They were reset and functioned correctly.</w:t>
      </w:r>
    </w:p>
    <w:p w14:paraId="53891B29" w14:textId="55AE3BBC" w:rsidR="00D95B49" w:rsidRDefault="00D95B49" w:rsidP="0080175A">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VR2 was showing a birds-eye view of the room during the third change – computer reset to fix the issue.</w:t>
      </w:r>
    </w:p>
    <w:p w14:paraId="03528F9E" w14:textId="0DCBA03C" w:rsidR="001B259C" w:rsidRDefault="001B259C" w:rsidP="0080175A">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lift door is not closing with enough force to register as closed which causes it to go out of service. Assistance from an usher helps.</w:t>
      </w:r>
    </w:p>
    <w:p w14:paraId="7CEA1BD7" w14:textId="74861B3C" w:rsidR="00950231" w:rsidRPr="0080175A" w:rsidRDefault="00950231" w:rsidP="0080175A">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fell whilst using one of the VR units (she tried to lean on a virtual counter). She suffered a cut to her forehead and lip. Mr Foley and Mr Carruthers attended and Mr Carruthers took her details. He will send a follow-up email to check she is alright. At the time she reported she was fine.</w:t>
      </w:r>
      <w:bookmarkStart w:id="0" w:name="_GoBack"/>
      <w:bookmarkEnd w:id="0"/>
    </w:p>
    <w:p w14:paraId="6F8CB4D7" w14:textId="77777777" w:rsidR="00440712" w:rsidRDefault="00440712" w:rsidP="006470E3">
      <w:pPr>
        <w:rPr>
          <w:rFonts w:ascii="Times New Roman" w:eastAsia="Times New Roman" w:hAnsi="Times New Roman" w:cs="Times New Roman"/>
          <w:color w:val="000000" w:themeColor="text1"/>
          <w:lang w:eastAsia="en-GB"/>
        </w:rPr>
      </w:pPr>
    </w:p>
    <w:p w14:paraId="02870458" w14:textId="10BE4C95" w:rsidR="00440712" w:rsidRDefault="00440712"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p>
    <w:p w14:paraId="262AF2F1" w14:textId="67354AE4"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Hirst</w:t>
      </w:r>
    </w:p>
    <w:p w14:paraId="769BFCEB" w14:textId="6E30D45C" w:rsidR="006470E3" w:rsidRP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37082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37757A"/>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9F6298"/>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C13ACF"/>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3D4A41"/>
    <w:multiLevelType w:val="hybridMultilevel"/>
    <w:tmpl w:val="B948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424D5E"/>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553B8"/>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CB3D1C"/>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19"/>
  </w:num>
  <w:num w:numId="4">
    <w:abstractNumId w:val="18"/>
  </w:num>
  <w:num w:numId="5">
    <w:abstractNumId w:val="0"/>
  </w:num>
  <w:num w:numId="6">
    <w:abstractNumId w:val="8"/>
  </w:num>
  <w:num w:numId="7">
    <w:abstractNumId w:val="4"/>
  </w:num>
  <w:num w:numId="8">
    <w:abstractNumId w:val="6"/>
  </w:num>
  <w:num w:numId="9">
    <w:abstractNumId w:val="10"/>
  </w:num>
  <w:num w:numId="10">
    <w:abstractNumId w:val="7"/>
  </w:num>
  <w:num w:numId="11">
    <w:abstractNumId w:val="2"/>
  </w:num>
  <w:num w:numId="12">
    <w:abstractNumId w:val="9"/>
  </w:num>
  <w:num w:numId="13">
    <w:abstractNumId w:val="14"/>
  </w:num>
  <w:num w:numId="14">
    <w:abstractNumId w:val="17"/>
  </w:num>
  <w:num w:numId="15">
    <w:abstractNumId w:val="15"/>
  </w:num>
  <w:num w:numId="16">
    <w:abstractNumId w:val="20"/>
  </w:num>
  <w:num w:numId="17">
    <w:abstractNumId w:val="3"/>
  </w:num>
  <w:num w:numId="18">
    <w:abstractNumId w:val="12"/>
  </w:num>
  <w:num w:numId="19">
    <w:abstractNumId w:val="16"/>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12B03"/>
    <w:rsid w:val="00036887"/>
    <w:rsid w:val="00093895"/>
    <w:rsid w:val="000B7182"/>
    <w:rsid w:val="001160C7"/>
    <w:rsid w:val="001700B5"/>
    <w:rsid w:val="00186A34"/>
    <w:rsid w:val="001B259C"/>
    <w:rsid w:val="001C0786"/>
    <w:rsid w:val="0025067A"/>
    <w:rsid w:val="0025366A"/>
    <w:rsid w:val="00272D01"/>
    <w:rsid w:val="002C4A53"/>
    <w:rsid w:val="002E2868"/>
    <w:rsid w:val="0036069C"/>
    <w:rsid w:val="00366C19"/>
    <w:rsid w:val="0039016D"/>
    <w:rsid w:val="00440712"/>
    <w:rsid w:val="00467CAB"/>
    <w:rsid w:val="00474D54"/>
    <w:rsid w:val="004B29A1"/>
    <w:rsid w:val="004D1387"/>
    <w:rsid w:val="004E6797"/>
    <w:rsid w:val="00514DB2"/>
    <w:rsid w:val="005A2C06"/>
    <w:rsid w:val="005D794B"/>
    <w:rsid w:val="00635D1B"/>
    <w:rsid w:val="006470E3"/>
    <w:rsid w:val="00662B79"/>
    <w:rsid w:val="006819A6"/>
    <w:rsid w:val="00692A97"/>
    <w:rsid w:val="006A03F0"/>
    <w:rsid w:val="006A05A6"/>
    <w:rsid w:val="006B47CC"/>
    <w:rsid w:val="006E6D76"/>
    <w:rsid w:val="00720995"/>
    <w:rsid w:val="00736D78"/>
    <w:rsid w:val="00767A56"/>
    <w:rsid w:val="00782510"/>
    <w:rsid w:val="007A4DB3"/>
    <w:rsid w:val="007B4F0C"/>
    <w:rsid w:val="0080175A"/>
    <w:rsid w:val="00806C40"/>
    <w:rsid w:val="00826824"/>
    <w:rsid w:val="00840D16"/>
    <w:rsid w:val="008465B9"/>
    <w:rsid w:val="008C0178"/>
    <w:rsid w:val="008C1974"/>
    <w:rsid w:val="008D6741"/>
    <w:rsid w:val="00950231"/>
    <w:rsid w:val="00964B3B"/>
    <w:rsid w:val="009662F8"/>
    <w:rsid w:val="009C1BDF"/>
    <w:rsid w:val="009D3676"/>
    <w:rsid w:val="00B4626A"/>
    <w:rsid w:val="00BE3D32"/>
    <w:rsid w:val="00C43CF5"/>
    <w:rsid w:val="00C76318"/>
    <w:rsid w:val="00C76FA6"/>
    <w:rsid w:val="00C84364"/>
    <w:rsid w:val="00C91696"/>
    <w:rsid w:val="00CE6C4A"/>
    <w:rsid w:val="00CF6984"/>
    <w:rsid w:val="00D24A73"/>
    <w:rsid w:val="00D30C4A"/>
    <w:rsid w:val="00D95810"/>
    <w:rsid w:val="00D95B49"/>
    <w:rsid w:val="00DA01D9"/>
    <w:rsid w:val="00DC2205"/>
    <w:rsid w:val="00E64E05"/>
    <w:rsid w:val="00EF16D1"/>
    <w:rsid w:val="00EF722E"/>
    <w:rsid w:val="00F0749F"/>
    <w:rsid w:val="00F31E2E"/>
    <w:rsid w:val="00F62708"/>
    <w:rsid w:val="00F655B6"/>
    <w:rsid w:val="00FC6A46"/>
    <w:rsid w:val="00FD1481"/>
    <w:rsid w:val="00FE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2A46E65-FFCB-437C-A404-8D2CC3A522C2}"/>
</file>

<file path=customXml/itemProps2.xml><?xml version="1.0" encoding="utf-8"?>
<ds:datastoreItem xmlns:ds="http://schemas.openxmlformats.org/officeDocument/2006/customXml" ds:itemID="{111EF7DE-9B9B-4C67-8263-BFDB6C34391B}"/>
</file>

<file path=customXml/itemProps3.xml><?xml version="1.0" encoding="utf-8"?>
<ds:datastoreItem xmlns:ds="http://schemas.openxmlformats.org/officeDocument/2006/customXml" ds:itemID="{1BE9E579-DC4D-4B31-BEFB-3A12D4987293}"/>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1926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Hirst</cp:lastModifiedBy>
  <cp:revision>2</cp:revision>
  <dcterms:created xsi:type="dcterms:W3CDTF">2017-09-16T14:57:00Z</dcterms:created>
  <dcterms:modified xsi:type="dcterms:W3CDTF">2017-09-16T14:57:00Z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