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223FA" w14:textId="77777777" w:rsidR="00ED3AE4" w:rsidRPr="00A32773" w:rsidRDefault="00B73CC6">
      <w:pPr>
        <w:rPr>
          <w:rFonts w:ascii="Trebuchet MS" w:hAnsi="Trebuchet MS"/>
          <w:b/>
        </w:rPr>
      </w:pPr>
      <w:r w:rsidRPr="00A32773">
        <w:rPr>
          <w:rFonts w:ascii="Trebuchet MS" w:hAnsi="Trebuchet MS"/>
          <w:b/>
        </w:rPr>
        <w:t xml:space="preserve">LOOK UP INFOGRAPHIC REPORT </w:t>
      </w:r>
    </w:p>
    <w:p w14:paraId="7B3B1119" w14:textId="77777777" w:rsidR="00B73CC6" w:rsidRPr="00A32773" w:rsidRDefault="00B73CC6">
      <w:pPr>
        <w:rPr>
          <w:rFonts w:ascii="Trebuchet MS" w:hAnsi="Trebuchet MS"/>
        </w:rPr>
      </w:pPr>
    </w:p>
    <w:p w14:paraId="3848C840" w14:textId="5B370BC0" w:rsidR="00A16E9B" w:rsidRPr="00A32773" w:rsidRDefault="00B73CC6" w:rsidP="00B73CC6">
      <w:pPr>
        <w:rPr>
          <w:rFonts w:ascii="Trebuchet MS" w:eastAsia="Times New Roman" w:hAnsi="Trebuchet MS" w:cs="Times New Roman"/>
          <w:color w:val="000000"/>
          <w:lang w:eastAsia="en-GB"/>
        </w:rPr>
      </w:pPr>
      <w:r w:rsidRPr="00A32773">
        <w:rPr>
          <w:rFonts w:ascii="Trebuchet MS" w:eastAsia="Times New Roman" w:hAnsi="Trebuchet MS" w:cs="Times New Roman"/>
          <w:i/>
          <w:color w:val="000000"/>
          <w:lang w:eastAsia="en-GB"/>
        </w:rPr>
        <w:t>Look Up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was a year-long programme of </w:t>
      </w:r>
      <w:r w:rsidR="009D046A" w:rsidRPr="00A32773">
        <w:rPr>
          <w:rFonts w:ascii="Trebuchet MS" w:eastAsia="Times New Roman" w:hAnsi="Trebuchet MS" w:cs="Times New Roman"/>
          <w:color w:val="000000"/>
          <w:lang w:eastAsia="en-GB"/>
        </w:rPr>
        <w:t>artists’ work</w:t>
      </w:r>
    </w:p>
    <w:p w14:paraId="769473C9" w14:textId="77777777" w:rsidR="00B73CC6" w:rsidRPr="00A32773" w:rsidRDefault="00B73CC6" w:rsidP="00B73CC6">
      <w:pPr>
        <w:rPr>
          <w:rFonts w:ascii="Trebuchet MS" w:eastAsia="Times New Roman" w:hAnsi="Trebuchet MS" w:cs="Times New Roman"/>
          <w:color w:val="000000"/>
          <w:lang w:eastAsia="en-GB"/>
        </w:rPr>
      </w:pPr>
    </w:p>
    <w:p w14:paraId="382AE373" w14:textId="77777777" w:rsidR="00B73CC6" w:rsidRPr="00A32773" w:rsidRDefault="009D046A" w:rsidP="00B73CC6">
      <w:pPr>
        <w:rPr>
          <w:rFonts w:ascii="Trebuchet MS" w:eastAsia="Times New Roman" w:hAnsi="Trebuchet MS" w:cs="Times New Roman"/>
          <w:color w:val="000000"/>
          <w:shd w:val="clear" w:color="auto" w:fill="FFFFFF"/>
          <w:lang w:eastAsia="en-GB"/>
        </w:rPr>
      </w:pPr>
      <w:r w:rsidRPr="00A32773">
        <w:rPr>
          <w:rFonts w:ascii="Trebuchet MS" w:eastAsia="Times New Roman" w:hAnsi="Trebuchet MS" w:cs="Times New Roman"/>
          <w:b/>
          <w:color w:val="000000"/>
          <w:shd w:val="clear" w:color="auto" w:fill="FFFFFF"/>
          <w:lang w:eastAsia="en-GB"/>
        </w:rPr>
        <w:t>10 commissions</w:t>
      </w:r>
      <w:r w:rsidRPr="00A32773">
        <w:rPr>
          <w:rFonts w:ascii="Trebuchet MS" w:eastAsia="Times New Roman" w:hAnsi="Trebuchet MS" w:cs="Times New Roman"/>
          <w:color w:val="000000"/>
          <w:shd w:val="clear" w:color="auto" w:fill="FFFFFF"/>
          <w:lang w:eastAsia="en-GB"/>
        </w:rPr>
        <w:t xml:space="preserve"> 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made especially</w:t>
      </w:r>
      <w:r w:rsidR="00B73CC6"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for H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ull’s public places and spaces</w:t>
      </w:r>
    </w:p>
    <w:p w14:paraId="60648F50" w14:textId="77777777" w:rsidR="00B73CC6" w:rsidRPr="00A32773" w:rsidRDefault="00B73CC6" w:rsidP="00B73CC6">
      <w:pPr>
        <w:rPr>
          <w:rFonts w:ascii="Trebuchet MS" w:eastAsia="Times New Roman" w:hAnsi="Trebuchet MS" w:cs="Times New Roman"/>
          <w:color w:val="000000"/>
          <w:lang w:eastAsia="en-GB"/>
        </w:rPr>
      </w:pPr>
    </w:p>
    <w:p w14:paraId="0CDAD66B" w14:textId="77777777" w:rsidR="009D046A" w:rsidRPr="00A32773" w:rsidRDefault="009D046A" w:rsidP="009D046A">
      <w:pPr>
        <w:rPr>
          <w:rFonts w:ascii="Trebuchet MS" w:eastAsia="Times New Roman" w:hAnsi="Trebuchet MS" w:cs="Times New Roman"/>
          <w:color w:val="000000"/>
          <w:shd w:val="clear" w:color="auto" w:fill="FFFFFF"/>
          <w:lang w:eastAsia="en-GB"/>
        </w:rPr>
      </w:pPr>
      <w:r w:rsidRPr="00A32773">
        <w:rPr>
          <w:rFonts w:ascii="Trebuchet MS" w:eastAsia="Times New Roman" w:hAnsi="Trebuchet MS" w:cs="Times New Roman"/>
          <w:color w:val="000000"/>
          <w:shd w:val="clear" w:color="auto" w:fill="FFFFFF"/>
          <w:lang w:eastAsia="en-GB"/>
        </w:rPr>
        <w:t xml:space="preserve">Working with </w:t>
      </w:r>
      <w:r w:rsidRPr="00A32773">
        <w:rPr>
          <w:rFonts w:ascii="Trebuchet MS" w:eastAsia="Times New Roman" w:hAnsi="Trebuchet MS" w:cs="Times New Roman"/>
          <w:b/>
          <w:color w:val="000000"/>
          <w:shd w:val="clear" w:color="auto" w:fill="FFFFFF"/>
          <w:lang w:eastAsia="en-GB"/>
        </w:rPr>
        <w:t>26 partners</w:t>
      </w:r>
      <w:r w:rsidRPr="00A32773">
        <w:rPr>
          <w:rFonts w:ascii="Trebuchet MS" w:eastAsia="Times New Roman" w:hAnsi="Trebuchet MS" w:cs="Times New Roman"/>
          <w:color w:val="000000"/>
          <w:shd w:val="clear" w:color="auto" w:fill="FFFFFF"/>
          <w:lang w:eastAsia="en-GB"/>
        </w:rPr>
        <w:t xml:space="preserve"> </w:t>
      </w:r>
    </w:p>
    <w:p w14:paraId="3B7D8873" w14:textId="3E82E11B" w:rsidR="009B64BC" w:rsidRPr="00A32773" w:rsidRDefault="00A16E9B" w:rsidP="00A16E9B">
      <w:pPr>
        <w:pStyle w:val="NormalWeb"/>
        <w:rPr>
          <w:rFonts w:ascii="Trebuchet MS" w:hAnsi="Trebuchet MS"/>
          <w:color w:val="000000"/>
        </w:rPr>
      </w:pPr>
      <w:r w:rsidRPr="00A32773">
        <w:rPr>
          <w:rFonts w:ascii="Trebuchet MS" w:hAnsi="Trebuchet MS"/>
          <w:i/>
          <w:color w:val="000000"/>
        </w:rPr>
        <w:t>Look Up</w:t>
      </w:r>
      <w:r w:rsidR="009B64BC" w:rsidRPr="00A32773">
        <w:rPr>
          <w:rFonts w:ascii="Trebuchet MS" w:hAnsi="Trebuchet MS"/>
          <w:color w:val="000000"/>
        </w:rPr>
        <w:t xml:space="preserve"> started on 8 Jan</w:t>
      </w:r>
      <w:r w:rsidRPr="00A32773">
        <w:rPr>
          <w:rFonts w:ascii="Trebuchet MS" w:hAnsi="Trebuchet MS"/>
          <w:color w:val="000000"/>
        </w:rPr>
        <w:t xml:space="preserve"> 2017 with the installat</w:t>
      </w:r>
      <w:r w:rsidR="009B64BC" w:rsidRPr="00A32773">
        <w:rPr>
          <w:rFonts w:ascii="Trebuchet MS" w:hAnsi="Trebuchet MS"/>
          <w:color w:val="000000"/>
        </w:rPr>
        <w:t xml:space="preserve">ion of </w:t>
      </w:r>
      <w:r w:rsidR="009B64BC" w:rsidRPr="00A32773">
        <w:rPr>
          <w:rFonts w:ascii="Trebuchet MS" w:hAnsi="Trebuchet MS"/>
          <w:i/>
          <w:color w:val="000000"/>
        </w:rPr>
        <w:t>Blade</w:t>
      </w:r>
      <w:r w:rsidR="009B64BC" w:rsidRPr="00A32773">
        <w:rPr>
          <w:rFonts w:ascii="Trebuchet MS" w:hAnsi="Trebuchet MS"/>
          <w:color w:val="000000"/>
        </w:rPr>
        <w:t xml:space="preserve"> by </w:t>
      </w:r>
      <w:proofErr w:type="spellStart"/>
      <w:r w:rsidR="009B64BC" w:rsidRPr="00A32773">
        <w:rPr>
          <w:rFonts w:ascii="Trebuchet MS" w:hAnsi="Trebuchet MS"/>
          <w:color w:val="000000"/>
        </w:rPr>
        <w:t>Nayan</w:t>
      </w:r>
      <w:proofErr w:type="spellEnd"/>
      <w:r w:rsidR="009B64BC" w:rsidRPr="00A32773">
        <w:rPr>
          <w:rFonts w:ascii="Trebuchet MS" w:hAnsi="Trebuchet MS"/>
          <w:color w:val="000000"/>
        </w:rPr>
        <w:t xml:space="preserve"> Kulkarni</w:t>
      </w:r>
    </w:p>
    <w:p w14:paraId="1FD09A66" w14:textId="2028D226" w:rsidR="00A16E9B" w:rsidRPr="00A32773" w:rsidRDefault="00A16E9B" w:rsidP="00A16E9B">
      <w:pPr>
        <w:pStyle w:val="NormalWeb"/>
        <w:rPr>
          <w:rStyle w:val="apple-converted-space"/>
          <w:rFonts w:ascii="Trebuchet MS" w:hAnsi="Trebuchet MS"/>
          <w:color w:val="000000"/>
        </w:rPr>
      </w:pPr>
      <w:r w:rsidRPr="00A32773">
        <w:rPr>
          <w:rFonts w:ascii="Trebuchet MS" w:hAnsi="Trebuchet MS"/>
          <w:color w:val="000000"/>
        </w:rPr>
        <w:t xml:space="preserve">Two of the artworks – </w:t>
      </w:r>
      <w:r w:rsidRPr="00A32773">
        <w:rPr>
          <w:rFonts w:ascii="Trebuchet MS" w:hAnsi="Trebuchet MS"/>
          <w:i/>
          <w:color w:val="000000"/>
        </w:rPr>
        <w:t>City Speaks</w:t>
      </w:r>
      <w:r w:rsidRPr="00A32773">
        <w:rPr>
          <w:rFonts w:ascii="Trebuchet MS" w:hAnsi="Trebuchet MS"/>
          <w:color w:val="000000"/>
        </w:rPr>
        <w:t xml:space="preserve"> and </w:t>
      </w:r>
      <w:r w:rsidRPr="00A32773">
        <w:rPr>
          <w:rFonts w:ascii="Trebuchet MS" w:hAnsi="Trebuchet MS"/>
          <w:i/>
          <w:color w:val="000000"/>
        </w:rPr>
        <w:t>The Train Track &amp; The Basket</w:t>
      </w:r>
      <w:r w:rsidRPr="00A32773">
        <w:rPr>
          <w:rFonts w:ascii="Trebuchet MS" w:hAnsi="Trebuchet MS"/>
          <w:color w:val="000000"/>
        </w:rPr>
        <w:t xml:space="preserve"> - we</w:t>
      </w:r>
      <w:r w:rsidR="009B64BC" w:rsidRPr="00A32773">
        <w:rPr>
          <w:rFonts w:ascii="Trebuchet MS" w:hAnsi="Trebuchet MS"/>
          <w:color w:val="000000"/>
        </w:rPr>
        <w:t>re still in place on 31 Dec</w:t>
      </w:r>
      <w:r w:rsidRPr="00A32773">
        <w:rPr>
          <w:rFonts w:ascii="Trebuchet MS" w:hAnsi="Trebuchet MS"/>
          <w:color w:val="000000"/>
        </w:rPr>
        <w:t xml:space="preserve"> 2017</w:t>
      </w:r>
      <w:r w:rsidRPr="00A32773">
        <w:rPr>
          <w:rStyle w:val="apple-converted-space"/>
          <w:rFonts w:ascii="Trebuchet MS" w:hAnsi="Trebuchet MS"/>
          <w:color w:val="000000"/>
        </w:rPr>
        <w:t> </w:t>
      </w:r>
    </w:p>
    <w:p w14:paraId="5AB027CA" w14:textId="035DEDF3" w:rsidR="009B64BC" w:rsidRPr="00A32773" w:rsidRDefault="009B64BC" w:rsidP="00B73CC6">
      <w:pPr>
        <w:rPr>
          <w:rFonts w:ascii="Trebuchet MS" w:hAnsi="Trebuchet MS"/>
          <w:color w:val="000000"/>
        </w:rPr>
      </w:pP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In total, </w:t>
      </w:r>
      <w:r w:rsidRPr="00A32773">
        <w:rPr>
          <w:rFonts w:ascii="Trebuchet MS" w:hAnsi="Trebuchet MS"/>
          <w:color w:val="000000"/>
        </w:rPr>
        <w:t xml:space="preserve">940 days of </w:t>
      </w:r>
      <w:r w:rsidRPr="00A32773">
        <w:rPr>
          <w:rFonts w:ascii="Trebuchet MS" w:hAnsi="Trebuchet MS"/>
          <w:i/>
          <w:color w:val="000000"/>
        </w:rPr>
        <w:t>Look Up</w:t>
      </w:r>
      <w:r w:rsidRPr="00A32773">
        <w:rPr>
          <w:rFonts w:ascii="Trebuchet MS" w:hAnsi="Trebuchet MS"/>
          <w:color w:val="000000"/>
        </w:rPr>
        <w:t xml:space="preserve"> activity was delivered</w:t>
      </w:r>
      <w:r w:rsidR="002D1A09" w:rsidRPr="00A32773">
        <w:rPr>
          <w:rFonts w:ascii="Trebuchet MS" w:hAnsi="Trebuchet MS"/>
          <w:color w:val="000000"/>
        </w:rPr>
        <w:t xml:space="preserve"> </w:t>
      </w:r>
    </w:p>
    <w:p w14:paraId="029403AE" w14:textId="77777777" w:rsidR="002D1A09" w:rsidRPr="00A32773" w:rsidRDefault="002D1A09" w:rsidP="00B73CC6">
      <w:pPr>
        <w:rPr>
          <w:rFonts w:ascii="Trebuchet MS" w:hAnsi="Trebuchet MS"/>
          <w:color w:val="000000"/>
        </w:rPr>
      </w:pPr>
    </w:p>
    <w:p w14:paraId="457E3E8C" w14:textId="734CF1DA" w:rsidR="002D1A09" w:rsidRPr="00A32773" w:rsidRDefault="00A32773" w:rsidP="00B73CC6">
      <w:pPr>
        <w:rPr>
          <w:rFonts w:ascii="Trebuchet MS" w:hAnsi="Trebuchet MS"/>
          <w:color w:val="000000"/>
        </w:rPr>
      </w:pPr>
      <w:r w:rsidRPr="00A32773">
        <w:rPr>
          <w:rFonts w:ascii="Trebuchet MS" w:hAnsi="Trebuchet MS"/>
          <w:color w:val="000000"/>
        </w:rPr>
        <w:t>By a Core Project T</w:t>
      </w:r>
      <w:r w:rsidR="002D1A09" w:rsidRPr="00A32773">
        <w:rPr>
          <w:rFonts w:ascii="Trebuchet MS" w:hAnsi="Trebuchet MS"/>
          <w:color w:val="000000"/>
        </w:rPr>
        <w:t xml:space="preserve">eam of four </w:t>
      </w:r>
    </w:p>
    <w:p w14:paraId="4153760B" w14:textId="77777777" w:rsidR="00A32773" w:rsidRPr="00A32773" w:rsidRDefault="00A32773" w:rsidP="00B73CC6">
      <w:pPr>
        <w:rPr>
          <w:rFonts w:ascii="Trebuchet MS" w:hAnsi="Trebuchet MS"/>
          <w:color w:val="000000"/>
        </w:rPr>
      </w:pPr>
    </w:p>
    <w:p w14:paraId="0816363F" w14:textId="77777777" w:rsidR="00A32773" w:rsidRPr="00A32773" w:rsidRDefault="00A32773" w:rsidP="00A32773">
      <w:pPr>
        <w:rPr>
          <w:rFonts w:ascii="Trebuchet MS" w:eastAsia="Times New Roman" w:hAnsi="Trebuchet MS" w:cs="Times New Roman"/>
          <w:color w:val="000000"/>
          <w:shd w:val="clear" w:color="auto" w:fill="FFFFFF"/>
          <w:lang w:eastAsia="en-GB"/>
        </w:rPr>
      </w:pP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A total of 17 artists or collectives </w:t>
      </w:r>
    </w:p>
    <w:p w14:paraId="39E45824" w14:textId="77777777" w:rsidR="00A32773" w:rsidRPr="00A32773" w:rsidRDefault="00A32773" w:rsidP="00B73CC6">
      <w:pPr>
        <w:rPr>
          <w:rFonts w:ascii="Trebuchet MS" w:hAnsi="Trebuchet MS"/>
          <w:color w:val="000000"/>
        </w:rPr>
      </w:pPr>
    </w:p>
    <w:p w14:paraId="587242B4" w14:textId="77777777" w:rsidR="00A32773" w:rsidRPr="00A32773" w:rsidRDefault="00A32773" w:rsidP="00A32773">
      <w:pPr>
        <w:rPr>
          <w:rFonts w:ascii="Trebuchet MS" w:eastAsia="Times New Roman" w:hAnsi="Trebuchet MS" w:cs="Times New Roman"/>
          <w:lang w:eastAsia="en-GB"/>
        </w:rPr>
      </w:pPr>
      <w:r w:rsidRPr="00A32773">
        <w:rPr>
          <w:rFonts w:ascii="Trebuchet MS" w:hAnsi="Trebuchet MS"/>
          <w:color w:val="000000"/>
        </w:rPr>
        <w:t xml:space="preserve">Five of the 10 artworks were accessible 24 hours a day, seven days a week </w:t>
      </w:r>
    </w:p>
    <w:p w14:paraId="29D7D77B" w14:textId="190AA469" w:rsidR="00A32773" w:rsidRDefault="00A32773" w:rsidP="00A32773">
      <w:pPr>
        <w:pStyle w:val="NormalWeb"/>
        <w:rPr>
          <w:rFonts w:ascii="Trebuchet MS" w:hAnsi="Trebuchet MS"/>
          <w:color w:val="000000"/>
        </w:rPr>
      </w:pPr>
      <w:r w:rsidRPr="00A32773">
        <w:rPr>
          <w:rFonts w:ascii="Trebuchet MS" w:hAnsi="Trebuchet MS"/>
          <w:color w:val="000000"/>
        </w:rPr>
        <w:t>All the artworks were free to visit</w:t>
      </w:r>
    </w:p>
    <w:p w14:paraId="685CF6F9" w14:textId="215E71C5" w:rsidR="00B73CC6" w:rsidRPr="00A32773" w:rsidRDefault="00A32773">
      <w:pPr>
        <w:rPr>
          <w:rFonts w:ascii="Trebuchet MS" w:hAnsi="Trebuchet MS"/>
          <w:color w:val="000000"/>
        </w:rPr>
      </w:pPr>
      <w:r w:rsidRPr="00A32773">
        <w:rPr>
          <w:rFonts w:ascii="Trebuchet MS" w:hAnsi="Trebuchet MS"/>
          <w:color w:val="000000"/>
        </w:rPr>
        <w:t xml:space="preserve">In 2017, 358 days </w:t>
      </w:r>
      <w:r w:rsidR="009B64BC" w:rsidRPr="00A32773">
        <w:rPr>
          <w:rFonts w:ascii="Trebuchet MS" w:hAnsi="Trebuchet MS"/>
          <w:color w:val="000000"/>
        </w:rPr>
        <w:t xml:space="preserve">had one or more of the </w:t>
      </w:r>
      <w:r w:rsidR="009B64BC" w:rsidRPr="00A32773">
        <w:rPr>
          <w:rFonts w:ascii="Trebuchet MS" w:hAnsi="Trebuchet MS"/>
          <w:i/>
          <w:color w:val="000000"/>
        </w:rPr>
        <w:t>Look Up</w:t>
      </w:r>
      <w:r w:rsidR="009B64BC" w:rsidRPr="00A32773">
        <w:rPr>
          <w:rFonts w:ascii="Trebuchet MS" w:hAnsi="Trebuchet MS"/>
          <w:color w:val="000000"/>
        </w:rPr>
        <w:t xml:space="preserve"> artworks live for the public to see</w:t>
      </w:r>
    </w:p>
    <w:p w14:paraId="31F79821" w14:textId="77777777" w:rsidR="002D1A09" w:rsidRPr="00A32773" w:rsidRDefault="002D1A09" w:rsidP="007C2FD3">
      <w:pPr>
        <w:rPr>
          <w:rFonts w:ascii="Trebuchet MS" w:eastAsia="Times New Roman" w:hAnsi="Trebuchet MS" w:cs="Times New Roman"/>
          <w:i/>
          <w:color w:val="000000"/>
          <w:shd w:val="clear" w:color="auto" w:fill="FFFFFF"/>
          <w:lang w:eastAsia="en-GB"/>
        </w:rPr>
      </w:pPr>
    </w:p>
    <w:p w14:paraId="49C81F3B" w14:textId="77777777" w:rsidR="00A32773" w:rsidRPr="00A32773" w:rsidRDefault="00A32773" w:rsidP="00A32773">
      <w:pPr>
        <w:rPr>
          <w:rFonts w:ascii="Trebuchet MS" w:eastAsia="Times New Roman" w:hAnsi="Trebuchet MS" w:cs="Times New Roman"/>
          <w:lang w:eastAsia="en-GB"/>
        </w:rPr>
      </w:pP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There was a total audience of 684,974 for </w:t>
      </w:r>
      <w:r w:rsidRPr="00A32773">
        <w:rPr>
          <w:rFonts w:ascii="Trebuchet MS" w:eastAsia="Times New Roman" w:hAnsi="Trebuchet MS" w:cs="Times New Roman"/>
          <w:i/>
          <w:color w:val="000000"/>
          <w:lang w:eastAsia="en-GB"/>
        </w:rPr>
        <w:t>Look Up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, across all ten artworks</w:t>
      </w:r>
    </w:p>
    <w:p w14:paraId="0386145E" w14:textId="77777777" w:rsidR="00A32773" w:rsidRPr="00A32773" w:rsidRDefault="00A32773" w:rsidP="007C2FD3">
      <w:pPr>
        <w:rPr>
          <w:rFonts w:ascii="Trebuchet MS" w:eastAsia="Times New Roman" w:hAnsi="Trebuchet MS" w:cs="Times New Roman"/>
          <w:i/>
          <w:color w:val="000000"/>
          <w:shd w:val="clear" w:color="auto" w:fill="FFFFFF"/>
          <w:lang w:eastAsia="en-GB"/>
        </w:rPr>
      </w:pPr>
    </w:p>
    <w:p w14:paraId="74C8C998" w14:textId="77777777" w:rsidR="007C2FD3" w:rsidRPr="00A32773" w:rsidRDefault="007C2FD3" w:rsidP="007C2FD3">
      <w:pPr>
        <w:rPr>
          <w:rFonts w:ascii="Trebuchet MS" w:eastAsia="Times New Roman" w:hAnsi="Trebuchet MS" w:cs="Times New Roman"/>
          <w:lang w:eastAsia="en-GB"/>
        </w:rPr>
      </w:pPr>
      <w:r w:rsidRPr="00A32773">
        <w:rPr>
          <w:rFonts w:ascii="Trebuchet MS" w:eastAsia="Times New Roman" w:hAnsi="Trebuchet MS" w:cs="Times New Roman"/>
          <w:i/>
          <w:color w:val="000000"/>
          <w:shd w:val="clear" w:color="auto" w:fill="FFFFFF"/>
          <w:lang w:eastAsia="en-GB"/>
        </w:rPr>
        <w:t>Blade</w:t>
      </w:r>
      <w:r w:rsidRPr="00A32773">
        <w:rPr>
          <w:rFonts w:ascii="Trebuchet MS" w:eastAsia="Times New Roman" w:hAnsi="Trebuchet MS" w:cs="Times New Roman"/>
          <w:color w:val="000000"/>
          <w:shd w:val="clear" w:color="auto" w:fill="FFFFFF"/>
          <w:lang w:eastAsia="en-GB"/>
        </w:rPr>
        <w:t xml:space="preserve"> used one of the first </w:t>
      </w:r>
      <w:r w:rsidRPr="00A32773">
        <w:rPr>
          <w:rFonts w:ascii="Trebuchet MS" w:eastAsia="Times New Roman" w:hAnsi="Trebuchet MS" w:cs="Times New Roman"/>
          <w:b/>
          <w:color w:val="000000"/>
          <w:shd w:val="clear" w:color="auto" w:fill="FFFFFF"/>
          <w:lang w:eastAsia="en-GB"/>
        </w:rPr>
        <w:t>B75 rotor blades</w:t>
      </w:r>
      <w:r w:rsidRPr="00A32773">
        <w:rPr>
          <w:rFonts w:ascii="Trebuchet MS" w:eastAsia="Times New Roman" w:hAnsi="Trebuchet MS" w:cs="Times New Roman"/>
          <w:color w:val="000000"/>
          <w:shd w:val="clear" w:color="auto" w:fill="FFFFFF"/>
          <w:lang w:eastAsia="en-GB"/>
        </w:rPr>
        <w:t xml:space="preserve"> made in Hull as a readymade artwork</w:t>
      </w:r>
    </w:p>
    <w:p w14:paraId="55EAD483" w14:textId="77777777" w:rsidR="00B73CC6" w:rsidRPr="00A32773" w:rsidRDefault="00B73CC6">
      <w:pPr>
        <w:rPr>
          <w:rFonts w:ascii="Trebuchet MS" w:hAnsi="Trebuchet MS"/>
        </w:rPr>
      </w:pPr>
    </w:p>
    <w:p w14:paraId="2CE78F04" w14:textId="77777777" w:rsidR="00261E00" w:rsidRPr="00A32773" w:rsidRDefault="00261E00" w:rsidP="00261E00">
      <w:pPr>
        <w:rPr>
          <w:rFonts w:ascii="Trebuchet MS" w:eastAsia="Times New Roman" w:hAnsi="Trebuchet MS" w:cs="Times New Roman"/>
          <w:lang w:eastAsia="en-GB"/>
        </w:rPr>
      </w:pPr>
      <w:r w:rsidRPr="00A32773">
        <w:rPr>
          <w:rFonts w:ascii="Trebuchet MS" w:eastAsia="Times New Roman" w:hAnsi="Trebuchet MS" w:cs="Times New Roman"/>
          <w:color w:val="000000"/>
          <w:lang w:eastAsia="en-GB"/>
        </w:rPr>
        <w:t>City Speaks</w:t>
      </w:r>
      <w:r w:rsidRPr="00A32773">
        <w:rPr>
          <w:rFonts w:ascii="Calibri" w:eastAsia="Calibri" w:hAnsi="Calibri" w:cs="Calibri"/>
          <w:color w:val="000000"/>
          <w:lang w:eastAsia="en-GB"/>
        </w:rPr>
        <w:t> 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functioned</w:t>
      </w:r>
      <w:r w:rsidRPr="00A32773">
        <w:rPr>
          <w:rFonts w:ascii="Calibri" w:eastAsia="Calibri" w:hAnsi="Calibri" w:cs="Calibri"/>
          <w:color w:val="000000"/>
          <w:lang w:eastAsia="en-GB"/>
        </w:rPr>
        <w:t> 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as a </w:t>
      </w:r>
      <w:r w:rsidRPr="00A32773">
        <w:rPr>
          <w:rFonts w:ascii="Trebuchet MS" w:eastAsia="Times New Roman" w:hAnsi="Trebuchet MS" w:cs="Times New Roman"/>
          <w:b/>
          <w:color w:val="000000"/>
          <w:lang w:eastAsia="en-GB"/>
        </w:rPr>
        <w:t>21</w:t>
      </w:r>
      <w:r w:rsidRPr="00A32773">
        <w:rPr>
          <w:rFonts w:ascii="Trebuchet MS" w:eastAsia="Times New Roman" w:hAnsi="Trebuchet MS" w:cs="Times New Roman"/>
          <w:b/>
          <w:color w:val="000000"/>
          <w:vertAlign w:val="superscript"/>
          <w:lang w:eastAsia="en-GB"/>
        </w:rPr>
        <w:t>st</w:t>
      </w:r>
      <w:r w:rsidRPr="00A32773">
        <w:rPr>
          <w:rFonts w:ascii="Trebuchet MS" w:eastAsia="Times New Roman" w:hAnsi="Trebuchet MS" w:cs="Times New Roman"/>
          <w:b/>
          <w:color w:val="000000"/>
          <w:lang w:eastAsia="en-GB"/>
        </w:rPr>
        <w:t> century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Speakers’ Corner</w:t>
      </w:r>
    </w:p>
    <w:p w14:paraId="6FEBD2EC" w14:textId="77777777" w:rsidR="0054095E" w:rsidRPr="00A32773" w:rsidRDefault="0054095E" w:rsidP="0054095E">
      <w:pPr>
        <w:rPr>
          <w:rFonts w:ascii="Trebuchet MS" w:eastAsia="Times New Roman" w:hAnsi="Trebuchet MS"/>
        </w:rPr>
      </w:pPr>
    </w:p>
    <w:p w14:paraId="7C5F6D70" w14:textId="7AF993CD" w:rsidR="008424B9" w:rsidRPr="00A32773" w:rsidRDefault="00A32773" w:rsidP="008424B9">
      <w:pPr>
        <w:rPr>
          <w:rFonts w:ascii="Trebuchet MS" w:eastAsia="Times New Roman" w:hAnsi="Trebuchet MS" w:cs="Times New Roman"/>
          <w:color w:val="000000"/>
          <w:lang w:eastAsia="en-GB"/>
        </w:rPr>
      </w:pPr>
      <w:r>
        <w:rPr>
          <w:rFonts w:ascii="Trebuchet MS" w:eastAsia="Times New Roman" w:hAnsi="Trebuchet MS" w:cs="Times New Roman"/>
          <w:color w:val="000000"/>
          <w:lang w:eastAsia="en-GB"/>
        </w:rPr>
        <w:t>Four of the 10</w:t>
      </w:r>
      <w:r w:rsidR="008424B9"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8424B9" w:rsidRPr="00A32773">
        <w:rPr>
          <w:rFonts w:ascii="Trebuchet MS" w:eastAsia="Times New Roman" w:hAnsi="Trebuchet MS" w:cs="Times New Roman"/>
          <w:i/>
          <w:color w:val="000000"/>
          <w:lang w:eastAsia="en-GB"/>
        </w:rPr>
        <w:t>Look Up</w:t>
      </w:r>
      <w:r w:rsidR="008424B9"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artworks were indoors</w:t>
      </w:r>
    </w:p>
    <w:p w14:paraId="73F66C87" w14:textId="77777777" w:rsidR="008424B9" w:rsidRPr="00A32773" w:rsidRDefault="008424B9" w:rsidP="008424B9">
      <w:pPr>
        <w:rPr>
          <w:rFonts w:ascii="Trebuchet MS" w:eastAsia="Times New Roman" w:hAnsi="Trebuchet MS" w:cs="Times New Roman"/>
          <w:color w:val="000000"/>
          <w:lang w:eastAsia="en-GB"/>
        </w:rPr>
      </w:pPr>
    </w:p>
    <w:p w14:paraId="045DA3F3" w14:textId="4B1CD7AC" w:rsidR="008424B9" w:rsidRPr="00A32773" w:rsidRDefault="00A32773" w:rsidP="0054095E">
      <w:pPr>
        <w:rPr>
          <w:rFonts w:ascii="Trebuchet MS" w:eastAsia="Times New Roman" w:hAnsi="Trebuchet MS" w:cs="Times New Roman"/>
          <w:lang w:eastAsia="en-GB"/>
        </w:rPr>
      </w:pPr>
      <w:r>
        <w:rPr>
          <w:rFonts w:ascii="Trebuchet MS" w:eastAsia="Times New Roman" w:hAnsi="Trebuchet MS" w:cs="Times New Roman"/>
          <w:color w:val="000000"/>
          <w:lang w:eastAsia="en-GB"/>
        </w:rPr>
        <w:t xml:space="preserve">Two of the 10 artworks - </w:t>
      </w:r>
      <w:r w:rsidRPr="00A32773">
        <w:rPr>
          <w:rFonts w:ascii="Trebuchet MS" w:eastAsia="Times New Roman" w:hAnsi="Trebuchet MS" w:cs="Times New Roman"/>
          <w:i/>
          <w:color w:val="000000"/>
          <w:lang w:eastAsia="en-GB"/>
        </w:rPr>
        <w:t>City Speaks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and </w:t>
      </w:r>
      <w:r w:rsidRPr="00A32773">
        <w:rPr>
          <w:rFonts w:ascii="Trebuchet MS" w:eastAsia="Times New Roman" w:hAnsi="Trebuchet MS" w:cs="Times New Roman"/>
          <w:i/>
          <w:color w:val="000000"/>
          <w:lang w:eastAsia="en-GB"/>
        </w:rPr>
        <w:t>Floe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>
        <w:rPr>
          <w:rFonts w:ascii="Trebuchet MS" w:eastAsia="Times New Roman" w:hAnsi="Trebuchet MS" w:cs="Times New Roman"/>
          <w:color w:val="000000"/>
          <w:lang w:eastAsia="en-GB"/>
        </w:rPr>
        <w:t xml:space="preserve">- </w:t>
      </w:r>
      <w:r w:rsidR="008424B9" w:rsidRPr="00A32773">
        <w:rPr>
          <w:rFonts w:ascii="Trebuchet MS" w:eastAsia="Times New Roman" w:hAnsi="Trebuchet MS" w:cs="Times New Roman"/>
          <w:color w:val="000000"/>
          <w:lang w:eastAsia="en-GB"/>
        </w:rPr>
        <w:t>were designed s</w:t>
      </w:r>
      <w:r>
        <w:rPr>
          <w:rFonts w:ascii="Trebuchet MS" w:eastAsia="Times New Roman" w:hAnsi="Trebuchet MS" w:cs="Times New Roman"/>
          <w:color w:val="000000"/>
          <w:lang w:eastAsia="en-GB"/>
        </w:rPr>
        <w:t>pecifically to be seen at night</w:t>
      </w:r>
      <w:r w:rsidR="008424B9"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</w:p>
    <w:p w14:paraId="176753DB" w14:textId="77777777" w:rsidR="008424B9" w:rsidRPr="00A32773" w:rsidRDefault="008424B9" w:rsidP="0054095E">
      <w:pPr>
        <w:rPr>
          <w:rFonts w:ascii="Trebuchet MS" w:eastAsia="Times New Roman" w:hAnsi="Trebuchet MS"/>
        </w:rPr>
      </w:pPr>
    </w:p>
    <w:p w14:paraId="242F21D6" w14:textId="77777777" w:rsidR="00A15304" w:rsidRDefault="00A15304" w:rsidP="0054095E">
      <w:pPr>
        <w:rPr>
          <w:rFonts w:ascii="Trebuchet MS" w:eastAsia="Times New Roman" w:hAnsi="Trebuchet MS"/>
        </w:rPr>
      </w:pPr>
    </w:p>
    <w:p w14:paraId="424CF031" w14:textId="5ADD8981" w:rsidR="00A15304" w:rsidRPr="009C34A5" w:rsidRDefault="00A15304" w:rsidP="00A15304">
      <w:pPr>
        <w:rPr>
          <w:rFonts w:ascii="Trebuchet MS" w:eastAsia="Times New Roman" w:hAnsi="Trebuchet MS" w:cs="Times New Roman"/>
          <w:b/>
          <w:lang w:eastAsia="en-GB"/>
        </w:rPr>
      </w:pPr>
      <w:r w:rsidRPr="009C34A5">
        <w:rPr>
          <w:rFonts w:ascii="Trebuchet MS" w:eastAsia="Times New Roman" w:hAnsi="Trebuchet MS" w:cs="Times New Roman"/>
          <w:b/>
          <w:color w:val="000000"/>
          <w:shd w:val="clear" w:color="auto" w:fill="FFFFFF"/>
          <w:lang w:eastAsia="en-GB"/>
        </w:rPr>
        <w:t xml:space="preserve">LOOK UP FROM YOUR PHONE, LOOK OUT OF YOUR WINDOW, LOOK AROUND YOU – WHO KNOWS WHAT YOU’LL SEE </w:t>
      </w:r>
    </w:p>
    <w:p w14:paraId="0873172E" w14:textId="77777777" w:rsidR="00A15304" w:rsidRDefault="00A15304" w:rsidP="0054095E">
      <w:pPr>
        <w:rPr>
          <w:rFonts w:ascii="Trebuchet MS" w:eastAsia="Times New Roman" w:hAnsi="Trebuchet MS"/>
        </w:rPr>
      </w:pPr>
    </w:p>
    <w:p w14:paraId="45079641" w14:textId="52A29D1C" w:rsidR="0054095E" w:rsidRPr="00A32773" w:rsidRDefault="0054095E" w:rsidP="0054095E">
      <w:pPr>
        <w:rPr>
          <w:rFonts w:ascii="Trebuchet MS" w:eastAsia="Times New Roman" w:hAnsi="Trebuchet MS"/>
        </w:rPr>
      </w:pPr>
      <w:r w:rsidRPr="00A32773">
        <w:rPr>
          <w:rFonts w:ascii="Trebuchet MS" w:eastAsia="Times New Roman" w:hAnsi="Trebuchet MS"/>
        </w:rPr>
        <w:t xml:space="preserve">Over </w:t>
      </w:r>
      <w:r w:rsidRPr="00A32773">
        <w:rPr>
          <w:rFonts w:ascii="Trebuchet MS" w:eastAsia="Times New Roman" w:hAnsi="Trebuchet MS"/>
          <w:b/>
        </w:rPr>
        <w:t>7,000</w:t>
      </w:r>
      <w:r w:rsidRPr="00A32773">
        <w:rPr>
          <w:rFonts w:ascii="Trebuchet MS" w:eastAsia="Times New Roman" w:hAnsi="Trebuchet MS"/>
        </w:rPr>
        <w:t xml:space="preserve"> people visited </w:t>
      </w:r>
      <w:r w:rsidRPr="00A32773">
        <w:rPr>
          <w:rFonts w:ascii="Trebuchet MS" w:eastAsia="Times New Roman" w:hAnsi="Trebuchet MS"/>
          <w:i/>
        </w:rPr>
        <w:t>Blade</w:t>
      </w:r>
      <w:r w:rsidRPr="00A32773">
        <w:rPr>
          <w:rFonts w:ascii="Trebuchet MS" w:eastAsia="Times New Roman" w:hAnsi="Trebuchet MS"/>
        </w:rPr>
        <w:t xml:space="preserve"> each day of the </w:t>
      </w:r>
      <w:r w:rsidRPr="00A32773">
        <w:rPr>
          <w:rFonts w:ascii="Trebuchet MS" w:eastAsia="Times New Roman" w:hAnsi="Trebuchet MS"/>
          <w:b/>
        </w:rPr>
        <w:t>two-month</w:t>
      </w:r>
      <w:r w:rsidRPr="00A32773">
        <w:rPr>
          <w:rFonts w:ascii="Trebuchet MS" w:eastAsia="Times New Roman" w:hAnsi="Trebuchet MS"/>
        </w:rPr>
        <w:t xml:space="preserve"> period it was in Queen Victoria Square. That’s an estimated audience of over </w:t>
      </w:r>
      <w:r w:rsidR="005A549C">
        <w:rPr>
          <w:rFonts w:ascii="Trebuchet MS" w:eastAsia="Times New Roman" w:hAnsi="Trebuchet MS"/>
          <w:b/>
        </w:rPr>
        <w:t>420</w:t>
      </w:r>
      <w:r w:rsidRPr="00A32773">
        <w:rPr>
          <w:rFonts w:ascii="Trebuchet MS" w:eastAsia="Times New Roman" w:hAnsi="Trebuchet MS"/>
          <w:b/>
        </w:rPr>
        <w:t>,</w:t>
      </w:r>
      <w:r w:rsidR="005A549C">
        <w:rPr>
          <w:rFonts w:ascii="Trebuchet MS" w:eastAsia="Times New Roman" w:hAnsi="Trebuchet MS"/>
          <w:b/>
        </w:rPr>
        <w:t>888</w:t>
      </w:r>
      <w:r w:rsidRPr="00A32773">
        <w:rPr>
          <w:rFonts w:ascii="Trebuchet MS" w:eastAsia="Times New Roman" w:hAnsi="Trebuchet MS"/>
        </w:rPr>
        <w:t xml:space="preserve"> people</w:t>
      </w:r>
    </w:p>
    <w:p w14:paraId="4F1C1274" w14:textId="77777777" w:rsidR="0054095E" w:rsidRPr="00A32773" w:rsidRDefault="0054095E" w:rsidP="0054095E">
      <w:pPr>
        <w:rPr>
          <w:rFonts w:ascii="Trebuchet MS" w:eastAsia="Times New Roman" w:hAnsi="Trebuchet MS"/>
        </w:rPr>
      </w:pPr>
    </w:p>
    <w:p w14:paraId="02FCD9FD" w14:textId="77777777" w:rsidR="0054095E" w:rsidRPr="00A32773" w:rsidRDefault="0054095E" w:rsidP="0054095E">
      <w:pPr>
        <w:rPr>
          <w:rFonts w:ascii="Trebuchet MS" w:eastAsia="Times New Roman" w:hAnsi="Trebuchet MS"/>
          <w:color w:val="000000"/>
        </w:rPr>
      </w:pPr>
      <w:r w:rsidRPr="00A32773">
        <w:rPr>
          <w:rFonts w:ascii="Trebuchet MS" w:eastAsia="Times New Roman" w:hAnsi="Trebuchet MS"/>
          <w:i/>
          <w:iCs/>
          <w:color w:val="000000"/>
        </w:rPr>
        <w:t>Blade </w:t>
      </w:r>
      <w:r w:rsidRPr="00A32773">
        <w:rPr>
          <w:rFonts w:ascii="Trebuchet MS" w:eastAsia="Times New Roman" w:hAnsi="Trebuchet MS"/>
          <w:color w:val="000000"/>
        </w:rPr>
        <w:t xml:space="preserve">created a positive perception of Hull, </w:t>
      </w:r>
      <w:r w:rsidRPr="00A32773">
        <w:rPr>
          <w:rFonts w:ascii="Trebuchet MS" w:eastAsia="Times New Roman" w:hAnsi="Trebuchet MS"/>
          <w:b/>
          <w:color w:val="000000"/>
        </w:rPr>
        <w:t>95%</w:t>
      </w:r>
      <w:r w:rsidRPr="00A32773">
        <w:rPr>
          <w:rFonts w:ascii="Trebuchet MS" w:eastAsia="Times New Roman" w:hAnsi="Trebuchet MS"/>
          <w:color w:val="000000"/>
        </w:rPr>
        <w:t xml:space="preserve"> of audiences said that </w:t>
      </w:r>
      <w:r w:rsidRPr="00A32773">
        <w:rPr>
          <w:rFonts w:ascii="Trebuchet MS" w:eastAsia="Times New Roman" w:hAnsi="Trebuchet MS"/>
          <w:i/>
          <w:iCs/>
          <w:color w:val="000000"/>
        </w:rPr>
        <w:t>Blade</w:t>
      </w:r>
      <w:r w:rsidRPr="00A32773">
        <w:rPr>
          <w:rFonts w:ascii="Trebuchet MS" w:eastAsia="Times New Roman" w:hAnsi="Trebuchet MS"/>
          <w:color w:val="000000"/>
        </w:rPr>
        <w:t xml:space="preserve"> had showed the aspirations of the city now and in </w:t>
      </w:r>
      <w:r w:rsidR="009D046A" w:rsidRPr="00A32773">
        <w:rPr>
          <w:rFonts w:ascii="Trebuchet MS" w:eastAsia="Times New Roman" w:hAnsi="Trebuchet MS"/>
          <w:color w:val="000000"/>
        </w:rPr>
        <w:t>the future</w:t>
      </w:r>
    </w:p>
    <w:p w14:paraId="39437D53" w14:textId="77777777" w:rsidR="0054095E" w:rsidRPr="00A32773" w:rsidRDefault="0054095E" w:rsidP="0054095E">
      <w:pPr>
        <w:rPr>
          <w:rFonts w:ascii="Trebuchet MS" w:eastAsia="Times New Roman" w:hAnsi="Trebuchet MS"/>
          <w:color w:val="000000"/>
        </w:rPr>
      </w:pPr>
    </w:p>
    <w:p w14:paraId="6D2BBEC1" w14:textId="77777777" w:rsidR="0054095E" w:rsidRPr="00A32773" w:rsidRDefault="0054095E" w:rsidP="0054095E">
      <w:pPr>
        <w:rPr>
          <w:rFonts w:ascii="Trebuchet MS" w:eastAsia="Times New Roman" w:hAnsi="Trebuchet MS"/>
        </w:rPr>
      </w:pPr>
      <w:r w:rsidRPr="00A32773">
        <w:rPr>
          <w:rFonts w:ascii="Trebuchet MS" w:eastAsia="Times New Roman" w:hAnsi="Trebuchet MS"/>
          <w:i/>
          <w:color w:val="000000"/>
          <w:shd w:val="clear" w:color="auto" w:fill="FFFFFF"/>
        </w:rPr>
        <w:t>Elephant in the Room</w:t>
      </w:r>
      <w:r w:rsidRPr="00A32773">
        <w:rPr>
          <w:rFonts w:ascii="Trebuchet MS" w:eastAsia="Times New Roman" w:hAnsi="Trebuchet MS"/>
          <w:color w:val="000000"/>
          <w:shd w:val="clear" w:color="auto" w:fill="FFFFFF"/>
        </w:rPr>
        <w:t xml:space="preserve"> used </w:t>
      </w:r>
      <w:r w:rsidRPr="00A32773">
        <w:rPr>
          <w:rFonts w:ascii="Trebuchet MS" w:eastAsia="Times New Roman" w:hAnsi="Trebuchet MS"/>
          <w:b/>
          <w:color w:val="000000"/>
          <w:shd w:val="clear" w:color="auto" w:fill="FFFFFF"/>
        </w:rPr>
        <w:t xml:space="preserve">12,000 </w:t>
      </w:r>
      <w:r w:rsidRPr="00A32773">
        <w:rPr>
          <w:rFonts w:ascii="Trebuchet MS" w:eastAsia="Times New Roman" w:hAnsi="Trebuchet MS"/>
          <w:color w:val="000000"/>
          <w:shd w:val="clear" w:color="auto" w:fill="FFFFFF"/>
        </w:rPr>
        <w:t xml:space="preserve">fragments of paper and </w:t>
      </w:r>
      <w:r w:rsidRPr="00A32773">
        <w:rPr>
          <w:rFonts w:ascii="Trebuchet MS" w:eastAsia="Times New Roman" w:hAnsi="Trebuchet MS"/>
          <w:b/>
          <w:color w:val="000000"/>
          <w:shd w:val="clear" w:color="auto" w:fill="FFFFFF"/>
        </w:rPr>
        <w:t>4,270</w:t>
      </w:r>
      <w:r w:rsidRPr="00A32773">
        <w:rPr>
          <w:rFonts w:ascii="Trebuchet MS" w:eastAsia="Times New Roman" w:hAnsi="Trebuchet MS"/>
          <w:color w:val="000000"/>
          <w:shd w:val="clear" w:color="auto" w:fill="FFFFFF"/>
        </w:rPr>
        <w:t xml:space="preserve"> individual threads to create the life-size Bowhead whale in full view of shoppers visiting Princes Quay</w:t>
      </w:r>
    </w:p>
    <w:p w14:paraId="4241EEA5" w14:textId="77777777" w:rsidR="0054095E" w:rsidRPr="00A32773" w:rsidRDefault="0054095E" w:rsidP="0054095E">
      <w:pPr>
        <w:rPr>
          <w:rFonts w:ascii="Trebuchet MS" w:eastAsia="Times New Roman" w:hAnsi="Trebuchet MS"/>
        </w:rPr>
      </w:pPr>
    </w:p>
    <w:p w14:paraId="766D0595" w14:textId="77777777" w:rsidR="0054095E" w:rsidRPr="00A32773" w:rsidRDefault="0054095E" w:rsidP="0054095E">
      <w:pPr>
        <w:rPr>
          <w:rFonts w:ascii="Trebuchet MS" w:eastAsia="Times New Roman" w:hAnsi="Trebuchet MS"/>
        </w:rPr>
      </w:pPr>
      <w:r w:rsidRPr="00A32773">
        <w:rPr>
          <w:rFonts w:ascii="Trebuchet MS" w:eastAsia="Times New Roman" w:hAnsi="Trebuchet MS"/>
        </w:rPr>
        <w:t xml:space="preserve">It was viewed by an audience of </w:t>
      </w:r>
      <w:r w:rsidRPr="00A32773">
        <w:rPr>
          <w:rFonts w:ascii="Trebuchet MS" w:eastAsia="Times New Roman" w:hAnsi="Trebuchet MS"/>
          <w:b/>
          <w:color w:val="000000"/>
        </w:rPr>
        <w:t>32,616 </w:t>
      </w:r>
      <w:r w:rsidRPr="00A32773">
        <w:rPr>
          <w:rFonts w:ascii="Trebuchet MS" w:eastAsia="Times New Roman" w:hAnsi="Trebuchet MS"/>
          <w:color w:val="000000"/>
        </w:rPr>
        <w:t xml:space="preserve">people with </w:t>
      </w:r>
      <w:r w:rsidRPr="00A32773">
        <w:rPr>
          <w:rFonts w:ascii="Trebuchet MS" w:eastAsia="Times New Roman" w:hAnsi="Trebuchet MS"/>
          <w:b/>
          <w:color w:val="000000"/>
        </w:rPr>
        <w:t>86%</w:t>
      </w:r>
      <w:r w:rsidRPr="00A32773">
        <w:rPr>
          <w:rFonts w:ascii="Trebuchet MS" w:eastAsia="Times New Roman" w:hAnsi="Trebuchet MS"/>
          <w:color w:val="000000"/>
        </w:rPr>
        <w:t xml:space="preserve"> of audience members saying it was an enjoyable experience</w:t>
      </w:r>
    </w:p>
    <w:p w14:paraId="4F7C1692" w14:textId="77777777" w:rsidR="0054095E" w:rsidRPr="00A32773" w:rsidRDefault="0054095E" w:rsidP="0054095E">
      <w:pPr>
        <w:rPr>
          <w:rFonts w:ascii="Trebuchet MS" w:eastAsia="Times New Roman" w:hAnsi="Trebuchet MS"/>
          <w:color w:val="000000"/>
          <w:shd w:val="clear" w:color="auto" w:fill="FFFFFF"/>
        </w:rPr>
      </w:pPr>
    </w:p>
    <w:p w14:paraId="667AB92D" w14:textId="77777777" w:rsidR="0054095E" w:rsidRPr="00A32773" w:rsidRDefault="0054095E" w:rsidP="0054095E">
      <w:pPr>
        <w:rPr>
          <w:rFonts w:ascii="Trebuchet MS" w:eastAsia="Times New Roman" w:hAnsi="Trebuchet MS"/>
          <w:i/>
          <w:iCs/>
          <w:color w:val="000000" w:themeColor="text1"/>
          <w:shd w:val="clear" w:color="auto" w:fill="FFFFFF"/>
        </w:rPr>
      </w:pPr>
      <w:r w:rsidRPr="00A32773">
        <w:rPr>
          <w:rFonts w:ascii="Trebuchet MS" w:eastAsia="Times New Roman" w:hAnsi="Trebuchet MS"/>
          <w:color w:val="000000" w:themeColor="text1"/>
          <w:shd w:val="clear" w:color="auto" w:fill="FFFFFF"/>
        </w:rPr>
        <w:t>It is estimated that </w:t>
      </w:r>
      <w:r w:rsidRPr="00A32773">
        <w:rPr>
          <w:rFonts w:ascii="Trebuchet MS" w:eastAsia="Times New Roman" w:hAnsi="Trebuchet MS"/>
          <w:b/>
          <w:color w:val="000000" w:themeColor="text1"/>
          <w:shd w:val="clear" w:color="auto" w:fill="FFFFFF"/>
        </w:rPr>
        <w:t>73,320</w:t>
      </w:r>
      <w:r w:rsidRPr="00A32773">
        <w:rPr>
          <w:rFonts w:ascii="Trebuchet MS" w:eastAsia="Times New Roman" w:hAnsi="Trebuchet MS"/>
          <w:color w:val="000000" w:themeColor="text1"/>
          <w:shd w:val="clear" w:color="auto" w:fill="FFFFFF"/>
        </w:rPr>
        <w:t xml:space="preserve"> people engaged with </w:t>
      </w:r>
      <w:r w:rsidRPr="00A32773">
        <w:rPr>
          <w:rFonts w:ascii="Trebuchet MS" w:eastAsia="Times New Roman" w:hAnsi="Trebuchet MS"/>
          <w:i/>
          <w:iCs/>
          <w:color w:val="000000" w:themeColor="text1"/>
          <w:shd w:val="clear" w:color="auto" w:fill="FFFFFF"/>
        </w:rPr>
        <w:t xml:space="preserve">The Train Track and the Basket </w:t>
      </w:r>
      <w:r w:rsidRPr="00A32773">
        <w:rPr>
          <w:rFonts w:ascii="Trebuchet MS" w:eastAsia="Times New Roman" w:hAnsi="Trebuchet MS"/>
          <w:iCs/>
          <w:color w:val="000000" w:themeColor="text1"/>
          <w:shd w:val="clear" w:color="auto" w:fill="FFFFFF"/>
        </w:rPr>
        <w:t>at Hull Paragon Interchange</w:t>
      </w:r>
    </w:p>
    <w:p w14:paraId="00021D2B" w14:textId="58A0BE00" w:rsidR="009B64BC" w:rsidRPr="00A32773" w:rsidRDefault="009B64BC" w:rsidP="00C60B26">
      <w:pPr>
        <w:rPr>
          <w:rFonts w:ascii="Trebuchet MS" w:hAnsi="Trebuchet MS"/>
          <w:color w:val="000000"/>
        </w:rPr>
      </w:pPr>
    </w:p>
    <w:p w14:paraId="0783F39C" w14:textId="77777777" w:rsidR="005A549C" w:rsidRPr="005A549C" w:rsidRDefault="005A549C" w:rsidP="005A549C">
      <w:pPr>
        <w:rPr>
          <w:rFonts w:ascii="Trebuchet MS" w:hAnsi="Trebuchet MS"/>
        </w:rPr>
      </w:pPr>
      <w:r w:rsidRPr="005A549C">
        <w:rPr>
          <w:rFonts w:ascii="Trebuchet MS" w:hAnsi="Trebuchet MS"/>
          <w:i/>
        </w:rPr>
        <w:t>Floe</w:t>
      </w:r>
      <w:r w:rsidRPr="005A549C">
        <w:rPr>
          <w:rFonts w:ascii="Trebuchet MS" w:hAnsi="Trebuchet MS"/>
        </w:rPr>
        <w:t xml:space="preserve"> attracted an estimated audience of 10,151 </w:t>
      </w:r>
    </w:p>
    <w:p w14:paraId="6C255680" w14:textId="77777777" w:rsidR="005A549C" w:rsidRPr="005A549C" w:rsidRDefault="005A549C" w:rsidP="005A549C">
      <w:pPr>
        <w:rPr>
          <w:rFonts w:ascii="Trebuchet MS" w:hAnsi="Trebuchet MS"/>
        </w:rPr>
      </w:pPr>
    </w:p>
    <w:p w14:paraId="6F745A7E" w14:textId="77777777" w:rsidR="005A549C" w:rsidRPr="005A549C" w:rsidRDefault="005A549C" w:rsidP="005A549C">
      <w:pPr>
        <w:rPr>
          <w:rFonts w:ascii="Trebuchet MS" w:hAnsi="Trebuchet MS"/>
        </w:rPr>
      </w:pPr>
      <w:r>
        <w:rPr>
          <w:rFonts w:ascii="Trebuchet MS" w:hAnsi="Trebuchet MS"/>
        </w:rPr>
        <w:t>It is estimated that 48,</w:t>
      </w:r>
      <w:r w:rsidRPr="005A549C">
        <w:rPr>
          <w:rFonts w:ascii="Trebuchet MS" w:hAnsi="Trebuchet MS"/>
        </w:rPr>
        <w:t xml:space="preserve">329 saw </w:t>
      </w:r>
      <w:r w:rsidRPr="005A549C">
        <w:rPr>
          <w:rFonts w:ascii="Trebuchet MS" w:hAnsi="Trebuchet MS"/>
          <w:i/>
        </w:rPr>
        <w:t>A Hall for Hull</w:t>
      </w:r>
      <w:r w:rsidRPr="005A549C">
        <w:rPr>
          <w:rFonts w:ascii="Trebuchet MS" w:hAnsi="Trebuchet MS"/>
        </w:rPr>
        <w:t xml:space="preserve"> </w:t>
      </w:r>
    </w:p>
    <w:p w14:paraId="5DC0867D" w14:textId="77777777" w:rsidR="005A549C" w:rsidRPr="005A549C" w:rsidRDefault="005A549C" w:rsidP="005A549C">
      <w:pPr>
        <w:rPr>
          <w:rFonts w:ascii="Trebuchet MS" w:hAnsi="Trebuchet MS"/>
        </w:rPr>
      </w:pPr>
    </w:p>
    <w:p w14:paraId="3DF446D9" w14:textId="77777777" w:rsidR="005A549C" w:rsidRPr="005A549C" w:rsidRDefault="005A549C" w:rsidP="005A549C">
      <w:pPr>
        <w:rPr>
          <w:rFonts w:ascii="Trebuchet MS" w:hAnsi="Trebuchet MS"/>
        </w:rPr>
      </w:pPr>
      <w:r w:rsidRPr="005A549C">
        <w:rPr>
          <w:rFonts w:ascii="Trebuchet MS" w:hAnsi="Trebuchet MS"/>
          <w:i/>
        </w:rPr>
        <w:t>Elephant in the Room</w:t>
      </w:r>
      <w:r>
        <w:rPr>
          <w:rFonts w:ascii="Trebuchet MS" w:hAnsi="Trebuchet MS"/>
        </w:rPr>
        <w:t xml:space="preserve"> attracted an estimated audience of 32,</w:t>
      </w:r>
      <w:r w:rsidRPr="005A549C">
        <w:rPr>
          <w:rFonts w:ascii="Trebuchet MS" w:hAnsi="Trebuchet MS"/>
        </w:rPr>
        <w:t xml:space="preserve">616 </w:t>
      </w:r>
    </w:p>
    <w:p w14:paraId="5F4EB9B6" w14:textId="77777777" w:rsidR="005A549C" w:rsidRPr="005A549C" w:rsidRDefault="005A549C" w:rsidP="005A549C">
      <w:pPr>
        <w:rPr>
          <w:rFonts w:ascii="Trebuchet MS" w:hAnsi="Trebuchet MS"/>
        </w:rPr>
      </w:pPr>
    </w:p>
    <w:p w14:paraId="6A3774E0" w14:textId="77777777" w:rsidR="005A549C" w:rsidRPr="005A549C" w:rsidRDefault="005A549C" w:rsidP="005A549C">
      <w:pPr>
        <w:rPr>
          <w:rFonts w:ascii="Trebuchet MS" w:hAnsi="Trebuchet MS"/>
        </w:rPr>
      </w:pPr>
      <w:r w:rsidRPr="005A549C">
        <w:rPr>
          <w:rFonts w:ascii="Trebuchet MS" w:hAnsi="Trebuchet MS"/>
        </w:rPr>
        <w:t xml:space="preserve">1,177 people visited </w:t>
      </w:r>
      <w:r w:rsidRPr="005A549C">
        <w:rPr>
          <w:rFonts w:ascii="Trebuchet MS" w:hAnsi="Trebuchet MS"/>
          <w:i/>
        </w:rPr>
        <w:t>This is a Freedom of Expression Centre</w:t>
      </w:r>
      <w:r w:rsidRPr="005A549C">
        <w:rPr>
          <w:rFonts w:ascii="Trebuchet MS" w:hAnsi="Trebuchet MS"/>
        </w:rPr>
        <w:t xml:space="preserve"> </w:t>
      </w:r>
    </w:p>
    <w:p w14:paraId="6C8B9595" w14:textId="77777777" w:rsidR="005A549C" w:rsidRPr="005A549C" w:rsidRDefault="005A549C" w:rsidP="005A549C">
      <w:pPr>
        <w:rPr>
          <w:rFonts w:ascii="Trebuchet MS" w:hAnsi="Trebuchet MS"/>
        </w:rPr>
      </w:pPr>
    </w:p>
    <w:p w14:paraId="41F657A9" w14:textId="77777777" w:rsidR="005A549C" w:rsidRPr="005A549C" w:rsidRDefault="005A549C" w:rsidP="005A549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It is estimated that </w:t>
      </w:r>
      <w:r w:rsidRPr="005A549C">
        <w:rPr>
          <w:rFonts w:ascii="Trebuchet MS" w:hAnsi="Trebuchet MS"/>
        </w:rPr>
        <w:t xml:space="preserve">6,603 people saw </w:t>
      </w:r>
      <w:r w:rsidRPr="005A549C">
        <w:rPr>
          <w:rFonts w:ascii="Trebuchet MS" w:hAnsi="Trebuchet MS"/>
          <w:i/>
        </w:rPr>
        <w:t xml:space="preserve">Bleached </w:t>
      </w:r>
    </w:p>
    <w:p w14:paraId="228DC2D7" w14:textId="77777777" w:rsidR="005A549C" w:rsidRPr="005A549C" w:rsidRDefault="005A549C" w:rsidP="005A549C">
      <w:pPr>
        <w:rPr>
          <w:rFonts w:ascii="Trebuchet MS" w:hAnsi="Trebuchet MS"/>
        </w:rPr>
      </w:pPr>
    </w:p>
    <w:p w14:paraId="337880C8" w14:textId="77777777" w:rsidR="005A549C" w:rsidRPr="005A549C" w:rsidRDefault="005A549C" w:rsidP="005A549C">
      <w:pPr>
        <w:rPr>
          <w:rFonts w:ascii="Trebuchet MS" w:hAnsi="Trebuchet MS"/>
        </w:rPr>
      </w:pPr>
      <w:r w:rsidRPr="005A549C">
        <w:rPr>
          <w:rFonts w:ascii="Trebuchet MS" w:hAnsi="Trebuchet MS"/>
          <w:i/>
        </w:rPr>
        <w:t>Paper City</w:t>
      </w:r>
      <w:r w:rsidRPr="005A549C">
        <w:rPr>
          <w:rFonts w:ascii="Trebuchet MS" w:hAnsi="Trebuchet MS"/>
        </w:rPr>
        <w:t xml:space="preserve"> attracted an </w:t>
      </w:r>
      <w:r>
        <w:rPr>
          <w:rFonts w:ascii="Trebuchet MS" w:hAnsi="Trebuchet MS"/>
        </w:rPr>
        <w:t xml:space="preserve">estimated </w:t>
      </w:r>
      <w:r w:rsidRPr="005A549C">
        <w:rPr>
          <w:rFonts w:ascii="Trebuchet MS" w:hAnsi="Trebuchet MS"/>
        </w:rPr>
        <w:t xml:space="preserve">audience of 21,299 </w:t>
      </w:r>
    </w:p>
    <w:p w14:paraId="30F147DB" w14:textId="77777777" w:rsidR="005A549C" w:rsidRPr="005A549C" w:rsidRDefault="005A549C" w:rsidP="005A549C">
      <w:pPr>
        <w:rPr>
          <w:rFonts w:ascii="Trebuchet MS" w:hAnsi="Trebuchet MS"/>
        </w:rPr>
      </w:pPr>
    </w:p>
    <w:p w14:paraId="335E762D" w14:textId="77777777" w:rsidR="005A549C" w:rsidRPr="005A549C" w:rsidRDefault="005A549C" w:rsidP="005A549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estimated audience for </w:t>
      </w:r>
      <w:r w:rsidRPr="005A549C">
        <w:rPr>
          <w:rFonts w:ascii="Trebuchet MS" w:hAnsi="Trebuchet MS"/>
          <w:i/>
        </w:rPr>
        <w:t>Washed up Car-go</w:t>
      </w:r>
      <w:r w:rsidRPr="005A549C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was </w:t>
      </w:r>
      <w:r w:rsidRPr="005A549C">
        <w:rPr>
          <w:rFonts w:ascii="Trebuchet MS" w:hAnsi="Trebuchet MS"/>
        </w:rPr>
        <w:t xml:space="preserve">21,044 </w:t>
      </w:r>
    </w:p>
    <w:p w14:paraId="49E8591D" w14:textId="77777777" w:rsidR="005A549C" w:rsidRPr="005A549C" w:rsidRDefault="005A549C" w:rsidP="005A549C">
      <w:pPr>
        <w:rPr>
          <w:rFonts w:ascii="Trebuchet MS" w:hAnsi="Trebuchet MS"/>
        </w:rPr>
      </w:pPr>
    </w:p>
    <w:p w14:paraId="56C45656" w14:textId="77B24AFB" w:rsidR="005A549C" w:rsidRPr="005A549C" w:rsidRDefault="005A549C">
      <w:pPr>
        <w:rPr>
          <w:rFonts w:ascii="Trebuchet MS" w:hAnsi="Trebuchet MS"/>
        </w:rPr>
      </w:pPr>
      <w:r w:rsidRPr="005A549C">
        <w:rPr>
          <w:rFonts w:ascii="Trebuchet MS" w:hAnsi="Trebuchet MS"/>
        </w:rPr>
        <w:t xml:space="preserve">The estimated audience for City Speaks </w:t>
      </w:r>
      <w:r>
        <w:rPr>
          <w:rFonts w:ascii="Trebuchet MS" w:hAnsi="Trebuchet MS"/>
        </w:rPr>
        <w:t>was 49,</w:t>
      </w:r>
      <w:r w:rsidRPr="005A549C">
        <w:rPr>
          <w:rFonts w:ascii="Trebuchet MS" w:hAnsi="Trebuchet MS"/>
        </w:rPr>
        <w:t xml:space="preserve">547 </w:t>
      </w:r>
    </w:p>
    <w:p w14:paraId="45311874" w14:textId="77777777" w:rsidR="005A549C" w:rsidRDefault="005A549C">
      <w:pPr>
        <w:rPr>
          <w:rFonts w:ascii="Trebuchet MS" w:eastAsia="Times New Roman" w:hAnsi="Trebuchet MS" w:cs="Times New Roman"/>
          <w:i/>
          <w:color w:val="000000"/>
          <w:lang w:eastAsia="en-GB"/>
        </w:rPr>
      </w:pPr>
    </w:p>
    <w:p w14:paraId="4ADAEA5C" w14:textId="410F2AB0" w:rsidR="00A16E9B" w:rsidRPr="00A32773" w:rsidRDefault="003F35BE">
      <w:pPr>
        <w:rPr>
          <w:rFonts w:ascii="Trebuchet MS" w:eastAsia="Times New Roman" w:hAnsi="Trebuchet MS" w:cs="Times New Roman"/>
          <w:lang w:eastAsia="en-GB"/>
        </w:rPr>
      </w:pPr>
      <w:r w:rsidRPr="00A32773">
        <w:rPr>
          <w:rFonts w:ascii="Trebuchet MS" w:eastAsia="Times New Roman" w:hAnsi="Trebuchet MS" w:cs="Times New Roman"/>
          <w:i/>
          <w:color w:val="000000"/>
          <w:lang w:eastAsia="en-GB"/>
        </w:rPr>
        <w:t>Paper City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and </w:t>
      </w:r>
      <w:r w:rsidRPr="00A32773">
        <w:rPr>
          <w:rFonts w:ascii="Trebuchet MS" w:eastAsia="Times New Roman" w:hAnsi="Trebuchet MS" w:cs="Times New Roman"/>
          <w:i/>
          <w:color w:val="000000"/>
          <w:lang w:eastAsia="en-GB"/>
        </w:rPr>
        <w:t>The Train Track and The Basket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were s</w:t>
      </w:r>
      <w:r w:rsidR="00A32773">
        <w:rPr>
          <w:rFonts w:ascii="Trebuchet MS" w:eastAsia="Times New Roman" w:hAnsi="Trebuchet MS" w:cs="Times New Roman"/>
          <w:color w:val="000000"/>
          <w:lang w:eastAsia="en-GB"/>
        </w:rPr>
        <w:t>ingled out as artwork</w:t>
      </w:r>
      <w:r w:rsidR="009B64BC"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that </w:t>
      </w:r>
      <w:r w:rsidR="00A32773">
        <w:rPr>
          <w:rFonts w:ascii="Trebuchet MS" w:eastAsia="Times New Roman" w:hAnsi="Trebuchet MS" w:cs="Times New Roman"/>
          <w:color w:val="000000"/>
          <w:lang w:eastAsia="en-GB"/>
        </w:rPr>
        <w:t xml:space="preserve">told 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histories of the city that audiences were previously unaware of</w:t>
      </w:r>
    </w:p>
    <w:p w14:paraId="31A6E0CF" w14:textId="77777777" w:rsidR="00B73CC6" w:rsidRPr="00A32773" w:rsidRDefault="00B73CC6">
      <w:pPr>
        <w:rPr>
          <w:rFonts w:ascii="Trebuchet MS" w:hAnsi="Trebuchet MS"/>
        </w:rPr>
      </w:pPr>
    </w:p>
    <w:p w14:paraId="1FAA09E4" w14:textId="434E9402" w:rsidR="003A4D88" w:rsidRPr="00A32773" w:rsidRDefault="00A32773">
      <w:pPr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="009B64BC" w:rsidRPr="00A32773">
        <w:rPr>
          <w:rFonts w:ascii="Trebuchet MS" w:hAnsi="Trebuchet MS"/>
        </w:rPr>
        <w:t>udience</w:t>
      </w:r>
      <w:r>
        <w:rPr>
          <w:rFonts w:ascii="Trebuchet MS" w:hAnsi="Trebuchet MS"/>
        </w:rPr>
        <w:t>s rated</w:t>
      </w:r>
      <w:r w:rsidR="009B64BC" w:rsidRPr="00A32773">
        <w:rPr>
          <w:rFonts w:ascii="Trebuchet MS" w:hAnsi="Trebuchet MS"/>
        </w:rPr>
        <w:t xml:space="preserve"> </w:t>
      </w:r>
      <w:r w:rsidR="009B64BC" w:rsidRPr="00A32773">
        <w:rPr>
          <w:rFonts w:ascii="Trebuchet MS" w:hAnsi="Trebuchet MS"/>
          <w:i/>
        </w:rPr>
        <w:t>Blade</w:t>
      </w:r>
      <w:r w:rsidR="009B64BC" w:rsidRPr="00A32773">
        <w:rPr>
          <w:rFonts w:ascii="Trebuchet MS" w:hAnsi="Trebuchet MS"/>
        </w:rPr>
        <w:t xml:space="preserve"> </w:t>
      </w:r>
      <w:r w:rsidR="009B64BC"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9.2 </w:t>
      </w:r>
      <w:r>
        <w:rPr>
          <w:rFonts w:ascii="Trebuchet MS" w:eastAsia="Times New Roman" w:hAnsi="Trebuchet MS" w:cs="Times New Roman"/>
          <w:color w:val="000000"/>
          <w:lang w:eastAsia="en-GB"/>
        </w:rPr>
        <w:t xml:space="preserve">out of 10 for distinctiveness, </w:t>
      </w:r>
      <w:r w:rsidR="009B64BC" w:rsidRPr="00A32773">
        <w:rPr>
          <w:rFonts w:ascii="Trebuchet MS" w:eastAsia="Times New Roman" w:hAnsi="Trebuchet MS" w:cs="Times New Roman"/>
          <w:color w:val="000000"/>
          <w:lang w:eastAsia="en-GB"/>
        </w:rPr>
        <w:t>9.1 out of 10 for concept and 9.0 out of 10 for local impact</w:t>
      </w:r>
    </w:p>
    <w:p w14:paraId="5D0BA2F1" w14:textId="21A6597E" w:rsidR="00E175DD" w:rsidRPr="00A32773" w:rsidRDefault="00E175DD" w:rsidP="00E175DD">
      <w:pPr>
        <w:pStyle w:val="NormalWeb"/>
        <w:rPr>
          <w:rFonts w:ascii="Trebuchet MS" w:hAnsi="Trebuchet MS"/>
          <w:color w:val="000000"/>
        </w:rPr>
      </w:pPr>
      <w:r w:rsidRPr="00A32773">
        <w:rPr>
          <w:rFonts w:ascii="Trebuchet MS" w:hAnsi="Trebuchet MS"/>
          <w:color w:val="000000"/>
        </w:rPr>
        <w:t xml:space="preserve">37% of audiences saw between one and three artworks within the </w:t>
      </w:r>
      <w:r w:rsidRPr="00A32773">
        <w:rPr>
          <w:rFonts w:ascii="Trebuchet MS" w:hAnsi="Trebuchet MS"/>
          <w:i/>
          <w:color w:val="000000"/>
        </w:rPr>
        <w:t>Look Up</w:t>
      </w:r>
      <w:r w:rsidRPr="00A32773">
        <w:rPr>
          <w:rFonts w:ascii="Trebuchet MS" w:hAnsi="Trebuchet MS"/>
          <w:color w:val="000000"/>
        </w:rPr>
        <w:t xml:space="preserve"> programme</w:t>
      </w:r>
    </w:p>
    <w:p w14:paraId="42BEC3A9" w14:textId="77777777" w:rsidR="00E175DD" w:rsidRPr="00A32773" w:rsidRDefault="00E175DD" w:rsidP="00A32773">
      <w:pPr>
        <w:pStyle w:val="NormalWeb"/>
        <w:numPr>
          <w:ilvl w:val="0"/>
          <w:numId w:val="2"/>
        </w:numPr>
        <w:rPr>
          <w:rFonts w:ascii="Trebuchet MS" w:hAnsi="Trebuchet MS"/>
          <w:color w:val="000000"/>
        </w:rPr>
      </w:pPr>
      <w:r w:rsidRPr="00A32773">
        <w:rPr>
          <w:rFonts w:ascii="Trebuchet MS" w:hAnsi="Trebuchet MS"/>
          <w:color w:val="000000"/>
        </w:rPr>
        <w:t>43% between four and six</w:t>
      </w:r>
    </w:p>
    <w:p w14:paraId="5CE1C928" w14:textId="49741A1C" w:rsidR="00E175DD" w:rsidRPr="00A32773" w:rsidRDefault="00A32773" w:rsidP="00A32773">
      <w:pPr>
        <w:pStyle w:val="NormalWeb"/>
        <w:numPr>
          <w:ilvl w:val="0"/>
          <w:numId w:val="2"/>
        </w:num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20% seven or more</w:t>
      </w:r>
      <w:r w:rsidR="00E175DD" w:rsidRPr="00A32773">
        <w:rPr>
          <w:rFonts w:ascii="Trebuchet MS" w:hAnsi="Trebuchet MS"/>
          <w:color w:val="000000"/>
        </w:rPr>
        <w:t xml:space="preserve"> </w:t>
      </w:r>
    </w:p>
    <w:p w14:paraId="41684C3A" w14:textId="6F6C51E2" w:rsidR="00E175DD" w:rsidRPr="00A32773" w:rsidRDefault="00E175DD" w:rsidP="00E175DD">
      <w:pPr>
        <w:pStyle w:val="NormalWeb"/>
        <w:rPr>
          <w:rFonts w:ascii="Trebuchet MS" w:hAnsi="Trebuchet MS"/>
          <w:color w:val="000000"/>
        </w:rPr>
      </w:pPr>
      <w:r w:rsidRPr="00A32773">
        <w:rPr>
          <w:rFonts w:ascii="Trebuchet MS" w:hAnsi="Trebuchet MS"/>
          <w:color w:val="000000"/>
        </w:rPr>
        <w:t>The most frequent number</w:t>
      </w:r>
      <w:r w:rsidR="00A32773">
        <w:rPr>
          <w:rFonts w:ascii="Trebuchet MS" w:hAnsi="Trebuchet MS"/>
          <w:color w:val="000000"/>
        </w:rPr>
        <w:t xml:space="preserve"> of installations visited was four</w:t>
      </w:r>
      <w:r w:rsidRPr="00A32773">
        <w:rPr>
          <w:rStyle w:val="apple-converted-space"/>
          <w:rFonts w:ascii="Trebuchet MS" w:hAnsi="Trebuchet MS"/>
          <w:color w:val="000000"/>
        </w:rPr>
        <w:t> </w:t>
      </w:r>
    </w:p>
    <w:p w14:paraId="59412961" w14:textId="57BC2B4F" w:rsidR="00E175DD" w:rsidRPr="00A32773" w:rsidRDefault="00E175DD" w:rsidP="00E175DD">
      <w:pPr>
        <w:pStyle w:val="NormalWeb"/>
        <w:rPr>
          <w:rFonts w:ascii="Trebuchet MS" w:hAnsi="Trebuchet MS"/>
          <w:color w:val="000000"/>
        </w:rPr>
      </w:pPr>
      <w:r w:rsidRPr="00A32773">
        <w:rPr>
          <w:rFonts w:ascii="Trebuchet MS" w:hAnsi="Trebuchet MS"/>
          <w:color w:val="000000"/>
        </w:rPr>
        <w:t>The most visited artworks were:</w:t>
      </w:r>
    </w:p>
    <w:p w14:paraId="33DD660D" w14:textId="545BE372" w:rsidR="00E175DD" w:rsidRPr="00A32773" w:rsidRDefault="00E175DD" w:rsidP="00E175DD">
      <w:pPr>
        <w:pStyle w:val="NormalWeb"/>
        <w:numPr>
          <w:ilvl w:val="0"/>
          <w:numId w:val="1"/>
        </w:numPr>
        <w:rPr>
          <w:rFonts w:ascii="Trebuchet MS" w:hAnsi="Trebuchet MS"/>
          <w:color w:val="000000"/>
        </w:rPr>
      </w:pPr>
      <w:r w:rsidRPr="00A32773">
        <w:rPr>
          <w:rFonts w:ascii="Trebuchet MS" w:hAnsi="Trebuchet MS"/>
          <w:i/>
          <w:color w:val="000000"/>
        </w:rPr>
        <w:t>Blade</w:t>
      </w:r>
      <w:r w:rsidRPr="00A32773">
        <w:rPr>
          <w:rFonts w:ascii="Trebuchet MS" w:hAnsi="Trebuchet MS"/>
          <w:color w:val="000000"/>
        </w:rPr>
        <w:t>, seen by 82% of audiences</w:t>
      </w:r>
      <w:r w:rsidRPr="00A32773">
        <w:rPr>
          <w:rStyle w:val="apple-converted-space"/>
          <w:rFonts w:ascii="Trebuchet MS" w:hAnsi="Trebuchet MS"/>
          <w:color w:val="000000"/>
        </w:rPr>
        <w:t> </w:t>
      </w:r>
    </w:p>
    <w:p w14:paraId="4FA0C535" w14:textId="68D651B6" w:rsidR="00E175DD" w:rsidRPr="00A32773" w:rsidRDefault="00E175DD" w:rsidP="00E175DD">
      <w:pPr>
        <w:pStyle w:val="NormalWeb"/>
        <w:numPr>
          <w:ilvl w:val="0"/>
          <w:numId w:val="1"/>
        </w:numPr>
        <w:rPr>
          <w:rFonts w:ascii="Trebuchet MS" w:hAnsi="Trebuchet MS"/>
          <w:color w:val="000000"/>
        </w:rPr>
      </w:pPr>
      <w:r w:rsidRPr="00A32773">
        <w:rPr>
          <w:rFonts w:ascii="Trebuchet MS" w:hAnsi="Trebuchet MS"/>
          <w:i/>
          <w:color w:val="000000"/>
        </w:rPr>
        <w:t>The Train Track and The Basket</w:t>
      </w:r>
      <w:r w:rsidRPr="00A32773">
        <w:rPr>
          <w:rFonts w:ascii="Trebuchet MS" w:hAnsi="Trebuchet MS"/>
          <w:color w:val="000000"/>
        </w:rPr>
        <w:t>, by 62% of audiences</w:t>
      </w:r>
      <w:r w:rsidRPr="00A32773">
        <w:rPr>
          <w:rStyle w:val="apple-converted-space"/>
          <w:rFonts w:ascii="Trebuchet MS" w:hAnsi="Trebuchet MS"/>
          <w:color w:val="000000"/>
        </w:rPr>
        <w:t> </w:t>
      </w:r>
    </w:p>
    <w:p w14:paraId="65BA5CD7" w14:textId="01098F0F" w:rsidR="00E175DD" w:rsidRPr="00A32773" w:rsidRDefault="00E175DD" w:rsidP="00E175DD">
      <w:pPr>
        <w:pStyle w:val="NormalWeb"/>
        <w:numPr>
          <w:ilvl w:val="0"/>
          <w:numId w:val="1"/>
        </w:numPr>
        <w:rPr>
          <w:rFonts w:ascii="Trebuchet MS" w:hAnsi="Trebuchet MS"/>
          <w:color w:val="000000"/>
        </w:rPr>
      </w:pPr>
      <w:r w:rsidRPr="00A32773">
        <w:rPr>
          <w:rFonts w:ascii="Trebuchet MS" w:hAnsi="Trebuchet MS"/>
          <w:i/>
          <w:color w:val="000000"/>
        </w:rPr>
        <w:t>City Speaks</w:t>
      </w:r>
      <w:r w:rsidRPr="00A32773">
        <w:rPr>
          <w:rFonts w:ascii="Trebuchet MS" w:hAnsi="Trebuchet MS"/>
          <w:color w:val="000000"/>
        </w:rPr>
        <w:t>, seen by 59% of audiences</w:t>
      </w:r>
      <w:r w:rsidRPr="00A32773">
        <w:rPr>
          <w:rStyle w:val="apple-converted-space"/>
          <w:rFonts w:ascii="Trebuchet MS" w:hAnsi="Trebuchet MS"/>
          <w:color w:val="000000"/>
        </w:rPr>
        <w:t> </w:t>
      </w:r>
    </w:p>
    <w:p w14:paraId="39889519" w14:textId="66C1E10D" w:rsidR="00E175DD" w:rsidRPr="00A32773" w:rsidRDefault="00E175DD" w:rsidP="00E175DD">
      <w:pPr>
        <w:pStyle w:val="NormalWeb"/>
        <w:numPr>
          <w:ilvl w:val="0"/>
          <w:numId w:val="1"/>
        </w:numPr>
        <w:rPr>
          <w:rFonts w:ascii="Trebuchet MS" w:hAnsi="Trebuchet MS"/>
          <w:color w:val="000000"/>
        </w:rPr>
      </w:pPr>
      <w:r w:rsidRPr="00A32773">
        <w:rPr>
          <w:rFonts w:ascii="Trebuchet MS" w:hAnsi="Trebuchet MS"/>
          <w:i/>
          <w:color w:val="000000"/>
        </w:rPr>
        <w:t>A Hall for Hull</w:t>
      </w:r>
      <w:r w:rsidRPr="00A32773">
        <w:rPr>
          <w:rFonts w:ascii="Trebuchet MS" w:hAnsi="Trebuchet MS"/>
          <w:color w:val="000000"/>
        </w:rPr>
        <w:t>, seen by 56% of audiences</w:t>
      </w:r>
      <w:r w:rsidRPr="00A32773">
        <w:rPr>
          <w:rStyle w:val="apple-converted-space"/>
          <w:rFonts w:ascii="Trebuchet MS" w:hAnsi="Trebuchet MS"/>
          <w:color w:val="000000"/>
        </w:rPr>
        <w:t> </w:t>
      </w:r>
    </w:p>
    <w:p w14:paraId="47CCB6A0" w14:textId="36E3AF2D" w:rsidR="00E175DD" w:rsidRPr="00A32773" w:rsidRDefault="00E175DD" w:rsidP="00E175DD">
      <w:pPr>
        <w:pStyle w:val="NormalWeb"/>
        <w:numPr>
          <w:ilvl w:val="0"/>
          <w:numId w:val="1"/>
        </w:numPr>
        <w:rPr>
          <w:rFonts w:ascii="Trebuchet MS" w:hAnsi="Trebuchet MS"/>
          <w:color w:val="000000"/>
        </w:rPr>
      </w:pPr>
      <w:r w:rsidRPr="00A32773">
        <w:rPr>
          <w:rFonts w:ascii="Trebuchet MS" w:hAnsi="Trebuchet MS"/>
          <w:i/>
          <w:color w:val="000000"/>
        </w:rPr>
        <w:t>Elephant in the Room</w:t>
      </w:r>
      <w:r w:rsidRPr="00A32773">
        <w:rPr>
          <w:rFonts w:ascii="Trebuchet MS" w:hAnsi="Trebuchet MS"/>
          <w:color w:val="000000"/>
        </w:rPr>
        <w:t>, seen by 56% of audiences.</w:t>
      </w:r>
    </w:p>
    <w:p w14:paraId="340E1639" w14:textId="77777777" w:rsidR="009C34A5" w:rsidRPr="00A32773" w:rsidRDefault="009C34A5" w:rsidP="009C34A5">
      <w:pPr>
        <w:rPr>
          <w:rFonts w:ascii="Trebuchet MS" w:eastAsia="Times New Roman" w:hAnsi="Trebuchet MS" w:cs="Times New Roman"/>
          <w:lang w:eastAsia="en-GB"/>
        </w:rPr>
      </w:pPr>
      <w:r>
        <w:rPr>
          <w:rFonts w:ascii="Trebuchet MS" w:eastAsia="Times New Roman" w:hAnsi="Trebuchet MS" w:cs="Times New Roman"/>
          <w:color w:val="000000"/>
          <w:lang w:eastAsia="en-GB"/>
        </w:rPr>
        <w:t>“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It’s bespoke to the city and the people who live here – it</w:t>
      </w:r>
      <w:r>
        <w:rPr>
          <w:rFonts w:ascii="Trebuchet MS" w:eastAsia="Times New Roman" w:hAnsi="Trebuchet MS" w:cs="Times New Roman"/>
          <w:color w:val="000000"/>
          <w:lang w:eastAsia="en-GB"/>
        </w:rPr>
        <w:t xml:space="preserve"> couldn’t happen anywhere else.” 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C</w:t>
      </w:r>
      <w:r>
        <w:rPr>
          <w:rFonts w:ascii="Trebuchet MS" w:eastAsia="Times New Roman" w:hAnsi="Trebuchet MS" w:cs="Times New Roman"/>
          <w:color w:val="000000"/>
          <w:lang w:eastAsia="en-GB"/>
        </w:rPr>
        <w:t xml:space="preserve">ore 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P</w:t>
      </w:r>
      <w:r>
        <w:rPr>
          <w:rFonts w:ascii="Trebuchet MS" w:eastAsia="Times New Roman" w:hAnsi="Trebuchet MS" w:cs="Times New Roman"/>
          <w:color w:val="000000"/>
          <w:lang w:eastAsia="en-GB"/>
        </w:rPr>
        <w:t xml:space="preserve">roject 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T</w:t>
      </w:r>
      <w:r>
        <w:rPr>
          <w:rFonts w:ascii="Trebuchet MS" w:eastAsia="Times New Roman" w:hAnsi="Trebuchet MS" w:cs="Times New Roman"/>
          <w:color w:val="000000"/>
          <w:lang w:eastAsia="en-GB"/>
        </w:rPr>
        <w:t>eam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Member</w:t>
      </w:r>
    </w:p>
    <w:p w14:paraId="55E06954" w14:textId="77777777" w:rsidR="009C34A5" w:rsidRDefault="009C34A5" w:rsidP="00344314">
      <w:pPr>
        <w:pStyle w:val="NormalWeb"/>
        <w:rPr>
          <w:rFonts w:ascii="Trebuchet MS" w:hAnsi="Trebuchet MS"/>
          <w:color w:val="000000"/>
        </w:rPr>
      </w:pPr>
    </w:p>
    <w:p w14:paraId="44C9F211" w14:textId="622E21AB" w:rsidR="00A32773" w:rsidRDefault="00344314" w:rsidP="00344314">
      <w:pPr>
        <w:pStyle w:val="NormalWeb"/>
        <w:rPr>
          <w:rFonts w:ascii="Trebuchet MS" w:hAnsi="Trebuchet MS"/>
          <w:color w:val="000000"/>
        </w:rPr>
      </w:pPr>
      <w:r w:rsidRPr="00A32773">
        <w:rPr>
          <w:rFonts w:ascii="Trebuchet MS" w:hAnsi="Trebuchet MS"/>
          <w:color w:val="000000"/>
        </w:rPr>
        <w:t xml:space="preserve">City Speaks </w:t>
      </w:r>
    </w:p>
    <w:p w14:paraId="5E96E618" w14:textId="77777777" w:rsidR="00A32773" w:rsidRDefault="00344314" w:rsidP="00A32773">
      <w:pPr>
        <w:pStyle w:val="NormalWeb"/>
        <w:numPr>
          <w:ilvl w:val="0"/>
          <w:numId w:val="5"/>
        </w:numPr>
        <w:rPr>
          <w:rFonts w:ascii="Trebuchet MS" w:hAnsi="Trebuchet MS"/>
          <w:color w:val="000000"/>
        </w:rPr>
      </w:pPr>
      <w:r w:rsidRPr="00A32773">
        <w:rPr>
          <w:rFonts w:ascii="Trebuchet MS" w:hAnsi="Trebuchet MS"/>
          <w:color w:val="000000"/>
        </w:rPr>
        <w:t xml:space="preserve">90% had seen </w:t>
      </w:r>
      <w:proofErr w:type="gramStart"/>
      <w:r w:rsidRPr="00A32773">
        <w:rPr>
          <w:rFonts w:ascii="Trebuchet MS" w:hAnsi="Trebuchet MS"/>
          <w:color w:val="000000"/>
        </w:rPr>
        <w:t>other</w:t>
      </w:r>
      <w:proofErr w:type="gramEnd"/>
      <w:r w:rsidRPr="00A32773">
        <w:rPr>
          <w:rFonts w:ascii="Trebuchet MS" w:hAnsi="Trebuchet MS"/>
          <w:color w:val="000000"/>
        </w:rPr>
        <w:t xml:space="preserve"> people’s speech displayed on the tidal surge barrier</w:t>
      </w:r>
    </w:p>
    <w:p w14:paraId="4264E59F" w14:textId="77777777" w:rsidR="00A32773" w:rsidRDefault="00344314" w:rsidP="00A32773">
      <w:pPr>
        <w:pStyle w:val="NormalWeb"/>
        <w:numPr>
          <w:ilvl w:val="0"/>
          <w:numId w:val="5"/>
        </w:numPr>
        <w:rPr>
          <w:rFonts w:ascii="Trebuchet MS" w:hAnsi="Trebuchet MS"/>
          <w:color w:val="000000"/>
        </w:rPr>
      </w:pPr>
      <w:r w:rsidRPr="00A32773">
        <w:rPr>
          <w:rFonts w:ascii="Trebuchet MS" w:hAnsi="Trebuchet MS"/>
          <w:color w:val="000000"/>
        </w:rPr>
        <w:t>51% had spoken into the lectern on Humber Street Dock</w:t>
      </w:r>
    </w:p>
    <w:p w14:paraId="5D349F54" w14:textId="33C9EC63" w:rsidR="00344314" w:rsidRPr="00A32773" w:rsidRDefault="00344314" w:rsidP="00A32773">
      <w:pPr>
        <w:pStyle w:val="NormalWeb"/>
        <w:numPr>
          <w:ilvl w:val="0"/>
          <w:numId w:val="5"/>
        </w:numPr>
        <w:rPr>
          <w:rFonts w:ascii="Trebuchet MS" w:hAnsi="Trebuchet MS"/>
          <w:color w:val="000000"/>
        </w:rPr>
      </w:pPr>
      <w:r w:rsidRPr="00A32773">
        <w:rPr>
          <w:rFonts w:ascii="Trebuchet MS" w:hAnsi="Trebuchet MS"/>
          <w:color w:val="000000"/>
        </w:rPr>
        <w:t xml:space="preserve">5% had seen their own speech displayed </w:t>
      </w:r>
    </w:p>
    <w:p w14:paraId="2556B88B" w14:textId="145301DC" w:rsidR="00344314" w:rsidRPr="00A32773" w:rsidRDefault="00344314" w:rsidP="00344314">
      <w:pPr>
        <w:pStyle w:val="NormalWeb"/>
        <w:rPr>
          <w:rFonts w:ascii="Trebuchet MS" w:hAnsi="Trebuchet MS"/>
          <w:color w:val="000000"/>
        </w:rPr>
      </w:pPr>
      <w:r w:rsidRPr="00A32773">
        <w:rPr>
          <w:rFonts w:ascii="Trebuchet MS" w:hAnsi="Trebuchet MS"/>
          <w:color w:val="000000"/>
        </w:rPr>
        <w:t xml:space="preserve">Audiences from Hull’s most deprived areas were more likely to have seen </w:t>
      </w:r>
      <w:r w:rsidRPr="00A32773">
        <w:rPr>
          <w:rFonts w:ascii="Trebuchet MS" w:hAnsi="Trebuchet MS"/>
          <w:i/>
          <w:color w:val="000000"/>
        </w:rPr>
        <w:t>Blade</w:t>
      </w:r>
      <w:r w:rsidR="00A32773">
        <w:rPr>
          <w:rFonts w:ascii="Trebuchet MS" w:hAnsi="Trebuchet MS"/>
          <w:i/>
          <w:color w:val="000000"/>
        </w:rPr>
        <w:t xml:space="preserve">, </w:t>
      </w:r>
      <w:r w:rsidRPr="00A32773">
        <w:rPr>
          <w:rFonts w:ascii="Trebuchet MS" w:hAnsi="Trebuchet MS"/>
          <w:i/>
          <w:color w:val="000000"/>
        </w:rPr>
        <w:t>Train Track and the Basket</w:t>
      </w:r>
      <w:r w:rsidRPr="00A32773">
        <w:rPr>
          <w:rFonts w:ascii="Trebuchet MS" w:hAnsi="Trebuchet MS"/>
          <w:color w:val="000000"/>
        </w:rPr>
        <w:t xml:space="preserve"> and </w:t>
      </w:r>
      <w:r w:rsidRPr="00A32773">
        <w:rPr>
          <w:rFonts w:ascii="Trebuchet MS" w:hAnsi="Trebuchet MS"/>
          <w:i/>
          <w:color w:val="000000"/>
        </w:rPr>
        <w:t>Elephant in the Room</w:t>
      </w:r>
      <w:r w:rsidRPr="00A32773">
        <w:rPr>
          <w:rFonts w:ascii="Trebuchet MS" w:hAnsi="Trebuchet MS"/>
          <w:color w:val="000000"/>
        </w:rPr>
        <w:t xml:space="preserve"> compared to other artworks</w:t>
      </w:r>
      <w:r w:rsidRPr="00A32773">
        <w:rPr>
          <w:rStyle w:val="apple-converted-space"/>
          <w:rFonts w:ascii="Trebuchet MS" w:hAnsi="Trebuchet MS"/>
          <w:color w:val="000000"/>
        </w:rPr>
        <w:t> </w:t>
      </w:r>
    </w:p>
    <w:p w14:paraId="0AF28464" w14:textId="4F7AFFB5" w:rsidR="00344314" w:rsidRPr="00A32773" w:rsidRDefault="00344314" w:rsidP="00344314">
      <w:pPr>
        <w:pStyle w:val="NormalWeb"/>
        <w:rPr>
          <w:rFonts w:ascii="Trebuchet MS" w:hAnsi="Trebuchet MS"/>
          <w:i/>
          <w:color w:val="000000"/>
        </w:rPr>
      </w:pPr>
      <w:r w:rsidRPr="00A32773">
        <w:rPr>
          <w:rFonts w:ascii="Trebuchet MS" w:hAnsi="Trebuchet MS"/>
          <w:color w:val="000000"/>
        </w:rPr>
        <w:t xml:space="preserve">Women were more likely to have seen </w:t>
      </w:r>
      <w:r w:rsidRPr="00A32773">
        <w:rPr>
          <w:rFonts w:ascii="Trebuchet MS" w:hAnsi="Trebuchet MS"/>
          <w:i/>
          <w:color w:val="000000"/>
        </w:rPr>
        <w:t>Elephant in the Room, Paper City</w:t>
      </w:r>
      <w:r w:rsidRPr="00A32773">
        <w:rPr>
          <w:rFonts w:ascii="Trebuchet MS" w:hAnsi="Trebuchet MS"/>
          <w:color w:val="000000"/>
        </w:rPr>
        <w:t xml:space="preserve"> and </w:t>
      </w:r>
      <w:r w:rsidRPr="00A32773">
        <w:rPr>
          <w:rFonts w:ascii="Trebuchet MS" w:hAnsi="Trebuchet MS"/>
          <w:i/>
          <w:color w:val="000000"/>
        </w:rPr>
        <w:t>Washed Up Car-go</w:t>
      </w:r>
      <w:r w:rsidRPr="00A32773">
        <w:rPr>
          <w:rFonts w:ascii="Trebuchet MS" w:hAnsi="Trebuchet MS"/>
          <w:color w:val="000000"/>
        </w:rPr>
        <w:t xml:space="preserve">, whilst men were more likely to have seen </w:t>
      </w:r>
      <w:r w:rsidRPr="00A32773">
        <w:rPr>
          <w:rFonts w:ascii="Trebuchet MS" w:hAnsi="Trebuchet MS"/>
          <w:i/>
          <w:color w:val="000000"/>
        </w:rPr>
        <w:t>Floe</w:t>
      </w:r>
      <w:r w:rsidRPr="00A32773">
        <w:rPr>
          <w:rFonts w:ascii="Trebuchet MS" w:hAnsi="Trebuchet MS"/>
          <w:color w:val="000000"/>
        </w:rPr>
        <w:t xml:space="preserve"> and </w:t>
      </w:r>
      <w:r w:rsidRPr="00A32773">
        <w:rPr>
          <w:rFonts w:ascii="Trebuchet MS" w:hAnsi="Trebuchet MS"/>
          <w:i/>
          <w:color w:val="000000"/>
        </w:rPr>
        <w:t>This is a Freedom of Expression Centre</w:t>
      </w:r>
    </w:p>
    <w:p w14:paraId="1726C93C" w14:textId="003CE473" w:rsidR="00A15304" w:rsidRPr="00A15304" w:rsidRDefault="00A15304" w:rsidP="00A15304">
      <w:pPr>
        <w:rPr>
          <w:rFonts w:ascii="Trebuchet MS" w:eastAsia="Times New Roman" w:hAnsi="Trebuchet MS" w:cs="Times New Roman"/>
          <w:i/>
          <w:lang w:eastAsia="en-GB"/>
        </w:rPr>
      </w:pPr>
      <w:r w:rsidRPr="00A32773">
        <w:rPr>
          <w:rFonts w:ascii="Trebuchet MS" w:eastAsia="Times New Roman" w:hAnsi="Trebuchet MS" w:cs="Times New Roman"/>
          <w:color w:val="000000"/>
          <w:lang w:eastAsia="en-GB"/>
        </w:rPr>
        <w:t>Respondents aged 55+ years were mo</w:t>
      </w:r>
      <w:r>
        <w:rPr>
          <w:rFonts w:ascii="Trebuchet MS" w:eastAsia="Times New Roman" w:hAnsi="Trebuchet MS" w:cs="Times New Roman"/>
          <w:color w:val="000000"/>
          <w:lang w:eastAsia="en-GB"/>
        </w:rPr>
        <w:t xml:space="preserve">re likely to have seen </w:t>
      </w:r>
      <w:r w:rsidRPr="00A15304">
        <w:rPr>
          <w:rFonts w:ascii="Trebuchet MS" w:eastAsia="Times New Roman" w:hAnsi="Trebuchet MS" w:cs="Times New Roman"/>
          <w:i/>
          <w:color w:val="000000"/>
          <w:lang w:eastAsia="en-GB"/>
        </w:rPr>
        <w:t>A Hall f</w:t>
      </w:r>
      <w:r w:rsidRPr="00A15304">
        <w:rPr>
          <w:rFonts w:ascii="Trebuchet MS" w:eastAsia="Times New Roman" w:hAnsi="Trebuchet MS" w:cs="Times New Roman"/>
          <w:i/>
          <w:color w:val="000000"/>
          <w:lang w:eastAsia="en-GB"/>
        </w:rPr>
        <w:t>o</w:t>
      </w:r>
      <w:r w:rsidRPr="00A15304">
        <w:rPr>
          <w:rFonts w:ascii="Trebuchet MS" w:eastAsia="Times New Roman" w:hAnsi="Trebuchet MS" w:cs="Times New Roman"/>
          <w:i/>
          <w:color w:val="000000"/>
          <w:lang w:eastAsia="en-GB"/>
        </w:rPr>
        <w:t>r</w:t>
      </w:r>
      <w:r w:rsidRPr="00A15304">
        <w:rPr>
          <w:rFonts w:ascii="Trebuchet MS" w:eastAsia="Times New Roman" w:hAnsi="Trebuchet MS" w:cs="Times New Roman"/>
          <w:i/>
          <w:color w:val="000000"/>
          <w:lang w:eastAsia="en-GB"/>
        </w:rPr>
        <w:t xml:space="preserve"> Hull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, </w:t>
      </w:r>
      <w:r w:rsidRPr="00A15304">
        <w:rPr>
          <w:rFonts w:ascii="Trebuchet MS" w:eastAsia="Times New Roman" w:hAnsi="Trebuchet MS" w:cs="Times New Roman"/>
          <w:i/>
          <w:color w:val="000000"/>
          <w:lang w:eastAsia="en-GB"/>
        </w:rPr>
        <w:t xml:space="preserve">Paper City 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and </w:t>
      </w:r>
      <w:r w:rsidRPr="00A15304">
        <w:rPr>
          <w:rFonts w:ascii="Trebuchet MS" w:eastAsia="Times New Roman" w:hAnsi="Trebuchet MS" w:cs="Times New Roman"/>
          <w:i/>
          <w:color w:val="000000"/>
          <w:lang w:eastAsia="en-GB"/>
        </w:rPr>
        <w:t>Bleached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, whilst those aged 35-54 were more likely to have seen </w:t>
      </w:r>
      <w:r w:rsidRPr="00A15304">
        <w:rPr>
          <w:rFonts w:ascii="Trebuchet MS" w:eastAsia="Times New Roman" w:hAnsi="Trebuchet MS" w:cs="Times New Roman"/>
          <w:i/>
          <w:color w:val="000000"/>
          <w:lang w:eastAsia="en-GB"/>
        </w:rPr>
        <w:t>The City Speaks</w:t>
      </w:r>
    </w:p>
    <w:p w14:paraId="2D89B663" w14:textId="77777777" w:rsidR="00A15304" w:rsidRDefault="00A15304" w:rsidP="00F31819">
      <w:pPr>
        <w:rPr>
          <w:rFonts w:ascii="Trebuchet MS" w:eastAsia="Times New Roman" w:hAnsi="Trebuchet MS" w:cs="Times New Roman"/>
          <w:color w:val="000000"/>
          <w:lang w:eastAsia="en-GB"/>
        </w:rPr>
      </w:pPr>
    </w:p>
    <w:p w14:paraId="3AB3DBDA" w14:textId="4540A84A" w:rsidR="00F31819" w:rsidRPr="00A32773" w:rsidRDefault="00F31819" w:rsidP="00F31819">
      <w:pPr>
        <w:rPr>
          <w:rFonts w:ascii="Trebuchet MS" w:eastAsia="Times New Roman" w:hAnsi="Trebuchet MS" w:cs="Times New Roman"/>
          <w:lang w:eastAsia="en-GB"/>
        </w:rPr>
      </w:pP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Overall, 76% of </w:t>
      </w:r>
      <w:r w:rsidRPr="00A15304">
        <w:rPr>
          <w:rFonts w:ascii="Trebuchet MS" w:eastAsia="Times New Roman" w:hAnsi="Trebuchet MS" w:cs="Times New Roman"/>
          <w:i/>
          <w:color w:val="000000"/>
          <w:lang w:eastAsia="en-GB"/>
        </w:rPr>
        <w:t>Look Up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audiences were from a H</w:t>
      </w:r>
      <w:r w:rsidR="00A15304">
        <w:rPr>
          <w:rFonts w:ascii="Trebuchet MS" w:eastAsia="Times New Roman" w:hAnsi="Trebuchet MS" w:cs="Times New Roman"/>
          <w:color w:val="000000"/>
          <w:lang w:eastAsia="en-GB"/>
        </w:rPr>
        <w:t xml:space="preserve">U postcode </w:t>
      </w:r>
    </w:p>
    <w:p w14:paraId="46CD7A8E" w14:textId="77777777" w:rsidR="00805781" w:rsidRPr="00A32773" w:rsidRDefault="00805781">
      <w:pPr>
        <w:rPr>
          <w:rFonts w:ascii="Trebuchet MS" w:hAnsi="Trebuchet MS"/>
          <w:b/>
        </w:rPr>
      </w:pPr>
    </w:p>
    <w:p w14:paraId="0B94C21A" w14:textId="77777777" w:rsidR="00A15304" w:rsidRDefault="00F31819" w:rsidP="00F31819">
      <w:pPr>
        <w:rPr>
          <w:rFonts w:ascii="Trebuchet MS" w:eastAsia="Times New Roman" w:hAnsi="Trebuchet MS" w:cs="Times New Roman"/>
          <w:color w:val="000000"/>
          <w:lang w:eastAsia="en-GB"/>
        </w:rPr>
      </w:pPr>
      <w:r w:rsidRPr="00A15304">
        <w:rPr>
          <w:rFonts w:ascii="Trebuchet MS" w:eastAsia="Times New Roman" w:hAnsi="Trebuchet MS" w:cs="Times New Roman"/>
          <w:i/>
          <w:color w:val="000000"/>
          <w:lang w:eastAsia="en-GB"/>
        </w:rPr>
        <w:t>Paper City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and </w:t>
      </w:r>
      <w:r w:rsidRPr="00A15304">
        <w:rPr>
          <w:rFonts w:ascii="Trebuchet MS" w:eastAsia="Times New Roman" w:hAnsi="Trebuchet MS" w:cs="Times New Roman"/>
          <w:i/>
          <w:color w:val="000000"/>
          <w:lang w:eastAsia="en-GB"/>
        </w:rPr>
        <w:t>Washed Up Car-go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attracted the largest propo</w:t>
      </w:r>
      <w:r w:rsidR="00A15304">
        <w:rPr>
          <w:rFonts w:ascii="Trebuchet MS" w:eastAsia="Times New Roman" w:hAnsi="Trebuchet MS" w:cs="Times New Roman"/>
          <w:color w:val="000000"/>
          <w:lang w:eastAsia="en-GB"/>
        </w:rPr>
        <w:t xml:space="preserve">rtion of audiences from HU postcodes </w:t>
      </w:r>
    </w:p>
    <w:p w14:paraId="0E9A273F" w14:textId="77777777" w:rsidR="00A15304" w:rsidRDefault="00A15304" w:rsidP="00F31819">
      <w:pPr>
        <w:rPr>
          <w:rFonts w:ascii="Trebuchet MS" w:eastAsia="Times New Roman" w:hAnsi="Trebuchet MS" w:cs="Times New Roman"/>
          <w:color w:val="000000"/>
          <w:lang w:eastAsia="en-GB"/>
        </w:rPr>
      </w:pPr>
    </w:p>
    <w:p w14:paraId="01FFDEF4" w14:textId="27DDB0E4" w:rsidR="00F31819" w:rsidRPr="00A32773" w:rsidRDefault="00F31819" w:rsidP="00F31819">
      <w:pPr>
        <w:rPr>
          <w:rFonts w:ascii="Trebuchet MS" w:eastAsia="Times New Roman" w:hAnsi="Trebuchet MS" w:cs="Times New Roman"/>
          <w:lang w:eastAsia="en-GB"/>
        </w:rPr>
      </w:pPr>
      <w:r w:rsidRPr="00A15304">
        <w:rPr>
          <w:rFonts w:ascii="Trebuchet MS" w:eastAsia="Times New Roman" w:hAnsi="Trebuchet MS" w:cs="Times New Roman"/>
          <w:i/>
          <w:color w:val="000000"/>
          <w:lang w:eastAsia="en-GB"/>
        </w:rPr>
        <w:t>A Hall for Hull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and </w:t>
      </w:r>
      <w:r w:rsidRPr="00A15304">
        <w:rPr>
          <w:rFonts w:ascii="Trebuchet MS" w:eastAsia="Times New Roman" w:hAnsi="Trebuchet MS" w:cs="Times New Roman"/>
          <w:i/>
          <w:color w:val="000000"/>
          <w:lang w:eastAsia="en-GB"/>
        </w:rPr>
        <w:t>Bleached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attracted the larg</w:t>
      </w:r>
      <w:r w:rsidR="00A15304">
        <w:rPr>
          <w:rFonts w:ascii="Trebuchet MS" w:eastAsia="Times New Roman" w:hAnsi="Trebuchet MS" w:cs="Times New Roman"/>
          <w:color w:val="000000"/>
          <w:lang w:eastAsia="en-GB"/>
        </w:rPr>
        <w:t>est proportion from non-HU post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codes</w:t>
      </w:r>
    </w:p>
    <w:p w14:paraId="21061E60" w14:textId="77777777" w:rsidR="00F31819" w:rsidRPr="00A32773" w:rsidRDefault="00F31819">
      <w:pPr>
        <w:rPr>
          <w:rFonts w:ascii="Trebuchet MS" w:hAnsi="Trebuchet MS"/>
          <w:b/>
        </w:rPr>
      </w:pPr>
    </w:p>
    <w:p w14:paraId="061887C3" w14:textId="38B350C4" w:rsidR="00F31819" w:rsidRPr="00A32773" w:rsidRDefault="00F31819" w:rsidP="00F31819">
      <w:pPr>
        <w:rPr>
          <w:rFonts w:ascii="Trebuchet MS" w:eastAsia="Times New Roman" w:hAnsi="Trebuchet MS" w:cs="Times New Roman"/>
          <w:lang w:eastAsia="en-GB"/>
        </w:rPr>
      </w:pP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The wards most commonly represented in Hull were Avenue, </w:t>
      </w:r>
      <w:proofErr w:type="spellStart"/>
      <w:r w:rsidRPr="00A32773">
        <w:rPr>
          <w:rFonts w:ascii="Trebuchet MS" w:eastAsia="Times New Roman" w:hAnsi="Trebuchet MS" w:cs="Times New Roman"/>
          <w:color w:val="000000"/>
          <w:lang w:eastAsia="en-GB"/>
        </w:rPr>
        <w:t>Drypool</w:t>
      </w:r>
      <w:proofErr w:type="spellEnd"/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, Holderness and </w:t>
      </w:r>
      <w:proofErr w:type="spellStart"/>
      <w:r w:rsidRPr="00A32773">
        <w:rPr>
          <w:rFonts w:ascii="Trebuchet MS" w:eastAsia="Times New Roman" w:hAnsi="Trebuchet MS" w:cs="Times New Roman"/>
          <w:color w:val="000000"/>
          <w:lang w:eastAsia="en-GB"/>
        </w:rPr>
        <w:t>Boothferr</w:t>
      </w:r>
      <w:proofErr w:type="spellEnd"/>
    </w:p>
    <w:p w14:paraId="5018DEA7" w14:textId="77777777" w:rsidR="00F31819" w:rsidRPr="00A32773" w:rsidRDefault="00F31819">
      <w:pPr>
        <w:rPr>
          <w:rFonts w:ascii="Trebuchet MS" w:hAnsi="Trebuchet MS"/>
          <w:b/>
        </w:rPr>
      </w:pPr>
    </w:p>
    <w:p w14:paraId="13010ED3" w14:textId="77777777" w:rsidR="00A15304" w:rsidRDefault="00A15304" w:rsidP="00E81E0A">
      <w:pPr>
        <w:rPr>
          <w:rFonts w:ascii="Trebuchet MS" w:eastAsia="Times New Roman" w:hAnsi="Trebuchet MS" w:cs="Times New Roman"/>
          <w:color w:val="000000"/>
          <w:lang w:eastAsia="en-GB"/>
        </w:rPr>
      </w:pPr>
      <w:r>
        <w:rPr>
          <w:rFonts w:ascii="Trebuchet MS" w:eastAsia="Times New Roman" w:hAnsi="Trebuchet MS" w:cs="Times New Roman"/>
          <w:color w:val="000000"/>
          <w:lang w:eastAsia="en-GB"/>
        </w:rPr>
        <w:t xml:space="preserve">All </w:t>
      </w:r>
      <w:r w:rsidR="00E81E0A"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members </w:t>
      </w:r>
      <w:r>
        <w:rPr>
          <w:rFonts w:ascii="Trebuchet MS" w:eastAsia="Times New Roman" w:hAnsi="Trebuchet MS" w:cs="Times New Roman"/>
          <w:color w:val="000000"/>
          <w:lang w:eastAsia="en-GB"/>
        </w:rPr>
        <w:t xml:space="preserve">of the Core Project Team said they gained new skills </w:t>
      </w:r>
    </w:p>
    <w:p w14:paraId="36D74540" w14:textId="77777777" w:rsidR="00A15304" w:rsidRDefault="00A15304" w:rsidP="00E81E0A">
      <w:pPr>
        <w:rPr>
          <w:rFonts w:ascii="Trebuchet MS" w:eastAsia="Times New Roman" w:hAnsi="Trebuchet MS" w:cs="Times New Roman"/>
          <w:color w:val="000000"/>
          <w:lang w:eastAsia="en-GB"/>
        </w:rPr>
      </w:pPr>
    </w:p>
    <w:p w14:paraId="73A60FDC" w14:textId="3A58815D" w:rsidR="00A15304" w:rsidRPr="00A15304" w:rsidRDefault="00A15304" w:rsidP="00A15304">
      <w:pPr>
        <w:rPr>
          <w:rFonts w:ascii="Trebuchet MS" w:eastAsia="Times New Roman" w:hAnsi="Trebuchet MS" w:cs="Times New Roman"/>
          <w:lang w:eastAsia="en-GB"/>
        </w:rPr>
      </w:pPr>
      <w:r>
        <w:rPr>
          <w:rFonts w:ascii="Trebuchet MS" w:eastAsia="Times New Roman" w:hAnsi="Trebuchet MS" w:cs="Times New Roman"/>
          <w:color w:val="000000"/>
          <w:lang w:eastAsia="en-GB"/>
        </w:rPr>
        <w:t xml:space="preserve">14 </w:t>
      </w:r>
      <w:r w:rsidR="00E81E0A"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Artists </w:t>
      </w:r>
      <w:r>
        <w:rPr>
          <w:rFonts w:ascii="Trebuchet MS" w:eastAsia="Times New Roman" w:hAnsi="Trebuchet MS" w:cs="Times New Roman"/>
          <w:color w:val="000000"/>
          <w:lang w:eastAsia="en-GB"/>
        </w:rPr>
        <w:t xml:space="preserve">also </w:t>
      </w:r>
      <w:r w:rsidR="00E81E0A" w:rsidRPr="00A32773">
        <w:rPr>
          <w:rFonts w:ascii="Trebuchet MS" w:eastAsia="Times New Roman" w:hAnsi="Trebuchet MS" w:cs="Times New Roman"/>
          <w:color w:val="000000"/>
          <w:lang w:eastAsia="en-GB"/>
        </w:rPr>
        <w:t>gained new skills</w:t>
      </w:r>
    </w:p>
    <w:p w14:paraId="311A3C35" w14:textId="77777777" w:rsidR="009C34A5" w:rsidRDefault="009C34A5" w:rsidP="009C34A5">
      <w:pPr>
        <w:rPr>
          <w:rFonts w:ascii="Trebuchet MS" w:eastAsia="Times New Roman" w:hAnsi="Trebuchet MS" w:cs="Times New Roman"/>
          <w:color w:val="000000"/>
          <w:lang w:eastAsia="en-GB"/>
        </w:rPr>
      </w:pPr>
    </w:p>
    <w:p w14:paraId="4F2619DB" w14:textId="56848928" w:rsidR="009C34A5" w:rsidRPr="009C34A5" w:rsidRDefault="009C34A5" w:rsidP="009C34A5">
      <w:pPr>
        <w:rPr>
          <w:rFonts w:ascii="Trebuchet MS" w:eastAsia="Times New Roman" w:hAnsi="Trebuchet MS" w:cs="Times New Roman"/>
          <w:lang w:eastAsia="en-GB"/>
        </w:rPr>
      </w:pPr>
      <w:r>
        <w:rPr>
          <w:rFonts w:ascii="Trebuchet MS" w:eastAsia="Times New Roman" w:hAnsi="Trebuchet MS" w:cs="Times New Roman"/>
          <w:color w:val="000000"/>
          <w:lang w:eastAsia="en-GB"/>
        </w:rPr>
        <w:t>“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Blade alone changed the notion of public art commi</w:t>
      </w:r>
      <w:r>
        <w:rPr>
          <w:rFonts w:ascii="Trebuchet MS" w:eastAsia="Times New Roman" w:hAnsi="Trebuchet MS" w:cs="Times New Roman"/>
          <w:color w:val="000000"/>
          <w:lang w:eastAsia="en-GB"/>
        </w:rPr>
        <w:t xml:space="preserve">ssioning in scale and ambition.” 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C</w:t>
      </w:r>
      <w:r>
        <w:rPr>
          <w:rFonts w:ascii="Trebuchet MS" w:eastAsia="Times New Roman" w:hAnsi="Trebuchet MS" w:cs="Times New Roman"/>
          <w:color w:val="000000"/>
          <w:lang w:eastAsia="en-GB"/>
        </w:rPr>
        <w:t xml:space="preserve">ore 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P</w:t>
      </w:r>
      <w:r>
        <w:rPr>
          <w:rFonts w:ascii="Trebuchet MS" w:eastAsia="Times New Roman" w:hAnsi="Trebuchet MS" w:cs="Times New Roman"/>
          <w:color w:val="000000"/>
          <w:lang w:eastAsia="en-GB"/>
        </w:rPr>
        <w:t xml:space="preserve">roject 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T</w:t>
      </w:r>
      <w:r>
        <w:rPr>
          <w:rFonts w:ascii="Trebuchet MS" w:eastAsia="Times New Roman" w:hAnsi="Trebuchet MS" w:cs="Times New Roman"/>
          <w:color w:val="000000"/>
          <w:lang w:eastAsia="en-GB"/>
        </w:rPr>
        <w:t>eam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Member</w:t>
      </w:r>
    </w:p>
    <w:p w14:paraId="44BB5A57" w14:textId="62859957" w:rsidR="00A15304" w:rsidRDefault="00A15304" w:rsidP="00514196">
      <w:pPr>
        <w:pStyle w:val="NormalWeb"/>
        <w:rPr>
          <w:rFonts w:ascii="Trebuchet MS" w:hAnsi="Trebuchet MS"/>
          <w:b/>
          <w:color w:val="000000"/>
        </w:rPr>
      </w:pPr>
      <w:r w:rsidRPr="00A15304">
        <w:rPr>
          <w:rFonts w:ascii="Trebuchet MS" w:hAnsi="Trebuchet MS"/>
          <w:b/>
          <w:color w:val="000000"/>
        </w:rPr>
        <w:t xml:space="preserve">A DIFFERENT VIEW OF THE CITY </w:t>
      </w:r>
    </w:p>
    <w:p w14:paraId="752F67C3" w14:textId="2EFC6B5B" w:rsidR="009E3EF7" w:rsidRPr="009E3EF7" w:rsidRDefault="009E3EF7" w:rsidP="009E3EF7">
      <w:pPr>
        <w:rPr>
          <w:rFonts w:ascii="Trebuchet MS" w:eastAsia="Times New Roman" w:hAnsi="Trebuchet MS" w:cs="Times New Roman"/>
          <w:lang w:eastAsia="en-GB"/>
        </w:rPr>
      </w:pPr>
      <w:r>
        <w:rPr>
          <w:rFonts w:ascii="Trebuchet MS" w:eastAsia="Times New Roman" w:hAnsi="Trebuchet MS" w:cs="Times New Roman"/>
          <w:color w:val="000000"/>
          <w:lang w:eastAsia="en-GB"/>
        </w:rPr>
        <w:t>“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Using the city centre as an art exhibition enabled me to look at the spaces an</w:t>
      </w:r>
      <w:r>
        <w:rPr>
          <w:rFonts w:ascii="Trebuchet MS" w:eastAsia="Times New Roman" w:hAnsi="Trebuchet MS" w:cs="Times New Roman"/>
          <w:color w:val="000000"/>
          <w:lang w:eastAsia="en-GB"/>
        </w:rPr>
        <w:t xml:space="preserve">d buildings in a different way” 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Focus Group Member</w:t>
      </w:r>
    </w:p>
    <w:p w14:paraId="4F51F85A" w14:textId="2FB2A664" w:rsidR="00514196" w:rsidRPr="00A32773" w:rsidRDefault="00514196" w:rsidP="00514196">
      <w:pPr>
        <w:pStyle w:val="NormalWeb"/>
        <w:rPr>
          <w:rFonts w:ascii="Trebuchet MS" w:hAnsi="Trebuchet MS"/>
          <w:color w:val="000000"/>
        </w:rPr>
      </w:pPr>
      <w:r w:rsidRPr="00A32773">
        <w:rPr>
          <w:rFonts w:ascii="Trebuchet MS" w:hAnsi="Trebuchet MS"/>
          <w:color w:val="000000"/>
        </w:rPr>
        <w:t>9 in 10 audience members agreed</w:t>
      </w:r>
      <w:r w:rsidR="00A15304">
        <w:rPr>
          <w:rFonts w:ascii="Trebuchet MS" w:hAnsi="Trebuchet MS"/>
          <w:color w:val="000000"/>
        </w:rPr>
        <w:t xml:space="preserve"> </w:t>
      </w:r>
      <w:r w:rsidRPr="00A15304">
        <w:rPr>
          <w:rFonts w:ascii="Trebuchet MS" w:hAnsi="Trebuchet MS"/>
          <w:i/>
          <w:color w:val="000000"/>
        </w:rPr>
        <w:t>Look Up</w:t>
      </w:r>
      <w:r w:rsidR="00A15304">
        <w:rPr>
          <w:rFonts w:ascii="Trebuchet MS" w:hAnsi="Trebuchet MS"/>
          <w:color w:val="000000"/>
        </w:rPr>
        <w:t xml:space="preserve"> provided them</w:t>
      </w:r>
      <w:r w:rsidRPr="00A32773">
        <w:rPr>
          <w:rFonts w:ascii="Trebuchet MS" w:hAnsi="Trebuchet MS"/>
          <w:color w:val="000000"/>
        </w:rPr>
        <w:t xml:space="preserve"> with a di</w:t>
      </w:r>
      <w:r w:rsidR="00A15304">
        <w:rPr>
          <w:rFonts w:ascii="Trebuchet MS" w:hAnsi="Trebuchet MS"/>
          <w:color w:val="000000"/>
        </w:rPr>
        <w:t>fferent experience of the city</w:t>
      </w:r>
      <w:r w:rsidRPr="00A32773">
        <w:rPr>
          <w:rStyle w:val="apple-converted-space"/>
          <w:rFonts w:ascii="Trebuchet MS" w:hAnsi="Trebuchet MS"/>
          <w:color w:val="000000"/>
        </w:rPr>
        <w:t> </w:t>
      </w:r>
    </w:p>
    <w:p w14:paraId="16B17415" w14:textId="4DF01E95" w:rsidR="00514196" w:rsidRPr="00A32773" w:rsidRDefault="00514196" w:rsidP="00514196">
      <w:pPr>
        <w:pStyle w:val="NormalWeb"/>
        <w:rPr>
          <w:rFonts w:ascii="Trebuchet MS" w:hAnsi="Trebuchet MS"/>
          <w:color w:val="000000"/>
        </w:rPr>
      </w:pPr>
      <w:r w:rsidRPr="00A32773">
        <w:rPr>
          <w:rFonts w:ascii="Trebuchet MS" w:hAnsi="Trebuchet MS"/>
          <w:color w:val="000000"/>
        </w:rPr>
        <w:t xml:space="preserve">8 in 10 </w:t>
      </w:r>
      <w:r w:rsidR="00A15304">
        <w:rPr>
          <w:rFonts w:ascii="Trebuchet MS" w:hAnsi="Trebuchet MS"/>
          <w:color w:val="000000"/>
        </w:rPr>
        <w:t xml:space="preserve">agreed </w:t>
      </w:r>
      <w:r w:rsidRPr="00A15304">
        <w:rPr>
          <w:rFonts w:ascii="Trebuchet MS" w:hAnsi="Trebuchet MS"/>
          <w:i/>
          <w:color w:val="000000"/>
        </w:rPr>
        <w:t>Look Up</w:t>
      </w:r>
      <w:r w:rsidR="00A15304">
        <w:rPr>
          <w:rFonts w:ascii="Trebuchet MS" w:hAnsi="Trebuchet MS"/>
          <w:color w:val="000000"/>
        </w:rPr>
        <w:t xml:space="preserve"> made them</w:t>
      </w:r>
      <w:r w:rsidRPr="00A32773">
        <w:rPr>
          <w:rFonts w:ascii="Trebuchet MS" w:hAnsi="Trebuchet MS"/>
          <w:color w:val="000000"/>
        </w:rPr>
        <w:t xml:space="preserve"> think about H</w:t>
      </w:r>
      <w:r w:rsidR="00A15304">
        <w:rPr>
          <w:rFonts w:ascii="Trebuchet MS" w:hAnsi="Trebuchet MS"/>
          <w:color w:val="000000"/>
        </w:rPr>
        <w:t xml:space="preserve">ull’s contribution to the world </w:t>
      </w:r>
    </w:p>
    <w:p w14:paraId="5070378C" w14:textId="77777777" w:rsidR="00A15304" w:rsidRDefault="00514196" w:rsidP="00514196">
      <w:pPr>
        <w:rPr>
          <w:rFonts w:ascii="Trebuchet MS" w:eastAsia="Times New Roman" w:hAnsi="Trebuchet MS" w:cs="Times New Roman"/>
          <w:color w:val="000000"/>
          <w:lang w:eastAsia="en-GB"/>
        </w:rPr>
      </w:pPr>
      <w:r w:rsidRPr="00A32773">
        <w:rPr>
          <w:rFonts w:ascii="Trebuchet MS" w:eastAsia="Times New Roman" w:hAnsi="Trebuchet MS" w:cs="Times New Roman"/>
          <w:color w:val="000000"/>
          <w:lang w:eastAsia="en-GB"/>
        </w:rPr>
        <w:t>Thre</w:t>
      </w:r>
      <w:r w:rsidR="00A15304">
        <w:rPr>
          <w:rFonts w:ascii="Trebuchet MS" w:eastAsia="Times New Roman" w:hAnsi="Trebuchet MS" w:cs="Times New Roman"/>
          <w:color w:val="000000"/>
          <w:lang w:eastAsia="en-GB"/>
        </w:rPr>
        <w:t xml:space="preserve">e quarters of audiences agreed </w:t>
      </w:r>
      <w:r w:rsidRPr="00A15304">
        <w:rPr>
          <w:rFonts w:ascii="Trebuchet MS" w:eastAsia="Times New Roman" w:hAnsi="Trebuchet MS" w:cs="Times New Roman"/>
          <w:i/>
          <w:color w:val="000000"/>
          <w:lang w:eastAsia="en-GB"/>
        </w:rPr>
        <w:t>Look Up</w:t>
      </w:r>
      <w:r w:rsidR="00A15304">
        <w:rPr>
          <w:rFonts w:ascii="Trebuchet MS" w:eastAsia="Times New Roman" w:hAnsi="Trebuchet MS" w:cs="Times New Roman"/>
          <w:color w:val="000000"/>
          <w:lang w:eastAsia="en-GB"/>
        </w:rPr>
        <w:t xml:space="preserve"> made them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look at Hull’s buildings and public space in a different way’ </w:t>
      </w:r>
    </w:p>
    <w:p w14:paraId="05077E8F" w14:textId="77777777" w:rsidR="00A15304" w:rsidRDefault="00A15304" w:rsidP="00514196">
      <w:pPr>
        <w:rPr>
          <w:rFonts w:ascii="Trebuchet MS" w:eastAsia="Times New Roman" w:hAnsi="Trebuchet MS" w:cs="Times New Roman"/>
          <w:color w:val="000000"/>
          <w:lang w:eastAsia="en-GB"/>
        </w:rPr>
      </w:pPr>
    </w:p>
    <w:p w14:paraId="38BBD58F" w14:textId="22898CC6" w:rsidR="00514196" w:rsidRPr="00A15304" w:rsidRDefault="00A15304">
      <w:pPr>
        <w:rPr>
          <w:rFonts w:ascii="Trebuchet MS" w:eastAsia="Times New Roman" w:hAnsi="Trebuchet MS" w:cs="Times New Roman"/>
          <w:lang w:eastAsia="en-GB"/>
        </w:rPr>
      </w:pPr>
      <w:r>
        <w:rPr>
          <w:rFonts w:ascii="Trebuchet MS" w:eastAsia="Times New Roman" w:hAnsi="Trebuchet MS" w:cs="Times New Roman"/>
          <w:color w:val="000000"/>
          <w:lang w:eastAsia="en-GB"/>
        </w:rPr>
        <w:t xml:space="preserve">…showing them </w:t>
      </w:r>
      <w:r w:rsidR="00514196" w:rsidRPr="00A32773">
        <w:rPr>
          <w:rFonts w:ascii="Trebuchet MS" w:eastAsia="Times New Roman" w:hAnsi="Trebuchet MS" w:cs="Times New Roman"/>
          <w:color w:val="000000"/>
          <w:lang w:eastAsia="en-GB"/>
        </w:rPr>
        <w:t>t</w:t>
      </w:r>
      <w:r>
        <w:rPr>
          <w:rFonts w:ascii="Trebuchet MS" w:eastAsia="Times New Roman" w:hAnsi="Trebuchet MS" w:cs="Times New Roman"/>
          <w:color w:val="000000"/>
          <w:lang w:eastAsia="en-GB"/>
        </w:rPr>
        <w:t>hat there is more to Hull than they expected</w:t>
      </w:r>
    </w:p>
    <w:p w14:paraId="745655BA" w14:textId="77777777" w:rsidR="00805781" w:rsidRPr="00A32773" w:rsidRDefault="00805781">
      <w:pPr>
        <w:rPr>
          <w:rFonts w:ascii="Trebuchet MS" w:hAnsi="Trebuchet MS"/>
          <w:b/>
        </w:rPr>
      </w:pPr>
    </w:p>
    <w:p w14:paraId="11EA4599" w14:textId="77777777" w:rsidR="00A15304" w:rsidRDefault="008A7F5F" w:rsidP="008A7F5F">
      <w:pPr>
        <w:rPr>
          <w:rFonts w:ascii="Trebuchet MS" w:eastAsia="Times New Roman" w:hAnsi="Trebuchet MS" w:cs="Times New Roman"/>
          <w:color w:val="000000"/>
          <w:lang w:eastAsia="en-GB"/>
        </w:rPr>
      </w:pPr>
      <w:r w:rsidRPr="00A15304">
        <w:rPr>
          <w:rFonts w:ascii="Trebuchet MS" w:eastAsia="Times New Roman" w:hAnsi="Trebuchet MS" w:cs="Times New Roman"/>
          <w:i/>
          <w:color w:val="000000"/>
          <w:lang w:eastAsia="en-GB"/>
        </w:rPr>
        <w:t>Paper City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was the most successful of the Look Up artworks in uncovering things about Hull people were unaware of. </w:t>
      </w:r>
    </w:p>
    <w:p w14:paraId="44993AA9" w14:textId="77777777" w:rsidR="00A15304" w:rsidRDefault="00A15304" w:rsidP="008A7F5F">
      <w:pPr>
        <w:rPr>
          <w:rFonts w:ascii="Trebuchet MS" w:eastAsia="Times New Roman" w:hAnsi="Trebuchet MS" w:cs="Times New Roman"/>
          <w:color w:val="000000"/>
          <w:lang w:eastAsia="en-GB"/>
        </w:rPr>
      </w:pPr>
    </w:p>
    <w:p w14:paraId="2F23B9CE" w14:textId="5C056A68" w:rsidR="00805781" w:rsidRPr="00A15304" w:rsidRDefault="00A15304">
      <w:pPr>
        <w:rPr>
          <w:rFonts w:ascii="Trebuchet MS" w:eastAsia="Times New Roman" w:hAnsi="Trebuchet MS" w:cs="Times New Roman"/>
          <w:lang w:eastAsia="en-GB"/>
        </w:rPr>
      </w:pPr>
      <w:r>
        <w:rPr>
          <w:rFonts w:ascii="Trebuchet MS" w:eastAsia="Times New Roman" w:hAnsi="Trebuchet MS" w:cs="Times New Roman"/>
          <w:color w:val="000000"/>
          <w:lang w:eastAsia="en-GB"/>
        </w:rPr>
        <w:t>F</w:t>
      </w:r>
      <w:r w:rsidR="008A7F5F" w:rsidRPr="00A32773">
        <w:rPr>
          <w:rFonts w:ascii="Trebuchet MS" w:eastAsia="Times New Roman" w:hAnsi="Trebuchet MS" w:cs="Times New Roman"/>
          <w:color w:val="000000"/>
          <w:lang w:eastAsia="en-GB"/>
        </w:rPr>
        <w:t>inding out the history of G.F Smith and its place within the world today became a great source of pride</w:t>
      </w:r>
    </w:p>
    <w:p w14:paraId="56D0027A" w14:textId="7D20A953" w:rsidR="00A15304" w:rsidRDefault="00714F78" w:rsidP="00714F78">
      <w:pPr>
        <w:pStyle w:val="NormalWeb"/>
        <w:rPr>
          <w:rFonts w:ascii="Trebuchet MS" w:hAnsi="Trebuchet MS"/>
          <w:color w:val="000000"/>
        </w:rPr>
      </w:pPr>
      <w:r w:rsidRPr="00A15304">
        <w:rPr>
          <w:rFonts w:ascii="Trebuchet MS" w:hAnsi="Trebuchet MS"/>
          <w:i/>
          <w:color w:val="000000"/>
        </w:rPr>
        <w:t>Look Up</w:t>
      </w:r>
      <w:r w:rsidRPr="00A32773">
        <w:rPr>
          <w:rFonts w:ascii="Trebuchet MS" w:hAnsi="Trebuchet MS"/>
          <w:color w:val="000000"/>
        </w:rPr>
        <w:t xml:space="preserve"> secured a total coverage volume of 3,026 acr</w:t>
      </w:r>
      <w:r w:rsidR="00A15304">
        <w:rPr>
          <w:rFonts w:ascii="Trebuchet MS" w:hAnsi="Trebuchet MS"/>
          <w:color w:val="000000"/>
        </w:rPr>
        <w:t>oss print, online and broadcast</w:t>
      </w:r>
      <w:r w:rsidRPr="00A32773">
        <w:rPr>
          <w:rFonts w:ascii="Trebuchet MS" w:hAnsi="Trebuchet MS"/>
          <w:color w:val="000000"/>
        </w:rPr>
        <w:t xml:space="preserve"> </w:t>
      </w:r>
    </w:p>
    <w:p w14:paraId="637A05A6" w14:textId="0D618549" w:rsidR="00714F78" w:rsidRPr="00A32773" w:rsidRDefault="00A15304" w:rsidP="00714F78">
      <w:pPr>
        <w:pStyle w:val="NormalWeb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That’s </w:t>
      </w:r>
      <w:r w:rsidR="00714F78" w:rsidRPr="00A32773">
        <w:rPr>
          <w:rFonts w:ascii="Trebuchet MS" w:hAnsi="Trebuchet MS"/>
          <w:color w:val="000000"/>
        </w:rPr>
        <w:t>a total readership of four billion and estimated AVE (Advertising Value Equivalent) of more than five million</w:t>
      </w:r>
      <w:r w:rsidR="00714F78" w:rsidRPr="00A32773">
        <w:rPr>
          <w:rStyle w:val="apple-converted-space"/>
          <w:rFonts w:ascii="Trebuchet MS" w:hAnsi="Trebuchet MS"/>
          <w:color w:val="000000"/>
        </w:rPr>
        <w:t> </w:t>
      </w:r>
    </w:p>
    <w:p w14:paraId="714304BA" w14:textId="72AA0729" w:rsidR="00A15304" w:rsidRDefault="00714F78" w:rsidP="00714F78">
      <w:pPr>
        <w:pStyle w:val="NormalWeb"/>
        <w:rPr>
          <w:rFonts w:ascii="Trebuchet MS" w:hAnsi="Trebuchet MS"/>
          <w:color w:val="000000"/>
        </w:rPr>
      </w:pPr>
      <w:r w:rsidRPr="00A32773">
        <w:rPr>
          <w:rFonts w:ascii="Trebuchet MS" w:hAnsi="Trebuchet MS"/>
          <w:color w:val="000000"/>
        </w:rPr>
        <w:t>Editorial mentions of Hull UK City of Culture 2017 peaked in excess of 1,000 pieces of coverage in January, with 2,946 total mentions, d</w:t>
      </w:r>
      <w:r w:rsidR="00A15304">
        <w:rPr>
          <w:rFonts w:ascii="Trebuchet MS" w:hAnsi="Trebuchet MS"/>
          <w:color w:val="000000"/>
        </w:rPr>
        <w:t xml:space="preserve">ue to the installation of </w:t>
      </w:r>
      <w:r w:rsidR="00A15304" w:rsidRPr="00A15304">
        <w:rPr>
          <w:rFonts w:ascii="Trebuchet MS" w:hAnsi="Trebuchet MS"/>
          <w:i/>
          <w:color w:val="000000"/>
        </w:rPr>
        <w:t>Blade</w:t>
      </w:r>
      <w:r w:rsidRPr="00A15304">
        <w:rPr>
          <w:rFonts w:ascii="Trebuchet MS" w:hAnsi="Trebuchet MS"/>
          <w:i/>
          <w:color w:val="000000"/>
        </w:rPr>
        <w:t xml:space="preserve"> </w:t>
      </w:r>
    </w:p>
    <w:p w14:paraId="5B379D6D" w14:textId="6A186D84" w:rsidR="00714F78" w:rsidRPr="00A32773" w:rsidRDefault="00A15304" w:rsidP="00714F78">
      <w:pPr>
        <w:pStyle w:val="NormalWeb"/>
        <w:rPr>
          <w:rStyle w:val="apple-converted-space"/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There was a second peak in coverage in December due </w:t>
      </w:r>
      <w:r w:rsidR="009E3EF7">
        <w:rPr>
          <w:rFonts w:ascii="Trebuchet MS" w:hAnsi="Trebuchet MS"/>
          <w:color w:val="000000"/>
        </w:rPr>
        <w:t xml:space="preserve">to </w:t>
      </w:r>
      <w:r w:rsidR="00714F78" w:rsidRPr="00A32773">
        <w:rPr>
          <w:rFonts w:ascii="Trebuchet MS" w:hAnsi="Trebuchet MS"/>
          <w:color w:val="000000"/>
        </w:rPr>
        <w:t xml:space="preserve">end of the year round-ups featuring </w:t>
      </w:r>
      <w:r w:rsidR="00714F78" w:rsidRPr="00A15304">
        <w:rPr>
          <w:rFonts w:ascii="Trebuchet MS" w:hAnsi="Trebuchet MS"/>
          <w:i/>
          <w:color w:val="000000"/>
        </w:rPr>
        <w:t>Blade</w:t>
      </w:r>
      <w:r>
        <w:rPr>
          <w:rFonts w:ascii="Trebuchet MS" w:hAnsi="Trebuchet MS"/>
          <w:color w:val="000000"/>
        </w:rPr>
        <w:t xml:space="preserve"> and </w:t>
      </w:r>
      <w:r w:rsidR="00714F78" w:rsidRPr="00A15304">
        <w:rPr>
          <w:rFonts w:ascii="Trebuchet MS" w:hAnsi="Trebuchet MS"/>
          <w:i/>
          <w:color w:val="000000"/>
        </w:rPr>
        <w:t>Floe</w:t>
      </w:r>
    </w:p>
    <w:p w14:paraId="052EDF47" w14:textId="600D1A32" w:rsidR="00714F78" w:rsidRPr="00A32773" w:rsidRDefault="00714F78" w:rsidP="00714F78">
      <w:pPr>
        <w:rPr>
          <w:rFonts w:ascii="Trebuchet MS" w:eastAsia="Times New Roman" w:hAnsi="Trebuchet MS" w:cs="Times New Roman"/>
          <w:lang w:eastAsia="en-GB"/>
        </w:rPr>
      </w:pPr>
      <w:r w:rsidRPr="00A15304">
        <w:rPr>
          <w:rFonts w:ascii="Trebuchet MS" w:eastAsia="Times New Roman" w:hAnsi="Trebuchet MS" w:cs="Times New Roman"/>
          <w:i/>
          <w:color w:val="000000"/>
          <w:lang w:eastAsia="en-GB"/>
        </w:rPr>
        <w:t xml:space="preserve">Blade 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proved to be the most covered </w:t>
      </w:r>
      <w:r w:rsidRPr="00A15304">
        <w:rPr>
          <w:rFonts w:ascii="Trebuchet MS" w:eastAsia="Times New Roman" w:hAnsi="Trebuchet MS" w:cs="Times New Roman"/>
          <w:i/>
          <w:color w:val="000000"/>
          <w:lang w:eastAsia="en-GB"/>
        </w:rPr>
        <w:t>Look Up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installation with 2,342 pieces of coverage</w:t>
      </w:r>
    </w:p>
    <w:p w14:paraId="2DDD0775" w14:textId="77777777" w:rsidR="00A15304" w:rsidRDefault="00A15304" w:rsidP="00714F78">
      <w:pPr>
        <w:rPr>
          <w:rFonts w:ascii="Trebuchet MS" w:eastAsia="Times New Roman" w:hAnsi="Trebuchet MS" w:cs="Times New Roman"/>
          <w:color w:val="000000"/>
          <w:lang w:eastAsia="en-GB"/>
        </w:rPr>
      </w:pPr>
    </w:p>
    <w:p w14:paraId="06E4AA13" w14:textId="61EF146E" w:rsidR="00714F78" w:rsidRPr="00A32773" w:rsidRDefault="00714F78" w:rsidP="00714F78">
      <w:pPr>
        <w:rPr>
          <w:rFonts w:ascii="Trebuchet MS" w:eastAsia="Times New Roman" w:hAnsi="Trebuchet MS" w:cs="Times New Roman"/>
          <w:lang w:eastAsia="en-GB"/>
        </w:rPr>
      </w:pPr>
      <w:r w:rsidRPr="00A32773">
        <w:rPr>
          <w:rFonts w:ascii="Trebuchet MS" w:eastAsia="Times New Roman" w:hAnsi="Trebuchet MS" w:cs="Times New Roman"/>
          <w:color w:val="000000"/>
          <w:lang w:eastAsia="en-GB"/>
        </w:rPr>
        <w:t>80 national newspaper pieces in print</w:t>
      </w:r>
    </w:p>
    <w:p w14:paraId="7CEE886C" w14:textId="77777777" w:rsidR="009E3EF7" w:rsidRDefault="009E3EF7" w:rsidP="009E3EF7">
      <w:pPr>
        <w:rPr>
          <w:rFonts w:ascii="Trebuchet MS" w:eastAsia="Times New Roman" w:hAnsi="Trebuchet MS" w:cs="Times New Roman"/>
          <w:color w:val="000000"/>
          <w:lang w:eastAsia="en-GB"/>
        </w:rPr>
      </w:pPr>
    </w:p>
    <w:p w14:paraId="13C532D9" w14:textId="77777777" w:rsidR="009E3EF7" w:rsidRDefault="00714F78" w:rsidP="009E3EF7">
      <w:pPr>
        <w:rPr>
          <w:rFonts w:ascii="Trebuchet MS" w:eastAsia="Times New Roman" w:hAnsi="Trebuchet MS" w:cs="Times New Roman"/>
          <w:color w:val="000000"/>
          <w:lang w:eastAsia="en-GB"/>
        </w:rPr>
      </w:pPr>
      <w:r w:rsidRPr="00A32773">
        <w:rPr>
          <w:rFonts w:ascii="Trebuchet MS" w:eastAsia="Times New Roman" w:hAnsi="Trebuchet MS" w:cs="Times New Roman"/>
          <w:color w:val="000000"/>
          <w:lang w:eastAsia="en-GB"/>
        </w:rPr>
        <w:t>1,370 mentions across TV and radio, with syndication across regional BBC stations.</w:t>
      </w:r>
    </w:p>
    <w:p w14:paraId="65F49410" w14:textId="77777777" w:rsidR="009E3EF7" w:rsidRDefault="009E3EF7" w:rsidP="009E3EF7">
      <w:pPr>
        <w:rPr>
          <w:rFonts w:ascii="Trebuchet MS" w:hAnsi="Trebuchet MS"/>
          <w:color w:val="000000"/>
        </w:rPr>
      </w:pPr>
    </w:p>
    <w:p w14:paraId="7F53760F" w14:textId="1C9C8AF7" w:rsidR="00714F78" w:rsidRPr="009E3EF7" w:rsidRDefault="00714F78" w:rsidP="009E3EF7">
      <w:pPr>
        <w:rPr>
          <w:rFonts w:ascii="Trebuchet MS" w:eastAsia="Times New Roman" w:hAnsi="Trebuchet MS" w:cs="Times New Roman"/>
          <w:lang w:eastAsia="en-GB"/>
        </w:rPr>
      </w:pPr>
      <w:r w:rsidRPr="00A32773">
        <w:rPr>
          <w:rFonts w:ascii="Trebuchet MS" w:hAnsi="Trebuchet MS"/>
          <w:color w:val="000000"/>
        </w:rPr>
        <w:t xml:space="preserve">1,532 mentions across online news pieces </w:t>
      </w:r>
    </w:p>
    <w:p w14:paraId="553EEF83" w14:textId="5F05CF4C" w:rsidR="00714F78" w:rsidRPr="00A32773" w:rsidRDefault="009E3EF7" w:rsidP="00714F78">
      <w:pPr>
        <w:pStyle w:val="NormalWeb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The H</w:t>
      </w:r>
      <w:r w:rsidR="00714F78" w:rsidRPr="00A32773">
        <w:rPr>
          <w:rFonts w:ascii="Trebuchet MS" w:hAnsi="Trebuchet MS"/>
          <w:color w:val="000000"/>
        </w:rPr>
        <w:t>ull</w:t>
      </w:r>
      <w:r>
        <w:rPr>
          <w:rFonts w:ascii="Trebuchet MS" w:hAnsi="Trebuchet MS"/>
          <w:color w:val="000000"/>
        </w:rPr>
        <w:t xml:space="preserve"> 2017 </w:t>
      </w:r>
      <w:r w:rsidR="00714F78" w:rsidRPr="00A32773">
        <w:rPr>
          <w:rFonts w:ascii="Trebuchet MS" w:hAnsi="Trebuchet MS"/>
          <w:color w:val="000000"/>
        </w:rPr>
        <w:t>website received 2,934 click-</w:t>
      </w:r>
      <w:proofErr w:type="spellStart"/>
      <w:r w:rsidR="00714F78" w:rsidRPr="00A32773">
        <w:rPr>
          <w:rFonts w:ascii="Trebuchet MS" w:hAnsi="Trebuchet MS"/>
          <w:color w:val="000000"/>
        </w:rPr>
        <w:t>throughs</w:t>
      </w:r>
      <w:proofErr w:type="spellEnd"/>
      <w:r w:rsidR="00714F78" w:rsidRPr="00A32773">
        <w:rPr>
          <w:rFonts w:ascii="Trebuchet MS" w:hAnsi="Trebuchet MS"/>
          <w:color w:val="000000"/>
        </w:rPr>
        <w:t xml:space="preserve"> from online editoria</w:t>
      </w:r>
      <w:r>
        <w:rPr>
          <w:rFonts w:ascii="Trebuchet MS" w:hAnsi="Trebuchet MS"/>
          <w:color w:val="000000"/>
        </w:rPr>
        <w:t>ls</w:t>
      </w:r>
    </w:p>
    <w:p w14:paraId="43B66B98" w14:textId="77777777" w:rsidR="009E3EF7" w:rsidRDefault="00714F78" w:rsidP="00714F78">
      <w:pPr>
        <w:pStyle w:val="NormalWeb"/>
        <w:rPr>
          <w:rFonts w:ascii="Trebuchet MS" w:hAnsi="Trebuchet MS"/>
          <w:color w:val="000000"/>
        </w:rPr>
      </w:pPr>
      <w:r w:rsidRPr="00A32773">
        <w:rPr>
          <w:rFonts w:ascii="Trebuchet MS" w:hAnsi="Trebuchet MS"/>
          <w:color w:val="000000"/>
        </w:rPr>
        <w:t xml:space="preserve">Editorial coverage </w:t>
      </w:r>
      <w:r w:rsidR="009E3EF7">
        <w:rPr>
          <w:rFonts w:ascii="Trebuchet MS" w:hAnsi="Trebuchet MS"/>
          <w:color w:val="000000"/>
        </w:rPr>
        <w:t xml:space="preserve">about </w:t>
      </w:r>
      <w:r w:rsidRPr="009E3EF7">
        <w:rPr>
          <w:rFonts w:ascii="Trebuchet MS" w:hAnsi="Trebuchet MS"/>
          <w:i/>
          <w:color w:val="000000"/>
        </w:rPr>
        <w:t>Look Up</w:t>
      </w:r>
      <w:r w:rsidRPr="00A32773">
        <w:rPr>
          <w:rFonts w:ascii="Trebuchet MS" w:hAnsi="Trebuchet MS"/>
          <w:color w:val="000000"/>
        </w:rPr>
        <w:t xml:space="preserve"> was neutral (52%) or positive (46%). </w:t>
      </w:r>
    </w:p>
    <w:p w14:paraId="089BE9C8" w14:textId="3C1984E2" w:rsidR="00805781" w:rsidRPr="009E3EF7" w:rsidRDefault="00714F78" w:rsidP="009E3EF7">
      <w:pPr>
        <w:pStyle w:val="NormalWeb"/>
        <w:rPr>
          <w:rFonts w:ascii="Trebuchet MS" w:hAnsi="Trebuchet MS"/>
          <w:color w:val="000000"/>
        </w:rPr>
      </w:pPr>
      <w:r w:rsidRPr="00A32773">
        <w:rPr>
          <w:rFonts w:ascii="Trebuchet MS" w:hAnsi="Trebuchet MS"/>
          <w:color w:val="000000"/>
        </w:rPr>
        <w:t xml:space="preserve">Only 2% of the coverage </w:t>
      </w:r>
      <w:r w:rsidR="009E3EF7">
        <w:rPr>
          <w:rFonts w:ascii="Trebuchet MS" w:hAnsi="Trebuchet MS"/>
          <w:color w:val="000000"/>
        </w:rPr>
        <w:t>was flagged as negative</w:t>
      </w:r>
    </w:p>
    <w:p w14:paraId="17C655F1" w14:textId="3A0B99CF" w:rsidR="00714F78" w:rsidRPr="00A32773" w:rsidRDefault="00714F78" w:rsidP="00714F78">
      <w:pPr>
        <w:rPr>
          <w:rFonts w:ascii="Trebuchet MS" w:eastAsia="Times New Roman" w:hAnsi="Trebuchet MS" w:cs="Times New Roman"/>
          <w:lang w:eastAsia="en-GB"/>
        </w:rPr>
      </w:pP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43% of audiences said </w:t>
      </w:r>
      <w:r w:rsidRPr="009E3EF7">
        <w:rPr>
          <w:rFonts w:ascii="Trebuchet MS" w:eastAsia="Times New Roman" w:hAnsi="Trebuchet MS" w:cs="Times New Roman"/>
          <w:i/>
          <w:color w:val="000000"/>
          <w:lang w:eastAsia="en-GB"/>
        </w:rPr>
        <w:t>Look Up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was the main reason for their visit to Hull city centre</w:t>
      </w:r>
    </w:p>
    <w:p w14:paraId="69F33230" w14:textId="77777777" w:rsidR="00714F78" w:rsidRPr="00A32773" w:rsidRDefault="00714F78" w:rsidP="00B05BB9">
      <w:pPr>
        <w:rPr>
          <w:rFonts w:ascii="Trebuchet MS" w:eastAsia="Times New Roman" w:hAnsi="Trebuchet MS" w:cs="Times New Roman"/>
          <w:color w:val="000000"/>
          <w:lang w:eastAsia="en-GB"/>
        </w:rPr>
      </w:pPr>
    </w:p>
    <w:p w14:paraId="6214A3BE" w14:textId="462E608E" w:rsidR="002F197A" w:rsidRPr="00A32773" w:rsidRDefault="002F197A" w:rsidP="002F197A">
      <w:pPr>
        <w:rPr>
          <w:rFonts w:ascii="Trebuchet MS" w:eastAsia="Times New Roman" w:hAnsi="Trebuchet MS" w:cs="Times New Roman"/>
          <w:lang w:eastAsia="en-GB"/>
        </w:rPr>
      </w:pP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92% of visitors said </w:t>
      </w:r>
      <w:r w:rsidRPr="009E3EF7">
        <w:rPr>
          <w:rFonts w:ascii="Trebuchet MS" w:eastAsia="Times New Roman" w:hAnsi="Trebuchet MS" w:cs="Times New Roman"/>
          <w:i/>
          <w:color w:val="000000"/>
          <w:lang w:eastAsia="en-GB"/>
        </w:rPr>
        <w:t>Look Up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was good value for money </w:t>
      </w:r>
    </w:p>
    <w:p w14:paraId="031D26A6" w14:textId="77777777" w:rsidR="002F197A" w:rsidRPr="00A32773" w:rsidRDefault="002F197A" w:rsidP="00B05BB9">
      <w:pPr>
        <w:rPr>
          <w:rFonts w:ascii="Trebuchet MS" w:eastAsia="Times New Roman" w:hAnsi="Trebuchet MS" w:cs="Times New Roman"/>
          <w:color w:val="000000"/>
          <w:lang w:eastAsia="en-GB"/>
        </w:rPr>
      </w:pPr>
    </w:p>
    <w:p w14:paraId="0712459C" w14:textId="41E9A524" w:rsidR="00B014B7" w:rsidRPr="00A32773" w:rsidRDefault="00B014B7" w:rsidP="00B014B7">
      <w:pPr>
        <w:rPr>
          <w:rFonts w:ascii="Trebuchet MS" w:eastAsia="Times New Roman" w:hAnsi="Trebuchet MS" w:cs="Times New Roman"/>
          <w:lang w:eastAsia="en-GB"/>
        </w:rPr>
      </w:pP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Average visitor </w:t>
      </w:r>
      <w:proofErr w:type="gramStart"/>
      <w:r w:rsidRPr="00A32773">
        <w:rPr>
          <w:rFonts w:ascii="Trebuchet MS" w:eastAsia="Times New Roman" w:hAnsi="Trebuchet MS" w:cs="Times New Roman"/>
          <w:color w:val="000000"/>
          <w:lang w:eastAsia="en-GB"/>
        </w:rPr>
        <w:t>spend</w:t>
      </w:r>
      <w:proofErr w:type="gramEnd"/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increased compared to </w:t>
      </w:r>
      <w:r w:rsidR="009E3EF7">
        <w:rPr>
          <w:rFonts w:ascii="Trebuchet MS" w:eastAsia="Times New Roman" w:hAnsi="Trebuchet MS" w:cs="Times New Roman"/>
          <w:i/>
          <w:color w:val="000000"/>
          <w:lang w:eastAsia="en-GB"/>
        </w:rPr>
        <w:t>Made I</w:t>
      </w:r>
      <w:r w:rsidRPr="009E3EF7">
        <w:rPr>
          <w:rFonts w:ascii="Trebuchet MS" w:eastAsia="Times New Roman" w:hAnsi="Trebuchet MS" w:cs="Times New Roman"/>
          <w:i/>
          <w:color w:val="000000"/>
          <w:lang w:eastAsia="en-GB"/>
        </w:rPr>
        <w:t>n Hull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with </w:t>
      </w:r>
      <w:r w:rsidRPr="009E3EF7">
        <w:rPr>
          <w:rFonts w:ascii="Trebuchet MS" w:eastAsia="Times New Roman" w:hAnsi="Trebuchet MS" w:cs="Times New Roman"/>
          <w:i/>
          <w:color w:val="000000"/>
          <w:lang w:eastAsia="en-GB"/>
        </w:rPr>
        <w:t>Look Up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showing a higher average spend on accommod</w:t>
      </w:r>
      <w:r w:rsidR="009E3EF7">
        <w:rPr>
          <w:rFonts w:ascii="Trebuchet MS" w:eastAsia="Times New Roman" w:hAnsi="Trebuchet MS" w:cs="Times New Roman"/>
          <w:color w:val="000000"/>
          <w:lang w:eastAsia="en-GB"/>
        </w:rPr>
        <w:t>ation, food and drink, shopping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and other attractions</w:t>
      </w:r>
    </w:p>
    <w:p w14:paraId="31D94B15" w14:textId="77777777" w:rsidR="00714F78" w:rsidRPr="00A32773" w:rsidRDefault="00714F78" w:rsidP="00B05BB9">
      <w:pPr>
        <w:rPr>
          <w:rFonts w:ascii="Trebuchet MS" w:eastAsia="Times New Roman" w:hAnsi="Trebuchet MS" w:cs="Times New Roman"/>
          <w:color w:val="000000"/>
          <w:lang w:eastAsia="en-GB"/>
        </w:rPr>
      </w:pPr>
    </w:p>
    <w:p w14:paraId="6EE50903" w14:textId="77777777" w:rsidR="002C1AC8" w:rsidRPr="00A32773" w:rsidRDefault="002C1AC8" w:rsidP="002C1AC8">
      <w:pPr>
        <w:rPr>
          <w:rFonts w:ascii="Trebuchet MS" w:eastAsia="Times New Roman" w:hAnsi="Trebuchet MS" w:cs="Times New Roman"/>
          <w:lang w:eastAsia="en-GB"/>
        </w:rPr>
      </w:pP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Approximately 9 in 10 audience members stated </w:t>
      </w:r>
      <w:r w:rsidRPr="009E3EF7">
        <w:rPr>
          <w:rFonts w:ascii="Trebuchet MS" w:eastAsia="Times New Roman" w:hAnsi="Trebuchet MS" w:cs="Times New Roman"/>
          <w:i/>
          <w:color w:val="000000"/>
          <w:lang w:eastAsia="en-GB"/>
        </w:rPr>
        <w:t>Look Up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gave everyone a chance to share and celebrate together</w:t>
      </w:r>
    </w:p>
    <w:p w14:paraId="27D5A7FF" w14:textId="77777777" w:rsidR="002C1AC8" w:rsidRPr="00A32773" w:rsidRDefault="002C1AC8" w:rsidP="00B05BB9">
      <w:pPr>
        <w:rPr>
          <w:rFonts w:ascii="Trebuchet MS" w:eastAsia="Times New Roman" w:hAnsi="Trebuchet MS" w:cs="Times New Roman"/>
          <w:color w:val="000000"/>
          <w:lang w:eastAsia="en-GB"/>
        </w:rPr>
      </w:pPr>
    </w:p>
    <w:p w14:paraId="593781F9" w14:textId="4A66F80C" w:rsidR="002C1AC8" w:rsidRPr="00A32773" w:rsidRDefault="009E3EF7" w:rsidP="002C1AC8">
      <w:pPr>
        <w:rPr>
          <w:rFonts w:ascii="Trebuchet MS" w:eastAsia="Times New Roman" w:hAnsi="Trebuchet MS" w:cs="Times New Roman"/>
          <w:lang w:eastAsia="en-GB"/>
        </w:rPr>
      </w:pPr>
      <w:r>
        <w:rPr>
          <w:rFonts w:ascii="Trebuchet MS" w:eastAsia="Times New Roman" w:hAnsi="Trebuchet MS" w:cs="Times New Roman"/>
          <w:color w:val="000000"/>
          <w:lang w:eastAsia="en-GB"/>
        </w:rPr>
        <w:t>94% of audience members said</w:t>
      </w:r>
      <w:r w:rsidR="002C1AC8"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</w:t>
      </w:r>
      <w:r w:rsidR="002C1AC8" w:rsidRPr="009E3EF7">
        <w:rPr>
          <w:rFonts w:ascii="Trebuchet MS" w:eastAsia="Times New Roman" w:hAnsi="Trebuchet MS" w:cs="Times New Roman"/>
          <w:i/>
          <w:color w:val="000000"/>
          <w:lang w:eastAsia="en-GB"/>
        </w:rPr>
        <w:t>Look Up</w:t>
      </w:r>
      <w:r w:rsidR="002C1AC8"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was an enjoyable experience </w:t>
      </w:r>
    </w:p>
    <w:p w14:paraId="63979E4A" w14:textId="77777777" w:rsidR="002C1AC8" w:rsidRPr="00A32773" w:rsidRDefault="002C1AC8" w:rsidP="00B05BB9">
      <w:pPr>
        <w:rPr>
          <w:rFonts w:ascii="Trebuchet MS" w:eastAsia="Times New Roman" w:hAnsi="Trebuchet MS" w:cs="Times New Roman"/>
          <w:color w:val="000000"/>
          <w:lang w:eastAsia="en-GB"/>
        </w:rPr>
      </w:pPr>
    </w:p>
    <w:p w14:paraId="4D4908DC" w14:textId="022634FF" w:rsidR="002C1AC8" w:rsidRDefault="002C1AC8" w:rsidP="002C1AC8">
      <w:pPr>
        <w:rPr>
          <w:rFonts w:ascii="Trebuchet MS" w:eastAsia="Times New Roman" w:hAnsi="Trebuchet MS" w:cs="Times New Roman"/>
          <w:color w:val="000000"/>
          <w:lang w:eastAsia="en-GB"/>
        </w:rPr>
      </w:pPr>
      <w:r w:rsidRPr="00A32773">
        <w:rPr>
          <w:rFonts w:ascii="Trebuchet MS" w:eastAsia="Times New Roman" w:hAnsi="Trebuchet MS" w:cs="Times New Roman"/>
          <w:color w:val="000000"/>
          <w:lang w:eastAsia="en-GB"/>
        </w:rPr>
        <w:t>Two th</w:t>
      </w:r>
      <w:r w:rsidR="009E3EF7">
        <w:rPr>
          <w:rFonts w:ascii="Trebuchet MS" w:eastAsia="Times New Roman" w:hAnsi="Trebuchet MS" w:cs="Times New Roman"/>
          <w:color w:val="000000"/>
          <w:lang w:eastAsia="en-GB"/>
        </w:rPr>
        <w:t xml:space="preserve">irds of audience members said </w:t>
      </w:r>
      <w:r w:rsidRPr="009E3EF7">
        <w:rPr>
          <w:rFonts w:ascii="Trebuchet MS" w:eastAsia="Times New Roman" w:hAnsi="Trebuchet MS" w:cs="Times New Roman"/>
          <w:i/>
          <w:color w:val="000000"/>
          <w:lang w:eastAsia="en-GB"/>
        </w:rPr>
        <w:t>Look Up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 xml:space="preserve"> made them feel more connected to the stories of Hull and its people</w:t>
      </w:r>
    </w:p>
    <w:p w14:paraId="4F4E7FAB" w14:textId="77777777" w:rsidR="009E3EF7" w:rsidRDefault="009E3EF7" w:rsidP="002C1AC8">
      <w:pPr>
        <w:rPr>
          <w:rFonts w:ascii="Trebuchet MS" w:eastAsia="Times New Roman" w:hAnsi="Trebuchet MS" w:cs="Times New Roman"/>
          <w:color w:val="000000"/>
          <w:lang w:eastAsia="en-GB"/>
        </w:rPr>
      </w:pPr>
    </w:p>
    <w:p w14:paraId="11849EE9" w14:textId="77777777" w:rsidR="009E3EF7" w:rsidRDefault="009E3EF7" w:rsidP="002C1AC8">
      <w:pPr>
        <w:rPr>
          <w:rFonts w:ascii="Trebuchet MS" w:eastAsia="Times New Roman" w:hAnsi="Trebuchet MS" w:cs="Times New Roman"/>
          <w:color w:val="000000"/>
          <w:lang w:eastAsia="en-GB"/>
        </w:rPr>
      </w:pPr>
    </w:p>
    <w:p w14:paraId="503CC4EA" w14:textId="77777777" w:rsidR="009C34A5" w:rsidRPr="00A32773" w:rsidRDefault="009C34A5" w:rsidP="009C34A5">
      <w:pPr>
        <w:rPr>
          <w:rFonts w:ascii="Trebuchet MS" w:eastAsia="Times New Roman" w:hAnsi="Trebuchet MS" w:cs="Times New Roman"/>
          <w:lang w:eastAsia="en-GB"/>
        </w:rPr>
      </w:pPr>
      <w:r>
        <w:rPr>
          <w:rFonts w:ascii="Trebuchet MS" w:eastAsia="Times New Roman" w:hAnsi="Trebuchet MS" w:cs="Times New Roman"/>
          <w:color w:val="000000"/>
          <w:lang w:eastAsia="en-GB"/>
        </w:rPr>
        <w:t>“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Using the city centre as an art exhibition enabled me to look at the spaces a</w:t>
      </w:r>
      <w:r>
        <w:rPr>
          <w:rFonts w:ascii="Trebuchet MS" w:eastAsia="Times New Roman" w:hAnsi="Trebuchet MS" w:cs="Times New Roman"/>
          <w:color w:val="000000"/>
          <w:lang w:eastAsia="en-GB"/>
        </w:rPr>
        <w:t xml:space="preserve">nd buildings in a different way.” </w:t>
      </w:r>
      <w:r w:rsidRPr="00A32773">
        <w:rPr>
          <w:rFonts w:ascii="Trebuchet MS" w:eastAsia="Times New Roman" w:hAnsi="Trebuchet MS" w:cs="Times New Roman"/>
          <w:color w:val="000000"/>
          <w:lang w:eastAsia="en-GB"/>
        </w:rPr>
        <w:t>Focus Group Member</w:t>
      </w:r>
    </w:p>
    <w:p w14:paraId="27D117AE" w14:textId="77777777" w:rsidR="009E3EF7" w:rsidRDefault="009E3EF7" w:rsidP="002C1AC8">
      <w:pPr>
        <w:rPr>
          <w:rFonts w:ascii="Trebuchet MS" w:eastAsia="Times New Roman" w:hAnsi="Trebuchet MS" w:cs="Times New Roman"/>
          <w:color w:val="000000"/>
          <w:lang w:eastAsia="en-GB"/>
        </w:rPr>
      </w:pPr>
    </w:p>
    <w:p w14:paraId="1B86292F" w14:textId="77777777" w:rsidR="009E3EF7" w:rsidRPr="00A32773" w:rsidRDefault="009E3EF7" w:rsidP="002C1AC8">
      <w:pPr>
        <w:rPr>
          <w:rFonts w:ascii="Trebuchet MS" w:eastAsia="Times New Roman" w:hAnsi="Trebuchet MS" w:cs="Times New Roman"/>
          <w:lang w:eastAsia="en-GB"/>
        </w:rPr>
      </w:pPr>
    </w:p>
    <w:p w14:paraId="2CADFB40" w14:textId="77777777" w:rsidR="009D046A" w:rsidRPr="009C34A5" w:rsidRDefault="009D046A" w:rsidP="00B73CC6">
      <w:pPr>
        <w:rPr>
          <w:rFonts w:ascii="Trebuchet MS" w:hAnsi="Trebuchet MS"/>
          <w:b/>
        </w:rPr>
      </w:pPr>
    </w:p>
    <w:p w14:paraId="682AC25A" w14:textId="77777777" w:rsidR="00514196" w:rsidRPr="00A32773" w:rsidRDefault="00514196">
      <w:pPr>
        <w:rPr>
          <w:rFonts w:ascii="Trebuchet MS" w:hAnsi="Trebuchet MS"/>
        </w:rPr>
      </w:pPr>
      <w:bookmarkStart w:id="0" w:name="_GoBack"/>
      <w:bookmarkEnd w:id="0"/>
    </w:p>
    <w:sectPr w:rsidR="00514196" w:rsidRPr="00A32773" w:rsidSect="005F25E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662CB"/>
    <w:multiLevelType w:val="hybridMultilevel"/>
    <w:tmpl w:val="BD0CF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A4183"/>
    <w:multiLevelType w:val="hybridMultilevel"/>
    <w:tmpl w:val="DC649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1746"/>
    <w:multiLevelType w:val="hybridMultilevel"/>
    <w:tmpl w:val="2F60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31D46"/>
    <w:multiLevelType w:val="hybridMultilevel"/>
    <w:tmpl w:val="5B02D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C0FBE"/>
    <w:multiLevelType w:val="hybridMultilevel"/>
    <w:tmpl w:val="3050C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CC6"/>
    <w:rsid w:val="000965F6"/>
    <w:rsid w:val="00176128"/>
    <w:rsid w:val="00256F8D"/>
    <w:rsid w:val="00261E00"/>
    <w:rsid w:val="002C1AC8"/>
    <w:rsid w:val="002D1A09"/>
    <w:rsid w:val="002F197A"/>
    <w:rsid w:val="00344314"/>
    <w:rsid w:val="003611C5"/>
    <w:rsid w:val="003A4D88"/>
    <w:rsid w:val="003F35BE"/>
    <w:rsid w:val="00477D56"/>
    <w:rsid w:val="004D1B8C"/>
    <w:rsid w:val="00514196"/>
    <w:rsid w:val="0054095E"/>
    <w:rsid w:val="005A549C"/>
    <w:rsid w:val="005F25E5"/>
    <w:rsid w:val="00714F78"/>
    <w:rsid w:val="00717B06"/>
    <w:rsid w:val="007C2FD3"/>
    <w:rsid w:val="00805781"/>
    <w:rsid w:val="008424B9"/>
    <w:rsid w:val="008A7F5F"/>
    <w:rsid w:val="00914EB1"/>
    <w:rsid w:val="009B64BC"/>
    <w:rsid w:val="009C34A5"/>
    <w:rsid w:val="009D046A"/>
    <w:rsid w:val="009E3EF7"/>
    <w:rsid w:val="00A15304"/>
    <w:rsid w:val="00A16E9B"/>
    <w:rsid w:val="00A32773"/>
    <w:rsid w:val="00B014B7"/>
    <w:rsid w:val="00B05BB9"/>
    <w:rsid w:val="00B73CC6"/>
    <w:rsid w:val="00BA6CA6"/>
    <w:rsid w:val="00C575F7"/>
    <w:rsid w:val="00C60B26"/>
    <w:rsid w:val="00CE67CD"/>
    <w:rsid w:val="00DB76A5"/>
    <w:rsid w:val="00E175DD"/>
    <w:rsid w:val="00E81E0A"/>
    <w:rsid w:val="00E95179"/>
    <w:rsid w:val="00F31819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7E1E7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B73CC6"/>
  </w:style>
  <w:style w:type="character" w:customStyle="1" w:styleId="apple-converted-space">
    <w:name w:val="apple-converted-space"/>
    <w:basedOn w:val="DefaultParagraphFont"/>
    <w:rsid w:val="00B73CC6"/>
  </w:style>
  <w:style w:type="character" w:customStyle="1" w:styleId="eop">
    <w:name w:val="eop"/>
    <w:basedOn w:val="DefaultParagraphFont"/>
    <w:rsid w:val="00B73CC6"/>
  </w:style>
  <w:style w:type="paragraph" w:styleId="NormalWeb">
    <w:name w:val="Normal (Web)"/>
    <w:basedOn w:val="Normal"/>
    <w:uiPriority w:val="99"/>
    <w:unhideWhenUsed/>
    <w:rsid w:val="00A16E9B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FF08E0E-05CC-4929-9212-2C1E346F9340}"/>
</file>

<file path=customXml/itemProps2.xml><?xml version="1.0" encoding="utf-8"?>
<ds:datastoreItem xmlns:ds="http://schemas.openxmlformats.org/officeDocument/2006/customXml" ds:itemID="{FF6329B0-3ADE-4905-968F-62007CC7EED1}"/>
</file>

<file path=customXml/itemProps3.xml><?xml version="1.0" encoding="utf-8"?>
<ds:datastoreItem xmlns:ds="http://schemas.openxmlformats.org/officeDocument/2006/customXml" ds:itemID="{A8483B20-4B42-4D95-ABEE-492828284D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1000</Words>
  <Characters>5706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Aspin</dc:creator>
  <cp:keywords/>
  <dc:description/>
  <cp:lastModifiedBy>Rebecca Aspin</cp:lastModifiedBy>
  <cp:revision>3</cp:revision>
  <dcterms:created xsi:type="dcterms:W3CDTF">2018-03-05T10:18:00Z</dcterms:created>
  <dcterms:modified xsi:type="dcterms:W3CDTF">2018-03-06T12:36:00Z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