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D3BFD" w14:textId="77777777" w:rsidR="00C74286" w:rsidRPr="00C74286" w:rsidRDefault="00C74286" w:rsidP="008A777F">
      <w:pPr>
        <w:pStyle w:val="NormalWeb"/>
        <w:rPr>
          <w:rFonts w:ascii="Helvetica" w:hAnsi="Helvetica" w:cs="Helvetica"/>
          <w:b/>
          <w:color w:val="000000"/>
          <w:sz w:val="26"/>
          <w:szCs w:val="26"/>
        </w:rPr>
      </w:pPr>
      <w:r w:rsidRPr="00C74286">
        <w:rPr>
          <w:rFonts w:ascii="Helvetica" w:hAnsi="Helvetica" w:cs="Helvetica"/>
          <w:b/>
          <w:color w:val="000000"/>
          <w:sz w:val="26"/>
          <w:szCs w:val="26"/>
        </w:rPr>
        <w:t>Lubaina Himid</w:t>
      </w:r>
    </w:p>
    <w:p w14:paraId="35A55B6A" w14:textId="77777777" w:rsidR="00C74286" w:rsidRDefault="00C74286" w:rsidP="008A777F">
      <w:pPr>
        <w:pStyle w:val="NormalWeb"/>
        <w:rPr>
          <w:rFonts w:ascii="Helvetica" w:hAnsi="Helvetica" w:cs="Helvetica"/>
          <w:color w:val="000000"/>
          <w:sz w:val="26"/>
          <w:szCs w:val="26"/>
        </w:rPr>
      </w:pPr>
    </w:p>
    <w:p w14:paraId="5DD0FCC9" w14:textId="634AE28F" w:rsidR="00C758A8" w:rsidRPr="00C74286" w:rsidRDefault="009C4149" w:rsidP="7782D16E">
      <w:pPr>
        <w:pStyle w:val="NormalWeb"/>
        <w:rPr>
          <w:rFonts w:ascii="Helvetica" w:hAnsi="Helvetica" w:cs="Helvetica"/>
          <w:color w:val="000000" w:themeColor="text1"/>
          <w:sz w:val="26"/>
          <w:szCs w:val="26"/>
        </w:rPr>
      </w:pPr>
      <w:r>
        <w:rPr>
          <w:rFonts w:ascii="Helvetica" w:hAnsi="Helvetica" w:cs="Helvetica"/>
          <w:color w:val="000000" w:themeColor="text1"/>
          <w:sz w:val="26"/>
          <w:szCs w:val="26"/>
        </w:rPr>
        <w:t>Lubai</w:t>
      </w:r>
      <w:r w:rsidR="7782D16E" w:rsidRPr="7782D16E">
        <w:rPr>
          <w:rFonts w:ascii="Helvetica" w:hAnsi="Helvetica" w:cs="Helvetica"/>
          <w:color w:val="000000" w:themeColor="text1"/>
          <w:sz w:val="26"/>
          <w:szCs w:val="26"/>
        </w:rPr>
        <w:t>na Himid was born in 1954 in Zanzibar, Tanzania, and lives and works in Preston. In a constant challenge to institutional invisibility, her paintings, prints, drawings and installations are a celebration of Black creativity and the people of the African diaspora. Himid often refers to the sl</w:t>
      </w:r>
      <w:r>
        <w:rPr>
          <w:rFonts w:ascii="Helvetica" w:hAnsi="Helvetica" w:cs="Helvetica"/>
          <w:color w:val="000000" w:themeColor="text1"/>
          <w:sz w:val="26"/>
          <w:szCs w:val="26"/>
        </w:rPr>
        <w:t>ave industry and its legacies; s</w:t>
      </w:r>
      <w:r w:rsidR="7782D16E" w:rsidRPr="7782D16E">
        <w:rPr>
          <w:rFonts w:ascii="Helvetica" w:hAnsi="Helvetica" w:cs="Helvetica"/>
          <w:color w:val="000000" w:themeColor="text1"/>
          <w:sz w:val="26"/>
          <w:szCs w:val="26"/>
        </w:rPr>
        <w:t>he addresses the hidden and neglected cultural contribution made by real and often forgotten people.</w:t>
      </w:r>
    </w:p>
    <w:p w14:paraId="42B880B6" w14:textId="77777777" w:rsidR="00C758A8" w:rsidRPr="00C74286" w:rsidRDefault="00C758A8" w:rsidP="008A777F">
      <w:pPr>
        <w:pStyle w:val="NormalWeb"/>
        <w:rPr>
          <w:rFonts w:ascii="Helvetica" w:hAnsi="Helvetica" w:cs="Helvetica"/>
          <w:color w:val="000000"/>
          <w:sz w:val="26"/>
          <w:szCs w:val="26"/>
        </w:rPr>
      </w:pPr>
    </w:p>
    <w:p w14:paraId="6CEB0AE2" w14:textId="30F81FD2" w:rsidR="00C758A8" w:rsidRPr="00C74286" w:rsidRDefault="7782D16E" w:rsidP="7782D16E">
      <w:pPr>
        <w:pStyle w:val="NormalWeb"/>
        <w:rPr>
          <w:rFonts w:ascii="Helvetica" w:hAnsi="Helvetica" w:cs="Helvetica"/>
          <w:color w:val="000000" w:themeColor="text1"/>
          <w:sz w:val="26"/>
          <w:szCs w:val="26"/>
        </w:rPr>
      </w:pPr>
      <w:r w:rsidRPr="7782D16E">
        <w:rPr>
          <w:rFonts w:ascii="Helvetica" w:hAnsi="Helvetica" w:cs="Helvetica"/>
          <w:color w:val="000000" w:themeColor="text1"/>
          <w:sz w:val="26"/>
          <w:szCs w:val="26"/>
        </w:rPr>
        <w:t xml:space="preserve">For Turner Prize 2017, Himid presents a selection of works from her nominated exhibitions: </w:t>
      </w:r>
      <w:r w:rsidR="009C4149">
        <w:rPr>
          <w:rFonts w:ascii="Helvetica" w:hAnsi="Helvetica" w:cs="Helvetica"/>
          <w:i/>
          <w:iCs/>
          <w:color w:val="000000" w:themeColor="text1"/>
          <w:sz w:val="26"/>
          <w:szCs w:val="26"/>
        </w:rPr>
        <w:t>Lubai</w:t>
      </w:r>
      <w:r w:rsidRPr="7782D16E">
        <w:rPr>
          <w:rFonts w:ascii="Helvetica" w:hAnsi="Helvetica" w:cs="Helvetica"/>
          <w:i/>
          <w:iCs/>
          <w:color w:val="000000" w:themeColor="text1"/>
          <w:sz w:val="26"/>
          <w:szCs w:val="26"/>
        </w:rPr>
        <w:t>na Himid: Invisible Strategies</w:t>
      </w:r>
      <w:r w:rsidRPr="7782D16E">
        <w:rPr>
          <w:rFonts w:ascii="Helvetica" w:hAnsi="Helvetica" w:cs="Helvetica"/>
          <w:color w:val="000000" w:themeColor="text1"/>
          <w:sz w:val="26"/>
          <w:szCs w:val="26"/>
        </w:rPr>
        <w:t xml:space="preserve"> at Modern Art Oxford, </w:t>
      </w:r>
      <w:r w:rsidRPr="7782D16E">
        <w:rPr>
          <w:rFonts w:ascii="Helvetica" w:hAnsi="Helvetica" w:cs="Helvetica"/>
          <w:i/>
          <w:iCs/>
          <w:color w:val="000000" w:themeColor="text1"/>
          <w:sz w:val="26"/>
          <w:szCs w:val="26"/>
        </w:rPr>
        <w:t>Navigation Charts</w:t>
      </w:r>
      <w:r w:rsidRPr="7782D16E">
        <w:rPr>
          <w:rFonts w:ascii="Helvetica" w:hAnsi="Helvetica" w:cs="Helvetica"/>
          <w:color w:val="000000" w:themeColor="text1"/>
          <w:sz w:val="26"/>
          <w:szCs w:val="26"/>
        </w:rPr>
        <w:t xml:space="preserve"> at Spike Island, Bristol and </w:t>
      </w:r>
      <w:r w:rsidRPr="7782D16E">
        <w:rPr>
          <w:rFonts w:ascii="Helvetica" w:hAnsi="Helvetica" w:cs="Helvetica"/>
          <w:i/>
          <w:iCs/>
          <w:color w:val="000000" w:themeColor="text1"/>
          <w:sz w:val="26"/>
          <w:szCs w:val="26"/>
        </w:rPr>
        <w:t>The Place is Here</w:t>
      </w:r>
      <w:r w:rsidRPr="7782D16E">
        <w:rPr>
          <w:rFonts w:ascii="Helvetica" w:hAnsi="Helvetica" w:cs="Helvetica"/>
          <w:color w:val="000000" w:themeColor="text1"/>
          <w:sz w:val="26"/>
          <w:szCs w:val="26"/>
        </w:rPr>
        <w:t xml:space="preserve"> at Nottingham Contemporary. In </w:t>
      </w:r>
      <w:r w:rsidRPr="7782D16E">
        <w:rPr>
          <w:rFonts w:ascii="Helvetica" w:hAnsi="Helvetica" w:cs="Helvetica"/>
          <w:i/>
          <w:iCs/>
          <w:color w:val="000000" w:themeColor="text1"/>
          <w:sz w:val="26"/>
          <w:szCs w:val="26"/>
        </w:rPr>
        <w:t xml:space="preserve">Negative Positives: The Guardian Archive, </w:t>
      </w:r>
      <w:r w:rsidRPr="7782D16E">
        <w:rPr>
          <w:rFonts w:ascii="Helvetica" w:hAnsi="Helvetica" w:cs="Helvetica"/>
          <w:color w:val="000000" w:themeColor="text1"/>
          <w:sz w:val="26"/>
          <w:szCs w:val="26"/>
        </w:rPr>
        <w:t>2007 – 2015, Himid paints directly on to pages of the Guardian newspaper. She responds graphically, and with humour, to draw attention to what often amounts to caricature in the way black people are represented in the media and to the, perhaps unconscious, way in which black identity is reduced to stereotype.  </w:t>
      </w:r>
    </w:p>
    <w:p w14:paraId="1BD432C6" w14:textId="77777777" w:rsidR="00C758A8" w:rsidRPr="00C74286" w:rsidRDefault="00C758A8" w:rsidP="008A777F">
      <w:pPr>
        <w:pStyle w:val="NormalWeb"/>
        <w:rPr>
          <w:rFonts w:ascii="Helvetica" w:hAnsi="Helvetica" w:cs="Helvetica"/>
          <w:color w:val="000000"/>
          <w:sz w:val="26"/>
          <w:szCs w:val="26"/>
        </w:rPr>
      </w:pPr>
    </w:p>
    <w:p w14:paraId="3DEDE7F7" w14:textId="7B578A1A" w:rsidR="00C758A8" w:rsidRPr="00C74286" w:rsidRDefault="7782D16E" w:rsidP="7782D16E">
      <w:pPr>
        <w:pStyle w:val="NormalWeb"/>
        <w:rPr>
          <w:rFonts w:ascii="Helvetica" w:hAnsi="Helvetica" w:cs="Helvetica"/>
          <w:color w:val="000000" w:themeColor="text1"/>
          <w:sz w:val="26"/>
          <w:szCs w:val="26"/>
        </w:rPr>
      </w:pPr>
      <w:r w:rsidRPr="7782D16E">
        <w:rPr>
          <w:rFonts w:ascii="Helvetica" w:hAnsi="Helvetica" w:cs="Helvetica"/>
          <w:color w:val="000000" w:themeColor="text1"/>
          <w:sz w:val="26"/>
          <w:szCs w:val="26"/>
        </w:rPr>
        <w:t xml:space="preserve">In </w:t>
      </w:r>
      <w:r w:rsidRPr="7782D16E">
        <w:rPr>
          <w:rFonts w:ascii="Helvetica" w:hAnsi="Helvetica" w:cs="Helvetica"/>
          <w:i/>
          <w:iCs/>
          <w:color w:val="000000" w:themeColor="text1"/>
          <w:sz w:val="26"/>
          <w:szCs w:val="26"/>
        </w:rPr>
        <w:t xml:space="preserve">Swallow Hard: The Lancaster Dinner Service, </w:t>
      </w:r>
      <w:r w:rsidRPr="7782D16E">
        <w:rPr>
          <w:rFonts w:ascii="Helvetica" w:hAnsi="Helvetica" w:cs="Helvetica"/>
          <w:color w:val="000000" w:themeColor="text1"/>
          <w:sz w:val="26"/>
          <w:szCs w:val="26"/>
        </w:rPr>
        <w:t>2007, Himid paints heightened and comedic scenes and speech directly on onto the surface of found and collected china to tell the story of slavery in Britain. From portraits of domestic slaves, through reactions to the abolition of slavery, these painted plates, jugs and tureens found in charity shops and markets are brought together to create a commemorative dinner service.</w:t>
      </w:r>
    </w:p>
    <w:p w14:paraId="67A6EC87" w14:textId="77777777" w:rsidR="00C758A8" w:rsidRPr="00C74286" w:rsidRDefault="00C758A8" w:rsidP="008A777F">
      <w:pPr>
        <w:pStyle w:val="NormalWeb"/>
        <w:rPr>
          <w:rFonts w:ascii="Helvetica" w:hAnsi="Helvetica" w:cs="Helvetica"/>
          <w:color w:val="000000"/>
          <w:sz w:val="26"/>
          <w:szCs w:val="26"/>
        </w:rPr>
      </w:pPr>
    </w:p>
    <w:p w14:paraId="287AD409" w14:textId="77777777" w:rsidR="00C758A8" w:rsidRPr="00FF460B" w:rsidRDefault="00427C88" w:rsidP="008A777F">
      <w:pPr>
        <w:pStyle w:val="NormalWeb"/>
        <w:rPr>
          <w:rFonts w:ascii="Helvetica" w:hAnsi="Helvetica" w:cs="Helvetica"/>
          <w:color w:val="000000"/>
          <w:sz w:val="26"/>
          <w:szCs w:val="26"/>
        </w:rPr>
      </w:pPr>
      <w:r w:rsidRPr="00C74286">
        <w:rPr>
          <w:rFonts w:ascii="Helvetica" w:hAnsi="Helvetica" w:cs="Helvetica"/>
          <w:color w:val="000000"/>
          <w:sz w:val="26"/>
          <w:szCs w:val="26"/>
        </w:rPr>
        <w:t xml:space="preserve">Made over 30 years ago </w:t>
      </w:r>
      <w:r w:rsidRPr="00C74286">
        <w:rPr>
          <w:rFonts w:ascii="Helvetica" w:hAnsi="Helvetica" w:cs="Helvetica"/>
          <w:i/>
          <w:color w:val="000000"/>
          <w:sz w:val="26"/>
          <w:szCs w:val="26"/>
        </w:rPr>
        <w:t>A Fashionable Marriage</w:t>
      </w:r>
      <w:r w:rsidR="006170E4">
        <w:rPr>
          <w:rFonts w:ascii="Helvetica" w:hAnsi="Helvetica" w:cs="Helvetica"/>
          <w:color w:val="000000"/>
          <w:sz w:val="26"/>
          <w:szCs w:val="26"/>
        </w:rPr>
        <w:t xml:space="preserve">, </w:t>
      </w:r>
      <w:r w:rsidR="00C758A8" w:rsidRPr="00C74286">
        <w:rPr>
          <w:rFonts w:ascii="Helvetica" w:hAnsi="Helvetica" w:cs="Helvetica"/>
          <w:color w:val="000000"/>
          <w:sz w:val="26"/>
          <w:szCs w:val="26"/>
        </w:rPr>
        <w:t>1986</w:t>
      </w:r>
      <w:r w:rsidRPr="00C74286">
        <w:rPr>
          <w:rFonts w:ascii="Helvetica" w:hAnsi="Helvetica" w:cs="Helvetica"/>
          <w:color w:val="000000"/>
          <w:sz w:val="26"/>
          <w:szCs w:val="26"/>
        </w:rPr>
        <w:t xml:space="preserve">, is based on </w:t>
      </w:r>
      <w:r w:rsidR="00C758A8" w:rsidRPr="00C74286">
        <w:rPr>
          <w:rFonts w:ascii="Helvetica" w:hAnsi="Helvetica" w:cs="Helvetica"/>
          <w:i/>
          <w:color w:val="000000"/>
          <w:sz w:val="26"/>
          <w:szCs w:val="26"/>
        </w:rPr>
        <w:t>Marriage a la M</w:t>
      </w:r>
      <w:r w:rsidRPr="00C74286">
        <w:rPr>
          <w:rFonts w:ascii="Helvetica" w:hAnsi="Helvetica" w:cs="Helvetica"/>
          <w:i/>
          <w:color w:val="000000"/>
          <w:sz w:val="26"/>
          <w:szCs w:val="26"/>
        </w:rPr>
        <w:t>ode</w:t>
      </w:r>
      <w:r w:rsidR="00C758A8" w:rsidRPr="00C74286">
        <w:rPr>
          <w:rFonts w:ascii="Helvetica" w:hAnsi="Helvetica" w:cs="Helvetica"/>
          <w:color w:val="000000"/>
          <w:sz w:val="26"/>
          <w:szCs w:val="26"/>
        </w:rPr>
        <w:t>, William Hogarth’s eighteenth ce</w:t>
      </w:r>
      <w:r w:rsidRPr="00C74286">
        <w:rPr>
          <w:rFonts w:ascii="Helvetica" w:hAnsi="Helvetica" w:cs="Helvetica"/>
          <w:color w:val="000000"/>
          <w:sz w:val="26"/>
          <w:szCs w:val="26"/>
        </w:rPr>
        <w:t>ntury caricature of London life</w:t>
      </w:r>
      <w:r w:rsidR="00C758A8" w:rsidRPr="00C74286">
        <w:rPr>
          <w:rFonts w:ascii="Helvetica" w:hAnsi="Helvetica" w:cs="Helvetica"/>
          <w:color w:val="000000"/>
          <w:sz w:val="26"/>
          <w:szCs w:val="26"/>
        </w:rPr>
        <w:t>. The stage is set with figures cut from wood</w:t>
      </w:r>
      <w:r w:rsidRPr="00C74286">
        <w:rPr>
          <w:rFonts w:ascii="Helvetica" w:hAnsi="Helvetica" w:cs="Helvetica"/>
          <w:color w:val="000000"/>
          <w:sz w:val="26"/>
          <w:szCs w:val="26"/>
        </w:rPr>
        <w:t xml:space="preserve"> that act</w:t>
      </w:r>
      <w:r w:rsidR="00C758A8" w:rsidRPr="00C74286">
        <w:rPr>
          <w:rFonts w:ascii="Helvetica" w:hAnsi="Helvetica" w:cs="Helvetica"/>
          <w:color w:val="000000"/>
          <w:sz w:val="26"/>
          <w:szCs w:val="26"/>
        </w:rPr>
        <w:t xml:space="preserve"> out a mannered scene</w:t>
      </w:r>
      <w:r w:rsidR="001A6561">
        <w:rPr>
          <w:rFonts w:ascii="Helvetica" w:hAnsi="Helvetica" w:cs="Helvetica"/>
          <w:color w:val="000000"/>
          <w:sz w:val="26"/>
          <w:szCs w:val="26"/>
        </w:rPr>
        <w:t xml:space="preserve">, in which Ronald </w:t>
      </w:r>
      <w:r w:rsidRPr="00C74286">
        <w:rPr>
          <w:rFonts w:ascii="Helvetica" w:hAnsi="Helvetica" w:cs="Helvetica"/>
          <w:color w:val="000000"/>
          <w:sz w:val="26"/>
          <w:szCs w:val="26"/>
        </w:rPr>
        <w:t xml:space="preserve">Reagan flirts with </w:t>
      </w:r>
      <w:r w:rsidR="001A6561">
        <w:rPr>
          <w:rFonts w:ascii="Helvetica" w:hAnsi="Helvetica" w:cs="Helvetica"/>
          <w:color w:val="000000"/>
          <w:sz w:val="26"/>
          <w:szCs w:val="26"/>
        </w:rPr>
        <w:t xml:space="preserve">Margaret </w:t>
      </w:r>
      <w:r w:rsidRPr="00C74286">
        <w:rPr>
          <w:rFonts w:ascii="Helvetica" w:hAnsi="Helvetica" w:cs="Helvetica"/>
          <w:color w:val="000000"/>
          <w:sz w:val="26"/>
          <w:szCs w:val="26"/>
        </w:rPr>
        <w:t xml:space="preserve">Thatcher. In </w:t>
      </w:r>
      <w:proofErr w:type="spellStart"/>
      <w:r w:rsidRPr="00C74286">
        <w:rPr>
          <w:rFonts w:ascii="Helvetica" w:hAnsi="Helvetica" w:cs="Helvetica"/>
          <w:color w:val="000000"/>
          <w:sz w:val="26"/>
          <w:szCs w:val="26"/>
        </w:rPr>
        <w:t>Himid’s</w:t>
      </w:r>
      <w:proofErr w:type="spellEnd"/>
      <w:r w:rsidRPr="00C74286">
        <w:rPr>
          <w:rFonts w:ascii="Helvetica" w:hAnsi="Helvetica" w:cs="Helvetica"/>
          <w:color w:val="000000"/>
          <w:sz w:val="26"/>
          <w:szCs w:val="26"/>
        </w:rPr>
        <w:t xml:space="preserve"> piece, t</w:t>
      </w:r>
      <w:r w:rsidR="00C758A8" w:rsidRPr="00C74286">
        <w:rPr>
          <w:rFonts w:ascii="Helvetica" w:hAnsi="Helvetica" w:cs="Helvetica"/>
          <w:color w:val="000000"/>
          <w:sz w:val="26"/>
          <w:szCs w:val="26"/>
        </w:rPr>
        <w:t>he r</w:t>
      </w:r>
      <w:r w:rsidRPr="00C74286">
        <w:rPr>
          <w:rFonts w:ascii="Helvetica" w:hAnsi="Helvetica" w:cs="Helvetica"/>
          <w:color w:val="000000"/>
          <w:sz w:val="26"/>
          <w:szCs w:val="26"/>
        </w:rPr>
        <w:t xml:space="preserve">ole of the servant shifts </w:t>
      </w:r>
      <w:r w:rsidRPr="00FF460B">
        <w:rPr>
          <w:rFonts w:ascii="Helvetica" w:hAnsi="Helvetica" w:cs="Helvetica"/>
          <w:color w:val="000000"/>
          <w:sz w:val="26"/>
          <w:szCs w:val="26"/>
        </w:rPr>
        <w:t>from one of servitude to creativity</w:t>
      </w:r>
      <w:r w:rsidR="00C758A8" w:rsidRPr="00FF460B">
        <w:rPr>
          <w:rFonts w:ascii="Helvetica" w:hAnsi="Helvetica" w:cs="Helvetica"/>
          <w:color w:val="000000"/>
          <w:sz w:val="26"/>
          <w:szCs w:val="26"/>
        </w:rPr>
        <w:t>.</w:t>
      </w:r>
    </w:p>
    <w:p w14:paraId="65A9F3FB" w14:textId="77777777" w:rsidR="00C758A8" w:rsidRPr="00FF460B" w:rsidRDefault="00C758A8" w:rsidP="008A777F">
      <w:pPr>
        <w:pStyle w:val="NormalWeb"/>
        <w:rPr>
          <w:rFonts w:ascii="Helvetica" w:hAnsi="Helvetica" w:cs="Helvetica"/>
          <w:color w:val="000000"/>
          <w:sz w:val="26"/>
          <w:szCs w:val="26"/>
        </w:rPr>
      </w:pPr>
    </w:p>
    <w:p w14:paraId="020781F7" w14:textId="4AE273B2" w:rsidR="00C758A8" w:rsidRPr="00C74286" w:rsidRDefault="5E56E4B3" w:rsidP="5E56E4B3">
      <w:pPr>
        <w:pStyle w:val="NormalWeb"/>
        <w:rPr>
          <w:rFonts w:ascii="Helvetica" w:hAnsi="Helvetica" w:cs="Helvetica"/>
          <w:color w:val="000000" w:themeColor="text1"/>
          <w:sz w:val="26"/>
          <w:szCs w:val="26"/>
        </w:rPr>
      </w:pPr>
      <w:r w:rsidRPr="5E56E4B3">
        <w:rPr>
          <w:rFonts w:ascii="Helvetica" w:hAnsi="Helvetica" w:cs="Helvetica"/>
          <w:color w:val="000000" w:themeColor="text1"/>
          <w:sz w:val="26"/>
          <w:szCs w:val="26"/>
        </w:rPr>
        <w:t xml:space="preserve">In her recent series of paintings </w:t>
      </w:r>
      <w:r w:rsidRPr="5E56E4B3">
        <w:rPr>
          <w:rFonts w:ascii="Helvetica" w:hAnsi="Helvetica" w:cs="Helvetica"/>
          <w:i/>
          <w:iCs/>
          <w:color w:val="000000" w:themeColor="text1"/>
          <w:sz w:val="26"/>
          <w:szCs w:val="26"/>
        </w:rPr>
        <w:t xml:space="preserve">Le </w:t>
      </w:r>
      <w:proofErr w:type="spellStart"/>
      <w:r w:rsidRPr="5E56E4B3">
        <w:rPr>
          <w:rFonts w:ascii="Helvetica" w:hAnsi="Helvetica" w:cs="Helvetica"/>
          <w:i/>
          <w:iCs/>
          <w:color w:val="000000" w:themeColor="text1"/>
          <w:sz w:val="26"/>
          <w:szCs w:val="26"/>
        </w:rPr>
        <w:t>Rodeur</w:t>
      </w:r>
      <w:proofErr w:type="spellEnd"/>
      <w:r w:rsidRPr="5E56E4B3">
        <w:rPr>
          <w:rFonts w:ascii="Helvetica" w:hAnsi="Helvetica" w:cs="Helvetica"/>
          <w:color w:val="000000" w:themeColor="text1"/>
          <w:sz w:val="26"/>
          <w:szCs w:val="26"/>
        </w:rPr>
        <w:t xml:space="preserve">, 2016, Himid represents the </w:t>
      </w:r>
      <w:r w:rsidRPr="009C4149">
        <w:rPr>
          <w:rFonts w:ascii="Helvetica" w:hAnsi="Helvetica" w:cs="Helvetica"/>
          <w:color w:val="000000" w:themeColor="text1"/>
          <w:sz w:val="26"/>
          <w:szCs w:val="26"/>
        </w:rPr>
        <w:t>moment before or after everyone, with one exception, has been struck blind by an infection abroad a slave ship as it travels from West Africa to Guadeloupe. Avoiding literal representation of this true event</w:t>
      </w:r>
      <w:r w:rsidR="009C4149" w:rsidRPr="009C4149">
        <w:rPr>
          <w:rFonts w:ascii="Helvetica" w:hAnsi="Helvetica" w:cs="Helvetica"/>
          <w:color w:val="000000" w:themeColor="text1"/>
          <w:sz w:val="26"/>
          <w:szCs w:val="26"/>
        </w:rPr>
        <w:t>,</w:t>
      </w:r>
      <w:r w:rsidRPr="009C4149">
        <w:rPr>
          <w:rFonts w:ascii="Helvetica" w:hAnsi="Helvetica" w:cs="Helvetica"/>
          <w:color w:val="000000" w:themeColor="text1"/>
          <w:sz w:val="26"/>
          <w:szCs w:val="26"/>
        </w:rPr>
        <w:t xml:space="preserve"> Himid conveys a sense of time held still.</w:t>
      </w:r>
    </w:p>
    <w:p w14:paraId="0A82B050" w14:textId="77777777" w:rsidR="00B9398B" w:rsidRPr="00C74286" w:rsidRDefault="00B9398B" w:rsidP="009C4149">
      <w:pPr>
        <w:pStyle w:val="BodyA"/>
        <w:spacing w:line="288" w:lineRule="auto"/>
        <w:rPr>
          <w:rFonts w:cs="Helvetica"/>
          <w:sz w:val="26"/>
          <w:szCs w:val="26"/>
        </w:rPr>
      </w:pPr>
      <w:bookmarkStart w:id="0" w:name="_GoBack"/>
      <w:bookmarkEnd w:id="0"/>
    </w:p>
    <w:sectPr w:rsidR="00B9398B" w:rsidRPr="00C74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F0"/>
    <w:rsid w:val="001A6561"/>
    <w:rsid w:val="00230BF0"/>
    <w:rsid w:val="00407AA5"/>
    <w:rsid w:val="00427C88"/>
    <w:rsid w:val="006170E4"/>
    <w:rsid w:val="008A777F"/>
    <w:rsid w:val="009C4149"/>
    <w:rsid w:val="00B9398B"/>
    <w:rsid w:val="00C74286"/>
    <w:rsid w:val="00C758A8"/>
    <w:rsid w:val="00DA2368"/>
    <w:rsid w:val="00F83433"/>
    <w:rsid w:val="00FF460B"/>
    <w:rsid w:val="39BBDF47"/>
    <w:rsid w:val="5E56E4B3"/>
    <w:rsid w:val="6F72ED36"/>
    <w:rsid w:val="7782D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F496"/>
  <w15:chartTrackingRefBased/>
  <w15:docId w15:val="{AAE2B7F8-D0DE-43D0-B58C-094E655E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30BF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character" w:styleId="Hyperlink">
    <w:name w:val="Hyperlink"/>
    <w:basedOn w:val="DefaultParagraphFont"/>
    <w:uiPriority w:val="99"/>
    <w:semiHidden/>
    <w:unhideWhenUsed/>
    <w:rsid w:val="00C758A8"/>
    <w:rPr>
      <w:color w:val="0000FF"/>
      <w:u w:val="single"/>
    </w:rPr>
  </w:style>
  <w:style w:type="paragraph" w:styleId="NormalWeb">
    <w:name w:val="Normal (Web)"/>
    <w:basedOn w:val="Normal"/>
    <w:uiPriority w:val="99"/>
    <w:semiHidden/>
    <w:unhideWhenUsed/>
    <w:rsid w:val="00C758A8"/>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0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FC6DE10-B425-4661-AF0C-DD5A4EBBF952}"/>
</file>

<file path=customXml/itemProps2.xml><?xml version="1.0" encoding="utf-8"?>
<ds:datastoreItem xmlns:ds="http://schemas.openxmlformats.org/officeDocument/2006/customXml" ds:itemID="{670015DC-1F4A-4A3C-84D4-0A1303C86FE8}"/>
</file>

<file path=customXml/itemProps3.xml><?xml version="1.0" encoding="utf-8"?>
<ds:datastoreItem xmlns:ds="http://schemas.openxmlformats.org/officeDocument/2006/customXml" ds:itemID="{65E91EF3-3CE5-4D05-A196-E1D993138666}"/>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cp:revision>
  <dcterms:created xsi:type="dcterms:W3CDTF">2017-09-19T16:00:00Z</dcterms:created>
  <dcterms:modified xsi:type="dcterms:W3CDTF">2017-09-19T16:00:00Z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