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A4" w:rsidRDefault="000830A4" w:rsidP="000830A4">
      <w:r>
        <w:t>Some text for the Weekender Pass:</w:t>
      </w:r>
    </w:p>
    <w:p w:rsidR="000830A4" w:rsidRDefault="000830A4" w:rsidP="000830A4">
      <w:r>
        <w:t xml:space="preserve"> </w:t>
      </w:r>
    </w:p>
    <w:p w:rsidR="000830A4" w:rsidRDefault="000830A4" w:rsidP="000830A4">
      <w:r>
        <w:t xml:space="preserve"> </w:t>
      </w:r>
    </w:p>
    <w:p w:rsidR="000830A4" w:rsidRDefault="000830A4" w:rsidP="000830A4">
      <w:r>
        <w:t>Weekend Pass</w:t>
      </w:r>
    </w:p>
    <w:p w:rsidR="000830A4" w:rsidRDefault="000830A4" w:rsidP="000830A4">
      <w:r>
        <w:t xml:space="preserve"> </w:t>
      </w:r>
    </w:p>
    <w:p w:rsidR="000830A4" w:rsidRDefault="000830A4" w:rsidP="000830A4">
      <w:r>
        <w:t xml:space="preserve">If you want to experience every aspect of the event “Mind on the Run: The Basil </w:t>
      </w:r>
      <w:proofErr w:type="spellStart"/>
      <w:r>
        <w:t>Kirchin</w:t>
      </w:r>
      <w:proofErr w:type="spellEnd"/>
      <w:r>
        <w:t xml:space="preserve"> Story”, there is a special ‘Weekender Pass’ available.   The pass will provide guaranteed access to six separate events in the City Hall (Main Hall and Mortimer Suite) as well as a limited edition CD released by Trunk Records to celebrate </w:t>
      </w:r>
      <w:proofErr w:type="spellStart"/>
      <w:r>
        <w:t>Kirchin’s</w:t>
      </w:r>
      <w:proofErr w:type="spellEnd"/>
      <w:r>
        <w:t xml:space="preserve"> extraordinary legacy.</w:t>
      </w:r>
    </w:p>
    <w:p w:rsidR="000830A4" w:rsidRDefault="000830A4" w:rsidP="000830A4">
      <w:r>
        <w:t xml:space="preserve"> </w:t>
      </w:r>
    </w:p>
    <w:p w:rsidR="000830A4" w:rsidRDefault="000830A4" w:rsidP="000830A4">
      <w:r>
        <w:t>Ticketed events include:</w:t>
      </w:r>
    </w:p>
    <w:p w:rsidR="000830A4" w:rsidRDefault="000830A4" w:rsidP="000830A4">
      <w:r>
        <w:t>3 x concerts in the Main Hall on Friday evening, Saturday evening and Sunday afternoon;</w:t>
      </w:r>
    </w:p>
    <w:p w:rsidR="000830A4" w:rsidRDefault="000830A4" w:rsidP="000830A4">
      <w:r>
        <w:t xml:space="preserve">1 x screening in the Main Hall of the Abominable Dr </w:t>
      </w:r>
      <w:proofErr w:type="spellStart"/>
      <w:r>
        <w:t>Phibes</w:t>
      </w:r>
      <w:proofErr w:type="spellEnd"/>
      <w:r>
        <w:t xml:space="preserve"> with live musical accompaniment;</w:t>
      </w:r>
    </w:p>
    <w:p w:rsidR="000830A4" w:rsidRDefault="000830A4" w:rsidP="000830A4">
      <w:r>
        <w:t>2 x multi-bill concerts in the Mortimer Room on Saturday and Sunday afternoon;</w:t>
      </w:r>
    </w:p>
    <w:p w:rsidR="000830A4" w:rsidRDefault="000830A4" w:rsidP="000830A4">
      <w:r>
        <w:t xml:space="preserve"> </w:t>
      </w:r>
    </w:p>
    <w:p w:rsidR="000830A4" w:rsidRDefault="000830A4" w:rsidP="000830A4">
      <w:r>
        <w:t>Cost:</w:t>
      </w:r>
    </w:p>
    <w:p w:rsidR="000830A4" w:rsidRDefault="000830A4" w:rsidP="000830A4">
      <w:r>
        <w:t>Full price: £75</w:t>
      </w:r>
    </w:p>
    <w:p w:rsidR="00B3294A" w:rsidRDefault="000830A4" w:rsidP="000830A4">
      <w:r>
        <w:t>Concession: £50</w:t>
      </w:r>
      <w:bookmarkStart w:id="0" w:name="_GoBack"/>
      <w:bookmarkEnd w:id="0"/>
    </w:p>
    <w:sectPr w:rsidR="00B32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A4"/>
    <w:rsid w:val="000830A4"/>
    <w:rsid w:val="00B3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67E4A-D8DB-4324-86DB-8034620A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4A0C83C-C55B-439E-B0BE-B24F388C54F9}"/>
</file>

<file path=customXml/itemProps2.xml><?xml version="1.0" encoding="utf-8"?>
<ds:datastoreItem xmlns:ds="http://schemas.openxmlformats.org/officeDocument/2006/customXml" ds:itemID="{D22BE599-6A0C-4F03-8D67-74273999B5ED}"/>
</file>

<file path=customXml/itemProps3.xml><?xml version="1.0" encoding="utf-8"?>
<ds:datastoreItem xmlns:ds="http://schemas.openxmlformats.org/officeDocument/2006/customXml" ds:itemID="{505290F4-7042-4185-921B-71263B674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1</cp:revision>
  <dcterms:created xsi:type="dcterms:W3CDTF">2016-10-06T09:34:00Z</dcterms:created>
  <dcterms:modified xsi:type="dcterms:W3CDTF">2016-10-06T09:34:00Z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