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58FC9" w14:textId="77777777" w:rsidR="000E71D9" w:rsidRDefault="000E71D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5E9705" wp14:editId="69D450FD">
            <wp:simplePos x="0" y="0"/>
            <wp:positionH relativeFrom="margin">
              <wp:align>center</wp:align>
            </wp:positionH>
            <wp:positionV relativeFrom="paragraph">
              <wp:posOffset>118</wp:posOffset>
            </wp:positionV>
            <wp:extent cx="2017086" cy="1488440"/>
            <wp:effectExtent l="0" t="0" r="0" b="10160"/>
            <wp:wrapTight wrapText="bothSides">
              <wp:wrapPolygon edited="0">
                <wp:start x="0" y="0"/>
                <wp:lineTo x="0" y="21379"/>
                <wp:lineTo x="21219" y="21379"/>
                <wp:lineTo x="212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086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A01BE" w14:textId="77777777" w:rsidR="000E71D9" w:rsidRDefault="000E71D9"/>
    <w:p w14:paraId="796182E7" w14:textId="77777777" w:rsidR="000E71D9" w:rsidRDefault="000E71D9"/>
    <w:p w14:paraId="2CE7D08E" w14:textId="77777777" w:rsidR="000E71D9" w:rsidRDefault="000E71D9"/>
    <w:p w14:paraId="54389C25" w14:textId="77777777" w:rsidR="000E71D9" w:rsidRDefault="000E71D9"/>
    <w:p w14:paraId="1ACB1900" w14:textId="77777777" w:rsidR="000E71D9" w:rsidRDefault="000E71D9"/>
    <w:p w14:paraId="7C8ADB81" w14:textId="77777777" w:rsidR="000E71D9" w:rsidRDefault="000E71D9"/>
    <w:p w14:paraId="7613E124" w14:textId="77777777" w:rsidR="000E71D9" w:rsidRDefault="000E71D9"/>
    <w:p w14:paraId="73B116E3" w14:textId="77777777" w:rsidR="00C844A8" w:rsidRDefault="00325397"/>
    <w:p w14:paraId="6BC8098F" w14:textId="77777777" w:rsidR="000E71D9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Book</w:t>
      </w:r>
    </w:p>
    <w:p w14:paraId="74239FF8" w14:textId="77777777" w:rsidR="001565F8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Project Plan</w:t>
      </w:r>
    </w:p>
    <w:p w14:paraId="15BCD206" w14:textId="77777777" w:rsidR="001565F8" w:rsidRDefault="001565F8" w:rsidP="001565F8">
      <w:pPr>
        <w:jc w:val="center"/>
        <w:rPr>
          <w:rFonts w:ascii="Trebuchet MS" w:hAnsi="Trebuchet MS"/>
          <w:b/>
          <w:sz w:val="28"/>
        </w:rPr>
      </w:pPr>
    </w:p>
    <w:p w14:paraId="09FB96AF" w14:textId="77777777" w:rsidR="00E97F7C" w:rsidRDefault="00E97F7C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Summary</w:t>
      </w:r>
    </w:p>
    <w:p w14:paraId="5F6B79ED" w14:textId="393153E9" w:rsidR="00843614" w:rsidRPr="00F861C5" w:rsidRDefault="00B92D36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Throughout the year Hull 2017’s ground-breaking community engagement project, Land of Green Ginger, invited Hull’s residents to immerse themselves in a magical citywide story, inspired by and celebrating the spirit of Hull.</w:t>
      </w:r>
    </w:p>
    <w:p w14:paraId="1EF536BF" w14:textId="0A4D5CC7" w:rsidR="00E92D8F" w:rsidRPr="00F861C5" w:rsidRDefault="00843614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In 2018, the Land of Green Ginger story will culminate in a seventh Act of Wanton Wonder – a </w:t>
      </w:r>
      <w:r w:rsidR="00E92D8F" w:rsidRPr="00F861C5">
        <w:rPr>
          <w:rFonts w:ascii="Trebuchet MS" w:hAnsi="Trebuchet MS"/>
        </w:rPr>
        <w:t xml:space="preserve">beautiful </w:t>
      </w:r>
      <w:r w:rsidR="009F22F7">
        <w:rPr>
          <w:rFonts w:ascii="Trebuchet MS" w:hAnsi="Trebuchet MS"/>
        </w:rPr>
        <w:t>book</w:t>
      </w:r>
      <w:r w:rsidR="00E92D8F" w:rsidRPr="00F861C5">
        <w:rPr>
          <w:rFonts w:ascii="Trebuchet MS" w:hAnsi="Trebuchet MS"/>
        </w:rPr>
        <w:t xml:space="preserve">.  </w:t>
      </w:r>
    </w:p>
    <w:p w14:paraId="346CF12E" w14:textId="3ED791B1" w:rsidR="00843614" w:rsidRPr="00F861C5" w:rsidRDefault="00E92D8F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The Land of Green Ginger book will tell the stories of the project</w:t>
      </w:r>
      <w:r w:rsidR="00A8574E">
        <w:rPr>
          <w:rFonts w:ascii="Trebuchet MS" w:hAnsi="Trebuchet MS"/>
        </w:rPr>
        <w:t xml:space="preserve">, </w:t>
      </w:r>
      <w:r w:rsidRPr="00F861C5">
        <w:rPr>
          <w:rFonts w:ascii="Trebuchet MS" w:hAnsi="Trebuchet MS"/>
        </w:rPr>
        <w:t xml:space="preserve">the narrative as it took place and the stories of </w:t>
      </w:r>
      <w:r w:rsidR="00A8574E">
        <w:rPr>
          <w:rFonts w:ascii="Trebuchet MS" w:hAnsi="Trebuchet MS"/>
        </w:rPr>
        <w:t xml:space="preserve">the </w:t>
      </w:r>
      <w:r w:rsidRPr="00F861C5">
        <w:rPr>
          <w:rFonts w:ascii="Trebuchet MS" w:hAnsi="Trebuchet MS"/>
        </w:rPr>
        <w:t>local people</w:t>
      </w:r>
      <w:r w:rsidR="00A8574E">
        <w:rPr>
          <w:rFonts w:ascii="Trebuchet MS" w:hAnsi="Trebuchet MS"/>
        </w:rPr>
        <w:t xml:space="preserve"> it touched</w:t>
      </w:r>
      <w:r w:rsidRPr="00F861C5">
        <w:rPr>
          <w:rFonts w:ascii="Trebuchet MS" w:hAnsi="Trebuchet MS"/>
        </w:rPr>
        <w:t>. It will be the record of City of C</w:t>
      </w:r>
      <w:r w:rsidR="002D5BEF" w:rsidRPr="00F861C5">
        <w:rPr>
          <w:rFonts w:ascii="Trebuchet MS" w:hAnsi="Trebuchet MS"/>
        </w:rPr>
        <w:t>ulture as lived by the residents of the city and as informed by their imagination and creativity.</w:t>
      </w:r>
    </w:p>
    <w:p w14:paraId="01F807DF" w14:textId="7D379091" w:rsidR="009F22F7" w:rsidRPr="00F861C5" w:rsidRDefault="000350DD" w:rsidP="009F22F7">
      <w:p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This project plan outlines the </w:t>
      </w:r>
      <w:r w:rsidR="00843614" w:rsidRPr="00F861C5">
        <w:rPr>
          <w:rFonts w:ascii="Trebuchet MS" w:hAnsi="Trebuchet MS"/>
        </w:rPr>
        <w:t xml:space="preserve">formats, timescales and budget for delivery of the Land of Green Ginger book. </w:t>
      </w:r>
    </w:p>
    <w:p w14:paraId="2352AD50" w14:textId="77777777" w:rsidR="009F22F7" w:rsidRPr="00F861C5" w:rsidRDefault="009F22F7" w:rsidP="009F22F7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 xml:space="preserve">Style </w:t>
      </w:r>
    </w:p>
    <w:p w14:paraId="35CF8B7D" w14:textId="6752B3E3" w:rsidR="009F22F7" w:rsidRPr="001565F8" w:rsidRDefault="0032539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>
        <w:rPr>
          <w:rFonts w:ascii="Trebuchet MS" w:hAnsi="Trebuchet MS" w:cs="Times New Roman"/>
          <w:color w:val="000000"/>
          <w:szCs w:val="22"/>
          <w:lang w:eastAsia="en-GB"/>
        </w:rPr>
        <w:t xml:space="preserve">245mm </w:t>
      </w:r>
      <w:r w:rsidR="009F22F7" w:rsidRPr="001565F8">
        <w:rPr>
          <w:rFonts w:ascii="Trebuchet MS" w:hAnsi="Trebuchet MS" w:cs="Times New Roman"/>
          <w:color w:val="000000"/>
          <w:szCs w:val="22"/>
          <w:lang w:eastAsia="en-GB"/>
        </w:rPr>
        <w:t>x</w:t>
      </w:r>
      <w:r>
        <w:rPr>
          <w:rFonts w:ascii="Trebuchet MS" w:hAnsi="Trebuchet MS" w:cs="Times New Roman"/>
          <w:color w:val="000000"/>
          <w:szCs w:val="22"/>
          <w:lang w:eastAsia="en-GB"/>
        </w:rPr>
        <w:t xml:space="preserve"> 17</w:t>
      </w:r>
      <w:r w:rsidR="009F22F7" w:rsidRPr="001565F8">
        <w:rPr>
          <w:rFonts w:ascii="Trebuchet MS" w:hAnsi="Trebuchet MS" w:cs="Times New Roman"/>
          <w:color w:val="000000"/>
          <w:szCs w:val="22"/>
          <w:lang w:eastAsia="en-GB"/>
        </w:rPr>
        <w:t>0mm </w:t>
      </w:r>
    </w:p>
    <w:p w14:paraId="76271871" w14:textId="05ACBED2" w:rsidR="009F22F7" w:rsidRPr="001565F8" w:rsidRDefault="0032539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>
        <w:rPr>
          <w:rFonts w:ascii="Trebuchet MS" w:hAnsi="Trebuchet MS" w:cs="Times New Roman"/>
          <w:color w:val="000000"/>
          <w:szCs w:val="22"/>
          <w:lang w:eastAsia="en-GB"/>
        </w:rPr>
        <w:t>72</w:t>
      </w:r>
      <w:r w:rsidR="009F22F7" w:rsidRPr="001565F8">
        <w:rPr>
          <w:rFonts w:ascii="Trebuchet MS" w:hAnsi="Trebuchet MS" w:cs="Times New Roman"/>
          <w:color w:val="000000"/>
          <w:szCs w:val="22"/>
          <w:lang w:eastAsia="en-GB"/>
        </w:rPr>
        <w:t xml:space="preserve"> pages </w:t>
      </w:r>
    </w:p>
    <w:p w14:paraId="54E1A5AE" w14:textId="1BF51C15" w:rsidR="009F22F7" w:rsidRPr="001565F8" w:rsidRDefault="0032539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>
        <w:rPr>
          <w:rFonts w:ascii="Trebuchet MS" w:hAnsi="Trebuchet MS" w:cs="Times New Roman"/>
          <w:color w:val="000000"/>
          <w:szCs w:val="22"/>
          <w:lang w:eastAsia="en-GB"/>
        </w:rPr>
        <w:t xml:space="preserve">4pp cover on </w:t>
      </w:r>
      <w:r w:rsidR="009F22F7" w:rsidRPr="001565F8">
        <w:rPr>
          <w:rFonts w:ascii="Trebuchet MS" w:hAnsi="Trebuchet MS" w:cs="Times New Roman"/>
          <w:color w:val="000000"/>
          <w:szCs w:val="22"/>
          <w:lang w:eastAsia="en-GB"/>
        </w:rPr>
        <w:t xml:space="preserve">300gsm </w:t>
      </w:r>
    </w:p>
    <w:p w14:paraId="6F9DDD26" w14:textId="4E1F40C0" w:rsidR="009F22F7" w:rsidRPr="001565F8" w:rsidRDefault="0032539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>
        <w:rPr>
          <w:rFonts w:ascii="Trebuchet MS" w:hAnsi="Trebuchet MS" w:cs="Times New Roman"/>
          <w:color w:val="000000"/>
          <w:szCs w:val="22"/>
          <w:lang w:eastAsia="en-GB"/>
        </w:rPr>
        <w:t xml:space="preserve">72pp inner on </w:t>
      </w:r>
      <w:r w:rsidR="009F22F7" w:rsidRPr="001565F8">
        <w:rPr>
          <w:rFonts w:ascii="Trebuchet MS" w:hAnsi="Trebuchet MS" w:cs="Times New Roman"/>
          <w:color w:val="000000"/>
          <w:szCs w:val="22"/>
          <w:lang w:eastAsia="en-GB"/>
        </w:rPr>
        <w:t>120gsm</w:t>
      </w:r>
    </w:p>
    <w:p w14:paraId="1639EBF3" w14:textId="77777777" w:rsidR="009F22F7" w:rsidRDefault="009F22F7" w:rsidP="009F22F7">
      <w:pPr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Full colour throughout. </w:t>
      </w:r>
    </w:p>
    <w:p w14:paraId="471D878B" w14:textId="0C923208" w:rsidR="009F22F7" w:rsidRDefault="009F22F7" w:rsidP="009F22F7">
      <w:pPr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Special </w:t>
      </w:r>
      <w:r w:rsidR="00325397">
        <w:rPr>
          <w:rFonts w:ascii="Trebuchet MS" w:hAnsi="Trebuchet MS"/>
        </w:rPr>
        <w:t xml:space="preserve">leather touch cover with gold foiling. </w:t>
      </w:r>
    </w:p>
    <w:p w14:paraId="52E5B729" w14:textId="6146003F" w:rsidR="009F22F7" w:rsidRDefault="00325397" w:rsidP="009F22F7">
      <w:pPr>
        <w:rPr>
          <w:rFonts w:ascii="Trebuchet MS" w:hAnsi="Trebuchet MS"/>
        </w:rPr>
      </w:pPr>
      <w:r>
        <w:rPr>
          <w:rFonts w:ascii="Trebuchet MS" w:hAnsi="Trebuchet MS"/>
        </w:rPr>
        <w:t>Perfect</w:t>
      </w:r>
      <w:r w:rsidR="009F22F7">
        <w:rPr>
          <w:rFonts w:ascii="Trebuchet MS" w:hAnsi="Trebuchet MS"/>
        </w:rPr>
        <w:t xml:space="preserve"> bound</w:t>
      </w:r>
      <w:r>
        <w:rPr>
          <w:rFonts w:ascii="Trebuchet MS" w:hAnsi="Trebuchet MS"/>
        </w:rPr>
        <w:t xml:space="preserve"> finish</w:t>
      </w:r>
      <w:r w:rsidR="009F22F7">
        <w:rPr>
          <w:rFonts w:ascii="Trebuchet MS" w:hAnsi="Trebuchet MS"/>
        </w:rPr>
        <w:t xml:space="preserve">. </w:t>
      </w:r>
    </w:p>
    <w:p w14:paraId="60F9D248" w14:textId="6B04FD34" w:rsidR="009F22F7" w:rsidRDefault="009F22F7" w:rsidP="009F22F7">
      <w:pPr>
        <w:rPr>
          <w:rFonts w:ascii="Trebuchet MS" w:hAnsi="Trebuchet MS"/>
        </w:rPr>
      </w:pPr>
    </w:p>
    <w:p w14:paraId="3972A70E" w14:textId="09441058" w:rsidR="009F22F7" w:rsidRPr="00BC37A5" w:rsidRDefault="004C7E67" w:rsidP="009F22F7">
      <w:pPr>
        <w:rPr>
          <w:rFonts w:ascii="Trebuchet MS" w:hAnsi="Trebuchet MS"/>
          <w:b/>
          <w:sz w:val="28"/>
        </w:rPr>
      </w:pPr>
      <w:r w:rsidRPr="00BC37A5">
        <w:rPr>
          <w:rFonts w:ascii="Trebuchet MS" w:hAnsi="Trebuchet MS"/>
          <w:b/>
          <w:sz w:val="28"/>
        </w:rPr>
        <w:t>Distribution</w:t>
      </w:r>
    </w:p>
    <w:p w14:paraId="2EF76FEE" w14:textId="2D4CBB5D" w:rsidR="00BC37A5" w:rsidRDefault="00BC37A5" w:rsidP="00325397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t xml:space="preserve">On Thursday 14 June crates containing books will be delivered to schools across Hull and a mass storytelling moment will take place in every school. </w:t>
      </w:r>
    </w:p>
    <w:p w14:paraId="0A4D9BE5" w14:textId="73BCB207" w:rsidR="00BC37A5" w:rsidRDefault="00BC37A5" w:rsidP="00325397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t>In the week following (</w:t>
      </w:r>
      <w:r w:rsidR="00325397">
        <w:rPr>
          <w:rFonts w:ascii="Trebuchet MS" w:hAnsi="Trebuchet MS"/>
        </w:rPr>
        <w:t xml:space="preserve">Monday 18 </w:t>
      </w:r>
      <w:r>
        <w:rPr>
          <w:rFonts w:ascii="Trebuchet MS" w:hAnsi="Trebuchet MS"/>
        </w:rPr>
        <w:t xml:space="preserve">June) </w:t>
      </w:r>
      <w:r w:rsidR="00CA2A86">
        <w:rPr>
          <w:rFonts w:ascii="Trebuchet MS" w:hAnsi="Trebuchet MS"/>
        </w:rPr>
        <w:t xml:space="preserve">books will be delivered to every house in Hull via Royal Mail. </w:t>
      </w:r>
    </w:p>
    <w:p w14:paraId="2906AF2E" w14:textId="75CFAA04" w:rsidR="00325397" w:rsidRDefault="00325397" w:rsidP="00325397">
      <w:pPr>
        <w:spacing w:after="120"/>
        <w:rPr>
          <w:rFonts w:ascii="Trebuchet MS" w:hAnsi="Trebuchet MS"/>
        </w:rPr>
      </w:pPr>
      <w:r>
        <w:rPr>
          <w:rFonts w:ascii="Trebuchet MS" w:hAnsi="Trebuchet MS"/>
        </w:rPr>
        <w:t xml:space="preserve">There will be a “launch-style” activity at The Big Malarkey Festival on Saturday 23 and Sunday 24 June with performers interacting with audiences and giving out books and related giveaways. </w:t>
      </w:r>
    </w:p>
    <w:p w14:paraId="17927398" w14:textId="68693B06" w:rsidR="00325397" w:rsidRPr="00BC37A5" w:rsidRDefault="00325397" w:rsidP="009F22F7">
      <w:pPr>
        <w:rPr>
          <w:rFonts w:ascii="Trebuchet MS" w:hAnsi="Trebuchet MS"/>
        </w:rPr>
      </w:pPr>
    </w:p>
    <w:p w14:paraId="60B1BD7B" w14:textId="3ABA4986" w:rsidR="00E97F7C" w:rsidRDefault="00E97F7C" w:rsidP="001565F8">
      <w:pPr>
        <w:rPr>
          <w:rFonts w:ascii="Trebuchet MS" w:hAnsi="Trebuchet MS"/>
          <w:b/>
          <w:sz w:val="28"/>
          <w:highlight w:val="yellow"/>
        </w:rPr>
      </w:pPr>
    </w:p>
    <w:p w14:paraId="17A36D14" w14:textId="739C521C" w:rsidR="00325397" w:rsidRDefault="00325397" w:rsidP="001565F8">
      <w:pPr>
        <w:rPr>
          <w:rFonts w:ascii="Trebuchet MS" w:hAnsi="Trebuchet MS"/>
          <w:b/>
          <w:sz w:val="28"/>
          <w:highlight w:val="yellow"/>
        </w:rPr>
      </w:pPr>
    </w:p>
    <w:p w14:paraId="4F06DEB4" w14:textId="77777777" w:rsidR="00325397" w:rsidRPr="0025095B" w:rsidRDefault="00325397" w:rsidP="001565F8">
      <w:pPr>
        <w:rPr>
          <w:rFonts w:ascii="Trebuchet MS" w:hAnsi="Trebuchet MS"/>
          <w:b/>
          <w:sz w:val="28"/>
          <w:highlight w:val="yellow"/>
        </w:rPr>
      </w:pPr>
    </w:p>
    <w:p w14:paraId="07D1FD6F" w14:textId="13D080B5" w:rsidR="00FF0330" w:rsidRPr="00CA2A86" w:rsidRDefault="00FF0330" w:rsidP="008D7F7A">
      <w:pPr>
        <w:outlineLvl w:val="0"/>
        <w:rPr>
          <w:rFonts w:ascii="Trebuchet MS" w:hAnsi="Trebuchet MS"/>
          <w:b/>
          <w:sz w:val="28"/>
        </w:rPr>
      </w:pPr>
      <w:r w:rsidRPr="00CA2A86">
        <w:rPr>
          <w:rFonts w:ascii="Trebuchet MS" w:hAnsi="Trebuchet MS"/>
          <w:b/>
          <w:sz w:val="28"/>
        </w:rPr>
        <w:lastRenderedPageBreak/>
        <w:t>Quantities</w:t>
      </w:r>
    </w:p>
    <w:p w14:paraId="3FA99E2B" w14:textId="1C41796F" w:rsidR="00FF0330" w:rsidRPr="00CA2A86" w:rsidRDefault="00FF0330" w:rsidP="00DA64EF">
      <w:pPr>
        <w:shd w:val="clear" w:color="auto" w:fill="FFFFFF"/>
        <w:rPr>
          <w:rFonts w:ascii="Trebuchet MS" w:hAnsi="Trebuchet MS" w:cs="Times New Roman"/>
          <w:iCs/>
          <w:szCs w:val="22"/>
          <w:lang w:eastAsia="en-GB"/>
        </w:rPr>
      </w:pPr>
      <w:r w:rsidRPr="00CA2A86">
        <w:rPr>
          <w:rFonts w:ascii="Trebuchet MS" w:hAnsi="Trebuchet MS" w:cs="Times New Roman"/>
          <w:szCs w:val="22"/>
          <w:lang w:eastAsia="en-GB"/>
        </w:rPr>
        <w:t xml:space="preserve">x118,500 for postage </w:t>
      </w:r>
      <w:r w:rsidRPr="00CA2A86">
        <w:rPr>
          <w:rFonts w:ascii="Trebuchet MS" w:hAnsi="Trebuchet MS" w:cs="Times New Roman"/>
          <w:iCs/>
          <w:szCs w:val="22"/>
          <w:lang w:eastAsia="en-GB"/>
        </w:rPr>
        <w:t>to reach every home in Hull</w:t>
      </w:r>
      <w:r w:rsidR="00DA64EF" w:rsidRPr="00CA2A86">
        <w:rPr>
          <w:rFonts w:ascii="Trebuchet MS" w:hAnsi="Trebuchet MS" w:cs="Times New Roman"/>
          <w:iCs/>
          <w:szCs w:val="22"/>
          <w:lang w:eastAsia="en-GB"/>
        </w:rPr>
        <w:t xml:space="preserve">. </w:t>
      </w:r>
    </w:p>
    <w:p w14:paraId="14159D55" w14:textId="19ED37CA" w:rsidR="00DA64EF" w:rsidRDefault="00CA2A86" w:rsidP="00DA64EF">
      <w:pPr>
        <w:shd w:val="clear" w:color="auto" w:fill="FFFFFF"/>
        <w:rPr>
          <w:rFonts w:ascii="Trebuchet MS" w:hAnsi="Trebuchet MS"/>
        </w:rPr>
      </w:pPr>
      <w:r>
        <w:rPr>
          <w:rFonts w:ascii="Trebuchet MS" w:hAnsi="Trebuchet MS"/>
        </w:rPr>
        <w:t>X6</w:t>
      </w:r>
      <w:r w:rsidR="00DA64EF" w:rsidRPr="00CA2A86">
        <w:rPr>
          <w:rFonts w:ascii="Trebuchet MS" w:hAnsi="Trebuchet MS"/>
        </w:rPr>
        <w:t xml:space="preserve">,500 extra books </w:t>
      </w:r>
      <w:r>
        <w:rPr>
          <w:rFonts w:ascii="Trebuchet MS" w:hAnsi="Trebuchet MS"/>
        </w:rPr>
        <w:t>prin</w:t>
      </w:r>
      <w:r w:rsidR="00325397">
        <w:rPr>
          <w:rFonts w:ascii="Trebuchet MS" w:hAnsi="Trebuchet MS"/>
        </w:rPr>
        <w:t>ted for schools,</w:t>
      </w:r>
      <w:r>
        <w:rPr>
          <w:rFonts w:ascii="Trebuchet MS" w:hAnsi="Trebuchet MS"/>
        </w:rPr>
        <w:t xml:space="preserve"> Big Malarkey</w:t>
      </w:r>
      <w:r w:rsidR="00325397">
        <w:rPr>
          <w:rFonts w:ascii="Trebuchet MS" w:hAnsi="Trebuchet MS"/>
        </w:rPr>
        <w:t xml:space="preserve"> and other distribution</w:t>
      </w:r>
      <w:r>
        <w:rPr>
          <w:rFonts w:ascii="Trebuchet MS" w:hAnsi="Trebuchet MS"/>
        </w:rPr>
        <w:t>.</w:t>
      </w:r>
    </w:p>
    <w:p w14:paraId="4AF8A9DD" w14:textId="10449D45" w:rsidR="00FC01CD" w:rsidRPr="00325397" w:rsidRDefault="00CA2A86" w:rsidP="00325397">
      <w:pPr>
        <w:shd w:val="clear" w:color="auto" w:fill="FFFFFF"/>
        <w:spacing w:after="240"/>
        <w:rPr>
          <w:rFonts w:ascii="Trebuchet MS" w:hAnsi="Trebuchet MS"/>
          <w:b/>
        </w:rPr>
      </w:pPr>
      <w:r w:rsidRPr="00CA2A86">
        <w:rPr>
          <w:rFonts w:ascii="Trebuchet MS" w:hAnsi="Trebuchet MS"/>
          <w:b/>
        </w:rPr>
        <w:t>Total 125,000</w:t>
      </w:r>
    </w:p>
    <w:p w14:paraId="159D31AA" w14:textId="3D8AA608" w:rsidR="00BE4559" w:rsidRDefault="00FA3687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 xml:space="preserve">Print </w:t>
      </w:r>
      <w:r w:rsidR="00BE4559">
        <w:rPr>
          <w:rFonts w:ascii="Trebuchet MS" w:hAnsi="Trebuchet MS"/>
          <w:b/>
          <w:sz w:val="28"/>
        </w:rPr>
        <w:t>Timescales</w:t>
      </w:r>
    </w:p>
    <w:p w14:paraId="52CA9F22" w14:textId="09E0D925" w:rsidR="00771B37" w:rsidRDefault="00771B37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To </w:t>
      </w:r>
      <w:r w:rsidR="0092561F">
        <w:rPr>
          <w:rFonts w:ascii="Trebuchet MS" w:hAnsi="Trebuchet MS"/>
        </w:rPr>
        <w:t>ensure</w:t>
      </w:r>
      <w:r w:rsidR="00FA3687">
        <w:rPr>
          <w:rFonts w:ascii="Trebuchet MS" w:hAnsi="Trebuchet MS"/>
        </w:rPr>
        <w:t xml:space="preserve"> the book is printed read</w:t>
      </w:r>
      <w:r w:rsidR="00325397">
        <w:rPr>
          <w:rFonts w:ascii="Trebuchet MS" w:hAnsi="Trebuchet MS"/>
        </w:rPr>
        <w:t>y for delivery in the week of 11</w:t>
      </w:r>
      <w:r w:rsidR="0092561F">
        <w:rPr>
          <w:rFonts w:ascii="Trebuchet MS" w:hAnsi="Trebuchet MS"/>
        </w:rPr>
        <w:t xml:space="preserve"> June</w:t>
      </w:r>
      <w:r>
        <w:rPr>
          <w:rFonts w:ascii="Trebuchet MS" w:hAnsi="Trebuchet MS"/>
        </w:rPr>
        <w:t>, the following deadlines will be in place:</w:t>
      </w:r>
    </w:p>
    <w:p w14:paraId="409955B5" w14:textId="77777777" w:rsidR="00FC01CD" w:rsidRDefault="00FC01CD" w:rsidP="001565F8">
      <w:pPr>
        <w:rPr>
          <w:rFonts w:ascii="Trebuchet MS" w:hAnsi="Trebuchet MS"/>
        </w:rPr>
      </w:pPr>
    </w:p>
    <w:tbl>
      <w:tblPr>
        <w:tblStyle w:val="TableGrid"/>
        <w:tblW w:w="10089" w:type="dxa"/>
        <w:tblInd w:w="-455" w:type="dxa"/>
        <w:tblLook w:val="04A0" w:firstRow="1" w:lastRow="0" w:firstColumn="1" w:lastColumn="0" w:noHBand="0" w:noVBand="1"/>
      </w:tblPr>
      <w:tblGrid>
        <w:gridCol w:w="2423"/>
        <w:gridCol w:w="5587"/>
        <w:gridCol w:w="2079"/>
      </w:tblGrid>
      <w:tr w:rsidR="000350DD" w14:paraId="62ABBA3C" w14:textId="229131CD" w:rsidTr="00857C07">
        <w:trPr>
          <w:trHeight w:val="576"/>
        </w:trPr>
        <w:tc>
          <w:tcPr>
            <w:tcW w:w="2423" w:type="dxa"/>
            <w:vAlign w:val="center"/>
          </w:tcPr>
          <w:p w14:paraId="2331D1A5" w14:textId="15F0C25F" w:rsidR="00FC01CD" w:rsidRPr="00841918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Date</w:t>
            </w:r>
          </w:p>
        </w:tc>
        <w:tc>
          <w:tcPr>
            <w:tcW w:w="5587" w:type="dxa"/>
            <w:vAlign w:val="center"/>
          </w:tcPr>
          <w:p w14:paraId="49447790" w14:textId="505D7800" w:rsidR="00FC01CD" w:rsidRPr="00841918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Action</w:t>
            </w:r>
          </w:p>
        </w:tc>
        <w:tc>
          <w:tcPr>
            <w:tcW w:w="2079" w:type="dxa"/>
            <w:vAlign w:val="center"/>
          </w:tcPr>
          <w:p w14:paraId="37303D4C" w14:textId="2CD16866" w:rsidR="00FC01CD" w:rsidRPr="00841918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Lead</w:t>
            </w:r>
          </w:p>
        </w:tc>
      </w:tr>
      <w:tr w:rsidR="006E42C7" w14:paraId="23C0CBB9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E93D1A0" w14:textId="3C87E787" w:rsidR="006E42C7" w:rsidRPr="00841918" w:rsidRDefault="00E90F8A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12</w:t>
            </w:r>
            <w:r w:rsidR="006E42C7" w:rsidRPr="00841918">
              <w:rPr>
                <w:rFonts w:ascii="Trebuchet MS" w:hAnsi="Trebuchet MS"/>
              </w:rPr>
              <w:t xml:space="preserve"> February</w:t>
            </w:r>
          </w:p>
        </w:tc>
        <w:tc>
          <w:tcPr>
            <w:tcW w:w="5587" w:type="dxa"/>
            <w:vAlign w:val="center"/>
          </w:tcPr>
          <w:p w14:paraId="57DD8E50" w14:textId="3AEA04A5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 shortlisting</w:t>
            </w:r>
          </w:p>
        </w:tc>
        <w:tc>
          <w:tcPr>
            <w:tcW w:w="2079" w:type="dxa"/>
            <w:vAlign w:val="center"/>
          </w:tcPr>
          <w:p w14:paraId="69A96CD3" w14:textId="3EC0F6D9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 &amp; Katy</w:t>
            </w:r>
          </w:p>
        </w:tc>
      </w:tr>
      <w:tr w:rsidR="006E42C7" w14:paraId="7B02450F" w14:textId="3D5CE51F" w:rsidTr="00857C07">
        <w:trPr>
          <w:trHeight w:val="576"/>
        </w:trPr>
        <w:tc>
          <w:tcPr>
            <w:tcW w:w="2423" w:type="dxa"/>
            <w:vAlign w:val="center"/>
          </w:tcPr>
          <w:p w14:paraId="4B8EA328" w14:textId="7121C244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12 February</w:t>
            </w:r>
          </w:p>
        </w:tc>
        <w:tc>
          <w:tcPr>
            <w:tcW w:w="5587" w:type="dxa"/>
            <w:vAlign w:val="center"/>
          </w:tcPr>
          <w:p w14:paraId="3A160D20" w14:textId="78CC7595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 appointed</w:t>
            </w:r>
          </w:p>
        </w:tc>
        <w:tc>
          <w:tcPr>
            <w:tcW w:w="2079" w:type="dxa"/>
            <w:vAlign w:val="center"/>
          </w:tcPr>
          <w:p w14:paraId="2FCEA8E9" w14:textId="694A8611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Katy, Illustrator</w:t>
            </w:r>
          </w:p>
        </w:tc>
      </w:tr>
      <w:tr w:rsidR="005B4579" w14:paraId="793E6F68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7B0B9184" w14:textId="66846F9E" w:rsidR="005B4579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W/C </w:t>
            </w:r>
            <w:r w:rsidR="004B3D88">
              <w:rPr>
                <w:rFonts w:ascii="Trebuchet MS" w:hAnsi="Trebuchet MS"/>
              </w:rPr>
              <w:t>12 March</w:t>
            </w:r>
          </w:p>
        </w:tc>
        <w:tc>
          <w:tcPr>
            <w:tcW w:w="5587" w:type="dxa"/>
            <w:vAlign w:val="center"/>
          </w:tcPr>
          <w:p w14:paraId="05DA7263" w14:textId="7F06A692" w:rsidR="005B4579" w:rsidRPr="00841918" w:rsidRDefault="00D02CEE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Draft manuscript and full brief delivered for illustrator to start work</w:t>
            </w:r>
          </w:p>
        </w:tc>
        <w:tc>
          <w:tcPr>
            <w:tcW w:w="2079" w:type="dxa"/>
            <w:vAlign w:val="center"/>
          </w:tcPr>
          <w:p w14:paraId="28630187" w14:textId="79AC27EE" w:rsidR="005B4579" w:rsidRPr="00841918" w:rsidRDefault="00D02CEE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</w:t>
            </w:r>
          </w:p>
        </w:tc>
      </w:tr>
      <w:tr w:rsidR="006E42C7" w14:paraId="6A5528A7" w14:textId="5F9AE8A4" w:rsidTr="00857C07">
        <w:trPr>
          <w:trHeight w:val="576"/>
        </w:trPr>
        <w:tc>
          <w:tcPr>
            <w:tcW w:w="2423" w:type="dxa"/>
            <w:vAlign w:val="center"/>
          </w:tcPr>
          <w:p w14:paraId="5AEE86CD" w14:textId="2175FE3E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26 March</w:t>
            </w:r>
          </w:p>
        </w:tc>
        <w:tc>
          <w:tcPr>
            <w:tcW w:w="5587" w:type="dxa"/>
            <w:vAlign w:val="center"/>
          </w:tcPr>
          <w:p w14:paraId="0BB643D6" w14:textId="04129C2B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First draft sketches complete, feedback give</w:t>
            </w:r>
            <w:r w:rsidR="00801468" w:rsidRPr="00841918">
              <w:rPr>
                <w:rFonts w:ascii="Trebuchet MS" w:hAnsi="Trebuchet MS"/>
              </w:rPr>
              <w:t>n</w:t>
            </w:r>
          </w:p>
        </w:tc>
        <w:tc>
          <w:tcPr>
            <w:tcW w:w="2079" w:type="dxa"/>
            <w:vAlign w:val="center"/>
          </w:tcPr>
          <w:p w14:paraId="54DBC681" w14:textId="6723021E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</w:t>
            </w:r>
          </w:p>
        </w:tc>
      </w:tr>
      <w:tr w:rsidR="006E42C7" w14:paraId="6D868A5A" w14:textId="0E5B1510" w:rsidTr="00857C07">
        <w:trPr>
          <w:trHeight w:val="576"/>
        </w:trPr>
        <w:tc>
          <w:tcPr>
            <w:tcW w:w="2423" w:type="dxa"/>
            <w:vAlign w:val="center"/>
          </w:tcPr>
          <w:p w14:paraId="60058C8C" w14:textId="38888EF6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W/C </w:t>
            </w:r>
            <w:r w:rsidR="00E76A4C" w:rsidRPr="00841918">
              <w:rPr>
                <w:rFonts w:ascii="Trebuchet MS" w:hAnsi="Trebuchet MS"/>
              </w:rPr>
              <w:t>26 March</w:t>
            </w:r>
          </w:p>
        </w:tc>
        <w:tc>
          <w:tcPr>
            <w:tcW w:w="5587" w:type="dxa"/>
            <w:vAlign w:val="center"/>
          </w:tcPr>
          <w:p w14:paraId="4FEDB6B1" w14:textId="25D73718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Final manuscript complete and submitted to illustrator</w:t>
            </w:r>
          </w:p>
        </w:tc>
        <w:tc>
          <w:tcPr>
            <w:tcW w:w="2079" w:type="dxa"/>
            <w:vAlign w:val="center"/>
          </w:tcPr>
          <w:p w14:paraId="5743C441" w14:textId="3409DA28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Katy</w:t>
            </w:r>
          </w:p>
        </w:tc>
      </w:tr>
      <w:tr w:rsidR="005B1CBE" w14:paraId="4329FF11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3B9FFDDF" w14:textId="7B6F6779" w:rsidR="005B1CBE" w:rsidRPr="00841918" w:rsidRDefault="005B1CBE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Friday 6 April</w:t>
            </w:r>
          </w:p>
        </w:tc>
        <w:tc>
          <w:tcPr>
            <w:tcW w:w="5587" w:type="dxa"/>
            <w:vAlign w:val="center"/>
          </w:tcPr>
          <w:p w14:paraId="03DB259D" w14:textId="2D20BC81" w:rsidR="005B1CBE" w:rsidRPr="00841918" w:rsidRDefault="005B1CBE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 booking with Royal Mail</w:t>
            </w:r>
          </w:p>
        </w:tc>
        <w:tc>
          <w:tcPr>
            <w:tcW w:w="2079" w:type="dxa"/>
            <w:vAlign w:val="center"/>
          </w:tcPr>
          <w:p w14:paraId="093EA419" w14:textId="02E421D8" w:rsidR="005B1CBE" w:rsidRPr="00841918" w:rsidRDefault="005B1CBE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Marketing lead</w:t>
            </w:r>
          </w:p>
        </w:tc>
      </w:tr>
      <w:tr w:rsidR="00D953C1" w:rsidRPr="00D953C1" w14:paraId="16A8AAE0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2EE9C069" w14:textId="1CC95E08" w:rsidR="00026E63" w:rsidRPr="001C5FEA" w:rsidRDefault="001C5FEA" w:rsidP="006E42C7">
            <w:pPr>
              <w:jc w:val="center"/>
              <w:rPr>
                <w:rFonts w:ascii="Trebuchet MS" w:hAnsi="Trebuchet MS"/>
              </w:rPr>
            </w:pPr>
            <w:r w:rsidRPr="001C5FEA">
              <w:rPr>
                <w:rFonts w:ascii="Trebuchet MS" w:hAnsi="Trebuchet MS"/>
              </w:rPr>
              <w:t>Friday 13</w:t>
            </w:r>
            <w:r w:rsidR="00857C07" w:rsidRPr="001C5FEA">
              <w:rPr>
                <w:rFonts w:ascii="Trebuchet MS" w:hAnsi="Trebuchet MS"/>
              </w:rPr>
              <w:t xml:space="preserve"> April </w:t>
            </w:r>
          </w:p>
        </w:tc>
        <w:tc>
          <w:tcPr>
            <w:tcW w:w="5587" w:type="dxa"/>
            <w:vAlign w:val="center"/>
          </w:tcPr>
          <w:p w14:paraId="58875276" w14:textId="03254322" w:rsidR="00026E63" w:rsidRPr="001C5FEA" w:rsidRDefault="00026E63" w:rsidP="006E42C7">
            <w:pPr>
              <w:rPr>
                <w:rFonts w:ascii="Trebuchet MS" w:hAnsi="Trebuchet MS"/>
              </w:rPr>
            </w:pPr>
            <w:r w:rsidRPr="001C5FEA">
              <w:rPr>
                <w:rFonts w:ascii="Trebuchet MS" w:hAnsi="Trebuchet MS"/>
              </w:rPr>
              <w:t xml:space="preserve">Quantity of books for print </w:t>
            </w:r>
            <w:r w:rsidR="001C5FEA" w:rsidRPr="001C5FEA">
              <w:rPr>
                <w:rFonts w:ascii="Trebuchet MS" w:hAnsi="Trebuchet MS"/>
              </w:rPr>
              <w:t>decided and addendum for print</w:t>
            </w:r>
            <w:r w:rsidRPr="001C5FEA">
              <w:rPr>
                <w:rFonts w:ascii="Trebuchet MS" w:hAnsi="Trebuchet MS"/>
              </w:rPr>
              <w:t xml:space="preserve"> </w:t>
            </w:r>
            <w:r w:rsidR="005B1CBE">
              <w:rPr>
                <w:rFonts w:ascii="Trebuchet MS" w:hAnsi="Trebuchet MS"/>
              </w:rPr>
              <w:t xml:space="preserve">and Royal Mail </w:t>
            </w:r>
            <w:r w:rsidRPr="001C5FEA">
              <w:rPr>
                <w:rFonts w:ascii="Trebuchet MS" w:hAnsi="Trebuchet MS"/>
              </w:rPr>
              <w:t xml:space="preserve">drawn up </w:t>
            </w:r>
          </w:p>
        </w:tc>
        <w:tc>
          <w:tcPr>
            <w:tcW w:w="2079" w:type="dxa"/>
            <w:vAlign w:val="center"/>
          </w:tcPr>
          <w:p w14:paraId="5A735C4C" w14:textId="5A351ABA" w:rsidR="00026E63" w:rsidRPr="001C5FEA" w:rsidRDefault="00857C07" w:rsidP="006E42C7">
            <w:pPr>
              <w:jc w:val="center"/>
              <w:rPr>
                <w:rFonts w:ascii="Trebuchet MS" w:hAnsi="Trebuchet MS"/>
              </w:rPr>
            </w:pPr>
            <w:r w:rsidRPr="001C5FEA">
              <w:rPr>
                <w:rFonts w:ascii="Trebuchet MS" w:hAnsi="Trebuchet MS"/>
              </w:rPr>
              <w:t>Marketing lead</w:t>
            </w:r>
          </w:p>
        </w:tc>
      </w:tr>
      <w:tr w:rsidR="006E42C7" w14:paraId="565ABB17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63997CC4" w14:textId="10CFBE9E" w:rsidR="006E42C7" w:rsidRPr="00841918" w:rsidRDefault="004B3D88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Friday 27</w:t>
            </w:r>
            <w:r w:rsidR="00E76A4C" w:rsidRPr="00841918">
              <w:rPr>
                <w:rFonts w:ascii="Trebuchet MS" w:hAnsi="Trebuchet MS"/>
              </w:rPr>
              <w:t xml:space="preserve"> April</w:t>
            </w:r>
            <w:r w:rsidR="00857C07" w:rsidRPr="00841918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587" w:type="dxa"/>
            <w:vAlign w:val="center"/>
          </w:tcPr>
          <w:p w14:paraId="12544AD1" w14:textId="571A949C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Printing booked.</w:t>
            </w:r>
          </w:p>
        </w:tc>
        <w:tc>
          <w:tcPr>
            <w:tcW w:w="2079" w:type="dxa"/>
            <w:vAlign w:val="center"/>
          </w:tcPr>
          <w:p w14:paraId="46C6DEB6" w14:textId="5E33199C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11615B" w:rsidRPr="00D953C1" w14:paraId="155E8272" w14:textId="77777777" w:rsidTr="00DF2EDB">
        <w:trPr>
          <w:trHeight w:val="576"/>
        </w:trPr>
        <w:tc>
          <w:tcPr>
            <w:tcW w:w="2423" w:type="dxa"/>
            <w:vAlign w:val="center"/>
          </w:tcPr>
          <w:p w14:paraId="7B8D7CD1" w14:textId="505D8B82" w:rsidR="0011615B" w:rsidRPr="00841918" w:rsidRDefault="0011615B" w:rsidP="00DF2ED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Thursday 3 May</w:t>
            </w:r>
          </w:p>
        </w:tc>
        <w:tc>
          <w:tcPr>
            <w:tcW w:w="5587" w:type="dxa"/>
            <w:vAlign w:val="center"/>
          </w:tcPr>
          <w:p w14:paraId="7DFA4CD1" w14:textId="77777777" w:rsidR="0011615B" w:rsidRPr="00841918" w:rsidRDefault="0011615B" w:rsidP="00DF2EDB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Final illustrations complete.</w:t>
            </w:r>
          </w:p>
          <w:p w14:paraId="0661E78A" w14:textId="77777777" w:rsidR="0011615B" w:rsidRPr="00841918" w:rsidRDefault="0011615B" w:rsidP="00DF2EDB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Illustrations, manuscript and design brief submitted to designer.</w:t>
            </w:r>
          </w:p>
        </w:tc>
        <w:tc>
          <w:tcPr>
            <w:tcW w:w="2079" w:type="dxa"/>
            <w:vAlign w:val="center"/>
          </w:tcPr>
          <w:p w14:paraId="74FC451D" w14:textId="77777777" w:rsidR="0011615B" w:rsidRPr="00841918" w:rsidRDefault="0011615B" w:rsidP="00DF2EDB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</w:t>
            </w:r>
          </w:p>
          <w:p w14:paraId="0CF45B48" w14:textId="77777777" w:rsidR="0011615B" w:rsidRPr="00841918" w:rsidRDefault="0011615B" w:rsidP="00DF2EDB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7A607C" w14:paraId="115F11F2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620FAF91" w14:textId="6640B3E1" w:rsidR="007A607C" w:rsidRPr="00841918" w:rsidRDefault="0011615B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Friday 4</w:t>
            </w:r>
            <w:r w:rsidR="00E76A4C" w:rsidRPr="00841918">
              <w:rPr>
                <w:rFonts w:ascii="Trebuchet MS" w:hAnsi="Trebuchet MS"/>
              </w:rPr>
              <w:t xml:space="preserve"> </w:t>
            </w:r>
            <w:r w:rsidR="007A607C" w:rsidRPr="00841918">
              <w:rPr>
                <w:rFonts w:ascii="Trebuchet MS" w:hAnsi="Trebuchet MS"/>
              </w:rPr>
              <w:t>May</w:t>
            </w:r>
          </w:p>
        </w:tc>
        <w:tc>
          <w:tcPr>
            <w:tcW w:w="5587" w:type="dxa"/>
            <w:vAlign w:val="center"/>
          </w:tcPr>
          <w:p w14:paraId="7EF80BF6" w14:textId="77777777" w:rsidR="007A607C" w:rsidRDefault="007A607C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Design </w:t>
            </w:r>
            <w:r w:rsidR="0011615B">
              <w:rPr>
                <w:rFonts w:ascii="Trebuchet MS" w:hAnsi="Trebuchet MS"/>
              </w:rPr>
              <w:t xml:space="preserve">returned for proofing. </w:t>
            </w:r>
          </w:p>
          <w:p w14:paraId="0ECF34EE" w14:textId="6ED4B527" w:rsidR="0011615B" w:rsidRPr="00841918" w:rsidRDefault="0011615B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Feedback</w:t>
            </w:r>
            <w:r w:rsidR="00325397">
              <w:rPr>
                <w:rFonts w:ascii="Trebuchet MS" w:hAnsi="Trebuchet MS"/>
              </w:rPr>
              <w:t>.</w:t>
            </w:r>
          </w:p>
        </w:tc>
        <w:tc>
          <w:tcPr>
            <w:tcW w:w="2079" w:type="dxa"/>
            <w:vAlign w:val="center"/>
          </w:tcPr>
          <w:p w14:paraId="3E2E4D7A" w14:textId="38152C87" w:rsidR="007A607C" w:rsidRPr="00841918" w:rsidRDefault="007A607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Designer</w:t>
            </w:r>
          </w:p>
        </w:tc>
      </w:tr>
      <w:tr w:rsidR="00325397" w14:paraId="3D5A3FDA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1C29F58C" w14:textId="1D96E364" w:rsidR="00325397" w:rsidRDefault="0032539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Friday 4 – Monday 7 May</w:t>
            </w:r>
          </w:p>
        </w:tc>
        <w:tc>
          <w:tcPr>
            <w:tcW w:w="5587" w:type="dxa"/>
            <w:vAlign w:val="center"/>
          </w:tcPr>
          <w:p w14:paraId="10BDB482" w14:textId="4522B4D6" w:rsidR="00325397" w:rsidRPr="00841918" w:rsidRDefault="00325397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 proofing</w:t>
            </w:r>
          </w:p>
        </w:tc>
        <w:tc>
          <w:tcPr>
            <w:tcW w:w="2079" w:type="dxa"/>
            <w:vAlign w:val="center"/>
          </w:tcPr>
          <w:p w14:paraId="58C29EFD" w14:textId="4F4DE93E" w:rsidR="00325397" w:rsidRPr="00841918" w:rsidRDefault="0032539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6E42C7" w14:paraId="5D1ABF0F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8F1E1C0" w14:textId="7B640AC0" w:rsidR="006E42C7" w:rsidRPr="00841918" w:rsidRDefault="0032539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Tuesday 8 May</w:t>
            </w:r>
          </w:p>
        </w:tc>
        <w:tc>
          <w:tcPr>
            <w:tcW w:w="5587" w:type="dxa"/>
            <w:vAlign w:val="center"/>
          </w:tcPr>
          <w:p w14:paraId="526E6461" w14:textId="0B69053A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Book sent to print.</w:t>
            </w:r>
          </w:p>
        </w:tc>
        <w:tc>
          <w:tcPr>
            <w:tcW w:w="2079" w:type="dxa"/>
            <w:vAlign w:val="center"/>
          </w:tcPr>
          <w:p w14:paraId="700DD113" w14:textId="2034FB23" w:rsidR="006E42C7" w:rsidRPr="00841918" w:rsidRDefault="0032539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Producer</w:t>
            </w:r>
          </w:p>
        </w:tc>
      </w:tr>
      <w:tr w:rsidR="005B1CBE" w14:paraId="6C9670F5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4DCB27C8" w14:textId="1976CFE8" w:rsidR="005B1CBE" w:rsidRDefault="005B1CBE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Thursday 31 May</w:t>
            </w:r>
          </w:p>
        </w:tc>
        <w:tc>
          <w:tcPr>
            <w:tcW w:w="5587" w:type="dxa"/>
            <w:vAlign w:val="center"/>
          </w:tcPr>
          <w:p w14:paraId="05C211CE" w14:textId="48CAB5BD" w:rsidR="005B1CBE" w:rsidRPr="00841918" w:rsidRDefault="005B1CBE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Print complete. Delivery of 118,500 books to Royal Mail.</w:t>
            </w:r>
          </w:p>
        </w:tc>
        <w:tc>
          <w:tcPr>
            <w:tcW w:w="2079" w:type="dxa"/>
            <w:vAlign w:val="center"/>
          </w:tcPr>
          <w:p w14:paraId="0131BFC4" w14:textId="1D606213" w:rsidR="005B1CBE" w:rsidRPr="00841918" w:rsidRDefault="005B1CBE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Printers</w:t>
            </w:r>
          </w:p>
        </w:tc>
      </w:tr>
      <w:tr w:rsidR="00AE4F87" w14:paraId="17BD0035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68ACEB2" w14:textId="49379212" w:rsidR="00AE4F87" w:rsidRPr="00841918" w:rsidRDefault="004B3D88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Friday 1 June</w:t>
            </w:r>
          </w:p>
        </w:tc>
        <w:tc>
          <w:tcPr>
            <w:tcW w:w="5587" w:type="dxa"/>
            <w:vAlign w:val="center"/>
          </w:tcPr>
          <w:p w14:paraId="16283DA3" w14:textId="0463F881" w:rsidR="00AE4F87" w:rsidRPr="00841918" w:rsidRDefault="005B1CBE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6,500</w:t>
            </w:r>
            <w:r w:rsidR="004E66F1">
              <w:rPr>
                <w:rFonts w:ascii="Trebuchet MS" w:hAnsi="Trebuchet MS"/>
              </w:rPr>
              <w:t xml:space="preserve"> delivered to H</w:t>
            </w:r>
            <w:r>
              <w:rPr>
                <w:rFonts w:ascii="Trebuchet MS" w:hAnsi="Trebuchet MS"/>
              </w:rPr>
              <w:t xml:space="preserve">ull </w:t>
            </w:r>
            <w:r w:rsidR="004E66F1">
              <w:rPr>
                <w:rFonts w:ascii="Trebuchet MS" w:hAnsi="Trebuchet MS"/>
              </w:rPr>
              <w:t>2017</w:t>
            </w:r>
            <w:r>
              <w:rPr>
                <w:rFonts w:ascii="Trebuchet MS" w:hAnsi="Trebuchet MS"/>
              </w:rPr>
              <w:t xml:space="preserve"> (TBC)</w:t>
            </w:r>
            <w:r w:rsidR="004E66F1">
              <w:rPr>
                <w:rFonts w:ascii="Trebuchet MS" w:hAnsi="Trebuchet MS"/>
              </w:rPr>
              <w:t xml:space="preserve"> for </w:t>
            </w:r>
            <w:proofErr w:type="gramStart"/>
            <w:r w:rsidR="004E66F1">
              <w:rPr>
                <w:rFonts w:ascii="Trebuchet MS" w:hAnsi="Trebuchet MS"/>
              </w:rPr>
              <w:t>schools</w:t>
            </w:r>
            <w:proofErr w:type="gramEnd"/>
            <w:r>
              <w:rPr>
                <w:rFonts w:ascii="Trebuchet MS" w:hAnsi="Trebuchet MS"/>
              </w:rPr>
              <w:t xml:space="preserve"> distribution</w:t>
            </w:r>
          </w:p>
        </w:tc>
        <w:tc>
          <w:tcPr>
            <w:tcW w:w="2079" w:type="dxa"/>
            <w:vAlign w:val="center"/>
          </w:tcPr>
          <w:p w14:paraId="20D147D2" w14:textId="5F26ECD1" w:rsidR="00AE4F87" w:rsidRPr="00841918" w:rsidRDefault="0032539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Printers</w:t>
            </w:r>
          </w:p>
        </w:tc>
      </w:tr>
      <w:tr w:rsidR="004E66F1" w14:paraId="6C5FF20F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CD6D7F1" w14:textId="63842350" w:rsidR="004E66F1" w:rsidRDefault="00325397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Mon 11 – Wed 13</w:t>
            </w:r>
            <w:r w:rsidR="004E66F1">
              <w:rPr>
                <w:rFonts w:ascii="Trebuchet MS" w:hAnsi="Trebuchet MS"/>
              </w:rPr>
              <w:t xml:space="preserve"> June</w:t>
            </w:r>
          </w:p>
        </w:tc>
        <w:tc>
          <w:tcPr>
            <w:tcW w:w="5587" w:type="dxa"/>
            <w:vAlign w:val="center"/>
          </w:tcPr>
          <w:p w14:paraId="2926F685" w14:textId="20278EDF" w:rsidR="004E66F1" w:rsidRDefault="004E66F1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Schools </w:t>
            </w:r>
            <w:r w:rsidR="00325397">
              <w:rPr>
                <w:rFonts w:ascii="Trebuchet MS" w:hAnsi="Trebuchet MS"/>
              </w:rPr>
              <w:t>deliveries</w:t>
            </w:r>
          </w:p>
        </w:tc>
        <w:tc>
          <w:tcPr>
            <w:tcW w:w="2079" w:type="dxa"/>
            <w:vAlign w:val="center"/>
          </w:tcPr>
          <w:p w14:paraId="56CC081C" w14:textId="1220E983" w:rsidR="004E66F1" w:rsidRPr="00841918" w:rsidRDefault="004E66F1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Producing</w:t>
            </w:r>
          </w:p>
        </w:tc>
      </w:tr>
      <w:tr w:rsidR="00325397" w14:paraId="6B969607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434940C5" w14:textId="0C7B62B5" w:rsidR="00325397" w:rsidRDefault="00325397" w:rsidP="0032539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Thursday 14 June</w:t>
            </w:r>
          </w:p>
        </w:tc>
        <w:tc>
          <w:tcPr>
            <w:tcW w:w="5587" w:type="dxa"/>
            <w:vAlign w:val="center"/>
          </w:tcPr>
          <w:p w14:paraId="6C46A339" w14:textId="7CD0119A" w:rsidR="00325397" w:rsidRDefault="00325397" w:rsidP="0032539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Mass storytelling</w:t>
            </w:r>
          </w:p>
        </w:tc>
        <w:tc>
          <w:tcPr>
            <w:tcW w:w="2079" w:type="dxa"/>
            <w:vAlign w:val="center"/>
          </w:tcPr>
          <w:p w14:paraId="6CF0C3DB" w14:textId="0A143E31" w:rsidR="00325397" w:rsidRDefault="00325397" w:rsidP="0032539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Schools</w:t>
            </w:r>
          </w:p>
        </w:tc>
      </w:tr>
      <w:tr w:rsidR="00325397" w14:paraId="0885818D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AFB17A4" w14:textId="4C10129A" w:rsidR="00325397" w:rsidRPr="00841918" w:rsidRDefault="00325397" w:rsidP="0032539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Monday 18 June</w:t>
            </w:r>
          </w:p>
        </w:tc>
        <w:tc>
          <w:tcPr>
            <w:tcW w:w="5587" w:type="dxa"/>
            <w:vAlign w:val="center"/>
          </w:tcPr>
          <w:p w14:paraId="6DC6E2CA" w14:textId="55EFEC96" w:rsidR="00325397" w:rsidRPr="00841918" w:rsidRDefault="00325397" w:rsidP="0032539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Royal Mail delivery of books</w:t>
            </w:r>
          </w:p>
        </w:tc>
        <w:tc>
          <w:tcPr>
            <w:tcW w:w="2079" w:type="dxa"/>
            <w:vAlign w:val="center"/>
          </w:tcPr>
          <w:p w14:paraId="01F75506" w14:textId="5D7ECD07" w:rsidR="00325397" w:rsidRPr="00841918" w:rsidRDefault="00325397" w:rsidP="0032539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Royal Mail</w:t>
            </w:r>
          </w:p>
        </w:tc>
      </w:tr>
      <w:tr w:rsidR="00325397" w14:paraId="567A9738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49AE9F8F" w14:textId="2B3FC663" w:rsidR="00325397" w:rsidRPr="00841918" w:rsidRDefault="00325397" w:rsidP="0032539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Saturday 23</w:t>
            </w:r>
            <w:r w:rsidRPr="00841918">
              <w:rPr>
                <w:rFonts w:ascii="Trebuchet MS" w:hAnsi="Trebuchet MS"/>
              </w:rPr>
              <w:t xml:space="preserve"> – Sunday 24 June</w:t>
            </w:r>
          </w:p>
        </w:tc>
        <w:tc>
          <w:tcPr>
            <w:tcW w:w="5587" w:type="dxa"/>
            <w:vAlign w:val="center"/>
          </w:tcPr>
          <w:p w14:paraId="4B2C0000" w14:textId="00DEDE5E" w:rsidR="00325397" w:rsidRPr="00841918" w:rsidRDefault="00325397" w:rsidP="0032539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Moment at The Big Malarkey Festival</w:t>
            </w:r>
          </w:p>
        </w:tc>
        <w:tc>
          <w:tcPr>
            <w:tcW w:w="2079" w:type="dxa"/>
            <w:vAlign w:val="center"/>
          </w:tcPr>
          <w:p w14:paraId="7208CBAD" w14:textId="45B8A556" w:rsidR="00325397" w:rsidRPr="00841918" w:rsidRDefault="00325397" w:rsidP="0032539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Producing</w:t>
            </w:r>
          </w:p>
        </w:tc>
      </w:tr>
    </w:tbl>
    <w:p w14:paraId="5579D319" w14:textId="77777777" w:rsidR="00FC01CD" w:rsidRDefault="00FC01CD" w:rsidP="001565F8">
      <w:pPr>
        <w:rPr>
          <w:rFonts w:ascii="Trebuchet MS" w:hAnsi="Trebuchet MS"/>
        </w:rPr>
      </w:pPr>
      <w:bookmarkStart w:id="0" w:name="_GoBack"/>
      <w:bookmarkEnd w:id="0"/>
    </w:p>
    <w:sectPr w:rsidR="00FC01CD" w:rsidSect="000E71D9">
      <w:pgSz w:w="11900" w:h="16840"/>
      <w:pgMar w:top="107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C77"/>
    <w:multiLevelType w:val="hybridMultilevel"/>
    <w:tmpl w:val="A62A1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3A26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53002"/>
    <w:multiLevelType w:val="hybridMultilevel"/>
    <w:tmpl w:val="E182E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B462A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82662"/>
    <w:multiLevelType w:val="hybridMultilevel"/>
    <w:tmpl w:val="4F48F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D9"/>
    <w:rsid w:val="00026E63"/>
    <w:rsid w:val="000350DD"/>
    <w:rsid w:val="00040EC4"/>
    <w:rsid w:val="000B3256"/>
    <w:rsid w:val="000D3BF9"/>
    <w:rsid w:val="000E71D9"/>
    <w:rsid w:val="00115D7A"/>
    <w:rsid w:val="0011615B"/>
    <w:rsid w:val="001370BE"/>
    <w:rsid w:val="001565F8"/>
    <w:rsid w:val="001A0442"/>
    <w:rsid w:val="001C5FEA"/>
    <w:rsid w:val="001F3688"/>
    <w:rsid w:val="0020709A"/>
    <w:rsid w:val="00227C7D"/>
    <w:rsid w:val="0025095B"/>
    <w:rsid w:val="002749EA"/>
    <w:rsid w:val="002A11D1"/>
    <w:rsid w:val="002D4E89"/>
    <w:rsid w:val="002D5BEF"/>
    <w:rsid w:val="002E0DE3"/>
    <w:rsid w:val="003137C6"/>
    <w:rsid w:val="00325397"/>
    <w:rsid w:val="00330325"/>
    <w:rsid w:val="00345E55"/>
    <w:rsid w:val="00361017"/>
    <w:rsid w:val="00365375"/>
    <w:rsid w:val="003D7CFB"/>
    <w:rsid w:val="0041767B"/>
    <w:rsid w:val="004670E1"/>
    <w:rsid w:val="004872A8"/>
    <w:rsid w:val="004B3D88"/>
    <w:rsid w:val="004C07DE"/>
    <w:rsid w:val="004C7E67"/>
    <w:rsid w:val="004E66F1"/>
    <w:rsid w:val="00504C09"/>
    <w:rsid w:val="005371A8"/>
    <w:rsid w:val="005B1CBE"/>
    <w:rsid w:val="005B4579"/>
    <w:rsid w:val="005C379D"/>
    <w:rsid w:val="00674E15"/>
    <w:rsid w:val="006A6454"/>
    <w:rsid w:val="006B1F35"/>
    <w:rsid w:val="006E42C7"/>
    <w:rsid w:val="007455A2"/>
    <w:rsid w:val="00771B37"/>
    <w:rsid w:val="0078653C"/>
    <w:rsid w:val="007A607C"/>
    <w:rsid w:val="00801468"/>
    <w:rsid w:val="00806FFF"/>
    <w:rsid w:val="0082435F"/>
    <w:rsid w:val="00841918"/>
    <w:rsid w:val="00843614"/>
    <w:rsid w:val="008473D6"/>
    <w:rsid w:val="00857C07"/>
    <w:rsid w:val="008D7F7A"/>
    <w:rsid w:val="00922F92"/>
    <w:rsid w:val="0092561F"/>
    <w:rsid w:val="00965B7F"/>
    <w:rsid w:val="009A67C0"/>
    <w:rsid w:val="009C2451"/>
    <w:rsid w:val="009F112A"/>
    <w:rsid w:val="009F22F7"/>
    <w:rsid w:val="00A341BF"/>
    <w:rsid w:val="00A64607"/>
    <w:rsid w:val="00A8574E"/>
    <w:rsid w:val="00AB679E"/>
    <w:rsid w:val="00AB7648"/>
    <w:rsid w:val="00AE4F87"/>
    <w:rsid w:val="00AF1F43"/>
    <w:rsid w:val="00B06A2D"/>
    <w:rsid w:val="00B614A4"/>
    <w:rsid w:val="00B83BF0"/>
    <w:rsid w:val="00B92D36"/>
    <w:rsid w:val="00BB0D8B"/>
    <w:rsid w:val="00BC37A5"/>
    <w:rsid w:val="00BD3D21"/>
    <w:rsid w:val="00BE4559"/>
    <w:rsid w:val="00BF504C"/>
    <w:rsid w:val="00C2410D"/>
    <w:rsid w:val="00C62B27"/>
    <w:rsid w:val="00C70E14"/>
    <w:rsid w:val="00C82963"/>
    <w:rsid w:val="00CA20B6"/>
    <w:rsid w:val="00CA2A86"/>
    <w:rsid w:val="00CD0D95"/>
    <w:rsid w:val="00D020FD"/>
    <w:rsid w:val="00D023FA"/>
    <w:rsid w:val="00D02CEE"/>
    <w:rsid w:val="00D17CAF"/>
    <w:rsid w:val="00D953C1"/>
    <w:rsid w:val="00DA64EF"/>
    <w:rsid w:val="00E113EC"/>
    <w:rsid w:val="00E66504"/>
    <w:rsid w:val="00E762BD"/>
    <w:rsid w:val="00E76A4C"/>
    <w:rsid w:val="00E90F8A"/>
    <w:rsid w:val="00E92D8F"/>
    <w:rsid w:val="00E97F7C"/>
    <w:rsid w:val="00ED67C4"/>
    <w:rsid w:val="00F07258"/>
    <w:rsid w:val="00F73901"/>
    <w:rsid w:val="00F861C5"/>
    <w:rsid w:val="00FA3687"/>
    <w:rsid w:val="00FC01CD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48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5F8"/>
  </w:style>
  <w:style w:type="paragraph" w:styleId="ListParagraph">
    <w:name w:val="List Paragraph"/>
    <w:basedOn w:val="Normal"/>
    <w:uiPriority w:val="34"/>
    <w:qFormat/>
    <w:rsid w:val="00BE4559"/>
    <w:pPr>
      <w:ind w:left="720"/>
      <w:contextualSpacing/>
    </w:pPr>
  </w:style>
  <w:style w:type="table" w:styleId="TableGrid">
    <w:name w:val="Table Grid"/>
    <w:basedOn w:val="TableNormal"/>
    <w:uiPriority w:val="39"/>
    <w:rsid w:val="00A8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6DD916-492F-4F46-93E8-1D05C6C8078F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AA1DB16-9E04-444C-8E81-ED5449B99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B7B7B-8102-4F3D-A9A0-A7412A42C7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E736E0-93E6-7E46-B0BE-5CCE526C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3</cp:revision>
  <dcterms:created xsi:type="dcterms:W3CDTF">2018-04-26T14:30:00Z</dcterms:created>
  <dcterms:modified xsi:type="dcterms:W3CDTF">2018-04-26T14:38:00Z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