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B53" w:rsidRDefault="00BC2B53">
      <w:r>
        <w:t>PROJECT 22 – Back To Ours</w:t>
      </w:r>
    </w:p>
    <w:p w:rsidR="00BC2B53" w:rsidRDefault="00BC2B53"/>
    <w:p w:rsidR="00BC2B53" w:rsidRPr="00BC2B53" w:rsidRDefault="00BC2B53" w:rsidP="00BC2B53">
      <w:pPr>
        <w:spacing w:after="0"/>
        <w:rPr>
          <w:b/>
        </w:rPr>
      </w:pPr>
      <w:r>
        <w:rPr>
          <w:b/>
        </w:rPr>
        <w:t xml:space="preserve">Name </w:t>
      </w:r>
      <w:r w:rsidRPr="00BC2B53">
        <w:rPr>
          <w:b/>
        </w:rPr>
        <w:t>Venue Partners:</w:t>
      </w:r>
    </w:p>
    <w:p w:rsidR="00BC2B53" w:rsidRDefault="00BC2B53" w:rsidP="00BC2B53">
      <w:pPr>
        <w:spacing w:after="0"/>
      </w:pPr>
      <w:r>
        <w:t xml:space="preserve">East </w:t>
      </w:r>
      <w:r w:rsidR="00986413">
        <w:t xml:space="preserve">focus around Preston </w:t>
      </w:r>
      <w:r>
        <w:t xml:space="preserve">Road – </w:t>
      </w:r>
    </w:p>
    <w:p w:rsidR="00BC2B53" w:rsidRDefault="00BC2B53" w:rsidP="00BC2B53">
      <w:pPr>
        <w:pStyle w:val="ListParagraph"/>
        <w:numPr>
          <w:ilvl w:val="0"/>
          <w:numId w:val="1"/>
        </w:numPr>
        <w:spacing w:after="0"/>
      </w:pPr>
      <w:r>
        <w:t xml:space="preserve">Freedom centre – Tony Forrester </w:t>
      </w:r>
    </w:p>
    <w:p w:rsidR="00BC2B53" w:rsidRDefault="00BC2B53" w:rsidP="00BC2B53">
      <w:pPr>
        <w:pStyle w:val="ListParagraph"/>
        <w:numPr>
          <w:ilvl w:val="0"/>
          <w:numId w:val="1"/>
        </w:numPr>
        <w:spacing w:after="0"/>
      </w:pPr>
      <w:r>
        <w:t xml:space="preserve">Archbishop </w:t>
      </w:r>
      <w:proofErr w:type="spellStart"/>
      <w:r>
        <w:t>Sentimu</w:t>
      </w:r>
      <w:proofErr w:type="spellEnd"/>
      <w:r>
        <w:t xml:space="preserve"> – James Crook </w:t>
      </w:r>
    </w:p>
    <w:p w:rsidR="00BC2B53" w:rsidRDefault="00BC2B53" w:rsidP="00BC2B53">
      <w:pPr>
        <w:spacing w:after="0"/>
      </w:pPr>
      <w:r>
        <w:t xml:space="preserve">West covering </w:t>
      </w:r>
      <w:proofErr w:type="spellStart"/>
      <w:r>
        <w:t>Anlaby</w:t>
      </w:r>
      <w:proofErr w:type="spellEnd"/>
      <w:r>
        <w:t xml:space="preserve"> Road and Spring Bank –</w:t>
      </w:r>
    </w:p>
    <w:p w:rsidR="00BC2B53" w:rsidRDefault="00BC2B53" w:rsidP="00BC2B53">
      <w:pPr>
        <w:pStyle w:val="ListParagraph"/>
        <w:numPr>
          <w:ilvl w:val="0"/>
          <w:numId w:val="2"/>
        </w:numPr>
        <w:spacing w:after="0"/>
      </w:pPr>
      <w:proofErr w:type="spellStart"/>
      <w:r>
        <w:t>Hymers</w:t>
      </w:r>
      <w:proofErr w:type="spellEnd"/>
      <w:r>
        <w:t xml:space="preserve"> college</w:t>
      </w:r>
    </w:p>
    <w:p w:rsidR="00BC2B53" w:rsidRDefault="00BC2B53" w:rsidP="00BC2B53">
      <w:pPr>
        <w:spacing w:after="0"/>
      </w:pPr>
    </w:p>
    <w:p w:rsidR="00BC2B53" w:rsidRPr="00BC2B53" w:rsidRDefault="00BC2B53" w:rsidP="00BC2B53">
      <w:pPr>
        <w:spacing w:after="0"/>
        <w:rPr>
          <w:b/>
        </w:rPr>
      </w:pPr>
      <w:r w:rsidRPr="00BC2B53">
        <w:rPr>
          <w:b/>
        </w:rPr>
        <w:t xml:space="preserve">Partnership </w:t>
      </w:r>
    </w:p>
    <w:p w:rsidR="00745B1A" w:rsidRDefault="00745B1A" w:rsidP="00BC2B53">
      <w:pPr>
        <w:spacing w:after="0"/>
      </w:pPr>
      <w:r>
        <w:t xml:space="preserve">Venue partners are actively involved in programming, </w:t>
      </w:r>
      <w:r w:rsidR="00986413">
        <w:t>meeting with the Festival Director</w:t>
      </w:r>
      <w:r w:rsidR="00FE16EF">
        <w:t xml:space="preserve"> and Programming consultant to look at</w:t>
      </w:r>
      <w:r w:rsidR="00986413">
        <w:t xml:space="preserve"> possible touring shows, discuss what would be exciting interesting, challenging and fun. </w:t>
      </w:r>
    </w:p>
    <w:p w:rsidR="00BC2B53" w:rsidRDefault="00BC2B53" w:rsidP="00BC2B53">
      <w:pPr>
        <w:spacing w:after="0"/>
      </w:pPr>
    </w:p>
    <w:p w:rsidR="00BC2B53" w:rsidRDefault="00BC2B53" w:rsidP="00BC2B53">
      <w:pPr>
        <w:spacing w:after="0"/>
        <w:rPr>
          <w:b/>
        </w:rPr>
      </w:pPr>
      <w:r>
        <w:rPr>
          <w:b/>
        </w:rPr>
        <w:t xml:space="preserve">Paid </w:t>
      </w:r>
      <w:r w:rsidRPr="00BC2B53">
        <w:rPr>
          <w:b/>
        </w:rPr>
        <w:t xml:space="preserve">Opportunities </w:t>
      </w:r>
    </w:p>
    <w:p w:rsidR="00BC2B53" w:rsidRPr="00BC2B53" w:rsidRDefault="00BC2B53" w:rsidP="00BC2B53">
      <w:pPr>
        <w:pStyle w:val="ListParagraph"/>
        <w:numPr>
          <w:ilvl w:val="0"/>
          <w:numId w:val="2"/>
        </w:numPr>
        <w:spacing w:after="0"/>
      </w:pPr>
      <w:r w:rsidRPr="00BC2B53">
        <w:t>Local marketing and engagement managers</w:t>
      </w:r>
    </w:p>
    <w:p w:rsidR="00BC2B53" w:rsidRPr="00BC2B53" w:rsidRDefault="00BC2B53" w:rsidP="00BC2B53">
      <w:pPr>
        <w:pStyle w:val="ListParagraph"/>
        <w:numPr>
          <w:ilvl w:val="0"/>
          <w:numId w:val="2"/>
        </w:numPr>
        <w:spacing w:after="0"/>
      </w:pPr>
      <w:r w:rsidRPr="00BC2B53">
        <w:t>Box office</w:t>
      </w:r>
    </w:p>
    <w:p w:rsidR="00BC2B53" w:rsidRDefault="00BC2B53" w:rsidP="00BC2B53">
      <w:pPr>
        <w:pStyle w:val="ListParagraph"/>
        <w:numPr>
          <w:ilvl w:val="0"/>
          <w:numId w:val="2"/>
        </w:numPr>
        <w:spacing w:after="0"/>
      </w:pPr>
      <w:r w:rsidRPr="00BC2B53">
        <w:t>Front of House</w:t>
      </w:r>
    </w:p>
    <w:p w:rsidR="00F87406" w:rsidRDefault="00F87406" w:rsidP="00F87406">
      <w:pPr>
        <w:spacing w:after="0"/>
      </w:pPr>
    </w:p>
    <w:p w:rsidR="00F87406" w:rsidRDefault="00F87406" w:rsidP="00F87406">
      <w:pPr>
        <w:spacing w:after="0"/>
      </w:pPr>
      <w:r>
        <w:t>Quotes:</w:t>
      </w:r>
    </w:p>
    <w:p w:rsidR="00F87406" w:rsidRDefault="00F87406" w:rsidP="00F87406">
      <w:pPr>
        <w:spacing w:after="0"/>
      </w:pPr>
      <w:r>
        <w:t>Tony Forrester: Freedom Centre</w:t>
      </w:r>
    </w:p>
    <w:p w:rsidR="00F87406" w:rsidRDefault="00F87406" w:rsidP="00F87406">
      <w:pPr>
        <w:spacing w:after="0"/>
      </w:pPr>
      <w:r>
        <w:t xml:space="preserve">1) What are you enjoying most about the programming process? </w:t>
      </w:r>
      <w:r w:rsidRPr="00F87406">
        <w:rPr>
          <w:b/>
        </w:rPr>
        <w:t>Meeting the other Venus and talking about what our community would like to see in their community, I feel like I am helping to bring the City of Culture to Preston Road!</w:t>
      </w:r>
    </w:p>
    <w:p w:rsidR="00F87406" w:rsidRDefault="00F87406" w:rsidP="00F87406">
      <w:pPr>
        <w:spacing w:after="0"/>
      </w:pPr>
      <w:r>
        <w:t xml:space="preserve">2) Why did you decide to be part of Back to Ours? </w:t>
      </w:r>
      <w:r w:rsidRPr="00F87406">
        <w:rPr>
          <w:b/>
        </w:rPr>
        <w:t xml:space="preserve">Because The Freedom Centre has wanted touring arts for 11 years and have struggled, </w:t>
      </w:r>
      <w:proofErr w:type="gramStart"/>
      <w:r w:rsidRPr="00F87406">
        <w:rPr>
          <w:b/>
        </w:rPr>
        <w:t>We</w:t>
      </w:r>
      <w:proofErr w:type="gramEnd"/>
      <w:r w:rsidRPr="00F87406">
        <w:rPr>
          <w:b/>
        </w:rPr>
        <w:t xml:space="preserve"> want this tour to have an impact on how our community see the arts and culture, experience new things that they never dreamed of seeing. Bring the arts and let them see it, it will open many minds to new things.</w:t>
      </w:r>
    </w:p>
    <w:p w:rsidR="00F87406" w:rsidRPr="00F87406" w:rsidRDefault="00F87406" w:rsidP="00F87406">
      <w:pPr>
        <w:spacing w:after="0"/>
        <w:rPr>
          <w:b/>
        </w:rPr>
      </w:pPr>
      <w:r>
        <w:t xml:space="preserve">3) What do you think is the most important part of the Back to Ours project? </w:t>
      </w:r>
      <w:r w:rsidRPr="00F87406">
        <w:rPr>
          <w:b/>
        </w:rPr>
        <w:t xml:space="preserve">Putting quality arts on </w:t>
      </w:r>
      <w:proofErr w:type="gramStart"/>
      <w:r w:rsidRPr="00F87406">
        <w:rPr>
          <w:b/>
        </w:rPr>
        <w:t>peoples</w:t>
      </w:r>
      <w:proofErr w:type="gramEnd"/>
      <w:r w:rsidRPr="00F87406">
        <w:rPr>
          <w:b/>
        </w:rPr>
        <w:t xml:space="preserve"> door steps, local representatives telling people who want to listen what our communities want and like. It gives a community a chance to be proud of who is coming to a street near them. We can’t wait to start telling everyone in our community!</w:t>
      </w:r>
    </w:p>
    <w:p w:rsidR="00BC2B53" w:rsidRDefault="00BC2B53" w:rsidP="00BC2B53">
      <w:pPr>
        <w:spacing w:after="0"/>
        <w:rPr>
          <w:b/>
        </w:rPr>
      </w:pPr>
    </w:p>
    <w:p w:rsidR="00F87406" w:rsidRDefault="00F87406" w:rsidP="00BC2B53">
      <w:pPr>
        <w:spacing w:after="0"/>
        <w:rPr>
          <w:b/>
        </w:rPr>
      </w:pPr>
      <w:r>
        <w:rPr>
          <w:b/>
        </w:rPr>
        <w:t>Copy:</w:t>
      </w:r>
    </w:p>
    <w:p w:rsidR="00BC2B53" w:rsidRPr="00F87406" w:rsidRDefault="002C4039" w:rsidP="00BC2B53">
      <w:pPr>
        <w:spacing w:after="0"/>
      </w:pPr>
      <w:r w:rsidRPr="00F87406">
        <w:t>Back to Ours aims to bring the best performances from the most talented artists and companies from around the world direct</w:t>
      </w:r>
      <w:r w:rsidR="00F511D9" w:rsidRPr="00F87406">
        <w:t>ly to the doorstep of</w:t>
      </w:r>
      <w:r w:rsidRPr="00F87406">
        <w:t xml:space="preserve"> communit</w:t>
      </w:r>
      <w:r w:rsidR="00F511D9" w:rsidRPr="00F87406">
        <w:t>ies</w:t>
      </w:r>
      <w:r w:rsidRPr="00F87406">
        <w:t xml:space="preserve"> in Hull. Working with programming partners such as the Freedom Centre, Archbishop Sentamu, </w:t>
      </w:r>
      <w:proofErr w:type="spellStart"/>
      <w:r w:rsidRPr="00F87406">
        <w:t>Hymers</w:t>
      </w:r>
      <w:proofErr w:type="spellEnd"/>
      <w:r w:rsidRPr="00F87406">
        <w:t xml:space="preserve"> College, William </w:t>
      </w:r>
      <w:proofErr w:type="spellStart"/>
      <w:r w:rsidRPr="00F87406">
        <w:t>Gemmell</w:t>
      </w:r>
      <w:proofErr w:type="spellEnd"/>
      <w:r w:rsidRPr="00F87406">
        <w:t xml:space="preserve">, North Point Shopping Centre and Winifred </w:t>
      </w:r>
      <w:proofErr w:type="spellStart"/>
      <w:r w:rsidRPr="00F87406">
        <w:t>Holtby</w:t>
      </w:r>
      <w:proofErr w:type="spellEnd"/>
      <w:r w:rsidR="001E3B0B" w:rsidRPr="00F87406">
        <w:t xml:space="preserve"> the performances are chosen with each of these parts of the city in mind</w:t>
      </w:r>
      <w:r w:rsidR="00F511D9" w:rsidRPr="00F87406">
        <w:t xml:space="preserve"> by the communities they will visit</w:t>
      </w:r>
      <w:r w:rsidR="001E3B0B" w:rsidRPr="00F87406">
        <w:t xml:space="preserve">. Hull 2017 is the UK City of Culture and no part of the city will be left untouched, each part will enjoy access to the best international and national music, comedy, theatre, dance and performance delivered and selected by the communities they will visit. </w:t>
      </w:r>
    </w:p>
    <w:p w:rsidR="00F511D9" w:rsidRDefault="00F511D9" w:rsidP="00BC2B53">
      <w:pPr>
        <w:spacing w:after="0"/>
      </w:pPr>
      <w:r w:rsidRPr="00F87406">
        <w:t xml:space="preserve">Quotes </w:t>
      </w:r>
      <w:r w:rsidR="00F87406">
        <w:t>picked out so far:</w:t>
      </w:r>
    </w:p>
    <w:p w:rsidR="00F87406" w:rsidRDefault="00F87406" w:rsidP="00BC2B53">
      <w:pPr>
        <w:spacing w:after="0"/>
      </w:pPr>
      <w:r w:rsidRPr="00E27AFA">
        <w:rPr>
          <w:i/>
        </w:rPr>
        <w:lastRenderedPageBreak/>
        <w:t xml:space="preserve">Putting quality arts on </w:t>
      </w:r>
      <w:r w:rsidR="00E27AFA" w:rsidRPr="00E27AFA">
        <w:rPr>
          <w:i/>
        </w:rPr>
        <w:t>people’s</w:t>
      </w:r>
      <w:r w:rsidRPr="00E27AFA">
        <w:rPr>
          <w:i/>
        </w:rPr>
        <w:t xml:space="preserve"> door steps gives a community a chance </w:t>
      </w:r>
      <w:r w:rsidR="00E27AFA" w:rsidRPr="00E27AFA">
        <w:rPr>
          <w:i/>
        </w:rPr>
        <w:t>to be proud of who is coming to a street near them.</w:t>
      </w:r>
    </w:p>
    <w:p w:rsidR="00E27AFA" w:rsidRPr="00E27AFA" w:rsidRDefault="00E27AFA" w:rsidP="00BC2B53">
      <w:pPr>
        <w:spacing w:after="0"/>
      </w:pPr>
      <w:r>
        <w:t>Tony Forrester, Freedom Centre</w:t>
      </w:r>
      <w:bookmarkStart w:id="0" w:name="_GoBack"/>
      <w:bookmarkEnd w:id="0"/>
    </w:p>
    <w:p w:rsidR="00F511D9" w:rsidRPr="00BC2B53" w:rsidRDefault="00F511D9" w:rsidP="00BC2B53">
      <w:pPr>
        <w:spacing w:after="0"/>
        <w:rPr>
          <w:b/>
        </w:rPr>
      </w:pPr>
      <w:r>
        <w:rPr>
          <w:b/>
        </w:rPr>
        <w:t>Festival details and dates.</w:t>
      </w:r>
    </w:p>
    <w:p w:rsidR="00BC2B53" w:rsidRDefault="00BC2B53" w:rsidP="00BC2B53">
      <w:pPr>
        <w:spacing w:after="0"/>
      </w:pPr>
    </w:p>
    <w:sectPr w:rsidR="00BC2B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758E5"/>
    <w:multiLevelType w:val="hybridMultilevel"/>
    <w:tmpl w:val="E182E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BF4D92"/>
    <w:multiLevelType w:val="hybridMultilevel"/>
    <w:tmpl w:val="48EE4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B53"/>
    <w:rsid w:val="00084D6F"/>
    <w:rsid w:val="001E3B0B"/>
    <w:rsid w:val="002C4039"/>
    <w:rsid w:val="00745B1A"/>
    <w:rsid w:val="00753BE1"/>
    <w:rsid w:val="00986413"/>
    <w:rsid w:val="00BC2B53"/>
    <w:rsid w:val="00E27AFA"/>
    <w:rsid w:val="00F511D9"/>
    <w:rsid w:val="00F87406"/>
    <w:rsid w:val="00FE1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2435D"/>
  <w15:docId w15:val="{195A0428-EADB-4BE0-8059-6FBFEB65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5B187A0-E9C7-498F-81D7-C3EB1765F6E1}"/>
</file>

<file path=customXml/itemProps2.xml><?xml version="1.0" encoding="utf-8"?>
<ds:datastoreItem xmlns:ds="http://schemas.openxmlformats.org/officeDocument/2006/customXml" ds:itemID="{F5285938-7982-4E33-9E92-9DEC48018BED}"/>
</file>

<file path=customXml/itemProps3.xml><?xml version="1.0" encoding="utf-8"?>
<ds:datastoreItem xmlns:ds="http://schemas.openxmlformats.org/officeDocument/2006/customXml" ds:itemID="{A991680D-859D-4BEE-BC34-E4B803C8B110}"/>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Yates Louise</dc:creator>
  <cp:lastModifiedBy>Martin Atkinson</cp:lastModifiedBy>
  <cp:revision>2</cp:revision>
  <dcterms:created xsi:type="dcterms:W3CDTF">2016-09-14T09:27:00Z</dcterms:created>
  <dcterms:modified xsi:type="dcterms:W3CDTF">2016-09-14T09:27:00Z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