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212"/>
        <w:gridCol w:w="4759"/>
        <w:gridCol w:w="2766"/>
        <w:gridCol w:w="4211"/>
      </w:tblGrid>
      <w:tr w:rsidR="00543334" w:rsidRPr="00CD5EFE" w14:paraId="18F20672" w14:textId="77777777" w:rsidTr="0E56872C">
        <w:trPr>
          <w:trHeight w:val="415"/>
        </w:trPr>
        <w:tc>
          <w:tcPr>
            <w:tcW w:w="2235" w:type="dxa"/>
            <w:vAlign w:val="center"/>
          </w:tcPr>
          <w:p w14:paraId="04405E3B" w14:textId="77777777"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Assessment of:</w:t>
            </w:r>
          </w:p>
        </w:tc>
        <w:tc>
          <w:tcPr>
            <w:tcW w:w="4851" w:type="dxa"/>
            <w:vAlign w:val="center"/>
          </w:tcPr>
          <w:p w14:paraId="54AF139B" w14:textId="5E6E4B4A" w:rsidR="00543334" w:rsidRPr="00CD5EFE" w:rsidRDefault="00374C56" w:rsidP="0E56872C">
            <w:pPr>
              <w:rPr>
                <w:rFonts w:ascii="Trebuchet MS" w:hAnsi="Trebuchet MS" w:cs="Arial"/>
                <w:b/>
                <w:bCs/>
                <w:sz w:val="20"/>
              </w:rPr>
            </w:pPr>
            <w:r>
              <w:rPr>
                <w:rFonts w:ascii="Trebuchet MS" w:hAnsi="Trebuchet MS" w:cs="Arial"/>
                <w:b/>
                <w:bCs/>
                <w:sz w:val="20"/>
              </w:rPr>
              <w:t>Frogman</w:t>
            </w:r>
          </w:p>
        </w:tc>
        <w:tc>
          <w:tcPr>
            <w:tcW w:w="2803" w:type="dxa"/>
            <w:vAlign w:val="center"/>
          </w:tcPr>
          <w:p w14:paraId="5C2DC392" w14:textId="77777777"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Assessment carried out by:</w:t>
            </w:r>
          </w:p>
        </w:tc>
        <w:tc>
          <w:tcPr>
            <w:tcW w:w="4285" w:type="dxa"/>
            <w:vAlign w:val="center"/>
          </w:tcPr>
          <w:p w14:paraId="2D836987" w14:textId="4194F960" w:rsidR="00543334" w:rsidRPr="00CD5EFE" w:rsidRDefault="00374C56" w:rsidP="0E56872C">
            <w:pPr>
              <w:rPr>
                <w:rFonts w:ascii="Trebuchet MS" w:hAnsi="Trebuchet MS" w:cs="Arial"/>
                <w:b/>
                <w:bCs/>
                <w:sz w:val="20"/>
              </w:rPr>
            </w:pPr>
            <w:r>
              <w:rPr>
                <w:rFonts w:ascii="Trebuchet MS" w:hAnsi="Trebuchet MS" w:cs="Arial"/>
                <w:b/>
                <w:bCs/>
                <w:sz w:val="20"/>
              </w:rPr>
              <w:t>Joanna Morley (JM) and Martin Atkinson (MA)</w:t>
            </w:r>
          </w:p>
        </w:tc>
      </w:tr>
      <w:tr w:rsidR="00543334" w:rsidRPr="00CD5EFE" w14:paraId="0F95DDD6" w14:textId="77777777" w:rsidTr="0E56872C">
        <w:trPr>
          <w:trHeight w:val="415"/>
        </w:trPr>
        <w:tc>
          <w:tcPr>
            <w:tcW w:w="2235" w:type="dxa"/>
            <w:vAlign w:val="center"/>
          </w:tcPr>
          <w:p w14:paraId="0097F848" w14:textId="77777777"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Assessment number:</w:t>
            </w:r>
          </w:p>
        </w:tc>
        <w:tc>
          <w:tcPr>
            <w:tcW w:w="4851" w:type="dxa"/>
            <w:vAlign w:val="center"/>
          </w:tcPr>
          <w:p w14:paraId="12FF4467" w14:textId="45E573C4" w:rsidR="00543334" w:rsidRPr="00CD5EFE" w:rsidRDefault="00635F9E" w:rsidP="00543334">
            <w:pPr>
              <w:rPr>
                <w:rFonts w:ascii="Trebuchet MS" w:hAnsi="Trebuchet MS" w:cs="Arial"/>
                <w:b/>
                <w:sz w:val="20"/>
                <w:szCs w:val="22"/>
              </w:rPr>
            </w:pPr>
            <w:r>
              <w:rPr>
                <w:rFonts w:ascii="Trebuchet MS" w:hAnsi="Trebuchet MS" w:cs="Arial"/>
                <w:b/>
                <w:sz w:val="20"/>
                <w:szCs w:val="22"/>
              </w:rPr>
              <w:t>2</w:t>
            </w:r>
          </w:p>
        </w:tc>
        <w:tc>
          <w:tcPr>
            <w:tcW w:w="2803" w:type="dxa"/>
            <w:vAlign w:val="center"/>
          </w:tcPr>
          <w:p w14:paraId="2D72E625" w14:textId="77777777"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Position:</w:t>
            </w:r>
          </w:p>
        </w:tc>
        <w:tc>
          <w:tcPr>
            <w:tcW w:w="4285" w:type="dxa"/>
            <w:vAlign w:val="center"/>
          </w:tcPr>
          <w:p w14:paraId="3BB96A74" w14:textId="64A57A73" w:rsidR="00543334" w:rsidRPr="00CD5EFE" w:rsidRDefault="00374C56" w:rsidP="0E56872C">
            <w:pPr>
              <w:rPr>
                <w:rFonts w:ascii="Trebuchet MS" w:hAnsi="Trebuchet MS" w:cs="Arial"/>
                <w:b/>
                <w:bCs/>
                <w:sz w:val="20"/>
              </w:rPr>
            </w:pPr>
            <w:r>
              <w:rPr>
                <w:rFonts w:ascii="Trebuchet MS" w:hAnsi="Trebuchet MS" w:cs="Arial"/>
                <w:b/>
                <w:bCs/>
                <w:sz w:val="20"/>
              </w:rPr>
              <w:t>Production Assistant and Producer</w:t>
            </w:r>
          </w:p>
        </w:tc>
      </w:tr>
      <w:tr w:rsidR="00543334" w:rsidRPr="00CD5EFE" w14:paraId="2112A292" w14:textId="77777777" w:rsidTr="0E56872C">
        <w:trPr>
          <w:trHeight w:val="415"/>
        </w:trPr>
        <w:tc>
          <w:tcPr>
            <w:tcW w:w="2235" w:type="dxa"/>
            <w:vAlign w:val="center"/>
          </w:tcPr>
          <w:p w14:paraId="2DAAF664" w14:textId="77777777"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Date:</w:t>
            </w:r>
          </w:p>
        </w:tc>
        <w:tc>
          <w:tcPr>
            <w:tcW w:w="4851" w:type="dxa"/>
            <w:vAlign w:val="center"/>
          </w:tcPr>
          <w:p w14:paraId="1E89DDDF" w14:textId="1A8A0297" w:rsidR="00543334" w:rsidRPr="00CD5EFE" w:rsidRDefault="00374C56" w:rsidP="0E56872C">
            <w:pPr>
              <w:rPr>
                <w:rFonts w:ascii="Trebuchet MS" w:hAnsi="Trebuchet MS" w:cs="Arial"/>
                <w:b/>
                <w:bCs/>
                <w:sz w:val="20"/>
              </w:rPr>
            </w:pPr>
            <w:r>
              <w:rPr>
                <w:rFonts w:ascii="Trebuchet MS" w:hAnsi="Trebuchet MS" w:cs="Arial"/>
                <w:b/>
                <w:bCs/>
                <w:sz w:val="20"/>
              </w:rPr>
              <w:t>01/11/17</w:t>
            </w:r>
          </w:p>
        </w:tc>
        <w:tc>
          <w:tcPr>
            <w:tcW w:w="2803" w:type="dxa"/>
            <w:vAlign w:val="center"/>
          </w:tcPr>
          <w:p w14:paraId="0D85CB36" w14:textId="77777777" w:rsidR="00543334" w:rsidRPr="00CD5EFE" w:rsidRDefault="00543334" w:rsidP="00543334">
            <w:pPr>
              <w:rPr>
                <w:rFonts w:ascii="Trebuchet MS" w:hAnsi="Trebuchet MS" w:cs="Arial"/>
                <w:b/>
                <w:sz w:val="20"/>
                <w:szCs w:val="22"/>
              </w:rPr>
            </w:pPr>
            <w:r w:rsidRPr="00CD5EFE">
              <w:rPr>
                <w:rFonts w:ascii="Trebuchet MS" w:hAnsi="Trebuchet MS" w:cs="Arial"/>
                <w:b/>
                <w:sz w:val="20"/>
                <w:szCs w:val="22"/>
              </w:rPr>
              <w:t>Review date:</w:t>
            </w:r>
          </w:p>
        </w:tc>
        <w:tc>
          <w:tcPr>
            <w:tcW w:w="4285" w:type="dxa"/>
            <w:vAlign w:val="center"/>
          </w:tcPr>
          <w:p w14:paraId="3114F1CD" w14:textId="2D2014BA" w:rsidR="00543334" w:rsidRPr="00CD5EFE" w:rsidRDefault="00635F9E" w:rsidP="0E56872C">
            <w:pPr>
              <w:rPr>
                <w:rFonts w:ascii="Trebuchet MS" w:hAnsi="Trebuchet MS" w:cs="Arial"/>
                <w:b/>
                <w:bCs/>
                <w:sz w:val="20"/>
              </w:rPr>
            </w:pPr>
            <w:r>
              <w:rPr>
                <w:rFonts w:ascii="Trebuchet MS" w:hAnsi="Trebuchet MS" w:cs="Arial"/>
                <w:b/>
                <w:bCs/>
                <w:sz w:val="20"/>
              </w:rPr>
              <w:t>02/11/17</w:t>
            </w:r>
          </w:p>
        </w:tc>
      </w:tr>
      <w:tr w:rsidR="00374C56" w:rsidRPr="00CD5EFE" w14:paraId="1AF17551" w14:textId="77777777" w:rsidTr="00DF1968">
        <w:trPr>
          <w:trHeight w:val="415"/>
        </w:trPr>
        <w:tc>
          <w:tcPr>
            <w:tcW w:w="7086" w:type="dxa"/>
            <w:gridSpan w:val="2"/>
            <w:vAlign w:val="center"/>
          </w:tcPr>
          <w:p w14:paraId="1B7B16C2" w14:textId="7D1B93C2" w:rsidR="00374C56" w:rsidRDefault="00374C56" w:rsidP="0E56872C">
            <w:pPr>
              <w:rPr>
                <w:rFonts w:ascii="Trebuchet MS" w:hAnsi="Trebuchet MS" w:cs="Arial"/>
                <w:b/>
                <w:bCs/>
                <w:sz w:val="20"/>
              </w:rPr>
            </w:pPr>
            <w:r>
              <w:rPr>
                <w:rFonts w:ascii="Trebuchet MS" w:hAnsi="Trebuchet MS" w:cs="Arial"/>
                <w:b/>
                <w:bCs/>
                <w:sz w:val="20"/>
              </w:rPr>
              <w:t xml:space="preserve">Second Floor Block C, C4DI </w:t>
            </w:r>
          </w:p>
        </w:tc>
        <w:tc>
          <w:tcPr>
            <w:tcW w:w="7088" w:type="dxa"/>
            <w:gridSpan w:val="2"/>
            <w:vAlign w:val="center"/>
          </w:tcPr>
          <w:p w14:paraId="420BA2F6" w14:textId="33E1D331" w:rsidR="00374C56" w:rsidRPr="00374C56" w:rsidRDefault="00374C56" w:rsidP="00374C56">
            <w:pPr>
              <w:pStyle w:val="ListParagraph"/>
              <w:numPr>
                <w:ilvl w:val="0"/>
                <w:numId w:val="45"/>
              </w:numPr>
              <w:rPr>
                <w:rFonts w:ascii="Trebuchet MS" w:hAnsi="Trebuchet MS" w:cs="Arial"/>
                <w:b/>
                <w:bCs/>
                <w:sz w:val="20"/>
              </w:rPr>
            </w:pPr>
            <w:r>
              <w:rPr>
                <w:rFonts w:ascii="Trebuchet MS" w:hAnsi="Trebuchet MS" w:cs="Arial"/>
                <w:b/>
                <w:bCs/>
                <w:sz w:val="20"/>
              </w:rPr>
              <w:t xml:space="preserve">Venue &amp; </w:t>
            </w:r>
            <w:r w:rsidRPr="00374C56">
              <w:rPr>
                <w:rFonts w:ascii="Trebuchet MS" w:hAnsi="Trebuchet MS" w:cs="Arial"/>
                <w:b/>
                <w:bCs/>
                <w:sz w:val="20"/>
              </w:rPr>
              <w:t>Fire</w:t>
            </w:r>
          </w:p>
          <w:p w14:paraId="0ABD4AF6" w14:textId="1E6274D0" w:rsidR="00374C56" w:rsidRPr="00374C56" w:rsidRDefault="00374C56" w:rsidP="00374C56">
            <w:pPr>
              <w:pStyle w:val="ListParagraph"/>
              <w:numPr>
                <w:ilvl w:val="0"/>
                <w:numId w:val="45"/>
              </w:numPr>
              <w:rPr>
                <w:rFonts w:ascii="Trebuchet MS" w:hAnsi="Trebuchet MS" w:cs="Arial"/>
                <w:b/>
                <w:bCs/>
                <w:sz w:val="20"/>
              </w:rPr>
            </w:pPr>
            <w:r>
              <w:rPr>
                <w:rFonts w:ascii="Trebuchet MS" w:hAnsi="Trebuchet MS" w:cs="Arial"/>
                <w:b/>
                <w:bCs/>
                <w:sz w:val="20"/>
              </w:rPr>
              <w:t>Audience &amp; Public</w:t>
            </w:r>
          </w:p>
        </w:tc>
      </w:tr>
    </w:tbl>
    <w:p w14:paraId="46310F9D" w14:textId="77777777" w:rsidR="00180700" w:rsidRPr="00CD5EFE" w:rsidRDefault="00180700" w:rsidP="00180700">
      <w:pPr>
        <w:rPr>
          <w:rFonts w:ascii="Trebuchet MS" w:hAnsi="Trebuchet MS" w:cs="Arial"/>
          <w:b/>
        </w:rPr>
      </w:pPr>
    </w:p>
    <w:tbl>
      <w:tblPr>
        <w:tblStyle w:val="TableGrid"/>
        <w:tblW w:w="14174" w:type="dxa"/>
        <w:tblLayout w:type="fixed"/>
        <w:tblLook w:val="04A0" w:firstRow="1" w:lastRow="0" w:firstColumn="1" w:lastColumn="0" w:noHBand="0" w:noVBand="1"/>
      </w:tblPr>
      <w:tblGrid>
        <w:gridCol w:w="534"/>
        <w:gridCol w:w="2300"/>
        <w:gridCol w:w="2661"/>
        <w:gridCol w:w="2126"/>
        <w:gridCol w:w="567"/>
        <w:gridCol w:w="567"/>
        <w:gridCol w:w="567"/>
        <w:gridCol w:w="567"/>
        <w:gridCol w:w="3119"/>
        <w:gridCol w:w="1166"/>
      </w:tblGrid>
      <w:tr w:rsidR="00543334" w:rsidRPr="00CD5EFE" w14:paraId="1C990AE5" w14:textId="77777777" w:rsidTr="00635F9E">
        <w:trPr>
          <w:trHeight w:val="409"/>
        </w:trPr>
        <w:tc>
          <w:tcPr>
            <w:tcW w:w="534" w:type="dxa"/>
            <w:vMerge w:val="restart"/>
            <w:shd w:val="clear" w:color="auto" w:fill="595959" w:themeFill="text1" w:themeFillTint="A6"/>
            <w:vAlign w:val="center"/>
          </w:tcPr>
          <w:p w14:paraId="36AE22ED" w14:textId="77777777" w:rsidR="00543334" w:rsidRPr="00853545" w:rsidRDefault="00543334" w:rsidP="00CD5EFE">
            <w:pPr>
              <w:ind w:right="-108"/>
              <w:rPr>
                <w:rFonts w:ascii="Trebuchet MS" w:hAnsi="Trebuchet MS" w:cs="Arial"/>
                <w:b/>
                <w:color w:val="FFFFFF" w:themeColor="background1"/>
                <w:sz w:val="20"/>
              </w:rPr>
            </w:pPr>
            <w:r w:rsidRPr="00853545">
              <w:rPr>
                <w:rFonts w:ascii="Trebuchet MS" w:hAnsi="Trebuchet MS" w:cs="Arial"/>
                <w:b/>
                <w:color w:val="FFFFFF" w:themeColor="background1"/>
                <w:sz w:val="20"/>
              </w:rPr>
              <w:t>No.</w:t>
            </w:r>
          </w:p>
        </w:tc>
        <w:tc>
          <w:tcPr>
            <w:tcW w:w="2300" w:type="dxa"/>
            <w:vMerge w:val="restart"/>
            <w:shd w:val="clear" w:color="auto" w:fill="595959" w:themeFill="text1" w:themeFillTint="A6"/>
            <w:vAlign w:val="center"/>
          </w:tcPr>
          <w:p w14:paraId="4B6D5E5B" w14:textId="77777777" w:rsidR="00543334" w:rsidRPr="00853545" w:rsidRDefault="008140B0" w:rsidP="00CD5EFE">
            <w:pPr>
              <w:ind w:right="-108"/>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ACTIVITY &amp; WHO IS AT RISK</w:t>
            </w:r>
          </w:p>
        </w:tc>
        <w:tc>
          <w:tcPr>
            <w:tcW w:w="2661" w:type="dxa"/>
            <w:vMerge w:val="restart"/>
            <w:shd w:val="clear" w:color="auto" w:fill="595959" w:themeFill="text1" w:themeFillTint="A6"/>
            <w:vAlign w:val="center"/>
          </w:tcPr>
          <w:p w14:paraId="557A48AA" w14:textId="77777777" w:rsidR="00543334" w:rsidRPr="00853545" w:rsidRDefault="008140B0" w:rsidP="00CD5EFE">
            <w:pPr>
              <w:ind w:right="-108"/>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HAZARDS PRESENT</w:t>
            </w:r>
          </w:p>
        </w:tc>
        <w:tc>
          <w:tcPr>
            <w:tcW w:w="2126" w:type="dxa"/>
            <w:vMerge w:val="restart"/>
            <w:shd w:val="clear" w:color="auto" w:fill="595959" w:themeFill="text1" w:themeFillTint="A6"/>
            <w:vAlign w:val="center"/>
          </w:tcPr>
          <w:p w14:paraId="29FACA94" w14:textId="77777777" w:rsidR="00543334" w:rsidRPr="00853545" w:rsidRDefault="008140B0" w:rsidP="00CD5EFE">
            <w:pPr>
              <w:ind w:right="-108"/>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EXISTING CONTROL MEASURES</w:t>
            </w:r>
          </w:p>
        </w:tc>
        <w:tc>
          <w:tcPr>
            <w:tcW w:w="567" w:type="dxa"/>
            <w:vMerge w:val="restart"/>
            <w:shd w:val="clear" w:color="auto" w:fill="595959" w:themeFill="text1" w:themeFillTint="A6"/>
            <w:vAlign w:val="center"/>
          </w:tcPr>
          <w:p w14:paraId="40248386" w14:textId="77777777" w:rsidR="00543334" w:rsidRPr="00853545" w:rsidRDefault="00543334" w:rsidP="00543334">
            <w:pPr>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No. at risk</w:t>
            </w:r>
          </w:p>
        </w:tc>
        <w:tc>
          <w:tcPr>
            <w:tcW w:w="1701" w:type="dxa"/>
            <w:gridSpan w:val="3"/>
            <w:tcBorders>
              <w:bottom w:val="single" w:sz="4" w:space="0" w:color="auto"/>
            </w:tcBorders>
            <w:shd w:val="clear" w:color="auto" w:fill="595959" w:themeFill="text1" w:themeFillTint="A6"/>
            <w:vAlign w:val="center"/>
          </w:tcPr>
          <w:p w14:paraId="232803B4" w14:textId="77777777" w:rsidR="00543334" w:rsidRPr="00853545" w:rsidRDefault="00543334" w:rsidP="00543334">
            <w:pPr>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Risk factors</w:t>
            </w:r>
          </w:p>
        </w:tc>
        <w:tc>
          <w:tcPr>
            <w:tcW w:w="3119" w:type="dxa"/>
            <w:vMerge w:val="restart"/>
            <w:shd w:val="clear" w:color="auto" w:fill="595959" w:themeFill="text1" w:themeFillTint="A6"/>
            <w:vAlign w:val="center"/>
          </w:tcPr>
          <w:p w14:paraId="4C872390" w14:textId="77777777" w:rsidR="00543334" w:rsidRPr="00853545" w:rsidRDefault="008140B0" w:rsidP="008140B0">
            <w:pPr>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FURTHER ACTION REQUIRED &amp; BY WHOM</w:t>
            </w:r>
          </w:p>
        </w:tc>
        <w:tc>
          <w:tcPr>
            <w:tcW w:w="1166" w:type="dxa"/>
            <w:vMerge w:val="restart"/>
            <w:shd w:val="clear" w:color="auto" w:fill="595959" w:themeFill="text1" w:themeFillTint="A6"/>
            <w:vAlign w:val="center"/>
          </w:tcPr>
          <w:p w14:paraId="6E57192F" w14:textId="77777777" w:rsidR="00543334" w:rsidRPr="00853545" w:rsidRDefault="008140B0" w:rsidP="008140B0">
            <w:pPr>
              <w:jc w:val="center"/>
              <w:rPr>
                <w:rFonts w:ascii="Trebuchet MS" w:hAnsi="Trebuchet MS" w:cs="Arial"/>
                <w:b/>
                <w:color w:val="FFFFFF" w:themeColor="background1"/>
                <w:sz w:val="20"/>
              </w:rPr>
            </w:pPr>
            <w:r w:rsidRPr="00853545">
              <w:rPr>
                <w:rFonts w:ascii="Trebuchet MS" w:hAnsi="Trebuchet MS" w:cs="Arial"/>
                <w:b/>
                <w:color w:val="FFFFFF" w:themeColor="background1"/>
                <w:sz w:val="20"/>
              </w:rPr>
              <w:t>DATE OF ACTION</w:t>
            </w:r>
          </w:p>
        </w:tc>
      </w:tr>
      <w:tr w:rsidR="000B179D" w:rsidRPr="00CD5EFE" w14:paraId="0DAF0AEE" w14:textId="77777777" w:rsidTr="00635F9E">
        <w:trPr>
          <w:cantSplit/>
          <w:trHeight w:val="1149"/>
        </w:trPr>
        <w:tc>
          <w:tcPr>
            <w:tcW w:w="534" w:type="dxa"/>
            <w:vMerge/>
          </w:tcPr>
          <w:p w14:paraId="5F293FB1" w14:textId="77777777" w:rsidR="00543334" w:rsidRPr="00CD5EFE" w:rsidRDefault="00543334" w:rsidP="00180700">
            <w:pPr>
              <w:rPr>
                <w:rFonts w:ascii="Trebuchet MS" w:hAnsi="Trebuchet MS" w:cs="Arial"/>
                <w:b/>
                <w:sz w:val="20"/>
              </w:rPr>
            </w:pPr>
          </w:p>
        </w:tc>
        <w:tc>
          <w:tcPr>
            <w:tcW w:w="2300" w:type="dxa"/>
            <w:vMerge/>
          </w:tcPr>
          <w:p w14:paraId="5A84B429" w14:textId="77777777" w:rsidR="00543334" w:rsidRPr="00CD5EFE" w:rsidRDefault="00543334" w:rsidP="00180700">
            <w:pPr>
              <w:rPr>
                <w:rFonts w:ascii="Trebuchet MS" w:hAnsi="Trebuchet MS" w:cs="Arial"/>
                <w:b/>
                <w:sz w:val="20"/>
              </w:rPr>
            </w:pPr>
          </w:p>
        </w:tc>
        <w:tc>
          <w:tcPr>
            <w:tcW w:w="2661" w:type="dxa"/>
            <w:vMerge/>
          </w:tcPr>
          <w:p w14:paraId="0BB7291D" w14:textId="77777777" w:rsidR="00543334" w:rsidRPr="00CD5EFE" w:rsidRDefault="00543334" w:rsidP="00180700">
            <w:pPr>
              <w:rPr>
                <w:rFonts w:ascii="Trebuchet MS" w:hAnsi="Trebuchet MS" w:cs="Arial"/>
                <w:b/>
                <w:sz w:val="20"/>
              </w:rPr>
            </w:pPr>
          </w:p>
        </w:tc>
        <w:tc>
          <w:tcPr>
            <w:tcW w:w="2126" w:type="dxa"/>
            <w:vMerge/>
          </w:tcPr>
          <w:p w14:paraId="4CE54FD3" w14:textId="77777777" w:rsidR="00543334" w:rsidRPr="00CD5EFE" w:rsidRDefault="00543334" w:rsidP="00180700">
            <w:pPr>
              <w:rPr>
                <w:rFonts w:ascii="Trebuchet MS" w:hAnsi="Trebuchet MS" w:cs="Arial"/>
                <w:b/>
                <w:sz w:val="20"/>
              </w:rPr>
            </w:pPr>
          </w:p>
        </w:tc>
        <w:tc>
          <w:tcPr>
            <w:tcW w:w="567" w:type="dxa"/>
            <w:vMerge/>
          </w:tcPr>
          <w:p w14:paraId="4CC9E8C1" w14:textId="77777777" w:rsidR="00543334" w:rsidRPr="00CD5EFE" w:rsidRDefault="00543334" w:rsidP="00180700">
            <w:pPr>
              <w:rPr>
                <w:rFonts w:ascii="Trebuchet MS" w:hAnsi="Trebuchet MS" w:cs="Arial"/>
                <w:b/>
                <w:sz w:val="20"/>
              </w:rPr>
            </w:pPr>
          </w:p>
        </w:tc>
        <w:tc>
          <w:tcPr>
            <w:tcW w:w="567" w:type="dxa"/>
            <w:shd w:val="clear" w:color="auto" w:fill="595959" w:themeFill="text1" w:themeFillTint="A6"/>
            <w:textDirection w:val="btLr"/>
          </w:tcPr>
          <w:p w14:paraId="545E31B9" w14:textId="77777777" w:rsidR="00543334" w:rsidRPr="00853545" w:rsidRDefault="00543334" w:rsidP="00543334">
            <w:pPr>
              <w:ind w:left="113" w:right="113"/>
              <w:rPr>
                <w:rFonts w:ascii="Trebuchet MS" w:hAnsi="Trebuchet MS" w:cs="Arial"/>
                <w:b/>
                <w:color w:val="FFFFFF" w:themeColor="background1"/>
                <w:sz w:val="18"/>
              </w:rPr>
            </w:pPr>
            <w:r w:rsidRPr="00853545">
              <w:rPr>
                <w:rFonts w:ascii="Trebuchet MS" w:hAnsi="Trebuchet MS" w:cs="Arial"/>
                <w:b/>
                <w:color w:val="FFFFFF" w:themeColor="background1"/>
                <w:sz w:val="18"/>
              </w:rPr>
              <w:t>Likelihood</w:t>
            </w:r>
          </w:p>
        </w:tc>
        <w:tc>
          <w:tcPr>
            <w:tcW w:w="567" w:type="dxa"/>
            <w:shd w:val="clear" w:color="auto" w:fill="595959" w:themeFill="text1" w:themeFillTint="A6"/>
            <w:textDirection w:val="btLr"/>
          </w:tcPr>
          <w:p w14:paraId="4ED5AF20" w14:textId="77777777" w:rsidR="00543334" w:rsidRPr="00853545" w:rsidRDefault="00543334" w:rsidP="00543334">
            <w:pPr>
              <w:ind w:left="113" w:right="113"/>
              <w:rPr>
                <w:rFonts w:ascii="Trebuchet MS" w:hAnsi="Trebuchet MS" w:cs="Arial"/>
                <w:b/>
                <w:color w:val="FFFFFF" w:themeColor="background1"/>
                <w:sz w:val="18"/>
              </w:rPr>
            </w:pPr>
            <w:r w:rsidRPr="00853545">
              <w:rPr>
                <w:rFonts w:ascii="Trebuchet MS" w:hAnsi="Trebuchet MS" w:cs="Arial"/>
                <w:b/>
                <w:color w:val="FFFFFF" w:themeColor="background1"/>
                <w:sz w:val="18"/>
              </w:rPr>
              <w:t>Severity</w:t>
            </w:r>
          </w:p>
        </w:tc>
        <w:tc>
          <w:tcPr>
            <w:tcW w:w="567" w:type="dxa"/>
            <w:shd w:val="clear" w:color="auto" w:fill="595959" w:themeFill="text1" w:themeFillTint="A6"/>
            <w:textDirection w:val="btLr"/>
          </w:tcPr>
          <w:p w14:paraId="70076D90" w14:textId="77777777" w:rsidR="00543334" w:rsidRPr="00853545" w:rsidRDefault="00543334" w:rsidP="00543334">
            <w:pPr>
              <w:ind w:left="113" w:right="113"/>
              <w:rPr>
                <w:rFonts w:ascii="Trebuchet MS" w:hAnsi="Trebuchet MS" w:cs="Arial"/>
                <w:b/>
                <w:color w:val="FFFFFF" w:themeColor="background1"/>
                <w:sz w:val="18"/>
              </w:rPr>
            </w:pPr>
            <w:r w:rsidRPr="00853545">
              <w:rPr>
                <w:rFonts w:ascii="Trebuchet MS" w:hAnsi="Trebuchet MS" w:cs="Arial"/>
                <w:b/>
                <w:color w:val="FFFFFF" w:themeColor="background1"/>
                <w:sz w:val="18"/>
              </w:rPr>
              <w:t>Risk Level</w:t>
            </w:r>
          </w:p>
        </w:tc>
        <w:tc>
          <w:tcPr>
            <w:tcW w:w="3119" w:type="dxa"/>
            <w:vMerge/>
          </w:tcPr>
          <w:p w14:paraId="2DBD2C97" w14:textId="77777777" w:rsidR="00543334" w:rsidRPr="00CD5EFE" w:rsidRDefault="00543334" w:rsidP="00180700">
            <w:pPr>
              <w:rPr>
                <w:rFonts w:ascii="Trebuchet MS" w:hAnsi="Trebuchet MS" w:cs="Arial"/>
                <w:b/>
                <w:sz w:val="20"/>
              </w:rPr>
            </w:pPr>
          </w:p>
        </w:tc>
        <w:tc>
          <w:tcPr>
            <w:tcW w:w="1166" w:type="dxa"/>
            <w:vMerge/>
          </w:tcPr>
          <w:p w14:paraId="43ED6C4C" w14:textId="77777777" w:rsidR="00543334" w:rsidRPr="00CD5EFE" w:rsidRDefault="00543334" w:rsidP="00180700">
            <w:pPr>
              <w:rPr>
                <w:rFonts w:ascii="Trebuchet MS" w:hAnsi="Trebuchet MS" w:cs="Arial"/>
                <w:b/>
                <w:sz w:val="20"/>
              </w:rPr>
            </w:pPr>
          </w:p>
        </w:tc>
      </w:tr>
      <w:tr w:rsidR="000B179D" w:rsidRPr="00CD5EFE" w14:paraId="540CDA2E" w14:textId="77777777" w:rsidTr="00635F9E">
        <w:trPr>
          <w:cantSplit/>
          <w:trHeight w:val="1134"/>
        </w:trPr>
        <w:tc>
          <w:tcPr>
            <w:tcW w:w="534" w:type="dxa"/>
            <w:vAlign w:val="center"/>
          </w:tcPr>
          <w:p w14:paraId="3DE8B33F" w14:textId="1C5CC35F" w:rsidR="00543334" w:rsidRPr="00CD5EFE" w:rsidRDefault="00374C56" w:rsidP="001F6B52">
            <w:pPr>
              <w:rPr>
                <w:rFonts w:ascii="Trebuchet MS" w:hAnsi="Trebuchet MS" w:cs="Arial"/>
                <w:b/>
                <w:sz w:val="20"/>
              </w:rPr>
            </w:pPr>
            <w:r>
              <w:rPr>
                <w:rFonts w:ascii="Trebuchet MS" w:hAnsi="Trebuchet MS" w:cs="Arial"/>
                <w:b/>
                <w:sz w:val="20"/>
              </w:rPr>
              <w:lastRenderedPageBreak/>
              <w:t>1.0</w:t>
            </w:r>
          </w:p>
        </w:tc>
        <w:tc>
          <w:tcPr>
            <w:tcW w:w="2300" w:type="dxa"/>
            <w:vAlign w:val="center"/>
          </w:tcPr>
          <w:p w14:paraId="498EA430" w14:textId="67C3845A" w:rsidR="00CD5EFE" w:rsidRPr="00962570" w:rsidRDefault="00374C56" w:rsidP="001F6B52">
            <w:pPr>
              <w:rPr>
                <w:rFonts w:ascii="Trebuchet MS" w:hAnsi="Trebuchet MS" w:cs="Arial"/>
                <w:b/>
                <w:sz w:val="20"/>
              </w:rPr>
            </w:pPr>
            <w:r w:rsidRPr="00962570">
              <w:rPr>
                <w:rFonts w:ascii="Trebuchet MS" w:hAnsi="Trebuchet MS" w:cs="Arial"/>
                <w:b/>
                <w:sz w:val="20"/>
              </w:rPr>
              <w:t xml:space="preserve">Fire &amp; Emergencies </w:t>
            </w:r>
          </w:p>
        </w:tc>
        <w:tc>
          <w:tcPr>
            <w:tcW w:w="2661" w:type="dxa"/>
            <w:vAlign w:val="center"/>
          </w:tcPr>
          <w:p w14:paraId="4AD1665C" w14:textId="77777777" w:rsidR="00962570" w:rsidRDefault="00374C56" w:rsidP="001F6B52">
            <w:pPr>
              <w:rPr>
                <w:rFonts w:ascii="Trebuchet MS" w:hAnsi="Trebuchet MS"/>
                <w:color w:val="000000"/>
                <w:sz w:val="20"/>
              </w:rPr>
            </w:pPr>
            <w:r w:rsidRPr="00962570">
              <w:rPr>
                <w:rFonts w:ascii="Trebuchet MS" w:hAnsi="Trebuchet MS"/>
                <w:b/>
                <w:color w:val="000000"/>
                <w:sz w:val="20"/>
              </w:rPr>
              <w:t>Emergency Evacuation</w:t>
            </w:r>
            <w:r w:rsidRPr="00374C56">
              <w:rPr>
                <w:rFonts w:ascii="Trebuchet MS" w:hAnsi="Trebuchet MS"/>
                <w:color w:val="000000"/>
                <w:sz w:val="20"/>
              </w:rPr>
              <w:t xml:space="preserve"> </w:t>
            </w:r>
          </w:p>
          <w:p w14:paraId="5AD8AE30" w14:textId="77777777" w:rsidR="00962570" w:rsidRDefault="00962570" w:rsidP="001F6B52">
            <w:pPr>
              <w:rPr>
                <w:rFonts w:ascii="Trebuchet MS" w:hAnsi="Trebuchet MS"/>
                <w:color w:val="000000"/>
                <w:sz w:val="20"/>
              </w:rPr>
            </w:pPr>
          </w:p>
          <w:p w14:paraId="398F0748" w14:textId="51057EA7" w:rsidR="00543334" w:rsidRPr="00374C56" w:rsidRDefault="00374C56" w:rsidP="001F6B52">
            <w:pPr>
              <w:rPr>
                <w:rFonts w:ascii="Trebuchet MS" w:hAnsi="Trebuchet MS" w:cs="Arial"/>
                <w:b/>
                <w:sz w:val="20"/>
              </w:rPr>
            </w:pPr>
            <w:r w:rsidRPr="00374C56">
              <w:rPr>
                <w:rFonts w:ascii="Trebuchet MS" w:hAnsi="Trebuchet MS"/>
                <w:color w:val="000000"/>
                <w:sz w:val="20"/>
              </w:rPr>
              <w:t>Potential Outcomes: Panic, delays of time, severe physical injury</w:t>
            </w:r>
          </w:p>
        </w:tc>
        <w:tc>
          <w:tcPr>
            <w:tcW w:w="2126" w:type="dxa"/>
            <w:vAlign w:val="center"/>
          </w:tcPr>
          <w:p w14:paraId="34742205" w14:textId="493EC4C1" w:rsidR="00374C56" w:rsidRDefault="00374C56" w:rsidP="001F6B52">
            <w:pPr>
              <w:rPr>
                <w:rFonts w:ascii="Trebuchet MS" w:hAnsi="Trebuchet MS"/>
                <w:color w:val="000000"/>
                <w:sz w:val="20"/>
              </w:rPr>
            </w:pPr>
            <w:r w:rsidRPr="00374C56">
              <w:rPr>
                <w:rFonts w:ascii="Trebuchet MS" w:hAnsi="Trebuchet MS"/>
                <w:color w:val="000000"/>
                <w:sz w:val="20"/>
              </w:rPr>
              <w:t>Venue’s existing fire evacuation procedures are to be followed</w:t>
            </w:r>
            <w:r>
              <w:rPr>
                <w:rFonts w:ascii="Trebuchet MS" w:hAnsi="Trebuchet MS"/>
                <w:color w:val="000000"/>
                <w:sz w:val="20"/>
              </w:rPr>
              <w:t>.</w:t>
            </w:r>
            <w:r w:rsidRPr="00374C56">
              <w:rPr>
                <w:rFonts w:ascii="Trebuchet MS" w:hAnsi="Trebuchet MS"/>
                <w:color w:val="000000"/>
                <w:sz w:val="20"/>
              </w:rPr>
              <w:t xml:space="preserve"> </w:t>
            </w:r>
          </w:p>
          <w:p w14:paraId="704BC28F" w14:textId="77777777" w:rsidR="00374C56" w:rsidRDefault="00374C56" w:rsidP="001F6B52">
            <w:pPr>
              <w:rPr>
                <w:rFonts w:ascii="Trebuchet MS" w:hAnsi="Trebuchet MS"/>
                <w:color w:val="000000"/>
                <w:sz w:val="20"/>
              </w:rPr>
            </w:pPr>
          </w:p>
          <w:p w14:paraId="09E8871C" w14:textId="34E80175" w:rsidR="00374C56" w:rsidRDefault="00374C56" w:rsidP="001F6B52">
            <w:pPr>
              <w:rPr>
                <w:rFonts w:ascii="Trebuchet MS" w:hAnsi="Trebuchet MS"/>
                <w:color w:val="000000"/>
                <w:sz w:val="20"/>
              </w:rPr>
            </w:pPr>
            <w:r w:rsidRPr="00374C56">
              <w:rPr>
                <w:rFonts w:ascii="Trebuchet MS" w:hAnsi="Trebuchet MS"/>
                <w:color w:val="000000"/>
                <w:sz w:val="20"/>
              </w:rPr>
              <w:t>Venue Manager to conduct briefing for all staff on site prior to work</w:t>
            </w:r>
            <w:r>
              <w:rPr>
                <w:rFonts w:ascii="Trebuchet MS" w:hAnsi="Trebuchet MS"/>
                <w:color w:val="000000"/>
                <w:sz w:val="20"/>
              </w:rPr>
              <w:t>.</w:t>
            </w:r>
            <w:r w:rsidRPr="00374C56">
              <w:rPr>
                <w:rFonts w:ascii="Trebuchet MS" w:hAnsi="Trebuchet MS"/>
                <w:color w:val="000000"/>
                <w:sz w:val="20"/>
              </w:rPr>
              <w:t xml:space="preserve"> </w:t>
            </w:r>
          </w:p>
          <w:p w14:paraId="787F1BCE" w14:textId="77777777" w:rsidR="00374C56" w:rsidRDefault="00374C56" w:rsidP="001F6B52">
            <w:pPr>
              <w:rPr>
                <w:rFonts w:ascii="Trebuchet MS" w:hAnsi="Trebuchet MS"/>
                <w:color w:val="000000"/>
                <w:sz w:val="20"/>
              </w:rPr>
            </w:pPr>
          </w:p>
          <w:p w14:paraId="12CBA674" w14:textId="77777777" w:rsidR="005F6FE8" w:rsidRDefault="00374C56" w:rsidP="00374C56">
            <w:pPr>
              <w:rPr>
                <w:rFonts w:ascii="Trebuchet MS" w:hAnsi="Trebuchet MS"/>
                <w:color w:val="000000"/>
                <w:sz w:val="20"/>
              </w:rPr>
            </w:pPr>
            <w:r>
              <w:rPr>
                <w:rFonts w:ascii="Trebuchet MS" w:hAnsi="Trebuchet MS"/>
                <w:color w:val="000000"/>
                <w:sz w:val="20"/>
              </w:rPr>
              <w:t>Venue Manager</w:t>
            </w:r>
            <w:r w:rsidRPr="00374C56">
              <w:rPr>
                <w:rFonts w:ascii="Trebuchet MS" w:hAnsi="Trebuchet MS"/>
                <w:color w:val="000000"/>
                <w:sz w:val="20"/>
              </w:rPr>
              <w:t xml:space="preserve"> and </w:t>
            </w:r>
            <w:r>
              <w:rPr>
                <w:rFonts w:ascii="Trebuchet MS" w:hAnsi="Trebuchet MS"/>
                <w:color w:val="000000"/>
                <w:sz w:val="20"/>
              </w:rPr>
              <w:t>Volunteers</w:t>
            </w:r>
            <w:r w:rsidRPr="00374C56">
              <w:rPr>
                <w:rFonts w:ascii="Trebuchet MS" w:hAnsi="Trebuchet MS"/>
                <w:color w:val="000000"/>
                <w:sz w:val="20"/>
              </w:rPr>
              <w:t xml:space="preserve"> given notes, briefing and time on site prior to event to familiarise themselves with exits and assembly points</w:t>
            </w:r>
            <w:r>
              <w:rPr>
                <w:rFonts w:ascii="Trebuchet MS" w:hAnsi="Trebuchet MS"/>
                <w:color w:val="000000"/>
                <w:sz w:val="20"/>
              </w:rPr>
              <w:t>.</w:t>
            </w:r>
          </w:p>
          <w:p w14:paraId="2DA2E12B" w14:textId="77777777" w:rsidR="00DF1968" w:rsidRDefault="00DF1968" w:rsidP="00374C56">
            <w:pPr>
              <w:rPr>
                <w:rFonts w:ascii="Trebuchet MS" w:hAnsi="Trebuchet MS"/>
                <w:color w:val="000000"/>
                <w:sz w:val="20"/>
              </w:rPr>
            </w:pPr>
          </w:p>
          <w:p w14:paraId="4B429B3B" w14:textId="4E228C67" w:rsidR="00DF1968" w:rsidRPr="005F6FE8" w:rsidRDefault="00DF1968" w:rsidP="00374C56">
            <w:pPr>
              <w:rPr>
                <w:rFonts w:ascii="Trebuchet MS" w:hAnsi="Trebuchet MS"/>
                <w:color w:val="000000"/>
                <w:sz w:val="20"/>
              </w:rPr>
            </w:pPr>
            <w:r>
              <w:rPr>
                <w:rFonts w:ascii="Trebuchet MS" w:hAnsi="Trebuchet MS"/>
                <w:color w:val="000000"/>
                <w:sz w:val="20"/>
              </w:rPr>
              <w:t>Wheelchair users to be placed at the evacuation point on the stairwell and safely carried in a stable chair with arms down the stairs. Consulted with fire operations people for the building and confirmed procedure in accordance to their recommendations. 4 people will be present to help the wheelchair user out of the building.</w:t>
            </w:r>
          </w:p>
        </w:tc>
        <w:tc>
          <w:tcPr>
            <w:tcW w:w="567" w:type="dxa"/>
            <w:vAlign w:val="center"/>
          </w:tcPr>
          <w:p w14:paraId="6C81F185" w14:textId="69FEC719" w:rsidR="00543334" w:rsidRPr="00CD5EFE" w:rsidRDefault="00374C56" w:rsidP="001F6B52">
            <w:pPr>
              <w:rPr>
                <w:rFonts w:ascii="Trebuchet MS" w:hAnsi="Trebuchet MS" w:cs="Arial"/>
                <w:b/>
                <w:sz w:val="20"/>
              </w:rPr>
            </w:pPr>
            <w:r>
              <w:rPr>
                <w:rFonts w:ascii="Trebuchet MS" w:hAnsi="Trebuchet MS" w:cs="Arial"/>
                <w:b/>
                <w:sz w:val="20"/>
              </w:rPr>
              <w:t>60</w:t>
            </w:r>
          </w:p>
        </w:tc>
        <w:tc>
          <w:tcPr>
            <w:tcW w:w="567" w:type="dxa"/>
            <w:vAlign w:val="center"/>
          </w:tcPr>
          <w:p w14:paraId="73FD1617" w14:textId="551FDC82" w:rsidR="00543334" w:rsidRPr="00CD5EFE" w:rsidRDefault="00374C56" w:rsidP="001F6B52">
            <w:pPr>
              <w:rPr>
                <w:rFonts w:ascii="Trebuchet MS" w:hAnsi="Trebuchet MS" w:cs="Arial"/>
                <w:b/>
                <w:sz w:val="20"/>
              </w:rPr>
            </w:pPr>
            <w:r>
              <w:rPr>
                <w:rFonts w:ascii="Trebuchet MS" w:hAnsi="Trebuchet MS" w:cs="Arial"/>
                <w:b/>
                <w:sz w:val="20"/>
              </w:rPr>
              <w:t>1</w:t>
            </w:r>
          </w:p>
        </w:tc>
        <w:tc>
          <w:tcPr>
            <w:tcW w:w="567" w:type="dxa"/>
            <w:vAlign w:val="center"/>
          </w:tcPr>
          <w:p w14:paraId="7657A540" w14:textId="303D56BE" w:rsidR="00543334" w:rsidRPr="00CD5EFE" w:rsidRDefault="00374C56" w:rsidP="001F6B52">
            <w:pPr>
              <w:rPr>
                <w:rFonts w:ascii="Trebuchet MS" w:hAnsi="Trebuchet MS" w:cs="Arial"/>
                <w:b/>
                <w:sz w:val="20"/>
              </w:rPr>
            </w:pPr>
            <w:r>
              <w:rPr>
                <w:rFonts w:ascii="Trebuchet MS" w:hAnsi="Trebuchet MS" w:cs="Arial"/>
                <w:b/>
                <w:sz w:val="20"/>
              </w:rPr>
              <w:t>5</w:t>
            </w:r>
          </w:p>
        </w:tc>
        <w:tc>
          <w:tcPr>
            <w:tcW w:w="567" w:type="dxa"/>
            <w:shd w:val="clear" w:color="auto" w:fill="00B050"/>
            <w:textDirection w:val="btLr"/>
            <w:vAlign w:val="center"/>
          </w:tcPr>
          <w:p w14:paraId="6955135E" w14:textId="2C722043" w:rsidR="00543334" w:rsidRPr="00CD5EFE" w:rsidRDefault="00374C56" w:rsidP="00374C56">
            <w:pPr>
              <w:ind w:left="113" w:right="113"/>
              <w:jc w:val="center"/>
              <w:rPr>
                <w:rFonts w:ascii="Trebuchet MS" w:hAnsi="Trebuchet MS" w:cs="Arial"/>
                <w:b/>
                <w:sz w:val="20"/>
              </w:rPr>
            </w:pPr>
            <w:r>
              <w:rPr>
                <w:rFonts w:ascii="Trebuchet MS" w:hAnsi="Trebuchet MS" w:cs="Arial"/>
                <w:b/>
                <w:sz w:val="20"/>
              </w:rPr>
              <w:t>LOW</w:t>
            </w:r>
          </w:p>
        </w:tc>
        <w:tc>
          <w:tcPr>
            <w:tcW w:w="3119" w:type="dxa"/>
            <w:vAlign w:val="center"/>
          </w:tcPr>
          <w:p w14:paraId="5C194ABC" w14:textId="77777777" w:rsidR="00374C56" w:rsidRDefault="00374C56" w:rsidP="001F6B52">
            <w:pPr>
              <w:rPr>
                <w:rFonts w:ascii="Trebuchet MS" w:hAnsi="Trebuchet MS"/>
                <w:color w:val="000000"/>
                <w:sz w:val="20"/>
              </w:rPr>
            </w:pPr>
          </w:p>
          <w:p w14:paraId="553601FF" w14:textId="41079CDB" w:rsidR="00CD5EFE" w:rsidRPr="00374C56" w:rsidRDefault="00374C56" w:rsidP="001F6B52">
            <w:pPr>
              <w:rPr>
                <w:rFonts w:ascii="Trebuchet MS" w:hAnsi="Trebuchet MS" w:cs="Arial"/>
                <w:b/>
                <w:sz w:val="20"/>
              </w:rPr>
            </w:pPr>
            <w:r w:rsidRPr="00374C56">
              <w:rPr>
                <w:rFonts w:ascii="Trebuchet MS" w:hAnsi="Trebuchet MS"/>
                <w:color w:val="000000"/>
                <w:sz w:val="20"/>
              </w:rPr>
              <w:t>All fire escape routes to be kept clear at all times</w:t>
            </w:r>
          </w:p>
        </w:tc>
        <w:tc>
          <w:tcPr>
            <w:tcW w:w="1166" w:type="dxa"/>
            <w:vAlign w:val="center"/>
          </w:tcPr>
          <w:p w14:paraId="27768794" w14:textId="334EC673" w:rsidR="00543334" w:rsidRPr="00CD5EFE" w:rsidRDefault="00374C56" w:rsidP="001F6B52">
            <w:pPr>
              <w:rPr>
                <w:rFonts w:ascii="Trebuchet MS" w:hAnsi="Trebuchet MS" w:cs="Arial"/>
                <w:b/>
                <w:sz w:val="20"/>
              </w:rPr>
            </w:pPr>
            <w:r>
              <w:rPr>
                <w:rFonts w:ascii="Trebuchet MS" w:hAnsi="Trebuchet MS" w:cs="Arial"/>
                <w:b/>
                <w:sz w:val="20"/>
              </w:rPr>
              <w:t>01/11/17-11/11/17</w:t>
            </w:r>
          </w:p>
        </w:tc>
      </w:tr>
      <w:tr w:rsidR="00635F9E" w:rsidRPr="00CD5EFE" w14:paraId="1C6C672B" w14:textId="77777777" w:rsidTr="00635F9E">
        <w:trPr>
          <w:cantSplit/>
          <w:trHeight w:val="1134"/>
        </w:trPr>
        <w:tc>
          <w:tcPr>
            <w:tcW w:w="534" w:type="dxa"/>
            <w:vAlign w:val="center"/>
          </w:tcPr>
          <w:p w14:paraId="7C6486A6" w14:textId="7C6EBB53" w:rsidR="00635F9E" w:rsidRDefault="00635F9E" w:rsidP="00635F9E">
            <w:pPr>
              <w:rPr>
                <w:rFonts w:ascii="Trebuchet MS" w:hAnsi="Trebuchet MS" w:cs="Arial"/>
                <w:b/>
                <w:sz w:val="20"/>
              </w:rPr>
            </w:pPr>
            <w:r>
              <w:rPr>
                <w:rFonts w:ascii="Trebuchet MS" w:hAnsi="Trebuchet MS" w:cs="Arial"/>
                <w:b/>
                <w:sz w:val="20"/>
              </w:rPr>
              <w:lastRenderedPageBreak/>
              <w:t>1.1</w:t>
            </w:r>
          </w:p>
        </w:tc>
        <w:tc>
          <w:tcPr>
            <w:tcW w:w="2300" w:type="dxa"/>
            <w:vAlign w:val="center"/>
          </w:tcPr>
          <w:p w14:paraId="378E7F72" w14:textId="6F0889CA" w:rsidR="00635F9E" w:rsidRPr="00962570" w:rsidRDefault="00635F9E" w:rsidP="00635F9E">
            <w:pPr>
              <w:rPr>
                <w:rFonts w:ascii="Trebuchet MS" w:hAnsi="Trebuchet MS" w:cs="Arial"/>
                <w:b/>
                <w:sz w:val="20"/>
              </w:rPr>
            </w:pPr>
            <w:r>
              <w:rPr>
                <w:rFonts w:ascii="Trebuchet MS" w:hAnsi="Trebuchet MS" w:cs="Arial"/>
                <w:b/>
                <w:sz w:val="20"/>
              </w:rPr>
              <w:t>Rigged lights heating wall and ceiling surfaces</w:t>
            </w:r>
          </w:p>
        </w:tc>
        <w:tc>
          <w:tcPr>
            <w:tcW w:w="2661" w:type="dxa"/>
            <w:vAlign w:val="center"/>
          </w:tcPr>
          <w:p w14:paraId="359AF083" w14:textId="77777777" w:rsidR="00635F9E" w:rsidRDefault="00635F9E" w:rsidP="00635F9E">
            <w:pPr>
              <w:rPr>
                <w:rFonts w:ascii="Trebuchet MS" w:hAnsi="Trebuchet MS" w:cs="Arial"/>
                <w:b/>
                <w:sz w:val="20"/>
              </w:rPr>
            </w:pPr>
            <w:r>
              <w:rPr>
                <w:rFonts w:ascii="Trebuchet MS" w:hAnsi="Trebuchet MS" w:cs="Arial"/>
                <w:b/>
                <w:sz w:val="20"/>
              </w:rPr>
              <w:t>Potential fire hazard.</w:t>
            </w:r>
          </w:p>
          <w:p w14:paraId="70BC1D0A" w14:textId="14099B3F" w:rsidR="00635F9E" w:rsidRPr="00962570" w:rsidRDefault="00635F9E" w:rsidP="00635F9E">
            <w:pPr>
              <w:rPr>
                <w:rFonts w:ascii="Trebuchet MS" w:hAnsi="Trebuchet MS"/>
                <w:b/>
                <w:color w:val="000000"/>
                <w:sz w:val="20"/>
              </w:rPr>
            </w:pPr>
            <w:r>
              <w:rPr>
                <w:rFonts w:ascii="Trebuchet MS" w:hAnsi="Trebuchet MS" w:cs="Arial"/>
                <w:sz w:val="20"/>
              </w:rPr>
              <w:t>Potential Outcomes: Burns, serious injury, death</w:t>
            </w:r>
          </w:p>
        </w:tc>
        <w:tc>
          <w:tcPr>
            <w:tcW w:w="2126" w:type="dxa"/>
            <w:vAlign w:val="center"/>
          </w:tcPr>
          <w:p w14:paraId="4F958891" w14:textId="77777777" w:rsidR="00635F9E" w:rsidRDefault="00635F9E" w:rsidP="00635F9E">
            <w:pPr>
              <w:rPr>
                <w:rFonts w:ascii="Trebuchet MS" w:hAnsi="Trebuchet MS" w:cs="Arial"/>
                <w:sz w:val="20"/>
              </w:rPr>
            </w:pPr>
            <w:r w:rsidRPr="00FC2750">
              <w:rPr>
                <w:rFonts w:ascii="Trebuchet MS" w:hAnsi="Trebuchet MS" w:cs="Arial"/>
                <w:sz w:val="20"/>
              </w:rPr>
              <w:t>Lights have been moved away from ceilings and surfaces and only remain on when required for performance</w:t>
            </w:r>
            <w:r>
              <w:rPr>
                <w:rFonts w:ascii="Trebuchet MS" w:hAnsi="Trebuchet MS" w:cs="Arial"/>
                <w:sz w:val="20"/>
              </w:rPr>
              <w:t>.</w:t>
            </w:r>
          </w:p>
          <w:p w14:paraId="36A503DC" w14:textId="77777777" w:rsidR="00635F9E" w:rsidRDefault="00635F9E" w:rsidP="00635F9E">
            <w:pPr>
              <w:rPr>
                <w:rFonts w:ascii="Trebuchet MS" w:hAnsi="Trebuchet MS" w:cs="Arial"/>
                <w:sz w:val="20"/>
              </w:rPr>
            </w:pPr>
          </w:p>
          <w:p w14:paraId="7BB306A9" w14:textId="77777777" w:rsidR="00635F9E" w:rsidRPr="00374C56" w:rsidRDefault="00635F9E" w:rsidP="00635F9E">
            <w:pPr>
              <w:rPr>
                <w:rFonts w:ascii="Trebuchet MS" w:hAnsi="Trebuchet MS"/>
                <w:color w:val="000000"/>
                <w:sz w:val="20"/>
              </w:rPr>
            </w:pPr>
          </w:p>
        </w:tc>
        <w:tc>
          <w:tcPr>
            <w:tcW w:w="567" w:type="dxa"/>
            <w:vAlign w:val="center"/>
          </w:tcPr>
          <w:p w14:paraId="1E136F51" w14:textId="7391D8F3" w:rsidR="00635F9E" w:rsidRDefault="00635F9E" w:rsidP="00635F9E">
            <w:pPr>
              <w:rPr>
                <w:rFonts w:ascii="Trebuchet MS" w:hAnsi="Trebuchet MS" w:cs="Arial"/>
                <w:b/>
                <w:sz w:val="20"/>
              </w:rPr>
            </w:pPr>
            <w:r>
              <w:rPr>
                <w:rFonts w:ascii="Trebuchet MS" w:hAnsi="Trebuchet MS" w:cs="Arial"/>
                <w:b/>
                <w:sz w:val="20"/>
              </w:rPr>
              <w:t>60</w:t>
            </w:r>
          </w:p>
        </w:tc>
        <w:tc>
          <w:tcPr>
            <w:tcW w:w="567" w:type="dxa"/>
            <w:vAlign w:val="center"/>
          </w:tcPr>
          <w:p w14:paraId="6AA23BE2" w14:textId="3D3CCDCD" w:rsidR="00635F9E" w:rsidRDefault="00635F9E" w:rsidP="00635F9E">
            <w:pPr>
              <w:rPr>
                <w:rFonts w:ascii="Trebuchet MS" w:hAnsi="Trebuchet MS" w:cs="Arial"/>
                <w:b/>
                <w:sz w:val="20"/>
              </w:rPr>
            </w:pPr>
            <w:r>
              <w:rPr>
                <w:rFonts w:ascii="Trebuchet MS" w:hAnsi="Trebuchet MS" w:cs="Arial"/>
                <w:b/>
                <w:sz w:val="20"/>
              </w:rPr>
              <w:t>2</w:t>
            </w:r>
          </w:p>
        </w:tc>
        <w:tc>
          <w:tcPr>
            <w:tcW w:w="567" w:type="dxa"/>
            <w:vAlign w:val="center"/>
          </w:tcPr>
          <w:p w14:paraId="6CE0358D" w14:textId="60AFFE1F" w:rsidR="00635F9E" w:rsidRDefault="00635F9E" w:rsidP="00635F9E">
            <w:pPr>
              <w:rPr>
                <w:rFonts w:ascii="Trebuchet MS" w:hAnsi="Trebuchet MS" w:cs="Arial"/>
                <w:b/>
                <w:sz w:val="20"/>
              </w:rPr>
            </w:pPr>
            <w:r>
              <w:rPr>
                <w:rFonts w:ascii="Trebuchet MS" w:hAnsi="Trebuchet MS" w:cs="Arial"/>
                <w:b/>
                <w:sz w:val="20"/>
              </w:rPr>
              <w:t>5</w:t>
            </w:r>
          </w:p>
        </w:tc>
        <w:tc>
          <w:tcPr>
            <w:tcW w:w="567" w:type="dxa"/>
            <w:shd w:val="clear" w:color="auto" w:fill="FFC000"/>
            <w:textDirection w:val="btLr"/>
            <w:vAlign w:val="center"/>
          </w:tcPr>
          <w:p w14:paraId="70734400" w14:textId="5AB4E47F" w:rsidR="00635F9E" w:rsidRDefault="00635F9E" w:rsidP="00635F9E">
            <w:pPr>
              <w:ind w:left="113" w:right="113"/>
              <w:jc w:val="center"/>
              <w:rPr>
                <w:rFonts w:ascii="Trebuchet MS" w:hAnsi="Trebuchet MS" w:cs="Arial"/>
                <w:b/>
                <w:sz w:val="20"/>
              </w:rPr>
            </w:pPr>
            <w:r>
              <w:rPr>
                <w:rFonts w:ascii="Trebuchet MS" w:hAnsi="Trebuchet MS" w:cs="Arial"/>
                <w:b/>
                <w:sz w:val="20"/>
              </w:rPr>
              <w:t>MEDIUM</w:t>
            </w:r>
          </w:p>
        </w:tc>
        <w:tc>
          <w:tcPr>
            <w:tcW w:w="3119" w:type="dxa"/>
            <w:vAlign w:val="center"/>
          </w:tcPr>
          <w:p w14:paraId="1104B5DB" w14:textId="68AEB1ED" w:rsidR="00635F9E" w:rsidRDefault="00635F9E" w:rsidP="00635F9E">
            <w:pPr>
              <w:rPr>
                <w:rFonts w:ascii="Trebuchet MS" w:hAnsi="Trebuchet MS"/>
                <w:color w:val="000000"/>
                <w:sz w:val="20"/>
              </w:rPr>
            </w:pPr>
            <w:r>
              <w:rPr>
                <w:rFonts w:ascii="Trebuchet MS" w:hAnsi="Trebuchet MS" w:cs="Arial"/>
                <w:b/>
                <w:sz w:val="20"/>
              </w:rPr>
              <w:t>Stage Manager, Duty Tech and Venue Manager to monitor all lamps and lights throughout the run. Stage Manager only turning on lights when they are required for the performance or focusing.</w:t>
            </w:r>
          </w:p>
        </w:tc>
        <w:tc>
          <w:tcPr>
            <w:tcW w:w="1166" w:type="dxa"/>
            <w:vAlign w:val="center"/>
          </w:tcPr>
          <w:p w14:paraId="7CC13DCA" w14:textId="10ECD07B" w:rsidR="00635F9E" w:rsidRDefault="00635F9E" w:rsidP="00635F9E">
            <w:pPr>
              <w:rPr>
                <w:rFonts w:ascii="Trebuchet MS" w:hAnsi="Trebuchet MS" w:cs="Arial"/>
                <w:b/>
                <w:sz w:val="20"/>
              </w:rPr>
            </w:pPr>
            <w:r>
              <w:rPr>
                <w:rFonts w:ascii="Trebuchet MS" w:hAnsi="Trebuchet MS" w:cs="Arial"/>
                <w:b/>
                <w:sz w:val="20"/>
              </w:rPr>
              <w:t>01/11/17-11/11/17</w:t>
            </w:r>
          </w:p>
        </w:tc>
      </w:tr>
      <w:tr w:rsidR="00635F9E" w:rsidRPr="00CD5EFE" w14:paraId="3D3BFDD8" w14:textId="77777777" w:rsidTr="00635F9E">
        <w:trPr>
          <w:cantSplit/>
          <w:trHeight w:val="1134"/>
        </w:trPr>
        <w:tc>
          <w:tcPr>
            <w:tcW w:w="534" w:type="dxa"/>
            <w:vAlign w:val="center"/>
          </w:tcPr>
          <w:p w14:paraId="51123582" w14:textId="19E81DFF" w:rsidR="00635F9E" w:rsidRPr="00CD5EFE" w:rsidRDefault="00635F9E" w:rsidP="00635F9E">
            <w:pPr>
              <w:rPr>
                <w:rFonts w:ascii="Trebuchet MS" w:hAnsi="Trebuchet MS" w:cs="Arial"/>
                <w:b/>
                <w:sz w:val="20"/>
              </w:rPr>
            </w:pPr>
            <w:r>
              <w:rPr>
                <w:rFonts w:ascii="Trebuchet MS" w:hAnsi="Trebuchet MS" w:cs="Arial"/>
                <w:b/>
                <w:sz w:val="20"/>
              </w:rPr>
              <w:t>2.0</w:t>
            </w:r>
          </w:p>
        </w:tc>
        <w:tc>
          <w:tcPr>
            <w:tcW w:w="2300" w:type="dxa"/>
            <w:vAlign w:val="center"/>
          </w:tcPr>
          <w:p w14:paraId="17D0BE7B" w14:textId="5415B9B1" w:rsidR="00635F9E" w:rsidRPr="00962570" w:rsidRDefault="00635F9E" w:rsidP="00635F9E">
            <w:pPr>
              <w:rPr>
                <w:rFonts w:ascii="Trebuchet MS" w:hAnsi="Trebuchet MS"/>
                <w:b/>
                <w:color w:val="000000"/>
                <w:sz w:val="20"/>
              </w:rPr>
            </w:pPr>
            <w:r w:rsidRPr="00962570">
              <w:rPr>
                <w:rFonts w:ascii="Trebuchet MS" w:hAnsi="Trebuchet MS"/>
                <w:b/>
                <w:color w:val="000000"/>
                <w:sz w:val="20"/>
              </w:rPr>
              <w:t>Public unfamiliar to venue layout (audience configuration</w:t>
            </w:r>
            <w:r>
              <w:rPr>
                <w:rFonts w:ascii="Trebuchet MS" w:hAnsi="Trebuchet MS"/>
                <w:b/>
                <w:color w:val="000000"/>
                <w:sz w:val="20"/>
              </w:rPr>
              <w:t xml:space="preserve"> including rubber matting</w:t>
            </w:r>
            <w:r w:rsidRPr="00962570">
              <w:rPr>
                <w:rFonts w:ascii="Trebuchet MS" w:hAnsi="Trebuchet MS"/>
                <w:b/>
                <w:color w:val="000000"/>
                <w:sz w:val="20"/>
              </w:rPr>
              <w:t xml:space="preserve"> and use of Virtual Reality, monitors and headphones). </w:t>
            </w:r>
          </w:p>
          <w:p w14:paraId="38F9CFF7" w14:textId="4611B66A" w:rsidR="00635F9E" w:rsidRPr="00962570" w:rsidRDefault="00635F9E" w:rsidP="00635F9E">
            <w:pPr>
              <w:rPr>
                <w:rFonts w:ascii="Trebuchet MS" w:hAnsi="Trebuchet MS" w:cs="Arial"/>
                <w:b/>
                <w:sz w:val="20"/>
              </w:rPr>
            </w:pPr>
            <w:r w:rsidRPr="00962570">
              <w:rPr>
                <w:rFonts w:ascii="Trebuchet MS" w:hAnsi="Trebuchet MS"/>
                <w:color w:val="000000"/>
                <w:sz w:val="20"/>
              </w:rPr>
              <w:t>Members of the public</w:t>
            </w:r>
          </w:p>
        </w:tc>
        <w:tc>
          <w:tcPr>
            <w:tcW w:w="2661" w:type="dxa"/>
            <w:vAlign w:val="center"/>
          </w:tcPr>
          <w:p w14:paraId="10235FF0" w14:textId="35278174" w:rsidR="00635F9E" w:rsidRPr="00962570" w:rsidRDefault="00635F9E" w:rsidP="00635F9E">
            <w:pPr>
              <w:rPr>
                <w:rFonts w:ascii="Trebuchet MS" w:hAnsi="Trebuchet MS"/>
                <w:b/>
                <w:color w:val="000000"/>
                <w:sz w:val="20"/>
              </w:rPr>
            </w:pPr>
            <w:r w:rsidRPr="00962570">
              <w:rPr>
                <w:rFonts w:ascii="Trebuchet MS" w:hAnsi="Trebuchet MS"/>
                <w:b/>
                <w:color w:val="000000"/>
                <w:sz w:val="20"/>
              </w:rPr>
              <w:t xml:space="preserve">Unfamiliar egress in emergency evacuation. </w:t>
            </w:r>
          </w:p>
          <w:p w14:paraId="49DF91DF" w14:textId="77777777" w:rsidR="00635F9E" w:rsidRDefault="00635F9E" w:rsidP="00635F9E">
            <w:pPr>
              <w:rPr>
                <w:rFonts w:ascii="Trebuchet MS" w:hAnsi="Trebuchet MS"/>
                <w:color w:val="000000"/>
                <w:sz w:val="20"/>
              </w:rPr>
            </w:pPr>
          </w:p>
          <w:p w14:paraId="0E3BD557" w14:textId="1BDB5F31" w:rsidR="00635F9E" w:rsidRPr="00962570" w:rsidRDefault="00635F9E" w:rsidP="00635F9E">
            <w:pPr>
              <w:rPr>
                <w:rFonts w:ascii="Trebuchet MS" w:hAnsi="Trebuchet MS" w:cs="Arial"/>
                <w:sz w:val="20"/>
              </w:rPr>
            </w:pPr>
            <w:r w:rsidRPr="00962570">
              <w:rPr>
                <w:rFonts w:ascii="Trebuchet MS" w:hAnsi="Trebuchet MS"/>
                <w:color w:val="000000"/>
                <w:sz w:val="20"/>
              </w:rPr>
              <w:t>Potential Outcomes: Falls and accidental collisions Panic and delays in evacuation</w:t>
            </w:r>
          </w:p>
        </w:tc>
        <w:tc>
          <w:tcPr>
            <w:tcW w:w="2126" w:type="dxa"/>
            <w:vAlign w:val="center"/>
          </w:tcPr>
          <w:p w14:paraId="68B19480" w14:textId="047E6E18" w:rsidR="00635F9E" w:rsidRPr="00962570" w:rsidRDefault="00635F9E" w:rsidP="00635F9E">
            <w:pPr>
              <w:rPr>
                <w:rFonts w:ascii="Trebuchet MS" w:hAnsi="Trebuchet MS"/>
                <w:color w:val="000000"/>
                <w:sz w:val="20"/>
              </w:rPr>
            </w:pPr>
            <w:r w:rsidRPr="00962570">
              <w:rPr>
                <w:rFonts w:ascii="Trebuchet MS" w:hAnsi="Trebuchet MS"/>
                <w:color w:val="000000"/>
                <w:sz w:val="20"/>
              </w:rPr>
              <w:t>Venue Manager will familiarise themselves with the auditorium as well as designated volunteers to direct audiences around specific routes</w:t>
            </w:r>
            <w:r>
              <w:rPr>
                <w:rFonts w:ascii="Trebuchet MS" w:hAnsi="Trebuchet MS"/>
                <w:color w:val="000000"/>
                <w:sz w:val="20"/>
              </w:rPr>
              <w:t>.</w:t>
            </w:r>
          </w:p>
          <w:p w14:paraId="1612B1A8" w14:textId="77777777" w:rsidR="00635F9E" w:rsidRPr="00962570" w:rsidRDefault="00635F9E" w:rsidP="00635F9E">
            <w:pPr>
              <w:rPr>
                <w:rFonts w:ascii="Trebuchet MS" w:hAnsi="Trebuchet MS"/>
                <w:color w:val="000000"/>
                <w:sz w:val="20"/>
              </w:rPr>
            </w:pPr>
          </w:p>
          <w:p w14:paraId="521CF0B5" w14:textId="2C37B44B" w:rsidR="00635F9E" w:rsidRPr="00962570" w:rsidRDefault="00635F9E" w:rsidP="00635F9E">
            <w:pPr>
              <w:rPr>
                <w:rFonts w:ascii="Trebuchet MS" w:hAnsi="Trebuchet MS"/>
                <w:color w:val="000000"/>
                <w:sz w:val="20"/>
              </w:rPr>
            </w:pPr>
            <w:r w:rsidRPr="00962570">
              <w:rPr>
                <w:rFonts w:ascii="Trebuchet MS" w:hAnsi="Trebuchet MS"/>
                <w:color w:val="000000"/>
                <w:sz w:val="20"/>
              </w:rPr>
              <w:t>Volunteers to be positioned in the auditorium to alert audiences to hazards</w:t>
            </w:r>
            <w:r>
              <w:rPr>
                <w:rFonts w:ascii="Trebuchet MS" w:hAnsi="Trebuchet MS"/>
                <w:color w:val="000000"/>
                <w:sz w:val="20"/>
              </w:rPr>
              <w:t>.</w:t>
            </w:r>
          </w:p>
          <w:p w14:paraId="472D4640" w14:textId="77777777" w:rsidR="00635F9E" w:rsidRPr="00962570" w:rsidRDefault="00635F9E" w:rsidP="00635F9E">
            <w:pPr>
              <w:rPr>
                <w:rFonts w:ascii="Trebuchet MS" w:hAnsi="Trebuchet MS"/>
                <w:color w:val="000000"/>
                <w:sz w:val="20"/>
              </w:rPr>
            </w:pPr>
          </w:p>
          <w:p w14:paraId="2D2FF0BE" w14:textId="50B4C519" w:rsidR="00635F9E" w:rsidRPr="00962570" w:rsidRDefault="00635F9E" w:rsidP="00635F9E">
            <w:pPr>
              <w:rPr>
                <w:rFonts w:ascii="Trebuchet MS" w:hAnsi="Trebuchet MS"/>
                <w:color w:val="000000"/>
                <w:sz w:val="20"/>
              </w:rPr>
            </w:pPr>
            <w:r w:rsidRPr="00962570">
              <w:rPr>
                <w:rFonts w:ascii="Trebuchet MS" w:hAnsi="Trebuchet MS"/>
                <w:color w:val="000000"/>
                <w:sz w:val="20"/>
              </w:rPr>
              <w:t>Route to fire exit kept clear at all times and indicated in a show-stop</w:t>
            </w:r>
            <w:r>
              <w:rPr>
                <w:rFonts w:ascii="Trebuchet MS" w:hAnsi="Trebuchet MS"/>
                <w:color w:val="000000"/>
                <w:sz w:val="20"/>
              </w:rPr>
              <w:t>.</w:t>
            </w:r>
          </w:p>
        </w:tc>
        <w:tc>
          <w:tcPr>
            <w:tcW w:w="567" w:type="dxa"/>
            <w:vAlign w:val="center"/>
          </w:tcPr>
          <w:p w14:paraId="02695E25" w14:textId="518C1295" w:rsidR="00635F9E" w:rsidRPr="00CD5EFE" w:rsidRDefault="00635F9E" w:rsidP="00635F9E">
            <w:pPr>
              <w:rPr>
                <w:rFonts w:ascii="Trebuchet MS" w:hAnsi="Trebuchet MS" w:cs="Arial"/>
                <w:b/>
                <w:sz w:val="20"/>
              </w:rPr>
            </w:pPr>
            <w:r>
              <w:rPr>
                <w:rFonts w:ascii="Trebuchet MS" w:hAnsi="Trebuchet MS" w:cs="Arial"/>
                <w:b/>
                <w:sz w:val="20"/>
              </w:rPr>
              <w:t>60</w:t>
            </w:r>
          </w:p>
        </w:tc>
        <w:tc>
          <w:tcPr>
            <w:tcW w:w="567" w:type="dxa"/>
            <w:vAlign w:val="center"/>
          </w:tcPr>
          <w:p w14:paraId="06438E2B" w14:textId="744C9BFD" w:rsidR="00635F9E" w:rsidRPr="00CD5EFE" w:rsidRDefault="00635F9E" w:rsidP="00635F9E">
            <w:pPr>
              <w:rPr>
                <w:rFonts w:ascii="Trebuchet MS" w:hAnsi="Trebuchet MS" w:cs="Arial"/>
                <w:b/>
                <w:sz w:val="20"/>
              </w:rPr>
            </w:pPr>
            <w:r>
              <w:rPr>
                <w:rFonts w:ascii="Trebuchet MS" w:hAnsi="Trebuchet MS" w:cs="Arial"/>
                <w:b/>
                <w:sz w:val="20"/>
              </w:rPr>
              <w:t>2</w:t>
            </w:r>
          </w:p>
        </w:tc>
        <w:tc>
          <w:tcPr>
            <w:tcW w:w="567" w:type="dxa"/>
            <w:vAlign w:val="center"/>
          </w:tcPr>
          <w:p w14:paraId="76DC32BD" w14:textId="72B0000E" w:rsidR="00635F9E" w:rsidRPr="00CD5EFE" w:rsidRDefault="00635F9E" w:rsidP="00635F9E">
            <w:pPr>
              <w:rPr>
                <w:rFonts w:ascii="Trebuchet MS" w:hAnsi="Trebuchet MS" w:cs="Arial"/>
                <w:b/>
                <w:sz w:val="20"/>
              </w:rPr>
            </w:pPr>
            <w:r>
              <w:rPr>
                <w:rFonts w:ascii="Trebuchet MS" w:hAnsi="Trebuchet MS" w:cs="Arial"/>
                <w:b/>
                <w:sz w:val="20"/>
              </w:rPr>
              <w:t>2</w:t>
            </w:r>
          </w:p>
        </w:tc>
        <w:tc>
          <w:tcPr>
            <w:tcW w:w="567" w:type="dxa"/>
            <w:shd w:val="clear" w:color="auto" w:fill="00B050"/>
            <w:textDirection w:val="btLr"/>
            <w:vAlign w:val="center"/>
          </w:tcPr>
          <w:p w14:paraId="58CD82EB" w14:textId="6095E342" w:rsidR="00635F9E" w:rsidRPr="00CD5EFE" w:rsidRDefault="00635F9E" w:rsidP="00635F9E">
            <w:pPr>
              <w:ind w:left="113" w:right="113"/>
              <w:jc w:val="center"/>
              <w:rPr>
                <w:rFonts w:ascii="Trebuchet MS" w:hAnsi="Trebuchet MS" w:cs="Arial"/>
                <w:b/>
                <w:sz w:val="20"/>
              </w:rPr>
            </w:pPr>
            <w:r>
              <w:rPr>
                <w:rFonts w:ascii="Trebuchet MS" w:hAnsi="Trebuchet MS" w:cs="Arial"/>
                <w:b/>
                <w:sz w:val="20"/>
              </w:rPr>
              <w:t>LOW</w:t>
            </w:r>
          </w:p>
        </w:tc>
        <w:tc>
          <w:tcPr>
            <w:tcW w:w="3119" w:type="dxa"/>
            <w:vAlign w:val="center"/>
          </w:tcPr>
          <w:p w14:paraId="02187C18" w14:textId="37244BF7" w:rsidR="00635F9E" w:rsidRPr="00635F9E" w:rsidRDefault="00635F9E" w:rsidP="00635F9E">
            <w:pPr>
              <w:rPr>
                <w:rFonts w:ascii="Trebuchet MS" w:hAnsi="Trebuchet MS"/>
                <w:sz w:val="20"/>
              </w:rPr>
            </w:pPr>
            <w:r w:rsidRPr="00635F9E">
              <w:rPr>
                <w:rFonts w:ascii="Trebuchet MS" w:hAnsi="Trebuchet MS"/>
                <w:sz w:val="20"/>
              </w:rPr>
              <w:t>First Aid will be present via Stage Manager of curious directive.</w:t>
            </w:r>
          </w:p>
          <w:p w14:paraId="7733674D" w14:textId="77777777" w:rsidR="00635F9E" w:rsidRPr="00635F9E" w:rsidRDefault="00635F9E" w:rsidP="00635F9E">
            <w:pPr>
              <w:rPr>
                <w:rFonts w:ascii="Trebuchet MS" w:hAnsi="Trebuchet MS"/>
                <w:sz w:val="20"/>
              </w:rPr>
            </w:pPr>
          </w:p>
          <w:p w14:paraId="1D332AD4" w14:textId="6C0546E5" w:rsidR="00635F9E" w:rsidRPr="00635F9E" w:rsidRDefault="00635F9E" w:rsidP="00635F9E">
            <w:pPr>
              <w:rPr>
                <w:rFonts w:ascii="Trebuchet MS" w:hAnsi="Trebuchet MS"/>
                <w:sz w:val="20"/>
              </w:rPr>
            </w:pPr>
            <w:r w:rsidRPr="00635F9E">
              <w:rPr>
                <w:rFonts w:ascii="Trebuchet MS" w:hAnsi="Trebuchet MS"/>
                <w:sz w:val="20"/>
              </w:rPr>
              <w:t>Adequate lighting for public’s visibility during access and egress will be set.</w:t>
            </w:r>
          </w:p>
          <w:p w14:paraId="081BDDD6" w14:textId="77777777" w:rsidR="00635F9E" w:rsidRPr="00635F9E" w:rsidRDefault="00635F9E" w:rsidP="00635F9E">
            <w:pPr>
              <w:rPr>
                <w:rFonts w:ascii="Trebuchet MS" w:hAnsi="Trebuchet MS"/>
                <w:sz w:val="20"/>
              </w:rPr>
            </w:pPr>
          </w:p>
          <w:p w14:paraId="26819E4B" w14:textId="6D717E3E" w:rsidR="00635F9E" w:rsidRPr="00635F9E" w:rsidRDefault="00635F9E" w:rsidP="00635F9E">
            <w:pPr>
              <w:rPr>
                <w:rFonts w:ascii="Trebuchet MS" w:hAnsi="Trebuchet MS"/>
                <w:sz w:val="20"/>
              </w:rPr>
            </w:pPr>
            <w:r w:rsidRPr="00635F9E">
              <w:rPr>
                <w:rFonts w:ascii="Trebuchet MS" w:hAnsi="Trebuchet MS"/>
                <w:sz w:val="20"/>
              </w:rPr>
              <w:t>All house lights raised in an emergency situation.</w:t>
            </w:r>
          </w:p>
          <w:p w14:paraId="00D53B67" w14:textId="71131306" w:rsidR="00635F9E" w:rsidRPr="00635F9E" w:rsidRDefault="00635F9E" w:rsidP="00635F9E">
            <w:pPr>
              <w:rPr>
                <w:rFonts w:ascii="Trebuchet MS" w:hAnsi="Trebuchet MS"/>
                <w:sz w:val="20"/>
              </w:rPr>
            </w:pPr>
          </w:p>
          <w:p w14:paraId="03CDD39B" w14:textId="4FD1008F" w:rsidR="00635F9E" w:rsidRPr="00635F9E" w:rsidRDefault="00635F9E" w:rsidP="00635F9E">
            <w:pPr>
              <w:rPr>
                <w:rFonts w:ascii="Trebuchet MS" w:hAnsi="Trebuchet MS"/>
                <w:sz w:val="20"/>
              </w:rPr>
            </w:pPr>
            <w:r w:rsidRPr="00635F9E">
              <w:rPr>
                <w:rFonts w:ascii="Trebuchet MS" w:hAnsi="Trebuchet MS"/>
                <w:sz w:val="20"/>
              </w:rPr>
              <w:t>Emergency lighting is in place.</w:t>
            </w:r>
          </w:p>
          <w:p w14:paraId="537112FE" w14:textId="77777777" w:rsidR="00635F9E" w:rsidRPr="00635F9E" w:rsidRDefault="00635F9E" w:rsidP="00635F9E">
            <w:pPr>
              <w:rPr>
                <w:rFonts w:ascii="Trebuchet MS" w:hAnsi="Trebuchet MS"/>
                <w:sz w:val="20"/>
              </w:rPr>
            </w:pPr>
          </w:p>
          <w:p w14:paraId="61185A86" w14:textId="46DFFA43" w:rsidR="00635F9E" w:rsidRPr="00635F9E" w:rsidRDefault="00635F9E" w:rsidP="00635F9E">
            <w:pPr>
              <w:rPr>
                <w:rFonts w:ascii="Trebuchet MS" w:hAnsi="Trebuchet MS" w:cs="Arial"/>
                <w:b/>
                <w:sz w:val="20"/>
              </w:rPr>
            </w:pPr>
            <w:r w:rsidRPr="00635F9E">
              <w:rPr>
                <w:rFonts w:ascii="Trebuchet MS" w:hAnsi="Trebuchet MS"/>
                <w:sz w:val="20"/>
              </w:rPr>
              <w:t>Seating available for those who desire it.</w:t>
            </w:r>
          </w:p>
        </w:tc>
        <w:tc>
          <w:tcPr>
            <w:tcW w:w="1166" w:type="dxa"/>
            <w:vAlign w:val="center"/>
          </w:tcPr>
          <w:p w14:paraId="0827F00B" w14:textId="1A91C986" w:rsidR="00635F9E" w:rsidRPr="00CD5EFE" w:rsidRDefault="00635F9E" w:rsidP="00635F9E">
            <w:pPr>
              <w:rPr>
                <w:rFonts w:ascii="Trebuchet MS" w:hAnsi="Trebuchet MS" w:cs="Arial"/>
                <w:b/>
                <w:sz w:val="20"/>
              </w:rPr>
            </w:pPr>
            <w:r>
              <w:rPr>
                <w:rFonts w:ascii="Trebuchet MS" w:hAnsi="Trebuchet MS" w:cs="Arial"/>
                <w:b/>
                <w:sz w:val="20"/>
              </w:rPr>
              <w:t>01/11/17-11/11/17</w:t>
            </w:r>
          </w:p>
        </w:tc>
      </w:tr>
      <w:tr w:rsidR="00635F9E" w:rsidRPr="00CD5EFE" w14:paraId="6DD6AA62" w14:textId="77777777" w:rsidTr="00635F9E">
        <w:trPr>
          <w:cantSplit/>
          <w:trHeight w:val="1134"/>
        </w:trPr>
        <w:tc>
          <w:tcPr>
            <w:tcW w:w="534" w:type="dxa"/>
            <w:vAlign w:val="center"/>
          </w:tcPr>
          <w:p w14:paraId="1FD45E99" w14:textId="1758A8DF" w:rsidR="00635F9E" w:rsidRPr="00CD5EFE" w:rsidRDefault="00635F9E" w:rsidP="00635F9E">
            <w:pPr>
              <w:rPr>
                <w:rFonts w:ascii="Trebuchet MS" w:hAnsi="Trebuchet MS" w:cs="Arial"/>
                <w:b/>
                <w:sz w:val="20"/>
              </w:rPr>
            </w:pPr>
            <w:r>
              <w:rPr>
                <w:rFonts w:ascii="Trebuchet MS" w:hAnsi="Trebuchet MS" w:cs="Arial"/>
                <w:b/>
                <w:sz w:val="20"/>
              </w:rPr>
              <w:lastRenderedPageBreak/>
              <w:t>2.1</w:t>
            </w:r>
          </w:p>
        </w:tc>
        <w:tc>
          <w:tcPr>
            <w:tcW w:w="2300" w:type="dxa"/>
            <w:vAlign w:val="center"/>
          </w:tcPr>
          <w:p w14:paraId="293E7389" w14:textId="41D6BED4" w:rsidR="00635F9E" w:rsidRDefault="00635F9E" w:rsidP="00635F9E">
            <w:pPr>
              <w:rPr>
                <w:rFonts w:ascii="Trebuchet MS" w:hAnsi="Trebuchet MS" w:cs="Arial"/>
                <w:b/>
                <w:sz w:val="20"/>
              </w:rPr>
            </w:pPr>
            <w:r>
              <w:rPr>
                <w:rFonts w:ascii="Trebuchet MS" w:hAnsi="Trebuchet MS" w:cs="Arial"/>
                <w:b/>
                <w:sz w:val="20"/>
              </w:rPr>
              <w:t>Lighting Fixtures in close proximity to the audience.</w:t>
            </w:r>
          </w:p>
          <w:p w14:paraId="306C9E24" w14:textId="5DE61294" w:rsidR="00635F9E" w:rsidRPr="00CD5EFE" w:rsidRDefault="00635F9E" w:rsidP="00635F9E">
            <w:pPr>
              <w:rPr>
                <w:rFonts w:ascii="Trebuchet MS" w:hAnsi="Trebuchet MS" w:cs="Arial"/>
                <w:b/>
                <w:sz w:val="20"/>
              </w:rPr>
            </w:pPr>
            <w:r w:rsidRPr="00BD3161">
              <w:rPr>
                <w:rFonts w:ascii="Trebuchet MS" w:hAnsi="Trebuchet MS" w:cs="Arial"/>
                <w:sz w:val="20"/>
              </w:rPr>
              <w:t>Members of the public</w:t>
            </w:r>
            <w:r>
              <w:rPr>
                <w:rFonts w:ascii="Trebuchet MS" w:hAnsi="Trebuchet MS" w:cs="Arial"/>
                <w:b/>
                <w:sz w:val="20"/>
              </w:rPr>
              <w:t xml:space="preserve">.  </w:t>
            </w:r>
          </w:p>
        </w:tc>
        <w:tc>
          <w:tcPr>
            <w:tcW w:w="2661" w:type="dxa"/>
            <w:vAlign w:val="center"/>
          </w:tcPr>
          <w:p w14:paraId="0778305C" w14:textId="77777777" w:rsidR="00635F9E" w:rsidRDefault="00635F9E" w:rsidP="00635F9E">
            <w:pPr>
              <w:rPr>
                <w:rFonts w:ascii="Trebuchet MS" w:hAnsi="Trebuchet MS" w:cs="Arial"/>
                <w:b/>
                <w:sz w:val="20"/>
              </w:rPr>
            </w:pPr>
            <w:r>
              <w:rPr>
                <w:rFonts w:ascii="Trebuchet MS" w:hAnsi="Trebuchet MS" w:cs="Arial"/>
                <w:b/>
                <w:sz w:val="20"/>
              </w:rPr>
              <w:t>Injuries caused.</w:t>
            </w:r>
          </w:p>
          <w:p w14:paraId="6F813072" w14:textId="77777777" w:rsidR="00635F9E" w:rsidRDefault="00635F9E" w:rsidP="00635F9E">
            <w:pPr>
              <w:rPr>
                <w:rFonts w:ascii="Trebuchet MS" w:hAnsi="Trebuchet MS" w:cs="Arial"/>
                <w:b/>
                <w:sz w:val="20"/>
              </w:rPr>
            </w:pPr>
          </w:p>
          <w:p w14:paraId="2613441E" w14:textId="70057F9D" w:rsidR="00635F9E" w:rsidRPr="00BD3161" w:rsidRDefault="00635F9E" w:rsidP="00635F9E">
            <w:pPr>
              <w:rPr>
                <w:rFonts w:ascii="Trebuchet MS" w:hAnsi="Trebuchet MS" w:cs="Arial"/>
                <w:sz w:val="20"/>
              </w:rPr>
            </w:pPr>
            <w:r>
              <w:rPr>
                <w:rFonts w:ascii="Trebuchet MS" w:hAnsi="Trebuchet MS" w:cs="Arial"/>
                <w:sz w:val="20"/>
              </w:rPr>
              <w:t>Potential Outcomes: Crushing injury, trips and falls.</w:t>
            </w:r>
          </w:p>
        </w:tc>
        <w:tc>
          <w:tcPr>
            <w:tcW w:w="2126" w:type="dxa"/>
            <w:vAlign w:val="center"/>
          </w:tcPr>
          <w:p w14:paraId="4077520D" w14:textId="77777777" w:rsidR="00635F9E" w:rsidRDefault="00635F9E" w:rsidP="00635F9E">
            <w:pPr>
              <w:pStyle w:val="xmsonormal"/>
              <w:shd w:val="clear" w:color="auto" w:fill="FFFFFF"/>
              <w:spacing w:before="0" w:beforeAutospacing="0" w:after="0" w:afterAutospacing="0"/>
              <w:rPr>
                <w:rFonts w:ascii="Calibri" w:hAnsi="Calibri"/>
                <w:color w:val="212121"/>
                <w:sz w:val="22"/>
                <w:szCs w:val="22"/>
              </w:rPr>
            </w:pPr>
            <w:r>
              <w:rPr>
                <w:rFonts w:ascii="Trebuchet MS" w:hAnsi="Trebuchet MS"/>
                <w:color w:val="212121"/>
                <w:sz w:val="20"/>
                <w:szCs w:val="20"/>
              </w:rPr>
              <w:t>Fixtures have been rigged by and are to be checked by competent personnel before each performance.</w:t>
            </w:r>
          </w:p>
          <w:p w14:paraId="3C93992F" w14:textId="77777777" w:rsidR="00635F9E" w:rsidRDefault="00635F9E" w:rsidP="00635F9E">
            <w:pPr>
              <w:pStyle w:val="xmsonormal"/>
              <w:shd w:val="clear" w:color="auto" w:fill="FFFFFF"/>
              <w:spacing w:before="0" w:beforeAutospacing="0" w:after="0" w:afterAutospacing="0"/>
              <w:rPr>
                <w:rFonts w:ascii="Calibri" w:hAnsi="Calibri"/>
                <w:color w:val="212121"/>
                <w:sz w:val="22"/>
                <w:szCs w:val="22"/>
              </w:rPr>
            </w:pPr>
            <w:r>
              <w:rPr>
                <w:rFonts w:ascii="Trebuchet MS" w:hAnsi="Trebuchet MS"/>
                <w:color w:val="212121"/>
                <w:sz w:val="20"/>
                <w:szCs w:val="20"/>
              </w:rPr>
              <w:t> </w:t>
            </w:r>
          </w:p>
          <w:p w14:paraId="05687F76" w14:textId="77777777" w:rsidR="00635F9E" w:rsidRDefault="00635F9E" w:rsidP="00635F9E">
            <w:pPr>
              <w:pStyle w:val="xmsonormal"/>
              <w:shd w:val="clear" w:color="auto" w:fill="FFFFFF"/>
              <w:spacing w:before="0" w:beforeAutospacing="0" w:after="0" w:afterAutospacing="0"/>
              <w:rPr>
                <w:rFonts w:ascii="Calibri" w:hAnsi="Calibri"/>
                <w:color w:val="212121"/>
                <w:sz w:val="22"/>
                <w:szCs w:val="22"/>
              </w:rPr>
            </w:pPr>
            <w:r>
              <w:rPr>
                <w:rFonts w:ascii="Trebuchet MS" w:hAnsi="Trebuchet MS"/>
                <w:color w:val="212121"/>
                <w:sz w:val="20"/>
                <w:szCs w:val="20"/>
              </w:rPr>
              <w:t>Trip hazards to be clearly marked out for audience members.</w:t>
            </w:r>
          </w:p>
          <w:p w14:paraId="14EE8E1D" w14:textId="77777777" w:rsidR="00635F9E" w:rsidRDefault="00635F9E" w:rsidP="00635F9E">
            <w:pPr>
              <w:pStyle w:val="xmsonormal"/>
              <w:shd w:val="clear" w:color="auto" w:fill="FFFFFF"/>
              <w:spacing w:before="0" w:beforeAutospacing="0" w:after="0" w:afterAutospacing="0"/>
              <w:rPr>
                <w:rFonts w:ascii="Calibri" w:hAnsi="Calibri"/>
                <w:color w:val="212121"/>
                <w:sz w:val="22"/>
                <w:szCs w:val="22"/>
              </w:rPr>
            </w:pPr>
            <w:r>
              <w:rPr>
                <w:rFonts w:ascii="Trebuchet MS" w:hAnsi="Trebuchet MS"/>
                <w:b/>
                <w:bCs/>
                <w:color w:val="212121"/>
                <w:sz w:val="20"/>
                <w:szCs w:val="20"/>
              </w:rPr>
              <w:t> </w:t>
            </w:r>
          </w:p>
          <w:p w14:paraId="1ECEA383" w14:textId="77777777" w:rsidR="00635F9E" w:rsidRDefault="00635F9E" w:rsidP="00635F9E">
            <w:pPr>
              <w:pStyle w:val="xmsonormal"/>
              <w:shd w:val="clear" w:color="auto" w:fill="FFFFFF"/>
              <w:spacing w:before="0" w:beforeAutospacing="0" w:after="0" w:afterAutospacing="0"/>
              <w:rPr>
                <w:rFonts w:ascii="Calibri" w:hAnsi="Calibri"/>
                <w:color w:val="212121"/>
                <w:sz w:val="22"/>
                <w:szCs w:val="22"/>
              </w:rPr>
            </w:pPr>
            <w:r>
              <w:rPr>
                <w:rFonts w:ascii="Trebuchet MS" w:hAnsi="Trebuchet MS"/>
                <w:color w:val="000000"/>
                <w:sz w:val="20"/>
                <w:szCs w:val="20"/>
              </w:rPr>
              <w:t>Volunteers to be positioned in the auditorium to alert audiences to hazards.</w:t>
            </w:r>
          </w:p>
          <w:p w14:paraId="07481B4A" w14:textId="59E53EFB" w:rsidR="00635F9E" w:rsidRPr="00CD5EFE" w:rsidRDefault="00635F9E" w:rsidP="00635F9E">
            <w:pPr>
              <w:rPr>
                <w:rFonts w:ascii="Trebuchet MS" w:hAnsi="Trebuchet MS" w:cs="Arial"/>
                <w:b/>
                <w:sz w:val="20"/>
              </w:rPr>
            </w:pPr>
          </w:p>
        </w:tc>
        <w:tc>
          <w:tcPr>
            <w:tcW w:w="567" w:type="dxa"/>
            <w:vAlign w:val="center"/>
          </w:tcPr>
          <w:p w14:paraId="608D9651" w14:textId="46EA0312" w:rsidR="00635F9E" w:rsidRPr="00CD5EFE" w:rsidRDefault="00635F9E" w:rsidP="00635F9E">
            <w:pPr>
              <w:rPr>
                <w:rFonts w:ascii="Trebuchet MS" w:hAnsi="Trebuchet MS" w:cs="Arial"/>
                <w:b/>
                <w:sz w:val="20"/>
              </w:rPr>
            </w:pPr>
            <w:r>
              <w:rPr>
                <w:rFonts w:ascii="Trebuchet MS" w:hAnsi="Trebuchet MS" w:cs="Arial"/>
                <w:b/>
                <w:sz w:val="20"/>
              </w:rPr>
              <w:t>60</w:t>
            </w:r>
          </w:p>
        </w:tc>
        <w:tc>
          <w:tcPr>
            <w:tcW w:w="567" w:type="dxa"/>
            <w:vAlign w:val="center"/>
          </w:tcPr>
          <w:p w14:paraId="6EEF81B2" w14:textId="52F0816E" w:rsidR="00635F9E" w:rsidRPr="00CD5EFE" w:rsidRDefault="00635F9E" w:rsidP="00635F9E">
            <w:pPr>
              <w:rPr>
                <w:rFonts w:ascii="Trebuchet MS" w:hAnsi="Trebuchet MS" w:cs="Arial"/>
                <w:b/>
                <w:sz w:val="20"/>
              </w:rPr>
            </w:pPr>
            <w:r>
              <w:rPr>
                <w:rFonts w:ascii="Trebuchet MS" w:hAnsi="Trebuchet MS" w:cs="Arial"/>
                <w:b/>
                <w:sz w:val="20"/>
              </w:rPr>
              <w:t>2</w:t>
            </w:r>
          </w:p>
        </w:tc>
        <w:tc>
          <w:tcPr>
            <w:tcW w:w="567" w:type="dxa"/>
            <w:vAlign w:val="center"/>
          </w:tcPr>
          <w:p w14:paraId="4CB470D8" w14:textId="3E62D7FE" w:rsidR="00635F9E" w:rsidRPr="00CD5EFE" w:rsidRDefault="00635F9E" w:rsidP="00635F9E">
            <w:pPr>
              <w:rPr>
                <w:rFonts w:ascii="Trebuchet MS" w:hAnsi="Trebuchet MS" w:cs="Arial"/>
                <w:b/>
                <w:sz w:val="20"/>
              </w:rPr>
            </w:pPr>
            <w:r>
              <w:rPr>
                <w:rFonts w:ascii="Trebuchet MS" w:hAnsi="Trebuchet MS" w:cs="Arial"/>
                <w:b/>
                <w:sz w:val="20"/>
              </w:rPr>
              <w:t>2</w:t>
            </w:r>
          </w:p>
        </w:tc>
        <w:tc>
          <w:tcPr>
            <w:tcW w:w="567" w:type="dxa"/>
            <w:shd w:val="clear" w:color="auto" w:fill="00B050"/>
            <w:textDirection w:val="btLr"/>
            <w:vAlign w:val="center"/>
          </w:tcPr>
          <w:p w14:paraId="5ED54743" w14:textId="41D3684A" w:rsidR="00635F9E" w:rsidRPr="00CD5EFE" w:rsidRDefault="00635F9E" w:rsidP="00635F9E">
            <w:pPr>
              <w:ind w:left="113" w:right="113"/>
              <w:jc w:val="center"/>
              <w:rPr>
                <w:rFonts w:ascii="Trebuchet MS" w:hAnsi="Trebuchet MS" w:cs="Arial"/>
                <w:b/>
                <w:sz w:val="20"/>
              </w:rPr>
            </w:pPr>
            <w:r>
              <w:rPr>
                <w:rFonts w:ascii="Trebuchet MS" w:hAnsi="Trebuchet MS" w:cs="Arial"/>
                <w:b/>
                <w:sz w:val="20"/>
              </w:rPr>
              <w:t>LOW</w:t>
            </w:r>
          </w:p>
        </w:tc>
        <w:tc>
          <w:tcPr>
            <w:tcW w:w="3119" w:type="dxa"/>
            <w:vAlign w:val="center"/>
          </w:tcPr>
          <w:p w14:paraId="2E82704E" w14:textId="2B7F407E" w:rsidR="00635F9E" w:rsidRPr="00E320B8" w:rsidRDefault="00635F9E" w:rsidP="00635F9E">
            <w:pPr>
              <w:rPr>
                <w:rFonts w:ascii="Trebuchet MS" w:hAnsi="Trebuchet MS" w:cs="Arial"/>
                <w:b/>
                <w:sz w:val="20"/>
              </w:rPr>
            </w:pPr>
            <w:r w:rsidRPr="00E320B8">
              <w:rPr>
                <w:rFonts w:ascii="Trebuchet MS" w:hAnsi="Trebuchet MS"/>
                <w:color w:val="000000"/>
                <w:sz w:val="20"/>
              </w:rPr>
              <w:t>All structures to be signed off by competent person prior to performance.</w:t>
            </w:r>
          </w:p>
        </w:tc>
        <w:tc>
          <w:tcPr>
            <w:tcW w:w="1166" w:type="dxa"/>
            <w:vAlign w:val="center"/>
          </w:tcPr>
          <w:p w14:paraId="5FC89E9E" w14:textId="6E65965D" w:rsidR="00635F9E" w:rsidRPr="00CD5EFE" w:rsidRDefault="00635F9E" w:rsidP="00635F9E">
            <w:pPr>
              <w:rPr>
                <w:rFonts w:ascii="Trebuchet MS" w:hAnsi="Trebuchet MS" w:cs="Arial"/>
                <w:b/>
                <w:sz w:val="20"/>
              </w:rPr>
            </w:pPr>
            <w:r>
              <w:rPr>
                <w:rFonts w:ascii="Trebuchet MS" w:hAnsi="Trebuchet MS" w:cs="Arial"/>
                <w:b/>
                <w:sz w:val="20"/>
              </w:rPr>
              <w:t>01/11/17-11/11/17</w:t>
            </w:r>
          </w:p>
        </w:tc>
      </w:tr>
      <w:tr w:rsidR="00635F9E" w:rsidRPr="00CD5EFE" w14:paraId="6D278580" w14:textId="77777777" w:rsidTr="00635F9E">
        <w:trPr>
          <w:cantSplit/>
          <w:trHeight w:val="1134"/>
        </w:trPr>
        <w:tc>
          <w:tcPr>
            <w:tcW w:w="534" w:type="dxa"/>
            <w:vAlign w:val="center"/>
          </w:tcPr>
          <w:p w14:paraId="7224356E" w14:textId="2F18FE83" w:rsidR="00635F9E" w:rsidRPr="00CD5EFE" w:rsidRDefault="00635F9E" w:rsidP="00635F9E">
            <w:pPr>
              <w:rPr>
                <w:rFonts w:ascii="Trebuchet MS" w:hAnsi="Trebuchet MS" w:cs="Arial"/>
                <w:b/>
                <w:sz w:val="20"/>
              </w:rPr>
            </w:pPr>
            <w:r>
              <w:rPr>
                <w:rFonts w:ascii="Trebuchet MS" w:hAnsi="Trebuchet MS" w:cs="Arial"/>
                <w:b/>
                <w:sz w:val="20"/>
              </w:rPr>
              <w:t>2.2</w:t>
            </w:r>
          </w:p>
        </w:tc>
        <w:tc>
          <w:tcPr>
            <w:tcW w:w="2300" w:type="dxa"/>
            <w:vAlign w:val="center"/>
          </w:tcPr>
          <w:p w14:paraId="5EB057A5" w14:textId="337A88DF" w:rsidR="00635F9E" w:rsidRPr="00CD5EFE" w:rsidRDefault="00635F9E" w:rsidP="00635F9E">
            <w:pPr>
              <w:rPr>
                <w:rFonts w:ascii="Trebuchet MS" w:hAnsi="Trebuchet MS" w:cs="Arial"/>
                <w:b/>
                <w:sz w:val="20"/>
              </w:rPr>
            </w:pPr>
            <w:r>
              <w:rPr>
                <w:rFonts w:ascii="Trebuchet MS" w:hAnsi="Trebuchet MS" w:cs="Arial"/>
                <w:b/>
                <w:sz w:val="20"/>
              </w:rPr>
              <w:t>Lighting for evacuation purposes whilst performance is running</w:t>
            </w:r>
          </w:p>
        </w:tc>
        <w:tc>
          <w:tcPr>
            <w:tcW w:w="2661" w:type="dxa"/>
            <w:vAlign w:val="center"/>
          </w:tcPr>
          <w:p w14:paraId="6F4ACB26" w14:textId="77777777" w:rsidR="00635F9E" w:rsidRDefault="00635F9E" w:rsidP="00635F9E">
            <w:pPr>
              <w:rPr>
                <w:rFonts w:ascii="Trebuchet MS" w:hAnsi="Trebuchet MS" w:cs="Arial"/>
                <w:b/>
                <w:sz w:val="20"/>
              </w:rPr>
            </w:pPr>
            <w:r>
              <w:rPr>
                <w:rFonts w:ascii="Trebuchet MS" w:hAnsi="Trebuchet MS" w:cs="Arial"/>
                <w:b/>
                <w:sz w:val="20"/>
              </w:rPr>
              <w:t>Injuries caused, route to exit not clear.</w:t>
            </w:r>
          </w:p>
          <w:p w14:paraId="6D1F7EBC" w14:textId="720A7F98" w:rsidR="00635F9E" w:rsidRPr="00CD5EFE" w:rsidRDefault="00635F9E" w:rsidP="00635F9E">
            <w:pPr>
              <w:rPr>
                <w:rFonts w:ascii="Trebuchet MS" w:hAnsi="Trebuchet MS" w:cs="Arial"/>
                <w:b/>
                <w:sz w:val="20"/>
              </w:rPr>
            </w:pPr>
            <w:r>
              <w:rPr>
                <w:rFonts w:ascii="Trebuchet MS" w:hAnsi="Trebuchet MS" w:cs="Arial"/>
                <w:sz w:val="20"/>
              </w:rPr>
              <w:t>Potential Outcomes: Crushing injury, trips and falls.</w:t>
            </w:r>
          </w:p>
        </w:tc>
        <w:tc>
          <w:tcPr>
            <w:tcW w:w="2126" w:type="dxa"/>
            <w:vAlign w:val="center"/>
          </w:tcPr>
          <w:p w14:paraId="7B351978" w14:textId="269E43CF" w:rsidR="00635F9E" w:rsidRPr="00FC2750" w:rsidRDefault="00635F9E" w:rsidP="00635F9E">
            <w:pPr>
              <w:rPr>
                <w:rFonts w:ascii="Trebuchet MS" w:hAnsi="Trebuchet MS" w:cs="Arial"/>
                <w:sz w:val="20"/>
              </w:rPr>
            </w:pPr>
            <w:r w:rsidRPr="00FC2750">
              <w:rPr>
                <w:rFonts w:ascii="Trebuchet MS" w:hAnsi="Trebuchet MS" w:cs="Arial"/>
                <w:sz w:val="20"/>
              </w:rPr>
              <w:t>Lights have been set to a level where</w:t>
            </w:r>
            <w:r>
              <w:rPr>
                <w:rFonts w:ascii="Trebuchet MS" w:hAnsi="Trebuchet MS" w:cs="Arial"/>
                <w:sz w:val="20"/>
              </w:rPr>
              <w:t xml:space="preserve"> route to the exit can be found easily.</w:t>
            </w:r>
          </w:p>
          <w:p w14:paraId="012FCE32" w14:textId="77777777" w:rsidR="00635F9E" w:rsidRPr="00FC2750" w:rsidRDefault="00635F9E" w:rsidP="00635F9E">
            <w:pPr>
              <w:rPr>
                <w:rFonts w:ascii="Trebuchet MS" w:hAnsi="Trebuchet MS" w:cs="Arial"/>
                <w:sz w:val="20"/>
              </w:rPr>
            </w:pPr>
          </w:p>
          <w:p w14:paraId="76AC2FD9" w14:textId="77777777" w:rsidR="00635F9E" w:rsidRDefault="00635F9E" w:rsidP="00635F9E">
            <w:pPr>
              <w:rPr>
                <w:rFonts w:ascii="Trebuchet MS" w:hAnsi="Trebuchet MS" w:cs="Arial"/>
                <w:b/>
                <w:sz w:val="20"/>
              </w:rPr>
            </w:pPr>
            <w:r w:rsidRPr="00FC2750">
              <w:rPr>
                <w:rFonts w:ascii="Trebuchet MS" w:hAnsi="Trebuchet MS" w:cs="Arial"/>
                <w:sz w:val="20"/>
              </w:rPr>
              <w:t>No obstructions on the route.</w:t>
            </w:r>
            <w:r>
              <w:rPr>
                <w:rFonts w:ascii="Trebuchet MS" w:hAnsi="Trebuchet MS" w:cs="Arial"/>
                <w:b/>
                <w:sz w:val="20"/>
              </w:rPr>
              <w:t xml:space="preserve"> </w:t>
            </w:r>
          </w:p>
          <w:p w14:paraId="140322E5" w14:textId="77777777" w:rsidR="00635F9E" w:rsidRDefault="00635F9E" w:rsidP="00635F9E">
            <w:pPr>
              <w:rPr>
                <w:rFonts w:ascii="Trebuchet MS" w:hAnsi="Trebuchet MS" w:cs="Arial"/>
                <w:b/>
                <w:sz w:val="20"/>
              </w:rPr>
            </w:pPr>
          </w:p>
          <w:p w14:paraId="3AF78B7C" w14:textId="77777777" w:rsidR="00635F9E" w:rsidRDefault="00635F9E" w:rsidP="00635F9E">
            <w:pPr>
              <w:rPr>
                <w:rFonts w:ascii="Trebuchet MS" w:hAnsi="Trebuchet MS" w:cs="Arial"/>
                <w:sz w:val="20"/>
              </w:rPr>
            </w:pPr>
            <w:r w:rsidRPr="00FC2750">
              <w:rPr>
                <w:rFonts w:ascii="Trebuchet MS" w:hAnsi="Trebuchet MS" w:cs="Arial"/>
                <w:sz w:val="20"/>
              </w:rPr>
              <w:t>Lights from corridor</w:t>
            </w:r>
            <w:r>
              <w:rPr>
                <w:rFonts w:ascii="Trebuchet MS" w:hAnsi="Trebuchet MS" w:cs="Arial"/>
                <w:sz w:val="20"/>
              </w:rPr>
              <w:t xml:space="preserve"> remain on during performance.</w:t>
            </w:r>
          </w:p>
          <w:p w14:paraId="58B594D0" w14:textId="77777777" w:rsidR="00635F9E" w:rsidRDefault="00635F9E" w:rsidP="00635F9E">
            <w:pPr>
              <w:rPr>
                <w:rFonts w:ascii="Trebuchet MS" w:hAnsi="Trebuchet MS" w:cs="Arial"/>
                <w:sz w:val="20"/>
              </w:rPr>
            </w:pPr>
          </w:p>
          <w:p w14:paraId="11DE5713" w14:textId="25646780" w:rsidR="00635F9E" w:rsidRPr="00FC2750" w:rsidRDefault="00635F9E" w:rsidP="00635F9E">
            <w:pPr>
              <w:rPr>
                <w:rFonts w:ascii="Trebuchet MS" w:hAnsi="Trebuchet MS" w:cs="Arial"/>
                <w:sz w:val="20"/>
              </w:rPr>
            </w:pPr>
            <w:r>
              <w:rPr>
                <w:rFonts w:ascii="Trebuchet MS" w:hAnsi="Trebuchet MS" w:cs="Arial"/>
                <w:sz w:val="20"/>
              </w:rPr>
              <w:t>If power is to go, emergency lights will come on.</w:t>
            </w:r>
          </w:p>
        </w:tc>
        <w:tc>
          <w:tcPr>
            <w:tcW w:w="567" w:type="dxa"/>
            <w:vAlign w:val="center"/>
          </w:tcPr>
          <w:p w14:paraId="0A37AD6F" w14:textId="0BE411E2" w:rsidR="00635F9E" w:rsidRPr="00CD5EFE" w:rsidRDefault="00635F9E" w:rsidP="00635F9E">
            <w:pPr>
              <w:rPr>
                <w:rFonts w:ascii="Trebuchet MS" w:hAnsi="Trebuchet MS" w:cs="Arial"/>
                <w:b/>
                <w:sz w:val="20"/>
              </w:rPr>
            </w:pPr>
            <w:r>
              <w:rPr>
                <w:rFonts w:ascii="Trebuchet MS" w:hAnsi="Trebuchet MS" w:cs="Arial"/>
                <w:b/>
                <w:sz w:val="20"/>
              </w:rPr>
              <w:t>60</w:t>
            </w:r>
          </w:p>
        </w:tc>
        <w:tc>
          <w:tcPr>
            <w:tcW w:w="567" w:type="dxa"/>
            <w:vAlign w:val="center"/>
          </w:tcPr>
          <w:p w14:paraId="3D78D90E" w14:textId="5CFF55C4" w:rsidR="00635F9E" w:rsidRPr="00CD5EFE" w:rsidRDefault="00635F9E" w:rsidP="00635F9E">
            <w:pPr>
              <w:rPr>
                <w:rFonts w:ascii="Trebuchet MS" w:hAnsi="Trebuchet MS" w:cs="Arial"/>
                <w:b/>
                <w:sz w:val="20"/>
              </w:rPr>
            </w:pPr>
            <w:r>
              <w:rPr>
                <w:rFonts w:ascii="Trebuchet MS" w:hAnsi="Trebuchet MS" w:cs="Arial"/>
                <w:b/>
                <w:sz w:val="20"/>
              </w:rPr>
              <w:t>1</w:t>
            </w:r>
          </w:p>
        </w:tc>
        <w:tc>
          <w:tcPr>
            <w:tcW w:w="567" w:type="dxa"/>
            <w:vAlign w:val="center"/>
          </w:tcPr>
          <w:p w14:paraId="4C276D6E" w14:textId="1E310DFC" w:rsidR="00635F9E" w:rsidRPr="00CD5EFE" w:rsidRDefault="00635F9E" w:rsidP="00635F9E">
            <w:pPr>
              <w:rPr>
                <w:rFonts w:ascii="Trebuchet MS" w:hAnsi="Trebuchet MS" w:cs="Arial"/>
                <w:b/>
                <w:sz w:val="20"/>
              </w:rPr>
            </w:pPr>
            <w:r>
              <w:rPr>
                <w:rFonts w:ascii="Trebuchet MS" w:hAnsi="Trebuchet MS" w:cs="Arial"/>
                <w:b/>
                <w:sz w:val="20"/>
              </w:rPr>
              <w:t>2</w:t>
            </w:r>
          </w:p>
        </w:tc>
        <w:tc>
          <w:tcPr>
            <w:tcW w:w="567" w:type="dxa"/>
            <w:shd w:val="clear" w:color="auto" w:fill="00B050"/>
            <w:textDirection w:val="btLr"/>
            <w:vAlign w:val="center"/>
          </w:tcPr>
          <w:p w14:paraId="2CD05E73" w14:textId="67106D6F" w:rsidR="00635F9E" w:rsidRPr="00CD5EFE" w:rsidRDefault="00635F9E" w:rsidP="00635F9E">
            <w:pPr>
              <w:ind w:left="113" w:right="113"/>
              <w:jc w:val="center"/>
              <w:rPr>
                <w:rFonts w:ascii="Trebuchet MS" w:hAnsi="Trebuchet MS" w:cs="Arial"/>
                <w:b/>
                <w:sz w:val="20"/>
              </w:rPr>
            </w:pPr>
            <w:r>
              <w:rPr>
                <w:rFonts w:ascii="Trebuchet MS" w:hAnsi="Trebuchet MS" w:cs="Arial"/>
                <w:b/>
                <w:sz w:val="20"/>
              </w:rPr>
              <w:t>LOW</w:t>
            </w:r>
          </w:p>
        </w:tc>
        <w:tc>
          <w:tcPr>
            <w:tcW w:w="3119" w:type="dxa"/>
            <w:vAlign w:val="center"/>
          </w:tcPr>
          <w:p w14:paraId="63321031" w14:textId="1122FFD8" w:rsidR="00635F9E" w:rsidRPr="00CD5EFE" w:rsidRDefault="00635F9E" w:rsidP="00635F9E">
            <w:pPr>
              <w:rPr>
                <w:rFonts w:ascii="Trebuchet MS" w:hAnsi="Trebuchet MS" w:cs="Arial"/>
                <w:b/>
                <w:sz w:val="20"/>
              </w:rPr>
            </w:pPr>
            <w:r>
              <w:rPr>
                <w:rFonts w:ascii="Trebuchet MS" w:hAnsi="Trebuchet MS" w:cs="Arial"/>
                <w:b/>
                <w:sz w:val="20"/>
              </w:rPr>
              <w:t>Venue Manager to set lighting to required level each performance.</w:t>
            </w:r>
          </w:p>
        </w:tc>
        <w:tc>
          <w:tcPr>
            <w:tcW w:w="1166" w:type="dxa"/>
            <w:vAlign w:val="center"/>
          </w:tcPr>
          <w:p w14:paraId="19211730" w14:textId="2C72C2F0" w:rsidR="00635F9E" w:rsidRPr="00CD5EFE" w:rsidRDefault="00635F9E" w:rsidP="00635F9E">
            <w:pPr>
              <w:rPr>
                <w:rFonts w:ascii="Trebuchet MS" w:hAnsi="Trebuchet MS" w:cs="Arial"/>
                <w:b/>
                <w:sz w:val="20"/>
              </w:rPr>
            </w:pPr>
            <w:r>
              <w:rPr>
                <w:rFonts w:ascii="Trebuchet MS" w:hAnsi="Trebuchet MS" w:cs="Arial"/>
                <w:b/>
                <w:sz w:val="20"/>
              </w:rPr>
              <w:t>01/11/17-11/11/17</w:t>
            </w:r>
          </w:p>
        </w:tc>
      </w:tr>
    </w:tbl>
    <w:p w14:paraId="4BE4EA23" w14:textId="77777777" w:rsidR="001F6B52" w:rsidRDefault="001F6B52" w:rsidP="00180700">
      <w:pPr>
        <w:rPr>
          <w:rFonts w:asciiTheme="minorHAnsi" w:hAnsiTheme="minorHAnsi" w:cs="Arial"/>
          <w:b/>
          <w:sz w:val="20"/>
          <w:u w:val="single"/>
        </w:rPr>
      </w:pPr>
    </w:p>
    <w:p w14:paraId="501208DC" w14:textId="77777777" w:rsidR="001F6B52" w:rsidRDefault="001F6B52" w:rsidP="00180700">
      <w:pPr>
        <w:rPr>
          <w:rFonts w:asciiTheme="minorHAnsi" w:hAnsiTheme="minorHAnsi" w:cs="Arial"/>
          <w:b/>
          <w:sz w:val="20"/>
          <w:u w:val="single"/>
        </w:rPr>
      </w:pPr>
    </w:p>
    <w:p w14:paraId="193DD5B8" w14:textId="77777777" w:rsidR="00635F9E" w:rsidRDefault="00635F9E" w:rsidP="00180700">
      <w:pPr>
        <w:rPr>
          <w:rFonts w:asciiTheme="minorHAnsi" w:hAnsiTheme="minorHAnsi" w:cs="Arial"/>
          <w:b/>
          <w:sz w:val="20"/>
          <w:u w:val="single"/>
        </w:rPr>
      </w:pPr>
    </w:p>
    <w:p w14:paraId="5645BF81" w14:textId="77777777" w:rsidR="00635F9E" w:rsidRDefault="00635F9E" w:rsidP="00180700">
      <w:pPr>
        <w:rPr>
          <w:rFonts w:asciiTheme="minorHAnsi" w:hAnsiTheme="minorHAnsi" w:cs="Arial"/>
          <w:b/>
          <w:sz w:val="20"/>
          <w:u w:val="single"/>
        </w:rPr>
      </w:pPr>
    </w:p>
    <w:p w14:paraId="54444FDF" w14:textId="77777777" w:rsidR="00635F9E" w:rsidRDefault="00635F9E" w:rsidP="00180700">
      <w:pPr>
        <w:rPr>
          <w:rFonts w:asciiTheme="minorHAnsi" w:hAnsiTheme="minorHAnsi" w:cs="Arial"/>
          <w:b/>
          <w:sz w:val="20"/>
          <w:u w:val="single"/>
        </w:rPr>
      </w:pPr>
    </w:p>
    <w:p w14:paraId="29BA4597" w14:textId="6F240798" w:rsidR="00003C0B" w:rsidRPr="001A69A5" w:rsidRDefault="00635F9E" w:rsidP="00180700">
      <w:pPr>
        <w:rPr>
          <w:rFonts w:asciiTheme="minorHAnsi" w:hAnsiTheme="minorHAnsi" w:cs="Arial"/>
          <w:b/>
          <w:sz w:val="20"/>
          <w:u w:val="single"/>
        </w:rPr>
      </w:pPr>
      <w:r>
        <w:rPr>
          <w:rFonts w:asciiTheme="minorHAnsi" w:hAnsiTheme="minorHAnsi" w:cs="Arial"/>
          <w:b/>
          <w:sz w:val="20"/>
          <w:u w:val="single"/>
        </w:rPr>
        <w:lastRenderedPageBreak/>
        <w:t>R</w:t>
      </w:r>
      <w:r w:rsidR="00003C0B" w:rsidRPr="001A69A5">
        <w:rPr>
          <w:rFonts w:asciiTheme="minorHAnsi" w:hAnsiTheme="minorHAnsi" w:cs="Arial"/>
          <w:b/>
          <w:sz w:val="20"/>
          <w:u w:val="single"/>
        </w:rPr>
        <w:t>ISK MATRIX</w:t>
      </w:r>
    </w:p>
    <w:p w14:paraId="09226924" w14:textId="77777777" w:rsidR="00003C0B" w:rsidRDefault="00003C0B" w:rsidP="00180700">
      <w:pPr>
        <w:rPr>
          <w:rFonts w:asciiTheme="minorHAnsi" w:hAnsiTheme="minorHAnsi" w:cs="Arial"/>
          <w:b/>
          <w:sz w:val="20"/>
        </w:rPr>
      </w:pPr>
    </w:p>
    <w:tbl>
      <w:tblPr>
        <w:tblStyle w:val="TableGrid"/>
        <w:tblW w:w="0" w:type="auto"/>
        <w:tblLook w:val="04A0" w:firstRow="1" w:lastRow="0" w:firstColumn="1" w:lastColumn="0" w:noHBand="0" w:noVBand="1"/>
      </w:tblPr>
      <w:tblGrid>
        <w:gridCol w:w="2325"/>
        <w:gridCol w:w="2318"/>
        <w:gridCol w:w="2320"/>
        <w:gridCol w:w="2334"/>
        <w:gridCol w:w="2326"/>
        <w:gridCol w:w="2325"/>
      </w:tblGrid>
      <w:tr w:rsidR="00003C0B" w14:paraId="252F571D" w14:textId="77777777" w:rsidTr="00853545">
        <w:trPr>
          <w:trHeight w:val="1001"/>
        </w:trPr>
        <w:tc>
          <w:tcPr>
            <w:tcW w:w="2362" w:type="dxa"/>
            <w:tcBorders>
              <w:tl2br w:val="single" w:sz="4" w:space="0" w:color="auto"/>
            </w:tcBorders>
            <w:shd w:val="clear" w:color="auto" w:fill="595959" w:themeFill="text1" w:themeFillTint="A6"/>
            <w:vAlign w:val="center"/>
          </w:tcPr>
          <w:p w14:paraId="6539D63B" w14:textId="77777777" w:rsidR="00003C0B" w:rsidRPr="00853545" w:rsidRDefault="00853545" w:rsidP="00003C0B">
            <w:pPr>
              <w:rPr>
                <w:rFonts w:asciiTheme="minorHAnsi" w:hAnsiTheme="minorHAnsi" w:cs="Arial"/>
                <w:b/>
                <w:color w:val="FFFFFF" w:themeColor="background1"/>
                <w:sz w:val="20"/>
              </w:rPr>
            </w:pPr>
            <w:r w:rsidRPr="00853545">
              <w:rPr>
                <w:rFonts w:asciiTheme="minorHAnsi" w:hAnsiTheme="minorHAnsi" w:cs="Arial"/>
                <w:b/>
                <w:noProof/>
                <w:color w:val="FFFFFF" w:themeColor="background1"/>
                <w:sz w:val="20"/>
                <w:lang w:val="en-GB"/>
              </w:rPr>
              <mc:AlternateContent>
                <mc:Choice Requires="wps">
                  <w:drawing>
                    <wp:anchor distT="0" distB="0" distL="114300" distR="114300" simplePos="0" relativeHeight="251660288" behindDoc="0" locked="0" layoutInCell="1" allowOverlap="1" wp14:anchorId="11C658F9" wp14:editId="01500D78">
                      <wp:simplePos x="0" y="0"/>
                      <wp:positionH relativeFrom="column">
                        <wp:posOffset>574675</wp:posOffset>
                      </wp:positionH>
                      <wp:positionV relativeFrom="paragraph">
                        <wp:posOffset>-24130</wp:posOffset>
                      </wp:positionV>
                      <wp:extent cx="862965" cy="24638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246380"/>
                              </a:xfrm>
                              <a:prstGeom prst="rect">
                                <a:avLst/>
                              </a:prstGeom>
                              <a:solidFill>
                                <a:schemeClr val="tx1">
                                  <a:lumMod val="65000"/>
                                  <a:lumOff val="35000"/>
                                </a:schemeClr>
                              </a:solidFill>
                              <a:ln>
                                <a:noFill/>
                              </a:ln>
                              <a:extLst/>
                            </wps:spPr>
                            <wps:txbx>
                              <w:txbxContent>
                                <w:p w14:paraId="136F7FC6" w14:textId="77777777" w:rsidR="00DF1968" w:rsidRPr="00853545" w:rsidRDefault="00DF1968" w:rsidP="00853545">
                                  <w:pPr>
                                    <w:shd w:val="clear" w:color="auto" w:fill="595959" w:themeFill="text1" w:themeFillTint="A6"/>
                                    <w:rPr>
                                      <w:rFonts w:asciiTheme="minorHAnsi" w:hAnsiTheme="minorHAnsi"/>
                                      <w:b/>
                                      <w:color w:val="FFFFFF" w:themeColor="background1"/>
                                      <w:sz w:val="20"/>
                                    </w:rPr>
                                  </w:pPr>
                                  <w:r w:rsidRPr="00853545">
                                    <w:rPr>
                                      <w:rFonts w:asciiTheme="minorHAnsi" w:hAnsiTheme="minorHAnsi"/>
                                      <w:b/>
                                      <w:color w:val="FFFFFF" w:themeColor="background1"/>
                                      <w:sz w:val="20"/>
                                    </w:rPr>
                                    <w:t>LIKELIHOOD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1C658F9" id="_x0000_t202" coordsize="21600,21600" o:spt="202" path="m,l,21600r21600,l21600,xe">
                      <v:stroke joinstyle="miter"/>
                      <v:path gradientshapeok="t" o:connecttype="rect"/>
                    </v:shapetype>
                    <v:shape id="Text Box 2" o:spid="_x0000_s1026" type="#_x0000_t202" style="position:absolute;margin-left:45.25pt;margin-top:-1.9pt;width:67.95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" fillcolor="#5a5a5a [2109]" stroked="f">
                      <v:textbox style="mso-fit-shape-to-text:t">
                        <w:txbxContent>
                          <w:p w14:paraId="136F7FC6" w14:textId="77777777" w:rsidR="00DF1968" w:rsidRPr="00853545" w:rsidRDefault="00DF1968" w:rsidP="00853545">
                            <w:pPr>
                              <w:shd w:val="clear" w:color="auto" w:fill="595959" w:themeFill="text1" w:themeFillTint="A6"/>
                              <w:rPr>
                                <w:rFonts w:asciiTheme="minorHAnsi" w:hAnsiTheme="minorHAnsi"/>
                                <w:b/>
                                <w:color w:val="FFFFFF" w:themeColor="background1"/>
                                <w:sz w:val="20"/>
                              </w:rPr>
                            </w:pPr>
                            <w:r w:rsidRPr="00853545">
                              <w:rPr>
                                <w:rFonts w:asciiTheme="minorHAnsi" w:hAnsiTheme="minorHAnsi"/>
                                <w:b/>
                                <w:color w:val="FFFFFF" w:themeColor="background1"/>
                                <w:sz w:val="20"/>
                              </w:rPr>
                              <w:t>LIKELIHOOD</w:t>
                            </w:r>
                          </w:p>
                        </w:txbxContent>
                      </v:textbox>
                    </v:shape>
                  </w:pict>
                </mc:Fallback>
              </mc:AlternateContent>
            </w:r>
            <w:r w:rsidR="00D21AD5" w:rsidRPr="00853545">
              <w:rPr>
                <w:rFonts w:asciiTheme="minorHAnsi" w:hAnsiTheme="minorHAnsi" w:cs="Arial"/>
                <w:b/>
                <w:noProof/>
                <w:color w:val="FFFFFF" w:themeColor="background1"/>
                <w:sz w:val="20"/>
                <w:lang w:val="en-GB"/>
              </w:rPr>
              <mc:AlternateContent>
                <mc:Choice Requires="wps">
                  <w:drawing>
                    <wp:anchor distT="0" distB="0" distL="114300" distR="114300" simplePos="0" relativeHeight="251661312" behindDoc="0" locked="0" layoutInCell="1" allowOverlap="1" wp14:anchorId="2F258C02" wp14:editId="4E78F7C6">
                      <wp:simplePos x="0" y="0"/>
                      <wp:positionH relativeFrom="column">
                        <wp:posOffset>-41910</wp:posOffset>
                      </wp:positionH>
                      <wp:positionV relativeFrom="paragraph">
                        <wp:posOffset>219075</wp:posOffset>
                      </wp:positionV>
                      <wp:extent cx="824230" cy="24638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246380"/>
                              </a:xfrm>
                              <a:prstGeom prst="rect">
                                <a:avLst/>
                              </a:prstGeom>
                              <a:solidFill>
                                <a:schemeClr val="tx1">
                                  <a:lumMod val="65000"/>
                                  <a:lumOff val="35000"/>
                                </a:schemeClr>
                              </a:solidFill>
                              <a:ln>
                                <a:noFill/>
                              </a:ln>
                              <a:extLst/>
                            </wps:spPr>
                            <wps:txbx>
                              <w:txbxContent>
                                <w:p w14:paraId="7660BABB" w14:textId="77777777" w:rsidR="00DF1968" w:rsidRPr="00853545" w:rsidRDefault="00DF1968" w:rsidP="00853545">
                                  <w:pPr>
                                    <w:shd w:val="clear" w:color="auto" w:fill="595959" w:themeFill="text1" w:themeFillTint="A6"/>
                                    <w:rPr>
                                      <w:rFonts w:asciiTheme="minorHAnsi" w:hAnsiTheme="minorHAnsi"/>
                                      <w:b/>
                                      <w:color w:val="FFFFFF" w:themeColor="background1"/>
                                      <w:sz w:val="20"/>
                                    </w:rPr>
                                  </w:pPr>
                                  <w:r w:rsidRPr="00853545">
                                    <w:rPr>
                                      <w:rFonts w:asciiTheme="minorHAnsi" w:hAnsiTheme="minorHAnsi"/>
                                      <w:b/>
                                      <w:color w:val="FFFFFF" w:themeColor="background1"/>
                                      <w:sz w:val="20"/>
                                    </w:rPr>
                                    <w:t>SEVERITY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258C02" id="Text Box 3" o:spid="_x0000_s1027" type="#_x0000_t202" style="position:absolute;margin-left:-3.3pt;margin-top:17.25pt;width:64.9pt;height:19.4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" fillcolor="#5a5a5a [2109]" stroked="f">
                      <v:textbox style="mso-fit-shape-to-text:t">
                        <w:txbxContent>
                          <w:p w14:paraId="7660BABB" w14:textId="77777777" w:rsidR="00DF1968" w:rsidRPr="00853545" w:rsidRDefault="00DF1968" w:rsidP="00853545">
                            <w:pPr>
                              <w:shd w:val="clear" w:color="auto" w:fill="595959" w:themeFill="text1" w:themeFillTint="A6"/>
                              <w:rPr>
                                <w:rFonts w:asciiTheme="minorHAnsi" w:hAnsiTheme="minorHAnsi"/>
                                <w:b/>
                                <w:color w:val="FFFFFF" w:themeColor="background1"/>
                                <w:sz w:val="20"/>
                              </w:rPr>
                            </w:pPr>
                            <w:r w:rsidRPr="00853545">
                              <w:rPr>
                                <w:rFonts w:asciiTheme="minorHAnsi" w:hAnsiTheme="minorHAnsi"/>
                                <w:b/>
                                <w:color w:val="FFFFFF" w:themeColor="background1"/>
                                <w:sz w:val="20"/>
                              </w:rPr>
                              <w:t>SEVERITY</w:t>
                            </w:r>
                          </w:p>
                        </w:txbxContent>
                      </v:textbox>
                    </v:shape>
                  </w:pict>
                </mc:Fallback>
              </mc:AlternateContent>
            </w:r>
          </w:p>
        </w:tc>
        <w:tc>
          <w:tcPr>
            <w:tcW w:w="2362" w:type="dxa"/>
            <w:tcBorders>
              <w:bottom w:val="single" w:sz="4" w:space="0" w:color="auto"/>
            </w:tcBorders>
            <w:shd w:val="clear" w:color="auto" w:fill="595959" w:themeFill="text1" w:themeFillTint="A6"/>
            <w:vAlign w:val="center"/>
          </w:tcPr>
          <w:p w14:paraId="63EAB001" w14:textId="77777777" w:rsidR="00003C0B" w:rsidRPr="00853545" w:rsidRDefault="00003C0B"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1. Very unlikely</w:t>
            </w:r>
          </w:p>
          <w:p w14:paraId="46D59A88" w14:textId="77777777" w:rsidR="00003C0B" w:rsidRPr="00853545" w:rsidRDefault="00003C0B"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no known history</w:t>
            </w:r>
            <w:r w:rsidRPr="00853545">
              <w:rPr>
                <w:rFonts w:asciiTheme="minorHAnsi" w:hAnsiTheme="minorHAnsi" w:cs="Arial"/>
                <w:b/>
                <w:color w:val="FFFFFF" w:themeColor="background1"/>
                <w:sz w:val="20"/>
              </w:rPr>
              <w:t>)</w:t>
            </w:r>
          </w:p>
        </w:tc>
        <w:tc>
          <w:tcPr>
            <w:tcW w:w="2362" w:type="dxa"/>
            <w:tcBorders>
              <w:bottom w:val="single" w:sz="4" w:space="0" w:color="auto"/>
            </w:tcBorders>
            <w:shd w:val="clear" w:color="auto" w:fill="595959" w:themeFill="text1" w:themeFillTint="A6"/>
            <w:vAlign w:val="center"/>
          </w:tcPr>
          <w:p w14:paraId="2F8B7DB1" w14:textId="77777777" w:rsidR="00003C0B" w:rsidRPr="00853545" w:rsidRDefault="00003C0B"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2. Unlikely</w:t>
            </w:r>
          </w:p>
          <w:p w14:paraId="40107201" w14:textId="77777777" w:rsidR="00003C0B" w:rsidRPr="00853545" w:rsidRDefault="00003C0B"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unlikely sequence of events</w:t>
            </w:r>
            <w:r w:rsidRPr="00853545">
              <w:rPr>
                <w:rFonts w:asciiTheme="minorHAnsi" w:hAnsiTheme="minorHAnsi" w:cs="Arial"/>
                <w:b/>
                <w:color w:val="FFFFFF" w:themeColor="background1"/>
                <w:sz w:val="20"/>
              </w:rPr>
              <w:t>)</w:t>
            </w:r>
          </w:p>
        </w:tc>
        <w:tc>
          <w:tcPr>
            <w:tcW w:w="2362" w:type="dxa"/>
            <w:tcBorders>
              <w:bottom w:val="single" w:sz="4" w:space="0" w:color="auto"/>
            </w:tcBorders>
            <w:shd w:val="clear" w:color="auto" w:fill="595959" w:themeFill="text1" w:themeFillTint="A6"/>
            <w:vAlign w:val="center"/>
          </w:tcPr>
          <w:p w14:paraId="708B0711" w14:textId="77777777" w:rsidR="00003C0B" w:rsidRPr="00853545" w:rsidRDefault="00003C0B"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3. Possible</w:t>
            </w:r>
          </w:p>
          <w:p w14:paraId="7C0BE0BB" w14:textId="77777777" w:rsidR="00003C0B" w:rsidRPr="00853545" w:rsidRDefault="00003C0B"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Foreseeable under unusual circumstances</w:t>
            </w:r>
            <w:r w:rsidRPr="00853545">
              <w:rPr>
                <w:rFonts w:asciiTheme="minorHAnsi" w:hAnsiTheme="minorHAnsi" w:cs="Arial"/>
                <w:b/>
                <w:color w:val="FFFFFF" w:themeColor="background1"/>
                <w:sz w:val="20"/>
              </w:rPr>
              <w:t>)</w:t>
            </w:r>
          </w:p>
        </w:tc>
        <w:tc>
          <w:tcPr>
            <w:tcW w:w="2363" w:type="dxa"/>
            <w:tcBorders>
              <w:bottom w:val="single" w:sz="4" w:space="0" w:color="auto"/>
            </w:tcBorders>
            <w:shd w:val="clear" w:color="auto" w:fill="595959" w:themeFill="text1" w:themeFillTint="A6"/>
            <w:vAlign w:val="center"/>
          </w:tcPr>
          <w:p w14:paraId="396359AF" w14:textId="77777777" w:rsidR="00003C0B" w:rsidRPr="00853545" w:rsidRDefault="00003C0B"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4. Likely</w:t>
            </w:r>
          </w:p>
          <w:p w14:paraId="0CA6157D" w14:textId="77777777"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Easily foresseable – some incidents may have occurred</w:t>
            </w:r>
            <w:r w:rsidRPr="00853545">
              <w:rPr>
                <w:rFonts w:asciiTheme="minorHAnsi" w:hAnsiTheme="minorHAnsi" w:cs="Arial"/>
                <w:b/>
                <w:color w:val="FFFFFF" w:themeColor="background1"/>
                <w:sz w:val="20"/>
              </w:rPr>
              <w:t>)</w:t>
            </w:r>
          </w:p>
        </w:tc>
        <w:tc>
          <w:tcPr>
            <w:tcW w:w="2363" w:type="dxa"/>
            <w:tcBorders>
              <w:bottom w:val="single" w:sz="4" w:space="0" w:color="auto"/>
            </w:tcBorders>
            <w:shd w:val="clear" w:color="auto" w:fill="595959" w:themeFill="text1" w:themeFillTint="A6"/>
            <w:vAlign w:val="center"/>
          </w:tcPr>
          <w:p w14:paraId="3447FC13" w14:textId="77777777" w:rsidR="00003C0B" w:rsidRPr="00853545" w:rsidRDefault="002B7CE4"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5. Very likely</w:t>
            </w:r>
          </w:p>
          <w:p w14:paraId="24F5DFD9" w14:textId="77777777"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Common occurrence – aware of incidents</w:t>
            </w:r>
            <w:r w:rsidRPr="00853545">
              <w:rPr>
                <w:rFonts w:asciiTheme="minorHAnsi" w:hAnsiTheme="minorHAnsi" w:cs="Arial"/>
                <w:b/>
                <w:color w:val="FFFFFF" w:themeColor="background1"/>
                <w:sz w:val="20"/>
              </w:rPr>
              <w:t>)</w:t>
            </w:r>
          </w:p>
        </w:tc>
      </w:tr>
      <w:tr w:rsidR="00003C0B" w14:paraId="54B59332" w14:textId="77777777" w:rsidTr="00853545">
        <w:trPr>
          <w:trHeight w:val="1001"/>
        </w:trPr>
        <w:tc>
          <w:tcPr>
            <w:tcW w:w="2362" w:type="dxa"/>
            <w:shd w:val="clear" w:color="auto" w:fill="595959" w:themeFill="text1" w:themeFillTint="A6"/>
            <w:vAlign w:val="center"/>
          </w:tcPr>
          <w:p w14:paraId="399BDB3F" w14:textId="77777777" w:rsidR="00003C0B" w:rsidRPr="00853545" w:rsidRDefault="002B7CE4" w:rsidP="002B7CE4">
            <w:pPr>
              <w:rPr>
                <w:rFonts w:asciiTheme="minorHAnsi" w:hAnsiTheme="minorHAnsi" w:cs="Arial"/>
                <w:b/>
                <w:color w:val="FFFFFF" w:themeColor="background1"/>
                <w:sz w:val="20"/>
              </w:rPr>
            </w:pPr>
            <w:r w:rsidRPr="00853545">
              <w:rPr>
                <w:rFonts w:asciiTheme="minorHAnsi" w:hAnsiTheme="minorHAnsi" w:cs="Arial"/>
                <w:b/>
                <w:color w:val="FFFFFF" w:themeColor="background1"/>
                <w:sz w:val="22"/>
                <w:szCs w:val="22"/>
              </w:rPr>
              <w:t>1. Negligible</w:t>
            </w:r>
          </w:p>
          <w:p w14:paraId="0E7F5C4B" w14:textId="77777777" w:rsidR="002B7CE4" w:rsidRPr="00853545" w:rsidRDefault="002B7CE4" w:rsidP="002B7CE4">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no visible injury – no pain</w:t>
            </w:r>
            <w:r w:rsidRPr="00853545">
              <w:rPr>
                <w:rFonts w:asciiTheme="minorHAnsi" w:hAnsiTheme="minorHAnsi" w:cs="Arial"/>
                <w:b/>
                <w:color w:val="FFFFFF" w:themeColor="background1"/>
                <w:sz w:val="20"/>
              </w:rPr>
              <w:t>)</w:t>
            </w:r>
          </w:p>
        </w:tc>
        <w:tc>
          <w:tcPr>
            <w:tcW w:w="2362" w:type="dxa"/>
            <w:tcBorders>
              <w:bottom w:val="single" w:sz="4" w:space="0" w:color="auto"/>
            </w:tcBorders>
            <w:shd w:val="clear" w:color="auto" w:fill="00B050"/>
            <w:vAlign w:val="center"/>
          </w:tcPr>
          <w:p w14:paraId="1CA0C577" w14:textId="77777777"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2362" w:type="dxa"/>
            <w:tcBorders>
              <w:bottom w:val="single" w:sz="4" w:space="0" w:color="auto"/>
            </w:tcBorders>
            <w:shd w:val="clear" w:color="auto" w:fill="00B050"/>
            <w:vAlign w:val="center"/>
          </w:tcPr>
          <w:p w14:paraId="348AC224" w14:textId="77777777"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2362" w:type="dxa"/>
            <w:tcBorders>
              <w:bottom w:val="single" w:sz="4" w:space="0" w:color="auto"/>
            </w:tcBorders>
            <w:shd w:val="clear" w:color="auto" w:fill="00B050"/>
            <w:vAlign w:val="center"/>
          </w:tcPr>
          <w:p w14:paraId="21E41BD5" w14:textId="77777777"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2363" w:type="dxa"/>
            <w:tcBorders>
              <w:bottom w:val="single" w:sz="4" w:space="0" w:color="auto"/>
            </w:tcBorders>
            <w:shd w:val="clear" w:color="auto" w:fill="00B050"/>
            <w:vAlign w:val="center"/>
          </w:tcPr>
          <w:p w14:paraId="4F5589AF" w14:textId="77777777"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2363" w:type="dxa"/>
            <w:tcBorders>
              <w:bottom w:val="single" w:sz="4" w:space="0" w:color="auto"/>
            </w:tcBorders>
            <w:shd w:val="clear" w:color="auto" w:fill="00B050"/>
            <w:vAlign w:val="center"/>
          </w:tcPr>
          <w:p w14:paraId="7ABF9D43" w14:textId="77777777"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r>
      <w:tr w:rsidR="00003C0B" w14:paraId="1643264E" w14:textId="77777777" w:rsidTr="00853545">
        <w:trPr>
          <w:trHeight w:val="1001"/>
        </w:trPr>
        <w:tc>
          <w:tcPr>
            <w:tcW w:w="2362" w:type="dxa"/>
            <w:shd w:val="clear" w:color="auto" w:fill="595959" w:themeFill="text1" w:themeFillTint="A6"/>
            <w:vAlign w:val="center"/>
          </w:tcPr>
          <w:p w14:paraId="3557357B" w14:textId="77777777" w:rsidR="00003C0B"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2"/>
                <w:szCs w:val="22"/>
              </w:rPr>
              <w:t>2. Slight</w:t>
            </w:r>
          </w:p>
          <w:p w14:paraId="0AD8F4F3" w14:textId="77777777"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minor cuts or bruises – no long term effects</w:t>
            </w:r>
            <w:r w:rsidRPr="00853545">
              <w:rPr>
                <w:rFonts w:asciiTheme="minorHAnsi" w:hAnsiTheme="minorHAnsi" w:cs="Arial"/>
                <w:b/>
                <w:color w:val="FFFFFF" w:themeColor="background1"/>
                <w:sz w:val="20"/>
              </w:rPr>
              <w:t>)</w:t>
            </w:r>
          </w:p>
        </w:tc>
        <w:tc>
          <w:tcPr>
            <w:tcW w:w="2362" w:type="dxa"/>
            <w:shd w:val="clear" w:color="auto" w:fill="00B050"/>
            <w:vAlign w:val="center"/>
          </w:tcPr>
          <w:p w14:paraId="0A5273BB" w14:textId="77777777"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2362" w:type="dxa"/>
            <w:shd w:val="clear" w:color="auto" w:fill="00B050"/>
            <w:vAlign w:val="center"/>
          </w:tcPr>
          <w:p w14:paraId="263F4B4B"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LOW</w:t>
            </w:r>
          </w:p>
        </w:tc>
        <w:tc>
          <w:tcPr>
            <w:tcW w:w="2362" w:type="dxa"/>
            <w:tcBorders>
              <w:bottom w:val="single" w:sz="4" w:space="0" w:color="auto"/>
            </w:tcBorders>
            <w:shd w:val="clear" w:color="auto" w:fill="00B050"/>
            <w:vAlign w:val="center"/>
          </w:tcPr>
          <w:p w14:paraId="0E9E4EC9"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LOW</w:t>
            </w:r>
          </w:p>
        </w:tc>
        <w:tc>
          <w:tcPr>
            <w:tcW w:w="2363" w:type="dxa"/>
            <w:tcBorders>
              <w:bottom w:val="single" w:sz="4" w:space="0" w:color="auto"/>
            </w:tcBorders>
            <w:shd w:val="clear" w:color="auto" w:fill="FFC000"/>
            <w:vAlign w:val="center"/>
          </w:tcPr>
          <w:p w14:paraId="43653925"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2363" w:type="dxa"/>
            <w:shd w:val="clear" w:color="auto" w:fill="FFC000"/>
            <w:vAlign w:val="center"/>
          </w:tcPr>
          <w:p w14:paraId="08BBEDEF"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r>
      <w:tr w:rsidR="00003C0B" w14:paraId="65085651" w14:textId="77777777" w:rsidTr="00853545">
        <w:trPr>
          <w:trHeight w:val="1001"/>
        </w:trPr>
        <w:tc>
          <w:tcPr>
            <w:tcW w:w="2362" w:type="dxa"/>
            <w:shd w:val="clear" w:color="auto" w:fill="595959" w:themeFill="text1" w:themeFillTint="A6"/>
            <w:vAlign w:val="center"/>
          </w:tcPr>
          <w:p w14:paraId="583F02D2" w14:textId="77777777" w:rsidR="00003C0B" w:rsidRPr="00853545" w:rsidRDefault="002B7CE4"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3. Moderate</w:t>
            </w:r>
          </w:p>
          <w:p w14:paraId="38B7EDA8" w14:textId="77777777"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Heavy bruising, deep wounds, lost time</w:t>
            </w:r>
            <w:r w:rsidRPr="00853545">
              <w:rPr>
                <w:rFonts w:asciiTheme="minorHAnsi" w:hAnsiTheme="minorHAnsi" w:cs="Arial"/>
                <w:b/>
                <w:color w:val="FFFFFF" w:themeColor="background1"/>
                <w:sz w:val="20"/>
              </w:rPr>
              <w:t>)</w:t>
            </w:r>
          </w:p>
        </w:tc>
        <w:tc>
          <w:tcPr>
            <w:tcW w:w="2362" w:type="dxa"/>
            <w:shd w:val="clear" w:color="auto" w:fill="00B050"/>
            <w:vAlign w:val="center"/>
          </w:tcPr>
          <w:p w14:paraId="25683AE5" w14:textId="77777777"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2362" w:type="dxa"/>
            <w:tcBorders>
              <w:bottom w:val="single" w:sz="4" w:space="0" w:color="auto"/>
            </w:tcBorders>
            <w:shd w:val="clear" w:color="auto" w:fill="00B050"/>
            <w:vAlign w:val="center"/>
          </w:tcPr>
          <w:p w14:paraId="46916DAB"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LOW</w:t>
            </w:r>
          </w:p>
        </w:tc>
        <w:tc>
          <w:tcPr>
            <w:tcW w:w="2362" w:type="dxa"/>
            <w:tcBorders>
              <w:bottom w:val="single" w:sz="4" w:space="0" w:color="auto"/>
            </w:tcBorders>
            <w:shd w:val="clear" w:color="auto" w:fill="FFC000"/>
            <w:vAlign w:val="center"/>
          </w:tcPr>
          <w:p w14:paraId="22C05C74"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2363" w:type="dxa"/>
            <w:tcBorders>
              <w:bottom w:val="single" w:sz="4" w:space="0" w:color="auto"/>
            </w:tcBorders>
            <w:shd w:val="clear" w:color="auto" w:fill="FFC000"/>
            <w:vAlign w:val="center"/>
          </w:tcPr>
          <w:p w14:paraId="6D446C13"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2363" w:type="dxa"/>
            <w:tcBorders>
              <w:bottom w:val="single" w:sz="4" w:space="0" w:color="auto"/>
            </w:tcBorders>
            <w:shd w:val="clear" w:color="auto" w:fill="FF0000"/>
            <w:vAlign w:val="center"/>
          </w:tcPr>
          <w:p w14:paraId="4479E29F"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r>
      <w:tr w:rsidR="00003C0B" w14:paraId="2587CEA5" w14:textId="77777777" w:rsidTr="00853545">
        <w:trPr>
          <w:trHeight w:val="1001"/>
        </w:trPr>
        <w:tc>
          <w:tcPr>
            <w:tcW w:w="2362" w:type="dxa"/>
            <w:shd w:val="clear" w:color="auto" w:fill="595959" w:themeFill="text1" w:themeFillTint="A6"/>
            <w:vAlign w:val="center"/>
          </w:tcPr>
          <w:p w14:paraId="0BE7BE9D" w14:textId="77777777" w:rsidR="00003C0B" w:rsidRPr="00853545" w:rsidRDefault="002B7CE4"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2"/>
                <w:szCs w:val="22"/>
              </w:rPr>
              <w:t>4. Severe</w:t>
            </w:r>
          </w:p>
          <w:p w14:paraId="0F1DFCCB" w14:textId="77777777"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Major injuries, lost time accidents, RIDDOR reportable</w:t>
            </w:r>
            <w:r w:rsidRPr="00853545">
              <w:rPr>
                <w:rFonts w:asciiTheme="minorHAnsi" w:hAnsiTheme="minorHAnsi" w:cs="Arial"/>
                <w:b/>
                <w:color w:val="FFFFFF" w:themeColor="background1"/>
                <w:sz w:val="20"/>
              </w:rPr>
              <w:t>)</w:t>
            </w:r>
          </w:p>
        </w:tc>
        <w:tc>
          <w:tcPr>
            <w:tcW w:w="2362" w:type="dxa"/>
            <w:tcBorders>
              <w:bottom w:val="single" w:sz="4" w:space="0" w:color="auto"/>
            </w:tcBorders>
            <w:shd w:val="clear" w:color="auto" w:fill="00B050"/>
            <w:vAlign w:val="center"/>
          </w:tcPr>
          <w:p w14:paraId="5F898601" w14:textId="77777777" w:rsidR="00003C0B" w:rsidRPr="00003C0B" w:rsidRDefault="002B7CE4" w:rsidP="002B7CE4">
            <w:pPr>
              <w:jc w:val="center"/>
              <w:rPr>
                <w:rFonts w:asciiTheme="minorHAnsi" w:hAnsiTheme="minorHAnsi" w:cs="Arial"/>
                <w:b/>
                <w:sz w:val="20"/>
              </w:rPr>
            </w:pPr>
            <w:r>
              <w:rPr>
                <w:rFonts w:asciiTheme="minorHAnsi" w:hAnsiTheme="minorHAnsi" w:cs="Arial"/>
                <w:b/>
                <w:sz w:val="20"/>
              </w:rPr>
              <w:t>LOW</w:t>
            </w:r>
          </w:p>
        </w:tc>
        <w:tc>
          <w:tcPr>
            <w:tcW w:w="2362" w:type="dxa"/>
            <w:tcBorders>
              <w:bottom w:val="single" w:sz="4" w:space="0" w:color="auto"/>
            </w:tcBorders>
            <w:shd w:val="clear" w:color="auto" w:fill="FFC000"/>
            <w:vAlign w:val="center"/>
          </w:tcPr>
          <w:p w14:paraId="6169CC82"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2362" w:type="dxa"/>
            <w:tcBorders>
              <w:bottom w:val="single" w:sz="4" w:space="0" w:color="auto"/>
            </w:tcBorders>
            <w:shd w:val="clear" w:color="auto" w:fill="FFC000"/>
            <w:vAlign w:val="center"/>
          </w:tcPr>
          <w:p w14:paraId="4C864039"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2363" w:type="dxa"/>
            <w:tcBorders>
              <w:bottom w:val="single" w:sz="4" w:space="0" w:color="auto"/>
            </w:tcBorders>
            <w:shd w:val="clear" w:color="auto" w:fill="FF0000"/>
            <w:vAlign w:val="center"/>
          </w:tcPr>
          <w:p w14:paraId="3FC7E123"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c>
          <w:tcPr>
            <w:tcW w:w="2363" w:type="dxa"/>
            <w:tcBorders>
              <w:bottom w:val="single" w:sz="4" w:space="0" w:color="auto"/>
            </w:tcBorders>
            <w:shd w:val="clear" w:color="auto" w:fill="FF0000"/>
            <w:vAlign w:val="center"/>
          </w:tcPr>
          <w:p w14:paraId="4849942E"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r>
      <w:tr w:rsidR="00003C0B" w14:paraId="2E8D15B2" w14:textId="77777777" w:rsidTr="00853545">
        <w:trPr>
          <w:trHeight w:val="1001"/>
        </w:trPr>
        <w:tc>
          <w:tcPr>
            <w:tcW w:w="2362" w:type="dxa"/>
            <w:shd w:val="clear" w:color="auto" w:fill="595959" w:themeFill="text1" w:themeFillTint="A6"/>
            <w:vAlign w:val="center"/>
          </w:tcPr>
          <w:p w14:paraId="26EF0A4A" w14:textId="77777777" w:rsidR="00003C0B" w:rsidRPr="00853545" w:rsidRDefault="002B7CE4" w:rsidP="00003C0B">
            <w:pPr>
              <w:rPr>
                <w:rFonts w:asciiTheme="minorHAnsi" w:hAnsiTheme="minorHAnsi" w:cs="Arial"/>
                <w:b/>
                <w:color w:val="FFFFFF" w:themeColor="background1"/>
                <w:sz w:val="22"/>
                <w:szCs w:val="22"/>
              </w:rPr>
            </w:pPr>
            <w:r w:rsidRPr="00853545">
              <w:rPr>
                <w:rFonts w:asciiTheme="minorHAnsi" w:hAnsiTheme="minorHAnsi" w:cs="Arial"/>
                <w:b/>
                <w:color w:val="FFFFFF" w:themeColor="background1"/>
                <w:sz w:val="20"/>
              </w:rPr>
              <w:t xml:space="preserve">5. </w:t>
            </w:r>
            <w:r w:rsidRPr="00853545">
              <w:rPr>
                <w:rFonts w:asciiTheme="minorHAnsi" w:hAnsiTheme="minorHAnsi" w:cs="Arial"/>
                <w:b/>
                <w:color w:val="FFFFFF" w:themeColor="background1"/>
                <w:sz w:val="22"/>
                <w:szCs w:val="22"/>
              </w:rPr>
              <w:t>Very Severe</w:t>
            </w:r>
          </w:p>
          <w:p w14:paraId="7B5C75A9" w14:textId="77777777" w:rsidR="002B7CE4" w:rsidRPr="00853545" w:rsidRDefault="002B7CE4" w:rsidP="00003C0B">
            <w:pPr>
              <w:rPr>
                <w:rFonts w:asciiTheme="minorHAnsi" w:hAnsiTheme="minorHAnsi" w:cs="Arial"/>
                <w:b/>
                <w:color w:val="FFFFFF" w:themeColor="background1"/>
                <w:sz w:val="20"/>
              </w:rPr>
            </w:pPr>
            <w:r w:rsidRPr="00853545">
              <w:rPr>
                <w:rFonts w:asciiTheme="minorHAnsi" w:hAnsiTheme="minorHAnsi" w:cs="Arial"/>
                <w:b/>
                <w:color w:val="FFFFFF" w:themeColor="background1"/>
                <w:sz w:val="20"/>
              </w:rPr>
              <w:t>(</w:t>
            </w:r>
            <w:r w:rsidRPr="00853545">
              <w:rPr>
                <w:rFonts w:asciiTheme="minorHAnsi" w:hAnsiTheme="minorHAnsi" w:cs="Arial"/>
                <w:b/>
                <w:i/>
                <w:color w:val="FFFFFF" w:themeColor="background1"/>
                <w:sz w:val="20"/>
              </w:rPr>
              <w:t>Long term disability or death</w:t>
            </w:r>
            <w:r w:rsidRPr="00853545">
              <w:rPr>
                <w:rFonts w:asciiTheme="minorHAnsi" w:hAnsiTheme="minorHAnsi" w:cs="Arial"/>
                <w:b/>
                <w:color w:val="FFFFFF" w:themeColor="background1"/>
                <w:sz w:val="20"/>
              </w:rPr>
              <w:t>)</w:t>
            </w:r>
          </w:p>
        </w:tc>
        <w:tc>
          <w:tcPr>
            <w:tcW w:w="2362" w:type="dxa"/>
            <w:shd w:val="clear" w:color="auto" w:fill="00B050"/>
            <w:vAlign w:val="center"/>
          </w:tcPr>
          <w:p w14:paraId="701E6A57" w14:textId="77777777" w:rsidR="00003C0B" w:rsidRPr="00003C0B" w:rsidRDefault="00E87F7B" w:rsidP="00E87F7B">
            <w:pPr>
              <w:jc w:val="center"/>
              <w:rPr>
                <w:rFonts w:asciiTheme="minorHAnsi" w:hAnsiTheme="minorHAnsi" w:cs="Arial"/>
                <w:b/>
                <w:sz w:val="20"/>
              </w:rPr>
            </w:pPr>
            <w:r>
              <w:rPr>
                <w:rFonts w:asciiTheme="minorHAnsi" w:hAnsiTheme="minorHAnsi" w:cs="Arial"/>
                <w:b/>
                <w:sz w:val="20"/>
              </w:rPr>
              <w:t>LOW</w:t>
            </w:r>
          </w:p>
        </w:tc>
        <w:tc>
          <w:tcPr>
            <w:tcW w:w="2362" w:type="dxa"/>
            <w:shd w:val="clear" w:color="auto" w:fill="FFC000"/>
            <w:vAlign w:val="center"/>
          </w:tcPr>
          <w:p w14:paraId="7AA30CD8"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MEDIUM</w:t>
            </w:r>
          </w:p>
        </w:tc>
        <w:tc>
          <w:tcPr>
            <w:tcW w:w="2362" w:type="dxa"/>
            <w:shd w:val="clear" w:color="auto" w:fill="FF0000"/>
            <w:vAlign w:val="center"/>
          </w:tcPr>
          <w:p w14:paraId="088E91A6"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c>
          <w:tcPr>
            <w:tcW w:w="2363" w:type="dxa"/>
            <w:shd w:val="clear" w:color="auto" w:fill="FF0000"/>
            <w:vAlign w:val="center"/>
          </w:tcPr>
          <w:p w14:paraId="30AF1417"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c>
          <w:tcPr>
            <w:tcW w:w="2363" w:type="dxa"/>
            <w:shd w:val="clear" w:color="auto" w:fill="FF0000"/>
            <w:vAlign w:val="center"/>
          </w:tcPr>
          <w:p w14:paraId="718B63F0" w14:textId="77777777" w:rsidR="00003C0B" w:rsidRPr="00003C0B" w:rsidRDefault="00004A64" w:rsidP="002B7CE4">
            <w:pPr>
              <w:jc w:val="center"/>
              <w:rPr>
                <w:rFonts w:asciiTheme="minorHAnsi" w:hAnsiTheme="minorHAnsi" w:cs="Arial"/>
                <w:b/>
                <w:sz w:val="20"/>
              </w:rPr>
            </w:pPr>
            <w:r>
              <w:rPr>
                <w:rFonts w:asciiTheme="minorHAnsi" w:hAnsiTheme="minorHAnsi" w:cs="Arial"/>
                <w:b/>
                <w:sz w:val="20"/>
              </w:rPr>
              <w:t>HIGH</w:t>
            </w:r>
          </w:p>
        </w:tc>
      </w:tr>
    </w:tbl>
    <w:p w14:paraId="381299DE" w14:textId="77777777" w:rsidR="00003C0B" w:rsidRDefault="00003C0B" w:rsidP="00180700">
      <w:pPr>
        <w:rPr>
          <w:rFonts w:asciiTheme="minorHAnsi" w:hAnsiTheme="minorHAnsi" w:cs="Arial"/>
          <w:b/>
          <w:sz w:val="20"/>
        </w:rPr>
      </w:pPr>
    </w:p>
    <w:tbl>
      <w:tblPr>
        <w:tblStyle w:val="TableGrid"/>
        <w:tblW w:w="0" w:type="auto"/>
        <w:tblLook w:val="04A0" w:firstRow="1" w:lastRow="0" w:firstColumn="1" w:lastColumn="0" w:noHBand="0" w:noVBand="1"/>
      </w:tblPr>
      <w:tblGrid>
        <w:gridCol w:w="3497"/>
        <w:gridCol w:w="3475"/>
        <w:gridCol w:w="3500"/>
        <w:gridCol w:w="3476"/>
      </w:tblGrid>
      <w:tr w:rsidR="001A69A5" w14:paraId="20ED2EE8" w14:textId="77777777" w:rsidTr="00635F9E">
        <w:trPr>
          <w:trHeight w:val="448"/>
        </w:trPr>
        <w:tc>
          <w:tcPr>
            <w:tcW w:w="3497" w:type="dxa"/>
            <w:vAlign w:val="center"/>
          </w:tcPr>
          <w:p w14:paraId="7CAB38DB" w14:textId="77777777" w:rsidR="001A69A5" w:rsidRDefault="00EB483F" w:rsidP="00EB483F">
            <w:pPr>
              <w:rPr>
                <w:rFonts w:asciiTheme="minorHAnsi" w:hAnsiTheme="minorHAnsi" w:cs="Arial"/>
                <w:b/>
                <w:sz w:val="20"/>
              </w:rPr>
            </w:pPr>
            <w:r>
              <w:rPr>
                <w:rFonts w:asciiTheme="minorHAnsi" w:hAnsiTheme="minorHAnsi" w:cs="Arial"/>
                <w:b/>
                <w:sz w:val="20"/>
              </w:rPr>
              <w:t>NAME OF ASSESSOR:</w:t>
            </w:r>
          </w:p>
        </w:tc>
        <w:tc>
          <w:tcPr>
            <w:tcW w:w="3475" w:type="dxa"/>
            <w:vAlign w:val="center"/>
          </w:tcPr>
          <w:p w14:paraId="67CF1922" w14:textId="77777777" w:rsidR="001A69A5" w:rsidRDefault="001A69A5" w:rsidP="00EB483F">
            <w:pPr>
              <w:rPr>
                <w:rFonts w:asciiTheme="minorHAnsi" w:hAnsiTheme="minorHAnsi" w:cs="Arial"/>
                <w:b/>
                <w:sz w:val="20"/>
              </w:rPr>
            </w:pPr>
          </w:p>
        </w:tc>
        <w:tc>
          <w:tcPr>
            <w:tcW w:w="3500" w:type="dxa"/>
            <w:vAlign w:val="center"/>
          </w:tcPr>
          <w:p w14:paraId="17038A6A" w14:textId="77777777" w:rsidR="001A69A5" w:rsidRDefault="00EB483F" w:rsidP="00EB483F">
            <w:pPr>
              <w:rPr>
                <w:rFonts w:asciiTheme="minorHAnsi" w:hAnsiTheme="minorHAnsi" w:cs="Arial"/>
                <w:b/>
                <w:sz w:val="20"/>
              </w:rPr>
            </w:pPr>
            <w:r>
              <w:rPr>
                <w:rFonts w:asciiTheme="minorHAnsi" w:hAnsiTheme="minorHAnsi" w:cs="Arial"/>
                <w:b/>
                <w:sz w:val="20"/>
              </w:rPr>
              <w:t>DATE OF ASSESSMENT:</w:t>
            </w:r>
          </w:p>
        </w:tc>
        <w:tc>
          <w:tcPr>
            <w:tcW w:w="3476" w:type="dxa"/>
            <w:vAlign w:val="center"/>
          </w:tcPr>
          <w:p w14:paraId="612456DC" w14:textId="77777777" w:rsidR="001A69A5" w:rsidRDefault="001A69A5" w:rsidP="00EB483F">
            <w:pPr>
              <w:rPr>
                <w:rFonts w:asciiTheme="minorHAnsi" w:hAnsiTheme="minorHAnsi" w:cs="Arial"/>
                <w:b/>
                <w:sz w:val="20"/>
              </w:rPr>
            </w:pPr>
          </w:p>
        </w:tc>
      </w:tr>
      <w:tr w:rsidR="001A69A5" w14:paraId="53EE27D4" w14:textId="77777777" w:rsidTr="00635F9E">
        <w:trPr>
          <w:trHeight w:val="1514"/>
        </w:trPr>
        <w:tc>
          <w:tcPr>
            <w:tcW w:w="3497" w:type="dxa"/>
            <w:vAlign w:val="center"/>
          </w:tcPr>
          <w:p w14:paraId="0EDFC12E" w14:textId="77777777" w:rsidR="001A69A5" w:rsidRDefault="00EB483F" w:rsidP="00EB483F">
            <w:pPr>
              <w:rPr>
                <w:rFonts w:asciiTheme="minorHAnsi" w:hAnsiTheme="minorHAnsi" w:cs="Arial"/>
                <w:b/>
                <w:sz w:val="20"/>
              </w:rPr>
            </w:pPr>
            <w:r>
              <w:rPr>
                <w:rFonts w:asciiTheme="minorHAnsi" w:hAnsiTheme="minorHAnsi" w:cs="Arial"/>
                <w:b/>
                <w:sz w:val="20"/>
              </w:rPr>
              <w:t>SIGNATURE:</w:t>
            </w:r>
          </w:p>
        </w:tc>
        <w:tc>
          <w:tcPr>
            <w:tcW w:w="10451" w:type="dxa"/>
            <w:gridSpan w:val="3"/>
            <w:vAlign w:val="center"/>
          </w:tcPr>
          <w:p w14:paraId="5E64722D" w14:textId="77777777" w:rsidR="001A69A5" w:rsidRDefault="001A69A5" w:rsidP="00EB483F">
            <w:pPr>
              <w:rPr>
                <w:rFonts w:asciiTheme="minorHAnsi" w:hAnsiTheme="minorHAnsi" w:cs="Arial"/>
                <w:b/>
                <w:sz w:val="20"/>
              </w:rPr>
            </w:pPr>
            <w:bookmarkStart w:id="0" w:name="_GoBack"/>
            <w:bookmarkEnd w:id="0"/>
          </w:p>
        </w:tc>
      </w:tr>
      <w:tr w:rsidR="001A69A5" w14:paraId="31F536BE" w14:textId="77777777" w:rsidTr="00635F9E">
        <w:trPr>
          <w:trHeight w:val="448"/>
        </w:trPr>
        <w:tc>
          <w:tcPr>
            <w:tcW w:w="13948" w:type="dxa"/>
            <w:gridSpan w:val="4"/>
            <w:vAlign w:val="center"/>
          </w:tcPr>
          <w:p w14:paraId="4C576F2B" w14:textId="77777777" w:rsidR="001A69A5" w:rsidRDefault="00EB483F" w:rsidP="00EB483F">
            <w:pPr>
              <w:jc w:val="center"/>
              <w:rPr>
                <w:rFonts w:asciiTheme="minorHAnsi" w:hAnsiTheme="minorHAnsi" w:cs="Arial"/>
                <w:b/>
                <w:sz w:val="20"/>
              </w:rPr>
            </w:pPr>
            <w:r>
              <w:rPr>
                <w:rFonts w:asciiTheme="minorHAnsi" w:hAnsiTheme="minorHAnsi" w:cs="Arial"/>
                <w:b/>
                <w:sz w:val="20"/>
              </w:rPr>
              <w:lastRenderedPageBreak/>
              <w:t>CONTACT DETAILS</w:t>
            </w:r>
          </w:p>
        </w:tc>
      </w:tr>
      <w:tr w:rsidR="001A69A5" w14:paraId="4A0579AB" w14:textId="77777777" w:rsidTr="00635F9E">
        <w:trPr>
          <w:trHeight w:val="448"/>
        </w:trPr>
        <w:tc>
          <w:tcPr>
            <w:tcW w:w="3497" w:type="dxa"/>
            <w:vAlign w:val="center"/>
          </w:tcPr>
          <w:p w14:paraId="7718F6D1" w14:textId="77777777" w:rsidR="001A69A5" w:rsidRDefault="00EB483F" w:rsidP="00EB483F">
            <w:pPr>
              <w:rPr>
                <w:rFonts w:asciiTheme="minorHAnsi" w:hAnsiTheme="minorHAnsi" w:cs="Arial"/>
                <w:b/>
                <w:sz w:val="20"/>
              </w:rPr>
            </w:pPr>
            <w:r>
              <w:rPr>
                <w:rFonts w:asciiTheme="minorHAnsi" w:hAnsiTheme="minorHAnsi" w:cs="Arial"/>
                <w:b/>
                <w:sz w:val="20"/>
              </w:rPr>
              <w:t>EMAIL:</w:t>
            </w:r>
          </w:p>
        </w:tc>
        <w:tc>
          <w:tcPr>
            <w:tcW w:w="3475" w:type="dxa"/>
            <w:vAlign w:val="center"/>
          </w:tcPr>
          <w:p w14:paraId="28A30387" w14:textId="77777777" w:rsidR="001A69A5" w:rsidRDefault="001A69A5" w:rsidP="00EB483F">
            <w:pPr>
              <w:rPr>
                <w:rFonts w:asciiTheme="minorHAnsi" w:hAnsiTheme="minorHAnsi" w:cs="Arial"/>
                <w:b/>
                <w:sz w:val="20"/>
              </w:rPr>
            </w:pPr>
          </w:p>
        </w:tc>
        <w:tc>
          <w:tcPr>
            <w:tcW w:w="3500" w:type="dxa"/>
            <w:vAlign w:val="center"/>
          </w:tcPr>
          <w:p w14:paraId="12C61F0A" w14:textId="77777777" w:rsidR="001A69A5" w:rsidRDefault="00EB483F" w:rsidP="00EB483F">
            <w:pPr>
              <w:rPr>
                <w:rFonts w:asciiTheme="minorHAnsi" w:hAnsiTheme="minorHAnsi" w:cs="Arial"/>
                <w:b/>
                <w:sz w:val="20"/>
              </w:rPr>
            </w:pPr>
            <w:r>
              <w:rPr>
                <w:rFonts w:asciiTheme="minorHAnsi" w:hAnsiTheme="minorHAnsi" w:cs="Arial"/>
                <w:b/>
                <w:sz w:val="20"/>
              </w:rPr>
              <w:t>PHONE:</w:t>
            </w:r>
          </w:p>
        </w:tc>
        <w:tc>
          <w:tcPr>
            <w:tcW w:w="3476" w:type="dxa"/>
            <w:vAlign w:val="center"/>
          </w:tcPr>
          <w:p w14:paraId="6FCC03AD" w14:textId="77777777" w:rsidR="001A69A5" w:rsidRDefault="001A69A5" w:rsidP="00EB483F">
            <w:pPr>
              <w:rPr>
                <w:rFonts w:asciiTheme="minorHAnsi" w:hAnsiTheme="minorHAnsi" w:cs="Arial"/>
                <w:b/>
                <w:sz w:val="20"/>
              </w:rPr>
            </w:pPr>
          </w:p>
        </w:tc>
      </w:tr>
    </w:tbl>
    <w:p w14:paraId="1955D0C1" w14:textId="77777777" w:rsidR="001A69A5" w:rsidRPr="00003C0B" w:rsidRDefault="001A69A5" w:rsidP="00180700">
      <w:pPr>
        <w:rPr>
          <w:rFonts w:asciiTheme="minorHAnsi" w:hAnsiTheme="minorHAnsi" w:cs="Arial"/>
          <w:b/>
          <w:sz w:val="20"/>
        </w:rPr>
      </w:pPr>
    </w:p>
    <w:sectPr w:rsidR="001A69A5" w:rsidRPr="00003C0B" w:rsidSect="00D466A3">
      <w:headerReference w:type="default" r:id="rId11"/>
      <w:footerReference w:type="default" r:id="rId12"/>
      <w:pgSz w:w="16838" w:h="11899" w:orient="landscape"/>
      <w:pgMar w:top="1440" w:right="1440" w:bottom="1440" w:left="1440" w:header="709"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DD355" w14:textId="77777777" w:rsidR="0022322F" w:rsidRDefault="0022322F">
      <w:r>
        <w:separator/>
      </w:r>
    </w:p>
  </w:endnote>
  <w:endnote w:type="continuationSeparator" w:id="0">
    <w:p w14:paraId="6514C061" w14:textId="77777777" w:rsidR="0022322F" w:rsidRDefault="0022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04100" w14:textId="31D5DDF6" w:rsidR="00DF1968" w:rsidRPr="00243CBE" w:rsidRDefault="00DF1968" w:rsidP="00243CBE">
    <w:pPr>
      <w:pStyle w:val="Footer"/>
      <w:ind w:right="170"/>
      <w:jc w:val="right"/>
      <w:rPr>
        <w:rFonts w:ascii="Trebuchet MS" w:hAnsi="Trebuchet MS" w:cs="Arial"/>
        <w:sz w:val="20"/>
        <w:szCs w:val="24"/>
      </w:rPr>
    </w:pPr>
    <w:r w:rsidRPr="00243CBE">
      <w:rPr>
        <w:rFonts w:ascii="Trebuchet MS" w:hAnsi="Trebuchet MS" w:cs="Arial"/>
        <w:sz w:val="20"/>
        <w:szCs w:val="24"/>
      </w:rPr>
      <w:fldChar w:fldCharType="begin"/>
    </w:r>
    <w:r w:rsidRPr="00243CBE">
      <w:rPr>
        <w:rFonts w:ascii="Trebuchet MS" w:hAnsi="Trebuchet MS" w:cs="Arial"/>
        <w:sz w:val="20"/>
        <w:szCs w:val="24"/>
      </w:rPr>
      <w:instrText xml:space="preserve"> PAGE   \* MERGEFORMAT </w:instrText>
    </w:r>
    <w:r w:rsidRPr="00243CBE">
      <w:rPr>
        <w:rFonts w:ascii="Trebuchet MS" w:hAnsi="Trebuchet MS" w:cs="Arial"/>
        <w:sz w:val="20"/>
        <w:szCs w:val="24"/>
      </w:rPr>
      <w:fldChar w:fldCharType="separate"/>
    </w:r>
    <w:r w:rsidR="00635F9E">
      <w:rPr>
        <w:rFonts w:ascii="Trebuchet MS" w:hAnsi="Trebuchet MS" w:cs="Arial"/>
        <w:noProof/>
        <w:sz w:val="20"/>
        <w:szCs w:val="24"/>
      </w:rPr>
      <w:t>5</w:t>
    </w:r>
    <w:r w:rsidRPr="00243CBE">
      <w:rPr>
        <w:rFonts w:ascii="Trebuchet MS" w:hAnsi="Trebuchet MS" w:cs="Arial"/>
        <w:noProof/>
        <w:sz w:val="20"/>
        <w:szCs w:val="24"/>
      </w:rPr>
      <w:fldChar w:fldCharType="end"/>
    </w:r>
  </w:p>
  <w:p w14:paraId="1341D91F" w14:textId="77777777" w:rsidR="00DF1968" w:rsidRDefault="00DF1968" w:rsidP="00B34FB4">
    <w:pPr>
      <w:pStyle w:val="Footer"/>
      <w:ind w:right="170" w:firstLine="1440"/>
      <w:jc w:val="center"/>
      <w:rPr>
        <w:rFonts w:ascii="Arial" w:hAnsi="Arial" w:cs="Arial"/>
        <w:szCs w:val="24"/>
      </w:rPr>
    </w:pPr>
  </w:p>
  <w:p w14:paraId="5346CECD" w14:textId="77777777" w:rsidR="00DF1968" w:rsidRPr="00CD5EFE" w:rsidRDefault="00DF1968" w:rsidP="005A21EC">
    <w:pPr>
      <w:pStyle w:val="Footer"/>
      <w:pBdr>
        <w:top w:val="single" w:sz="4" w:space="1" w:color="522887"/>
      </w:pBdr>
      <w:ind w:right="170" w:firstLine="1440"/>
      <w:rPr>
        <w:rFonts w:ascii="Trebuchet MS" w:hAnsi="Trebuchet MS" w:cs="Arial"/>
        <w:b/>
        <w:szCs w:val="24"/>
      </w:rPr>
    </w:pPr>
  </w:p>
  <w:p w14:paraId="0E18E116" w14:textId="77777777" w:rsidR="00DF1968" w:rsidRPr="00CD5EFE" w:rsidRDefault="00DF1968" w:rsidP="00CD5EFE">
    <w:pPr>
      <w:pStyle w:val="Footer"/>
      <w:pBdr>
        <w:top w:val="single" w:sz="4" w:space="1" w:color="522887"/>
      </w:pBdr>
      <w:ind w:right="170" w:firstLine="1440"/>
      <w:jc w:val="center"/>
      <w:rPr>
        <w:rFonts w:ascii="Trebuchet MS" w:hAnsi="Trebuchet MS" w:cs="Arial"/>
        <w:b/>
        <w:szCs w:val="24"/>
      </w:rPr>
    </w:pPr>
    <w:r w:rsidRPr="00CD5EFE">
      <w:rPr>
        <w:rFonts w:ascii="Trebuchet MS" w:hAnsi="Trebuchet MS" w:cs="Arial"/>
        <w:b/>
        <w:szCs w:val="24"/>
      </w:rPr>
      <w:t xml:space="preserve">         </w:t>
    </w:r>
  </w:p>
  <w:p w14:paraId="5C79C4AB" w14:textId="77777777" w:rsidR="00DF1968" w:rsidRPr="00B34FB4" w:rsidRDefault="00DF1968" w:rsidP="00B34FB4">
    <w:pPr>
      <w:pStyle w:val="Footer"/>
      <w:ind w:right="170"/>
      <w:jc w:val="center"/>
      <w:rPr>
        <w:rFonts w:ascii="Arial" w:hAnsi="Arial" w:cs="Arial"/>
        <w:szCs w:val="24"/>
      </w:rPr>
    </w:pPr>
    <w:r>
      <w:rPr>
        <w:rFonts w:ascii="Arial" w:hAnsi="Arial" w:cs="Arial"/>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E1AAF" w14:textId="77777777" w:rsidR="0022322F" w:rsidRDefault="0022322F">
      <w:r>
        <w:separator/>
      </w:r>
    </w:p>
  </w:footnote>
  <w:footnote w:type="continuationSeparator" w:id="0">
    <w:p w14:paraId="0CB6AA15" w14:textId="77777777" w:rsidR="0022322F" w:rsidRDefault="00223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FEEBB" w14:textId="77777777" w:rsidR="00DF1968" w:rsidRPr="005A21EC" w:rsidRDefault="00DF1968">
    <w:pPr>
      <w:pStyle w:val="Header"/>
      <w:rPr>
        <w:rFonts w:ascii="Trebuchet MS" w:hAnsi="Trebuchet MS"/>
        <w:color w:val="522887"/>
        <w:sz w:val="28"/>
      </w:rPr>
    </w:pPr>
    <w:r>
      <w:rPr>
        <w:rFonts w:ascii="Trebuchet MS" w:hAnsi="Trebuchet MS"/>
        <w:noProof/>
        <w:color w:val="522887"/>
        <w:sz w:val="28"/>
        <w:lang w:val="en-GB"/>
      </w:rPr>
      <w:drawing>
        <wp:anchor distT="0" distB="0" distL="114300" distR="114300" simplePos="0" relativeHeight="251658240" behindDoc="1" locked="0" layoutInCell="1" allowOverlap="1" wp14:anchorId="28BF9CC9" wp14:editId="59EE9A71">
          <wp:simplePos x="0" y="0"/>
          <wp:positionH relativeFrom="column">
            <wp:posOffset>7324725</wp:posOffset>
          </wp:positionH>
          <wp:positionV relativeFrom="paragraph">
            <wp:posOffset>-431165</wp:posOffset>
          </wp:positionV>
          <wp:extent cx="1628775" cy="885825"/>
          <wp:effectExtent l="0" t="0" r="9525" b="9525"/>
          <wp:wrapNone/>
          <wp:docPr id="1" name="Picture 1" descr="C:\Users\ClayC\Desktop\B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yC\Desktop\Better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olor w:val="522887"/>
        <w:sz w:val="28"/>
      </w:rPr>
      <w:t xml:space="preserve">HULL UK CITYOF CULTURE 2017ACTIVITY </w:t>
    </w:r>
    <w:r w:rsidRPr="005A21EC">
      <w:rPr>
        <w:rFonts w:ascii="Trebuchet MS" w:hAnsi="Trebuchet MS"/>
        <w:color w:val="522887"/>
        <w:sz w:val="28"/>
      </w:rPr>
      <w:t xml:space="preserve">RISK ASSESSMENT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449"/>
    <w:multiLevelType w:val="hybridMultilevel"/>
    <w:tmpl w:val="39D6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C60D1"/>
    <w:multiLevelType w:val="hybridMultilevel"/>
    <w:tmpl w:val="14963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D1026"/>
    <w:multiLevelType w:val="hybridMultilevel"/>
    <w:tmpl w:val="49024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B6A56"/>
    <w:multiLevelType w:val="hybridMultilevel"/>
    <w:tmpl w:val="F3AA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A2EF8"/>
    <w:multiLevelType w:val="hybridMultilevel"/>
    <w:tmpl w:val="A5AEA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A6CDD"/>
    <w:multiLevelType w:val="hybridMultilevel"/>
    <w:tmpl w:val="87DE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9648B"/>
    <w:multiLevelType w:val="hybridMultilevel"/>
    <w:tmpl w:val="E66C6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B49B7"/>
    <w:multiLevelType w:val="hybridMultilevel"/>
    <w:tmpl w:val="D9D8D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D50B7"/>
    <w:multiLevelType w:val="hybridMultilevel"/>
    <w:tmpl w:val="302C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0D20E9"/>
    <w:multiLevelType w:val="hybridMultilevel"/>
    <w:tmpl w:val="18165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DD32D3"/>
    <w:multiLevelType w:val="hybridMultilevel"/>
    <w:tmpl w:val="C1846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50A07"/>
    <w:multiLevelType w:val="hybridMultilevel"/>
    <w:tmpl w:val="ADC04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FA78D8"/>
    <w:multiLevelType w:val="hybridMultilevel"/>
    <w:tmpl w:val="A4307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B0336"/>
    <w:multiLevelType w:val="hybridMultilevel"/>
    <w:tmpl w:val="FDC4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931589"/>
    <w:multiLevelType w:val="hybridMultilevel"/>
    <w:tmpl w:val="489A9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BC420E"/>
    <w:multiLevelType w:val="hybridMultilevel"/>
    <w:tmpl w:val="BCD83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361BF6"/>
    <w:multiLevelType w:val="hybridMultilevel"/>
    <w:tmpl w:val="4402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595887"/>
    <w:multiLevelType w:val="hybridMultilevel"/>
    <w:tmpl w:val="991AF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302064"/>
    <w:multiLevelType w:val="hybridMultilevel"/>
    <w:tmpl w:val="569C3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0445F"/>
    <w:multiLevelType w:val="hybridMultilevel"/>
    <w:tmpl w:val="A000B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8E7147"/>
    <w:multiLevelType w:val="multilevel"/>
    <w:tmpl w:val="FE48BFA6"/>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8C7728C"/>
    <w:multiLevelType w:val="hybridMultilevel"/>
    <w:tmpl w:val="23C48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D40E51"/>
    <w:multiLevelType w:val="hybridMultilevel"/>
    <w:tmpl w:val="67B28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386E2D"/>
    <w:multiLevelType w:val="hybridMultilevel"/>
    <w:tmpl w:val="D3F26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93100E"/>
    <w:multiLevelType w:val="hybridMultilevel"/>
    <w:tmpl w:val="4DA4E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1F3788"/>
    <w:multiLevelType w:val="hybridMultilevel"/>
    <w:tmpl w:val="556C7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CB748A"/>
    <w:multiLevelType w:val="hybridMultilevel"/>
    <w:tmpl w:val="930C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3206A"/>
    <w:multiLevelType w:val="hybridMultilevel"/>
    <w:tmpl w:val="53380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0636AE"/>
    <w:multiLevelType w:val="hybridMultilevel"/>
    <w:tmpl w:val="75502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A14EBD"/>
    <w:multiLevelType w:val="hybridMultilevel"/>
    <w:tmpl w:val="B0B2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3F3E98"/>
    <w:multiLevelType w:val="hybridMultilevel"/>
    <w:tmpl w:val="5718A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2D6904"/>
    <w:multiLevelType w:val="hybridMultilevel"/>
    <w:tmpl w:val="47E0C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D12807"/>
    <w:multiLevelType w:val="hybridMultilevel"/>
    <w:tmpl w:val="BF5A8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70292E"/>
    <w:multiLevelType w:val="hybridMultilevel"/>
    <w:tmpl w:val="A142C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0D6DB8"/>
    <w:multiLevelType w:val="hybridMultilevel"/>
    <w:tmpl w:val="EFAA0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4A1956"/>
    <w:multiLevelType w:val="hybridMultilevel"/>
    <w:tmpl w:val="7B7CB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2D08F8"/>
    <w:multiLevelType w:val="hybridMultilevel"/>
    <w:tmpl w:val="969C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446484"/>
    <w:multiLevelType w:val="hybridMultilevel"/>
    <w:tmpl w:val="2546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C82B6B"/>
    <w:multiLevelType w:val="hybridMultilevel"/>
    <w:tmpl w:val="B7803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973149"/>
    <w:multiLevelType w:val="hybridMultilevel"/>
    <w:tmpl w:val="073A8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51168B"/>
    <w:multiLevelType w:val="hybridMultilevel"/>
    <w:tmpl w:val="0622A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AE31F7"/>
    <w:multiLevelType w:val="hybridMultilevel"/>
    <w:tmpl w:val="F794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3576C6"/>
    <w:multiLevelType w:val="hybridMultilevel"/>
    <w:tmpl w:val="B37C0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3D2965"/>
    <w:multiLevelType w:val="hybridMultilevel"/>
    <w:tmpl w:val="11A41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9918DE"/>
    <w:multiLevelType w:val="hybridMultilevel"/>
    <w:tmpl w:val="3838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0"/>
  </w:num>
  <w:num w:numId="4">
    <w:abstractNumId w:val="33"/>
  </w:num>
  <w:num w:numId="5">
    <w:abstractNumId w:val="23"/>
  </w:num>
  <w:num w:numId="6">
    <w:abstractNumId w:val="29"/>
  </w:num>
  <w:num w:numId="7">
    <w:abstractNumId w:val="12"/>
  </w:num>
  <w:num w:numId="8">
    <w:abstractNumId w:val="17"/>
  </w:num>
  <w:num w:numId="9">
    <w:abstractNumId w:val="18"/>
  </w:num>
  <w:num w:numId="10">
    <w:abstractNumId w:val="32"/>
  </w:num>
  <w:num w:numId="11">
    <w:abstractNumId w:val="3"/>
  </w:num>
  <w:num w:numId="12">
    <w:abstractNumId w:val="19"/>
  </w:num>
  <w:num w:numId="13">
    <w:abstractNumId w:val="16"/>
  </w:num>
  <w:num w:numId="14">
    <w:abstractNumId w:val="40"/>
  </w:num>
  <w:num w:numId="15">
    <w:abstractNumId w:val="44"/>
  </w:num>
  <w:num w:numId="16">
    <w:abstractNumId w:val="13"/>
  </w:num>
  <w:num w:numId="17">
    <w:abstractNumId w:val="7"/>
  </w:num>
  <w:num w:numId="18">
    <w:abstractNumId w:val="1"/>
  </w:num>
  <w:num w:numId="19">
    <w:abstractNumId w:val="35"/>
  </w:num>
  <w:num w:numId="20">
    <w:abstractNumId w:val="22"/>
  </w:num>
  <w:num w:numId="21">
    <w:abstractNumId w:val="8"/>
  </w:num>
  <w:num w:numId="22">
    <w:abstractNumId w:val="36"/>
  </w:num>
  <w:num w:numId="23">
    <w:abstractNumId w:val="27"/>
  </w:num>
  <w:num w:numId="24">
    <w:abstractNumId w:val="9"/>
  </w:num>
  <w:num w:numId="25">
    <w:abstractNumId w:val="11"/>
  </w:num>
  <w:num w:numId="26">
    <w:abstractNumId w:val="15"/>
  </w:num>
  <w:num w:numId="27">
    <w:abstractNumId w:val="26"/>
  </w:num>
  <w:num w:numId="28">
    <w:abstractNumId w:val="31"/>
  </w:num>
  <w:num w:numId="29">
    <w:abstractNumId w:val="34"/>
  </w:num>
  <w:num w:numId="30">
    <w:abstractNumId w:val="14"/>
  </w:num>
  <w:num w:numId="31">
    <w:abstractNumId w:val="43"/>
  </w:num>
  <w:num w:numId="32">
    <w:abstractNumId w:val="25"/>
  </w:num>
  <w:num w:numId="33">
    <w:abstractNumId w:val="21"/>
  </w:num>
  <w:num w:numId="34">
    <w:abstractNumId w:val="6"/>
  </w:num>
  <w:num w:numId="35">
    <w:abstractNumId w:val="2"/>
  </w:num>
  <w:num w:numId="36">
    <w:abstractNumId w:val="38"/>
  </w:num>
  <w:num w:numId="37">
    <w:abstractNumId w:val="24"/>
  </w:num>
  <w:num w:numId="38">
    <w:abstractNumId w:val="4"/>
  </w:num>
  <w:num w:numId="39">
    <w:abstractNumId w:val="41"/>
  </w:num>
  <w:num w:numId="40">
    <w:abstractNumId w:val="37"/>
  </w:num>
  <w:num w:numId="41">
    <w:abstractNumId w:val="10"/>
  </w:num>
  <w:num w:numId="42">
    <w:abstractNumId w:val="28"/>
  </w:num>
  <w:num w:numId="43">
    <w:abstractNumId w:val="39"/>
  </w:num>
  <w:num w:numId="44">
    <w:abstractNumId w:val="42"/>
  </w:num>
  <w:num w:numId="45">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cd3ca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545"/>
    <w:rsid w:val="00001679"/>
    <w:rsid w:val="0000354B"/>
    <w:rsid w:val="00003C0B"/>
    <w:rsid w:val="00003C1D"/>
    <w:rsid w:val="00004A64"/>
    <w:rsid w:val="000115DD"/>
    <w:rsid w:val="00020B5E"/>
    <w:rsid w:val="000533C9"/>
    <w:rsid w:val="00096E27"/>
    <w:rsid w:val="000A5C69"/>
    <w:rsid w:val="000B179D"/>
    <w:rsid w:val="000C1CCE"/>
    <w:rsid w:val="000F12FE"/>
    <w:rsid w:val="001366C5"/>
    <w:rsid w:val="00137750"/>
    <w:rsid w:val="00137D35"/>
    <w:rsid w:val="00141656"/>
    <w:rsid w:val="00180700"/>
    <w:rsid w:val="0019645B"/>
    <w:rsid w:val="001A69A5"/>
    <w:rsid w:val="001C3259"/>
    <w:rsid w:val="001C4C98"/>
    <w:rsid w:val="001D41CC"/>
    <w:rsid w:val="001D60A4"/>
    <w:rsid w:val="001F6B52"/>
    <w:rsid w:val="002111E2"/>
    <w:rsid w:val="002127A6"/>
    <w:rsid w:val="002163A6"/>
    <w:rsid w:val="0022322F"/>
    <w:rsid w:val="00243CBE"/>
    <w:rsid w:val="0026381A"/>
    <w:rsid w:val="0028172F"/>
    <w:rsid w:val="00293417"/>
    <w:rsid w:val="002A637F"/>
    <w:rsid w:val="002B7CE4"/>
    <w:rsid w:val="002C28DD"/>
    <w:rsid w:val="002C6C82"/>
    <w:rsid w:val="002D424A"/>
    <w:rsid w:val="002D5F17"/>
    <w:rsid w:val="002E0474"/>
    <w:rsid w:val="002E2732"/>
    <w:rsid w:val="002F7D58"/>
    <w:rsid w:val="00315478"/>
    <w:rsid w:val="0034143C"/>
    <w:rsid w:val="00374C56"/>
    <w:rsid w:val="00381146"/>
    <w:rsid w:val="00393F02"/>
    <w:rsid w:val="003A7F81"/>
    <w:rsid w:val="003B3BDD"/>
    <w:rsid w:val="00405922"/>
    <w:rsid w:val="004123FF"/>
    <w:rsid w:val="0042530B"/>
    <w:rsid w:val="00455C31"/>
    <w:rsid w:val="00491441"/>
    <w:rsid w:val="00492730"/>
    <w:rsid w:val="00492BCF"/>
    <w:rsid w:val="004933B7"/>
    <w:rsid w:val="004F014C"/>
    <w:rsid w:val="00513311"/>
    <w:rsid w:val="00516120"/>
    <w:rsid w:val="00516632"/>
    <w:rsid w:val="00543334"/>
    <w:rsid w:val="00563BA8"/>
    <w:rsid w:val="00580BA9"/>
    <w:rsid w:val="005919AB"/>
    <w:rsid w:val="005A21EC"/>
    <w:rsid w:val="005A3AB1"/>
    <w:rsid w:val="005B1F58"/>
    <w:rsid w:val="005B5DFD"/>
    <w:rsid w:val="005F0D51"/>
    <w:rsid w:val="005F5AF8"/>
    <w:rsid w:val="005F6FE8"/>
    <w:rsid w:val="0062072D"/>
    <w:rsid w:val="00635F9E"/>
    <w:rsid w:val="00660ED0"/>
    <w:rsid w:val="0066402E"/>
    <w:rsid w:val="0069343D"/>
    <w:rsid w:val="006C1FFC"/>
    <w:rsid w:val="006C443A"/>
    <w:rsid w:val="006C48E5"/>
    <w:rsid w:val="006D683C"/>
    <w:rsid w:val="0070615D"/>
    <w:rsid w:val="00726A1D"/>
    <w:rsid w:val="00760C17"/>
    <w:rsid w:val="0078290D"/>
    <w:rsid w:val="007946EC"/>
    <w:rsid w:val="00797370"/>
    <w:rsid w:val="007C6240"/>
    <w:rsid w:val="008061CD"/>
    <w:rsid w:val="008140B0"/>
    <w:rsid w:val="00814DAC"/>
    <w:rsid w:val="00826572"/>
    <w:rsid w:val="00853545"/>
    <w:rsid w:val="00877A24"/>
    <w:rsid w:val="008B4738"/>
    <w:rsid w:val="00904405"/>
    <w:rsid w:val="00904B7E"/>
    <w:rsid w:val="0093263D"/>
    <w:rsid w:val="0094432F"/>
    <w:rsid w:val="00947D19"/>
    <w:rsid w:val="00962570"/>
    <w:rsid w:val="00962DB9"/>
    <w:rsid w:val="00987D98"/>
    <w:rsid w:val="009D0FB7"/>
    <w:rsid w:val="009D7A8E"/>
    <w:rsid w:val="009E1F90"/>
    <w:rsid w:val="009E34D1"/>
    <w:rsid w:val="00A04583"/>
    <w:rsid w:val="00A233A6"/>
    <w:rsid w:val="00A72B96"/>
    <w:rsid w:val="00A8196E"/>
    <w:rsid w:val="00A8589A"/>
    <w:rsid w:val="00A91493"/>
    <w:rsid w:val="00A9505B"/>
    <w:rsid w:val="00AA251E"/>
    <w:rsid w:val="00AC716B"/>
    <w:rsid w:val="00AD074E"/>
    <w:rsid w:val="00AE652B"/>
    <w:rsid w:val="00B34FB4"/>
    <w:rsid w:val="00B43C5C"/>
    <w:rsid w:val="00B52122"/>
    <w:rsid w:val="00B536AB"/>
    <w:rsid w:val="00B871E1"/>
    <w:rsid w:val="00B92485"/>
    <w:rsid w:val="00BB0FE6"/>
    <w:rsid w:val="00BC17DC"/>
    <w:rsid w:val="00BD3161"/>
    <w:rsid w:val="00BE2A6E"/>
    <w:rsid w:val="00C0006A"/>
    <w:rsid w:val="00C20CD2"/>
    <w:rsid w:val="00C35726"/>
    <w:rsid w:val="00C43371"/>
    <w:rsid w:val="00C56BB4"/>
    <w:rsid w:val="00CA3373"/>
    <w:rsid w:val="00CA46D8"/>
    <w:rsid w:val="00CA483E"/>
    <w:rsid w:val="00CA7A2D"/>
    <w:rsid w:val="00CC6E3C"/>
    <w:rsid w:val="00CD5EFE"/>
    <w:rsid w:val="00CE304B"/>
    <w:rsid w:val="00CF1031"/>
    <w:rsid w:val="00D0250E"/>
    <w:rsid w:val="00D21AD5"/>
    <w:rsid w:val="00D22B99"/>
    <w:rsid w:val="00D421A5"/>
    <w:rsid w:val="00D466A3"/>
    <w:rsid w:val="00D53AAD"/>
    <w:rsid w:val="00D64250"/>
    <w:rsid w:val="00DC654A"/>
    <w:rsid w:val="00DD3785"/>
    <w:rsid w:val="00DE1F34"/>
    <w:rsid w:val="00DF1968"/>
    <w:rsid w:val="00E320B8"/>
    <w:rsid w:val="00E87F7B"/>
    <w:rsid w:val="00EA05E8"/>
    <w:rsid w:val="00EA0934"/>
    <w:rsid w:val="00EB483F"/>
    <w:rsid w:val="00EF170E"/>
    <w:rsid w:val="00F21094"/>
    <w:rsid w:val="00F61D76"/>
    <w:rsid w:val="00F634A5"/>
    <w:rsid w:val="00F63CC3"/>
    <w:rsid w:val="00F8278D"/>
    <w:rsid w:val="00F82EA8"/>
    <w:rsid w:val="00F84C78"/>
    <w:rsid w:val="00F85358"/>
    <w:rsid w:val="00F90DF3"/>
    <w:rsid w:val="00FC2750"/>
    <w:rsid w:val="00FE6296"/>
    <w:rsid w:val="00FF53C7"/>
    <w:rsid w:val="0E56872C"/>
    <w:rsid w:val="56F5A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d3ca4"/>
    </o:shapedefaults>
    <o:shapelayout v:ext="edit">
      <o:idmap v:ext="edit" data="1"/>
    </o:shapelayout>
  </w:shapeDefaults>
  <w:decimalSymbol w:val="."/>
  <w:listSeparator w:val=","/>
  <w14:docId w14:val="31EDD6B7"/>
  <w15:docId w15:val="{84667CF5-F191-4292-89E6-0BEC92A0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53C7"/>
    <w:rPr>
      <w:sz w:val="24"/>
      <w:lang w:val="en-US"/>
    </w:rPr>
  </w:style>
  <w:style w:type="paragraph" w:styleId="Heading1">
    <w:name w:val="heading 1"/>
    <w:basedOn w:val="Normal"/>
    <w:qFormat/>
    <w:rsid w:val="00B43C5C"/>
    <w:pPr>
      <w:spacing w:before="100" w:beforeAutospacing="1" w:after="100" w:afterAutospacing="1"/>
      <w:outlineLvl w:val="0"/>
    </w:pPr>
    <w:rPr>
      <w:rFonts w:ascii="Times New Roman" w:eastAsia="Times New Roman" w:hAnsi="Times New Roman"/>
      <w:b/>
      <w:bCs/>
      <w:kern w:val="36"/>
      <w:sz w:val="48"/>
      <w:szCs w:val="48"/>
      <w:lang w:val="en-GB"/>
    </w:rPr>
  </w:style>
  <w:style w:type="paragraph" w:styleId="Heading2">
    <w:name w:val="heading 2"/>
    <w:basedOn w:val="Normal"/>
    <w:qFormat/>
    <w:rsid w:val="00B43C5C"/>
    <w:pPr>
      <w:spacing w:before="100" w:beforeAutospacing="1" w:after="100" w:afterAutospacing="1"/>
      <w:outlineLvl w:val="1"/>
    </w:pPr>
    <w:rPr>
      <w:rFonts w:ascii="Times New Roman" w:eastAsia="Times New Roman" w:hAnsi="Times New Roman"/>
      <w:b/>
      <w:bCs/>
      <w:sz w:val="36"/>
      <w:szCs w:val="36"/>
      <w:lang w:val="en-GB"/>
    </w:rPr>
  </w:style>
  <w:style w:type="paragraph" w:styleId="Heading3">
    <w:name w:val="heading 3"/>
    <w:basedOn w:val="Normal"/>
    <w:qFormat/>
    <w:rsid w:val="00B43C5C"/>
    <w:pPr>
      <w:spacing w:before="100" w:beforeAutospacing="1" w:after="100" w:afterAutospacing="1"/>
      <w:outlineLvl w:val="2"/>
    </w:pPr>
    <w:rPr>
      <w:rFonts w:ascii="Times New Roman" w:eastAsia="Times New Roman" w:hAnsi="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53C7"/>
    <w:pPr>
      <w:tabs>
        <w:tab w:val="center" w:pos="4320"/>
        <w:tab w:val="right" w:pos="8640"/>
      </w:tabs>
    </w:pPr>
  </w:style>
  <w:style w:type="paragraph" w:styleId="Footer">
    <w:name w:val="footer"/>
    <w:basedOn w:val="Normal"/>
    <w:link w:val="FooterChar"/>
    <w:uiPriority w:val="99"/>
    <w:rsid w:val="00FF53C7"/>
    <w:pPr>
      <w:tabs>
        <w:tab w:val="center" w:pos="4320"/>
        <w:tab w:val="right" w:pos="8640"/>
      </w:tabs>
    </w:pPr>
  </w:style>
  <w:style w:type="paragraph" w:customStyle="1" w:styleId="ColorfulList-Accent11">
    <w:name w:val="Colorful List - Accent 11"/>
    <w:basedOn w:val="Normal"/>
    <w:uiPriority w:val="99"/>
    <w:qFormat/>
    <w:rsid w:val="00E76038"/>
    <w:pPr>
      <w:spacing w:after="200" w:line="276" w:lineRule="auto"/>
      <w:ind w:left="720"/>
      <w:contextualSpacing/>
    </w:pPr>
    <w:rPr>
      <w:rFonts w:ascii="Calibri" w:eastAsia="Calibri" w:hAnsi="Calibri"/>
      <w:sz w:val="22"/>
      <w:szCs w:val="22"/>
      <w:lang w:val="en-GB" w:eastAsia="en-US"/>
    </w:rPr>
  </w:style>
  <w:style w:type="character" w:customStyle="1" w:styleId="apple-converted-space">
    <w:name w:val="apple-converted-space"/>
    <w:basedOn w:val="DefaultParagraphFont"/>
    <w:rsid w:val="0098252E"/>
  </w:style>
  <w:style w:type="character" w:styleId="Hyperlink">
    <w:name w:val="Hyperlink"/>
    <w:basedOn w:val="DefaultParagraphFont"/>
    <w:uiPriority w:val="99"/>
    <w:rsid w:val="0098252E"/>
    <w:rPr>
      <w:color w:val="0000FF"/>
      <w:u w:val="single"/>
    </w:rPr>
  </w:style>
  <w:style w:type="paragraph" w:styleId="NormalWeb">
    <w:name w:val="Normal (Web)"/>
    <w:basedOn w:val="Normal"/>
    <w:rsid w:val="00B43C5C"/>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uiPriority w:val="59"/>
    <w:rsid w:val="000A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003C1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D53AAD"/>
    <w:pPr>
      <w:ind w:left="720"/>
    </w:pPr>
  </w:style>
  <w:style w:type="character" w:customStyle="1" w:styleId="HeaderChar">
    <w:name w:val="Header Char"/>
    <w:basedOn w:val="DefaultParagraphFont"/>
    <w:link w:val="Header"/>
    <w:uiPriority w:val="99"/>
    <w:rsid w:val="00180700"/>
    <w:rPr>
      <w:sz w:val="24"/>
      <w:lang w:val="en-US"/>
    </w:rPr>
  </w:style>
  <w:style w:type="character" w:customStyle="1" w:styleId="FooterChar">
    <w:name w:val="Footer Char"/>
    <w:basedOn w:val="DefaultParagraphFont"/>
    <w:link w:val="Footer"/>
    <w:uiPriority w:val="99"/>
    <w:rsid w:val="00180700"/>
    <w:rPr>
      <w:sz w:val="24"/>
      <w:lang w:val="en-US"/>
    </w:rPr>
  </w:style>
  <w:style w:type="paragraph" w:styleId="BalloonText">
    <w:name w:val="Balloon Text"/>
    <w:basedOn w:val="Normal"/>
    <w:link w:val="BalloonTextChar"/>
    <w:rsid w:val="004933B7"/>
    <w:rPr>
      <w:rFonts w:ascii="Tahoma" w:hAnsi="Tahoma" w:cs="Tahoma"/>
      <w:sz w:val="16"/>
      <w:szCs w:val="16"/>
    </w:rPr>
  </w:style>
  <w:style w:type="character" w:customStyle="1" w:styleId="BalloonTextChar">
    <w:name w:val="Balloon Text Char"/>
    <w:basedOn w:val="DefaultParagraphFont"/>
    <w:link w:val="BalloonText"/>
    <w:rsid w:val="004933B7"/>
    <w:rPr>
      <w:rFonts w:ascii="Tahoma" w:hAnsi="Tahoma" w:cs="Tahoma"/>
      <w:sz w:val="16"/>
      <w:szCs w:val="16"/>
      <w:lang w:val="en-US"/>
    </w:rPr>
  </w:style>
  <w:style w:type="paragraph" w:customStyle="1" w:styleId="xmsonormal">
    <w:name w:val="x_msonormal"/>
    <w:basedOn w:val="Normal"/>
    <w:rsid w:val="006D683C"/>
    <w:pPr>
      <w:spacing w:before="100" w:beforeAutospacing="1" w:after="100" w:afterAutospacing="1"/>
    </w:pPr>
    <w:rPr>
      <w:rFonts w:ascii="Times New Roman" w:eastAsia="Times New Roman" w:hAnsi="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08293">
      <w:bodyDiv w:val="1"/>
      <w:marLeft w:val="0"/>
      <w:marRight w:val="0"/>
      <w:marTop w:val="0"/>
      <w:marBottom w:val="0"/>
      <w:divBdr>
        <w:top w:val="none" w:sz="0" w:space="0" w:color="auto"/>
        <w:left w:val="none" w:sz="0" w:space="0" w:color="auto"/>
        <w:bottom w:val="none" w:sz="0" w:space="0" w:color="auto"/>
        <w:right w:val="none" w:sz="0" w:space="0" w:color="auto"/>
      </w:divBdr>
    </w:div>
    <w:div w:id="902250154">
      <w:bodyDiv w:val="1"/>
      <w:marLeft w:val="0"/>
      <w:marRight w:val="0"/>
      <w:marTop w:val="0"/>
      <w:marBottom w:val="0"/>
      <w:divBdr>
        <w:top w:val="none" w:sz="0" w:space="0" w:color="auto"/>
        <w:left w:val="none" w:sz="0" w:space="0" w:color="auto"/>
        <w:bottom w:val="none" w:sz="0" w:space="0" w:color="auto"/>
        <w:right w:val="none" w:sz="0" w:space="0" w:color="auto"/>
      </w:divBdr>
      <w:divsChild>
        <w:div w:id="1905487748">
          <w:marLeft w:val="0"/>
          <w:marRight w:val="0"/>
          <w:marTop w:val="0"/>
          <w:marBottom w:val="0"/>
          <w:divBdr>
            <w:top w:val="none" w:sz="0" w:space="0" w:color="auto"/>
            <w:left w:val="none" w:sz="0" w:space="0" w:color="auto"/>
            <w:bottom w:val="none" w:sz="0" w:space="0" w:color="auto"/>
            <w:right w:val="none" w:sz="0" w:space="0" w:color="auto"/>
          </w:divBdr>
          <w:divsChild>
            <w:div w:id="245382421">
              <w:marLeft w:val="0"/>
              <w:marRight w:val="0"/>
              <w:marTop w:val="0"/>
              <w:marBottom w:val="0"/>
              <w:divBdr>
                <w:top w:val="none" w:sz="0" w:space="0" w:color="auto"/>
                <w:left w:val="none" w:sz="0" w:space="0" w:color="auto"/>
                <w:bottom w:val="none" w:sz="0" w:space="0" w:color="auto"/>
                <w:right w:val="none" w:sz="0" w:space="0" w:color="auto"/>
              </w:divBdr>
              <w:divsChild>
                <w:div w:id="962467795">
                  <w:marLeft w:val="0"/>
                  <w:marRight w:val="0"/>
                  <w:marTop w:val="0"/>
                  <w:marBottom w:val="0"/>
                  <w:divBdr>
                    <w:top w:val="none" w:sz="0" w:space="0" w:color="auto"/>
                    <w:left w:val="none" w:sz="0" w:space="0" w:color="auto"/>
                    <w:bottom w:val="none" w:sz="0" w:space="0" w:color="auto"/>
                    <w:right w:val="none" w:sz="0" w:space="0" w:color="auto"/>
                  </w:divBdr>
                  <w:divsChild>
                    <w:div w:id="1795715501">
                      <w:marLeft w:val="0"/>
                      <w:marRight w:val="0"/>
                      <w:marTop w:val="0"/>
                      <w:marBottom w:val="0"/>
                      <w:divBdr>
                        <w:top w:val="none" w:sz="0" w:space="0" w:color="auto"/>
                        <w:left w:val="none" w:sz="0" w:space="0" w:color="auto"/>
                        <w:bottom w:val="none" w:sz="0" w:space="0" w:color="auto"/>
                        <w:right w:val="none" w:sz="0" w:space="0" w:color="auto"/>
                      </w:divBdr>
                    </w:div>
                    <w:div w:id="2008511239">
                      <w:marLeft w:val="0"/>
                      <w:marRight w:val="0"/>
                      <w:marTop w:val="0"/>
                      <w:marBottom w:val="0"/>
                      <w:divBdr>
                        <w:top w:val="none" w:sz="0" w:space="0" w:color="auto"/>
                        <w:left w:val="none" w:sz="0" w:space="0" w:color="auto"/>
                        <w:bottom w:val="none" w:sz="0" w:space="0" w:color="auto"/>
                        <w:right w:val="none" w:sz="0" w:space="0" w:color="auto"/>
                      </w:divBdr>
                    </w:div>
                    <w:div w:id="20842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65435">
      <w:bodyDiv w:val="1"/>
      <w:marLeft w:val="0"/>
      <w:marRight w:val="0"/>
      <w:marTop w:val="0"/>
      <w:marBottom w:val="0"/>
      <w:divBdr>
        <w:top w:val="none" w:sz="0" w:space="0" w:color="auto"/>
        <w:left w:val="none" w:sz="0" w:space="0" w:color="auto"/>
        <w:bottom w:val="none" w:sz="0" w:space="0" w:color="auto"/>
        <w:right w:val="none" w:sz="0" w:space="0" w:color="auto"/>
      </w:divBdr>
    </w:div>
    <w:div w:id="1471895806">
      <w:bodyDiv w:val="1"/>
      <w:marLeft w:val="0"/>
      <w:marRight w:val="0"/>
      <w:marTop w:val="0"/>
      <w:marBottom w:val="0"/>
      <w:divBdr>
        <w:top w:val="none" w:sz="0" w:space="0" w:color="auto"/>
        <w:left w:val="none" w:sz="0" w:space="0" w:color="auto"/>
        <w:bottom w:val="none" w:sz="0" w:space="0" w:color="auto"/>
        <w:right w:val="none" w:sz="0" w:space="0" w:color="auto"/>
      </w:divBdr>
    </w:div>
    <w:div w:id="166312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Harriet Johnson</DisplayName>
        <AccountId>61</AccountId>
        <AccountType/>
      </UserInfo>
      <UserInfo>
        <DisplayName>Louis Jones</DisplayName>
        <AccountId>1885</AccountId>
        <AccountType/>
      </UserInfo>
      <UserInfo>
        <DisplayName>Roli Barker</DisplayName>
        <AccountId>611</AccountId>
        <AccountType/>
      </UserInfo>
      <UserInfo>
        <DisplayName>Hannah Williams Walton</DisplayName>
        <AccountId>48</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920F1-0116-4943-A7E5-4973A439C9F7}"/>
</file>

<file path=customXml/itemProps2.xml><?xml version="1.0" encoding="utf-8"?>
<ds:datastoreItem xmlns:ds="http://schemas.openxmlformats.org/officeDocument/2006/customXml" ds:itemID="{C863C752-7F12-4F59-A632-C90B5B514314}">
  <ds:schemaRefs>
    <ds:schemaRef ds:uri="http://schemas.microsoft.com/sharepoint/v3/contenttype/forms"/>
  </ds:schemaRefs>
</ds:datastoreItem>
</file>

<file path=customXml/itemProps3.xml><?xml version="1.0" encoding="utf-8"?>
<ds:datastoreItem xmlns:ds="http://schemas.openxmlformats.org/officeDocument/2006/customXml" ds:itemID="{34F30155-7907-4F9C-87CC-6802D862C497}">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5B8D5EDA-DD31-4717-A237-110B0152F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Running order – Reveal event  Friday 24 May at Fruit</vt:lpstr>
    </vt:vector>
  </TitlesOfParts>
  <Company>hullcc</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order – Reveal event  Friday 24 May at Fruit</dc:title>
  <dc:creator>McVeigh Melissa</dc:creator>
  <cp:lastModifiedBy>Morley Joanna (2017)</cp:lastModifiedBy>
  <cp:revision>2</cp:revision>
  <cp:lastPrinted>2017-11-01T12:24:00Z</cp:lastPrinted>
  <dcterms:created xsi:type="dcterms:W3CDTF">2017-11-02T10:38:00Z</dcterms:created>
  <dcterms:modified xsi:type="dcterms:W3CDTF">2017-11-02T10:38:00Z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