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3C509" w14:textId="77777777" w:rsidR="004D20CD" w:rsidRDefault="004D20CD">
      <w:r>
        <w:t>Thomas Dane gallery collected 3x Hurvin works on Friday at their cost</w:t>
      </w:r>
    </w:p>
    <w:p w14:paraId="2A3AE514" w14:textId="77777777" w:rsidR="004D20CD" w:rsidRDefault="004D20CD">
      <w:r>
        <w:t xml:space="preserve">Parts of </w:t>
      </w:r>
      <w:proofErr w:type="spellStart"/>
      <w:r>
        <w:t>Lubaina’s</w:t>
      </w:r>
      <w:proofErr w:type="spellEnd"/>
      <w:r>
        <w:t xml:space="preserve"> are being stored at Ferens so they go back in full</w:t>
      </w:r>
    </w:p>
    <w:p w14:paraId="3072FF04" w14:textId="77777777" w:rsidR="004D20CD" w:rsidRDefault="004D20CD">
      <w:r>
        <w:t xml:space="preserve">Ferens to photograph </w:t>
      </w:r>
      <w:proofErr w:type="gramStart"/>
      <w:r>
        <w:t>all of</w:t>
      </w:r>
      <w:proofErr w:type="gramEnd"/>
      <w:r>
        <w:t xml:space="preserve"> </w:t>
      </w:r>
      <w:proofErr w:type="spellStart"/>
      <w:r>
        <w:t>Lubaina’s</w:t>
      </w:r>
      <w:proofErr w:type="spellEnd"/>
      <w:r>
        <w:t xml:space="preserve"> ceramics this week and send to Hollybush (what we are showing and what we aren’t)</w:t>
      </w:r>
    </w:p>
    <w:p w14:paraId="46AE129F" w14:textId="77777777" w:rsidR="004D20CD" w:rsidRDefault="004D20CD">
      <w:r>
        <w:t>Ferens to check with insurance company to see how layering works. If work goes on to be shown elsewhere/is sold then the next company are committed to paying for that shipment</w:t>
      </w:r>
    </w:p>
    <w:p w14:paraId="1F0D3342" w14:textId="77777777" w:rsidR="004D20CD" w:rsidRDefault="004D20CD"/>
    <w:p w14:paraId="5874281E" w14:textId="77777777" w:rsidR="004D20CD" w:rsidRDefault="004D20CD"/>
    <w:p w14:paraId="7B33E920" w14:textId="77777777" w:rsidR="004D20CD" w:rsidRDefault="004D20CD">
      <w:proofErr w:type="spellStart"/>
      <w:r>
        <w:t>Sewells</w:t>
      </w:r>
      <w:proofErr w:type="spellEnd"/>
      <w:r>
        <w:t xml:space="preserve"> take down of Rosie’s room is included in their quote and contract</w:t>
      </w:r>
    </w:p>
    <w:p w14:paraId="118375DA" w14:textId="77777777" w:rsidR="004D20CD" w:rsidRDefault="004D20CD">
      <w:r>
        <w:t xml:space="preserve">Tao to return to oversee the packing of </w:t>
      </w:r>
      <w:proofErr w:type="spellStart"/>
      <w:r>
        <w:t>Lubaina’</w:t>
      </w:r>
      <w:r w:rsidR="002B6AF8">
        <w:t>s</w:t>
      </w:r>
      <w:proofErr w:type="spellEnd"/>
      <w:r w:rsidR="002B6AF8">
        <w:t xml:space="preserve"> at the same time as </w:t>
      </w:r>
      <w:proofErr w:type="spellStart"/>
      <w:r w:rsidR="002B6AF8">
        <w:t>Hurvin’s</w:t>
      </w:r>
      <w:proofErr w:type="spellEnd"/>
      <w:r w:rsidR="002B6AF8">
        <w:t xml:space="preserve"> is </w:t>
      </w:r>
      <w:proofErr w:type="spellStart"/>
      <w:r w:rsidR="002B6AF8">
        <w:t>deinstalled</w:t>
      </w:r>
      <w:proofErr w:type="spellEnd"/>
      <w:r w:rsidR="002B6AF8">
        <w:t xml:space="preserve"> in 5</w:t>
      </w:r>
    </w:p>
    <w:p w14:paraId="7B4CDE2B" w14:textId="77777777" w:rsidR="002B6AF8" w:rsidRDefault="002B6AF8">
      <w:r>
        <w:t>Evidence the destruction of the yellow wall</w:t>
      </w:r>
    </w:p>
    <w:p w14:paraId="0625E143" w14:textId="1CB8486D" w:rsidR="002B6AF8" w:rsidRDefault="00590FB7">
      <w:r>
        <w:t>Blue painting to be sold to Andrea/Hollybush for production cost or it is destroyed. *Sara/Lily to work out production cost. Katy happy for us to ask Andrea if she wants it</w:t>
      </w:r>
    </w:p>
    <w:p w14:paraId="64BF3112" w14:textId="6B08598C" w:rsidR="00590FB7" w:rsidRDefault="00590FB7">
      <w:r>
        <w:t>*Ask steads to take photos and send measurements. Send email to Chris/David S and ask if they want shelves, do w</w:t>
      </w:r>
      <w:r w:rsidR="005B7C10">
        <w:t xml:space="preserve">e want to keep them in Staples. </w:t>
      </w:r>
    </w:p>
    <w:p w14:paraId="4B156A97" w14:textId="11AE8D69" w:rsidR="005B7C10" w:rsidRDefault="005B7C10" w:rsidP="00DD0781">
      <w:r>
        <w:t>*Regular check in with George and Sacha, set up in diary</w:t>
      </w:r>
    </w:p>
    <w:p w14:paraId="48DFDB54" w14:textId="5297C3F7" w:rsidR="0013601C" w:rsidRDefault="0013601C">
      <w:r>
        <w:t xml:space="preserve">*List </w:t>
      </w:r>
      <w:proofErr w:type="gramStart"/>
      <w:r>
        <w:t>all of</w:t>
      </w:r>
      <w:proofErr w:type="gramEnd"/>
      <w:r>
        <w:t xml:space="preserve"> the costs out for preview and what HCAL owe us, put in volunteer requests </w:t>
      </w:r>
    </w:p>
    <w:p w14:paraId="2FF60D2C" w14:textId="31A74391" w:rsidR="00FE3F83" w:rsidRDefault="00E863B7">
      <w:r>
        <w:t xml:space="preserve">*Lily to do spread, Katy to email Simon on </w:t>
      </w:r>
      <w:r w:rsidR="00DD0781">
        <w:t xml:space="preserve">structure of stakeholder events </w:t>
      </w:r>
      <w:proofErr w:type="spellStart"/>
      <w:r w:rsidR="00DD0781">
        <w:t>events</w:t>
      </w:r>
      <w:proofErr w:type="spellEnd"/>
      <w:r w:rsidR="00DD0781">
        <w:t xml:space="preserve">. </w:t>
      </w:r>
      <w:r>
        <w:t>Email Emma to check invoices checked on principles.</w:t>
      </w:r>
      <w:bookmarkStart w:id="0" w:name="_GoBack"/>
      <w:bookmarkEnd w:id="0"/>
    </w:p>
    <w:sectPr w:rsidR="00FE3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CD"/>
    <w:rsid w:val="0009345B"/>
    <w:rsid w:val="0013601C"/>
    <w:rsid w:val="002B6AF8"/>
    <w:rsid w:val="004D20CD"/>
    <w:rsid w:val="00590FB7"/>
    <w:rsid w:val="005B7C10"/>
    <w:rsid w:val="00A943D8"/>
    <w:rsid w:val="00DD0781"/>
    <w:rsid w:val="00E863B7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0E7A1"/>
  <w15:chartTrackingRefBased/>
  <w15:docId w15:val="{0F90EC0D-A09D-4054-B68B-354E508F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E98E5FA-9713-4F3B-A997-881BD0AD4D41}"/>
</file>

<file path=customXml/itemProps2.xml><?xml version="1.0" encoding="utf-8"?>
<ds:datastoreItem xmlns:ds="http://schemas.openxmlformats.org/officeDocument/2006/customXml" ds:itemID="{FC31FA41-4F56-457A-8D3F-0169A759B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3D9EC-8E2D-4BC7-87C6-2283146A94A0}">
  <ds:schemaRefs>
    <ds:schemaRef ds:uri="http://purl.org/dc/terms/"/>
    <ds:schemaRef ds:uri="http://schemas.microsoft.com/office/infopath/2007/PartnerControls"/>
    <ds:schemaRef ds:uri="http://purl.org/dc/dcmitype/"/>
    <ds:schemaRef ds:uri="958b15ed-c521-4290-b073-2e98d4cc1d7f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0129174-c05c-43cc-8e32-21fcbdfe51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5</cp:revision>
  <dcterms:created xsi:type="dcterms:W3CDTF">2017-10-02T10:42:00Z</dcterms:created>
  <dcterms:modified xsi:type="dcterms:W3CDTF">2017-10-02T15:26:00Z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