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B4" w:rsidRPr="00C5104D" w:rsidRDefault="00C5104D">
      <w:pPr>
        <w:rPr>
          <w:b/>
        </w:rPr>
      </w:pPr>
      <w:r w:rsidRPr="00C5104D">
        <w:rPr>
          <w:b/>
        </w:rPr>
        <w:t>Epicycle Audience Estimate Working</w:t>
      </w:r>
    </w:p>
    <w:p w:rsidR="00C5104D" w:rsidRDefault="00C5104D"/>
    <w:p w:rsidR="00C5104D" w:rsidRPr="00C5104D" w:rsidRDefault="00C5104D">
      <w:pPr>
        <w:rPr>
          <w:b/>
        </w:rPr>
      </w:pPr>
      <w:r w:rsidRPr="00C5104D">
        <w:rPr>
          <w:b/>
        </w:rPr>
        <w:t>Saturday</w:t>
      </w:r>
    </w:p>
    <w:p w:rsidR="00C5104D" w:rsidRDefault="00C5104D">
      <w:r>
        <w:t xml:space="preserve">Onsite at 8pm: </w:t>
      </w:r>
    </w:p>
    <w:p w:rsidR="00C5104D" w:rsidRDefault="00C5104D" w:rsidP="00C5104D">
      <w:pPr>
        <w:pStyle w:val="ListParagraph"/>
        <w:numPr>
          <w:ilvl w:val="0"/>
          <w:numId w:val="2"/>
        </w:numPr>
      </w:pPr>
      <w:r>
        <w:t xml:space="preserve">100 </w:t>
      </w:r>
    </w:p>
    <w:p w:rsidR="00C5104D" w:rsidRDefault="00C5104D">
      <w:r>
        <w:t>Clicker Count 8-9.30pm:</w:t>
      </w:r>
    </w:p>
    <w:p w:rsidR="00C5104D" w:rsidRDefault="00C5104D" w:rsidP="00C5104D">
      <w:pPr>
        <w:pStyle w:val="ListParagraph"/>
        <w:numPr>
          <w:ilvl w:val="0"/>
          <w:numId w:val="1"/>
        </w:numPr>
      </w:pPr>
      <w:r>
        <w:t>1970</w:t>
      </w:r>
    </w:p>
    <w:p w:rsidR="00C5104D" w:rsidRDefault="00C5104D" w:rsidP="00C5104D">
      <w:pPr>
        <w:pStyle w:val="ListParagraph"/>
        <w:numPr>
          <w:ilvl w:val="0"/>
          <w:numId w:val="1"/>
        </w:numPr>
      </w:pPr>
      <w:r>
        <w:t>317</w:t>
      </w:r>
    </w:p>
    <w:p w:rsidR="00C5104D" w:rsidRDefault="00C5104D" w:rsidP="00C5104D">
      <w:pPr>
        <w:pStyle w:val="ListParagraph"/>
        <w:numPr>
          <w:ilvl w:val="0"/>
          <w:numId w:val="1"/>
        </w:numPr>
      </w:pPr>
      <w:r>
        <w:t>289</w:t>
      </w:r>
    </w:p>
    <w:p w:rsidR="00C5104D" w:rsidRDefault="00C5104D" w:rsidP="00C5104D">
      <w:pPr>
        <w:pStyle w:val="ListParagraph"/>
        <w:numPr>
          <w:ilvl w:val="0"/>
          <w:numId w:val="1"/>
        </w:numPr>
      </w:pPr>
      <w:r>
        <w:t>859</w:t>
      </w:r>
    </w:p>
    <w:p w:rsidR="00C5104D" w:rsidRDefault="00C5104D" w:rsidP="00C5104D">
      <w:pPr>
        <w:pStyle w:val="ListParagraph"/>
        <w:numPr>
          <w:ilvl w:val="0"/>
          <w:numId w:val="1"/>
        </w:numPr>
      </w:pPr>
      <w:r>
        <w:t>460</w:t>
      </w:r>
    </w:p>
    <w:p w:rsidR="00C5104D" w:rsidRDefault="00C5104D" w:rsidP="00C5104D">
      <w:pPr>
        <w:pStyle w:val="ListParagraph"/>
        <w:numPr>
          <w:ilvl w:val="0"/>
          <w:numId w:val="1"/>
        </w:numPr>
      </w:pPr>
      <w:r>
        <w:t>Total = 3895</w:t>
      </w:r>
    </w:p>
    <w:p w:rsidR="00C5104D" w:rsidRDefault="00C5104D" w:rsidP="00C5104D">
      <w:r>
        <w:t>Total in attendance at 9.30pm: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3995 (Rounded to 4000)</w:t>
      </w:r>
    </w:p>
    <w:p w:rsidR="00C5104D" w:rsidRDefault="00C5104D" w:rsidP="00C5104D"/>
    <w:p w:rsidR="00C5104D" w:rsidRPr="00C5104D" w:rsidRDefault="00C5104D" w:rsidP="00C5104D">
      <w:pPr>
        <w:rPr>
          <w:b/>
        </w:rPr>
      </w:pPr>
      <w:r w:rsidRPr="00C5104D">
        <w:rPr>
          <w:b/>
        </w:rPr>
        <w:t>Sunday</w:t>
      </w:r>
    </w:p>
    <w:p w:rsidR="00C5104D" w:rsidRDefault="00C5104D" w:rsidP="00C5104D">
      <w:r>
        <w:t>Onsite at 8.10pm: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400</w:t>
      </w:r>
    </w:p>
    <w:p w:rsidR="00C5104D" w:rsidRDefault="00C5104D" w:rsidP="00C5104D">
      <w:r>
        <w:t>Clicker Count 8-9.35pm: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2275 (Walton Street Car Park)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1354 (</w:t>
      </w:r>
      <w:proofErr w:type="spellStart"/>
      <w:r>
        <w:t>Airco</w:t>
      </w:r>
      <w:proofErr w:type="spellEnd"/>
      <w:r>
        <w:t xml:space="preserve"> and Walton Street Gate)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376 (Stadium Entrance)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345 (</w:t>
      </w:r>
      <w:proofErr w:type="spellStart"/>
      <w:r>
        <w:t>Anlaby</w:t>
      </w:r>
      <w:proofErr w:type="spellEnd"/>
      <w:r>
        <w:t xml:space="preserve"> Road Main Entrance)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1129 (</w:t>
      </w:r>
      <w:proofErr w:type="spellStart"/>
      <w:r>
        <w:t>Anlaby</w:t>
      </w:r>
      <w:proofErr w:type="spellEnd"/>
      <w:r>
        <w:t xml:space="preserve"> Road/Walton Street Corner)</w:t>
      </w:r>
    </w:p>
    <w:p w:rsidR="00C5104D" w:rsidRDefault="00C5104D" w:rsidP="00C5104D">
      <w:pPr>
        <w:pStyle w:val="ListParagraph"/>
        <w:numPr>
          <w:ilvl w:val="0"/>
          <w:numId w:val="3"/>
        </w:numPr>
      </w:pPr>
      <w:r>
        <w:t>Total = 5479</w:t>
      </w:r>
    </w:p>
    <w:p w:rsidR="00C5104D" w:rsidRDefault="00C5104D" w:rsidP="00C5104D">
      <w:r>
        <w:t xml:space="preserve">Estimated entries via other gates from Walton Street, </w:t>
      </w:r>
      <w:proofErr w:type="spellStart"/>
      <w:r>
        <w:t>Anlaby</w:t>
      </w:r>
      <w:proofErr w:type="spellEnd"/>
      <w:r>
        <w:t xml:space="preserve"> Road and Stadium based on periodical observations:</w:t>
      </w:r>
    </w:p>
    <w:p w:rsidR="00C5104D" w:rsidRDefault="00C5104D" w:rsidP="00C5104D">
      <w:pPr>
        <w:pStyle w:val="ListParagraph"/>
        <w:numPr>
          <w:ilvl w:val="0"/>
          <w:numId w:val="5"/>
        </w:numPr>
      </w:pPr>
      <w:r>
        <w:t>200</w:t>
      </w:r>
    </w:p>
    <w:p w:rsidR="00C5104D" w:rsidRDefault="00C5104D" w:rsidP="00C5104D">
      <w:r>
        <w:t>Total in attendance at 9.35pm:</w:t>
      </w:r>
    </w:p>
    <w:p w:rsidR="00C5104D" w:rsidRDefault="00C5104D" w:rsidP="00C5104D">
      <w:pPr>
        <w:pStyle w:val="ListParagraph"/>
        <w:numPr>
          <w:ilvl w:val="0"/>
          <w:numId w:val="4"/>
        </w:numPr>
      </w:pPr>
      <w:r>
        <w:t>6079 (Rounded to 6100)</w:t>
      </w:r>
    </w:p>
    <w:p w:rsidR="0047678D" w:rsidRDefault="0047678D" w:rsidP="0047678D"/>
    <w:p w:rsidR="0047678D" w:rsidRDefault="0047678D" w:rsidP="0047678D">
      <w:r>
        <w:t>Stewards Clicker Count = 4055 at 9.15pm / 5600 final total</w:t>
      </w:r>
      <w:bookmarkStart w:id="0" w:name="_GoBack"/>
      <w:bookmarkEnd w:id="0"/>
    </w:p>
    <w:sectPr w:rsidR="00476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357"/>
    <w:multiLevelType w:val="hybridMultilevel"/>
    <w:tmpl w:val="844E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12BB"/>
    <w:multiLevelType w:val="hybridMultilevel"/>
    <w:tmpl w:val="629E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EF2"/>
    <w:multiLevelType w:val="hybridMultilevel"/>
    <w:tmpl w:val="2168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F27CF"/>
    <w:multiLevelType w:val="hybridMultilevel"/>
    <w:tmpl w:val="EA12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D551E"/>
    <w:multiLevelType w:val="hybridMultilevel"/>
    <w:tmpl w:val="31748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4D"/>
    <w:rsid w:val="0047678D"/>
    <w:rsid w:val="006E68B4"/>
    <w:rsid w:val="00C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20AB"/>
  <w15:chartTrackingRefBased/>
  <w15:docId w15:val="{029A8561-5F88-44E1-8EC8-81027904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152A3C2-E32C-46B8-8BE3-C5A066330BB7}"/>
</file>

<file path=customXml/itemProps2.xml><?xml version="1.0" encoding="utf-8"?>
<ds:datastoreItem xmlns:ds="http://schemas.openxmlformats.org/officeDocument/2006/customXml" ds:itemID="{8E8B3794-0443-4840-BE63-428E4786629F}"/>
</file>

<file path=customXml/itemProps3.xml><?xml version="1.0" encoding="utf-8"?>
<ds:datastoreItem xmlns:ds="http://schemas.openxmlformats.org/officeDocument/2006/customXml" ds:itemID="{FD564AF2-9AE7-4B17-86B8-E61A68AB8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2017-08-15T14:26:00Z</dcterms:created>
  <dcterms:modified xsi:type="dcterms:W3CDTF">2017-08-15T14:36:00Z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