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122" w:rsidRDefault="00194122" w:rsidP="00DF0917">
      <w:pPr>
        <w:rPr>
          <w:i/>
          <w:iCs/>
        </w:rPr>
      </w:pPr>
      <w:bookmarkStart w:id="0" w:name="_GoBack"/>
      <w:bookmarkEnd w:id="0"/>
      <w:r>
        <w:rPr>
          <w:i/>
          <w:iCs/>
        </w:rPr>
        <w:t>[current page 2]</w:t>
      </w:r>
    </w:p>
    <w:p w:rsidR="00DF0917" w:rsidRPr="00DF0917" w:rsidRDefault="00DF0917" w:rsidP="00DF0917">
      <w:pPr>
        <w:rPr>
          <w:i/>
          <w:iCs/>
        </w:rPr>
      </w:pPr>
      <w:r w:rsidRPr="00DF0917">
        <w:rPr>
          <w:i/>
          <w:iCs/>
        </w:rPr>
        <w:t>There once was a Land that nobody believed existed.  And every day people passed by it or around it or over it or through it, but never once saw it or felt it or heard it or knew any person or thing in it.</w:t>
      </w:r>
    </w:p>
    <w:p w:rsidR="00194122" w:rsidRDefault="00194122" w:rsidP="00194122">
      <w:pPr>
        <w:rPr>
          <w:i/>
        </w:rPr>
      </w:pPr>
      <w:r>
        <w:rPr>
          <w:i/>
        </w:rPr>
        <w:t>[current page 4]</w:t>
      </w:r>
    </w:p>
    <w:p w:rsidR="00194122" w:rsidRPr="00194122" w:rsidRDefault="00194122" w:rsidP="00194122">
      <w:pPr>
        <w:rPr>
          <w:i/>
        </w:rPr>
      </w:pPr>
      <w:r w:rsidRPr="00194122">
        <w:rPr>
          <w:i/>
        </w:rPr>
        <w:t>Until, one day, the Land revealed itself…</w:t>
      </w:r>
    </w:p>
    <w:p w:rsidR="00DF0917" w:rsidRDefault="00194122">
      <w:r>
        <w:t>[KF new extended intro</w:t>
      </w:r>
      <w:r w:rsidR="00F26BA0">
        <w:t xml:space="preserve"> – so guess would be at least p6-7 if not 6-9, i.e. adding in at least one double page spread.  Not sure if should be just words or illustrations too.</w:t>
      </w:r>
      <w:r w:rsidR="00DD58EE">
        <w:t xml:space="preserve">  Should we have another punctuation before this too?  Perhaps we do need to report on the finding of the crates after all – see attached daily mail article.</w:t>
      </w:r>
      <w:r>
        <w:t>]</w:t>
      </w:r>
    </w:p>
    <w:p w:rsidR="00A930CD" w:rsidRPr="00F26BA0" w:rsidRDefault="003C779A">
      <w:pPr>
        <w:rPr>
          <w:color w:val="FF0000"/>
        </w:rPr>
      </w:pPr>
      <w:r w:rsidRPr="00F26BA0">
        <w:rPr>
          <w:color w:val="FF0000"/>
        </w:rPr>
        <w:t xml:space="preserve">The Land was not a land as you or I might think of it.  It was not a place with borders and landscapes and laws and customs.  </w:t>
      </w:r>
    </w:p>
    <w:p w:rsidR="00A930CD" w:rsidRPr="00F26BA0" w:rsidRDefault="003C779A">
      <w:pPr>
        <w:rPr>
          <w:color w:val="FF0000"/>
        </w:rPr>
      </w:pPr>
      <w:r w:rsidRPr="00F26BA0">
        <w:rPr>
          <w:color w:val="FF0000"/>
        </w:rPr>
        <w:t>This Land was almost anything and everything you could imagine</w:t>
      </w:r>
      <w:r w:rsidR="00A930CD" w:rsidRPr="00F26BA0">
        <w:rPr>
          <w:color w:val="FF0000"/>
        </w:rPr>
        <w:t>, whether likely or outlandish</w:t>
      </w:r>
      <w:r w:rsidRPr="00F26BA0">
        <w:rPr>
          <w:color w:val="FF0000"/>
        </w:rPr>
        <w:t xml:space="preserve">.  It was </w:t>
      </w:r>
      <w:r w:rsidR="00375168" w:rsidRPr="00F26BA0">
        <w:rPr>
          <w:color w:val="FF0000"/>
        </w:rPr>
        <w:t>every one</w:t>
      </w:r>
      <w:r w:rsidRPr="00F26BA0">
        <w:rPr>
          <w:color w:val="FF0000"/>
        </w:rPr>
        <w:t xml:space="preserve"> of the myths and legends and stories you have ever heard or told yourself.  </w:t>
      </w:r>
      <w:r w:rsidR="00194122" w:rsidRPr="00F26BA0">
        <w:rPr>
          <w:color w:val="FF0000"/>
        </w:rPr>
        <w:t>It was all of the dreams you’ve not yet had as well as those which have woken you up laughing or weeping</w:t>
      </w:r>
      <w:r w:rsidR="00375168" w:rsidRPr="00F26BA0">
        <w:rPr>
          <w:color w:val="FF0000"/>
        </w:rPr>
        <w:t xml:space="preserve"> in the middle of the night</w:t>
      </w:r>
      <w:r w:rsidR="00194122" w:rsidRPr="00F26BA0">
        <w:rPr>
          <w:color w:val="FF0000"/>
        </w:rPr>
        <w:t xml:space="preserve">.  </w:t>
      </w:r>
      <w:r w:rsidRPr="00F26BA0">
        <w:rPr>
          <w:color w:val="FF0000"/>
        </w:rPr>
        <w:t xml:space="preserve">It was every </w:t>
      </w:r>
      <w:r w:rsidR="00A930CD" w:rsidRPr="00F26BA0">
        <w:rPr>
          <w:color w:val="FF0000"/>
        </w:rPr>
        <w:t xml:space="preserve">person, animal, mythical creature, god and ghost, on every journey, adventure or quest there could be.  </w:t>
      </w:r>
    </w:p>
    <w:p w:rsidR="00375168" w:rsidRPr="00F26BA0" w:rsidRDefault="00A930CD">
      <w:pPr>
        <w:rPr>
          <w:color w:val="FF0000"/>
        </w:rPr>
      </w:pPr>
      <w:r w:rsidRPr="00F26BA0">
        <w:rPr>
          <w:color w:val="FF0000"/>
        </w:rPr>
        <w:t xml:space="preserve">Everything in this Land crackled with a thrilling sense of being outside of the ordinary – </w:t>
      </w:r>
      <w:proofErr w:type="spellStart"/>
      <w:r w:rsidRPr="00F26BA0">
        <w:rPr>
          <w:color w:val="FF0000"/>
        </w:rPr>
        <w:t>EXTRAordinary</w:t>
      </w:r>
      <w:proofErr w:type="spellEnd"/>
      <w:r w:rsidRPr="00F26BA0">
        <w:rPr>
          <w:color w:val="FF0000"/>
        </w:rPr>
        <w:t xml:space="preserve">.  But </w:t>
      </w:r>
      <w:r w:rsidR="00194122" w:rsidRPr="00F26BA0">
        <w:rPr>
          <w:color w:val="FF0000"/>
        </w:rPr>
        <w:t xml:space="preserve">because of this it </w:t>
      </w:r>
      <w:r w:rsidRPr="00F26BA0">
        <w:rPr>
          <w:color w:val="FF0000"/>
        </w:rPr>
        <w:t>was unstable and unpredictable and mercurial and tricky.  Some would say it was dangerous</w:t>
      </w:r>
      <w:r w:rsidR="00375168" w:rsidRPr="00F26BA0">
        <w:rPr>
          <w:color w:val="FF0000"/>
        </w:rPr>
        <w:t xml:space="preserve">.  </w:t>
      </w:r>
    </w:p>
    <w:p w:rsidR="00194122" w:rsidRPr="00F26BA0" w:rsidRDefault="00375168">
      <w:pPr>
        <w:rPr>
          <w:color w:val="FF0000"/>
        </w:rPr>
      </w:pPr>
      <w:proofErr w:type="gramStart"/>
      <w:r w:rsidRPr="00F26BA0">
        <w:rPr>
          <w:color w:val="FF0000"/>
        </w:rPr>
        <w:t>S</w:t>
      </w:r>
      <w:r w:rsidR="00A930CD" w:rsidRPr="00F26BA0">
        <w:rPr>
          <w:color w:val="FF0000"/>
        </w:rPr>
        <w:t>o</w:t>
      </w:r>
      <w:proofErr w:type="gramEnd"/>
      <w:r w:rsidR="00A930CD" w:rsidRPr="00F26BA0">
        <w:rPr>
          <w:color w:val="FF0000"/>
        </w:rPr>
        <w:t xml:space="preserve"> it was packed away</w:t>
      </w:r>
      <w:r w:rsidR="00194122" w:rsidRPr="00F26BA0">
        <w:rPr>
          <w:color w:val="FF0000"/>
        </w:rPr>
        <w:t>, shut inside some</w:t>
      </w:r>
      <w:r w:rsidR="00EB3D8B">
        <w:rPr>
          <w:color w:val="FF0000"/>
        </w:rPr>
        <w:t xml:space="preserve"> carefully labelled </w:t>
      </w:r>
      <w:r w:rsidR="00194122" w:rsidRPr="00F26BA0">
        <w:rPr>
          <w:color w:val="FF0000"/>
        </w:rPr>
        <w:t xml:space="preserve">packing crates and </w:t>
      </w:r>
      <w:r w:rsidRPr="00F26BA0">
        <w:rPr>
          <w:color w:val="FF0000"/>
        </w:rPr>
        <w:t>hidden,</w:t>
      </w:r>
      <w:r w:rsidR="00194122" w:rsidRPr="00F26BA0">
        <w:rPr>
          <w:color w:val="FF0000"/>
        </w:rPr>
        <w:t xml:space="preserve"> deep </w:t>
      </w:r>
      <w:r w:rsidRPr="00F26BA0">
        <w:rPr>
          <w:color w:val="FF0000"/>
        </w:rPr>
        <w:t xml:space="preserve">underground, far beneath the city of Kingston–upon-Hull.  </w:t>
      </w:r>
      <w:r w:rsidR="00194122" w:rsidRPr="00F26BA0">
        <w:rPr>
          <w:color w:val="FF0000"/>
        </w:rPr>
        <w:t xml:space="preserve">  </w:t>
      </w:r>
    </w:p>
    <w:p w:rsidR="00A930CD" w:rsidRPr="00F26BA0" w:rsidRDefault="00194122">
      <w:pPr>
        <w:rPr>
          <w:color w:val="FF0000"/>
        </w:rPr>
      </w:pPr>
      <w:r w:rsidRPr="00F26BA0">
        <w:rPr>
          <w:color w:val="FF0000"/>
        </w:rPr>
        <w:t xml:space="preserve">Was it tucked up to keep it safe, or locked up to keep us safe?  </w:t>
      </w:r>
      <w:r w:rsidR="00A930CD" w:rsidRPr="00F26BA0">
        <w:rPr>
          <w:color w:val="FF0000"/>
        </w:rPr>
        <w:t xml:space="preserve">  </w:t>
      </w:r>
    </w:p>
    <w:p w:rsidR="00194122" w:rsidRPr="00F26BA0" w:rsidRDefault="00194122">
      <w:pPr>
        <w:rPr>
          <w:color w:val="FF0000"/>
        </w:rPr>
      </w:pPr>
      <w:r w:rsidRPr="00F26BA0">
        <w:rPr>
          <w:color w:val="FF0000"/>
        </w:rPr>
        <w:t xml:space="preserve">Whichever </w:t>
      </w:r>
      <w:r w:rsidR="00A930CD" w:rsidRPr="00F26BA0">
        <w:rPr>
          <w:color w:val="FF0000"/>
        </w:rPr>
        <w:t>t</w:t>
      </w:r>
      <w:r w:rsidRPr="00F26BA0">
        <w:rPr>
          <w:color w:val="FF0000"/>
        </w:rPr>
        <w:t xml:space="preserve">he answer, </w:t>
      </w:r>
      <w:r w:rsidR="00A930CD" w:rsidRPr="00F26BA0">
        <w:rPr>
          <w:color w:val="FF0000"/>
        </w:rPr>
        <w:t xml:space="preserve">a force like that will not be held fast for long and so came the day that the Land revealed itself.  Not all of itself because that </w:t>
      </w:r>
      <w:r w:rsidR="00DF0917" w:rsidRPr="00F26BA0">
        <w:rPr>
          <w:color w:val="FF0000"/>
        </w:rPr>
        <w:t xml:space="preserve">would surely have been too much excitement </w:t>
      </w:r>
      <w:proofErr w:type="gramStart"/>
      <w:r w:rsidR="00DF0917" w:rsidRPr="00F26BA0">
        <w:rPr>
          <w:color w:val="FF0000"/>
        </w:rPr>
        <w:t xml:space="preserve">for </w:t>
      </w:r>
      <w:r w:rsidR="00375168" w:rsidRPr="00F26BA0">
        <w:rPr>
          <w:color w:val="FF0000"/>
        </w:rPr>
        <w:t xml:space="preserve"> ordinary</w:t>
      </w:r>
      <w:proofErr w:type="gramEnd"/>
      <w:r w:rsidR="00375168" w:rsidRPr="00F26BA0">
        <w:rPr>
          <w:color w:val="FF0000"/>
        </w:rPr>
        <w:t xml:space="preserve"> people to take in one dose and wou</w:t>
      </w:r>
      <w:r w:rsidR="00DD58EE">
        <w:rPr>
          <w:color w:val="FF0000"/>
        </w:rPr>
        <w:t xml:space="preserve">ld likely have resulted in frenzy and panic </w:t>
      </w:r>
      <w:r w:rsidR="00375168" w:rsidRPr="00F26BA0">
        <w:rPr>
          <w:color w:val="FF0000"/>
        </w:rPr>
        <w:t>on the streets of Hull</w:t>
      </w:r>
      <w:r w:rsidR="00DD58EE">
        <w:rPr>
          <w:color w:val="FF0000"/>
        </w:rPr>
        <w:t>!</w:t>
      </w:r>
      <w:r w:rsidR="00375168" w:rsidRPr="00F26BA0">
        <w:rPr>
          <w:color w:val="FF0000"/>
        </w:rPr>
        <w:t xml:space="preserve">  </w:t>
      </w:r>
      <w:r w:rsidR="00DF0917" w:rsidRPr="00F26BA0">
        <w:rPr>
          <w:color w:val="FF0000"/>
        </w:rPr>
        <w:t xml:space="preserve">Instead it revealed itself slowly in a series of ACTS OF WANTON WONDER, across the city and throughout the year of 2017.  </w:t>
      </w:r>
    </w:p>
    <w:p w:rsidR="00DD58EE" w:rsidRDefault="00DD58EE">
      <w:pPr>
        <w:rPr>
          <w:color w:val="FF0000"/>
        </w:rPr>
      </w:pPr>
      <w:r w:rsidRPr="00F26BA0">
        <w:rPr>
          <w:color w:val="FF0000"/>
        </w:rPr>
        <w:t xml:space="preserve">Perhaps you saw one of these ACTS?  Perhaps you witnessed them all?  Perhaps you learned to recognise the signs which showed that another ACT OF WANTON WONDER was about to </w:t>
      </w:r>
      <w:r w:rsidR="00EB3D8B">
        <w:rPr>
          <w:color w:val="FF0000"/>
        </w:rPr>
        <w:t xml:space="preserve">begin.  </w:t>
      </w:r>
      <w:r w:rsidRPr="00F26BA0">
        <w:rPr>
          <w:color w:val="FF0000"/>
        </w:rPr>
        <w:t xml:space="preserve"> </w:t>
      </w:r>
    </w:p>
    <w:p w:rsidR="00375168" w:rsidRPr="00F26BA0" w:rsidRDefault="00194122">
      <w:pPr>
        <w:rPr>
          <w:color w:val="FF0000"/>
        </w:rPr>
      </w:pPr>
      <w:r w:rsidRPr="00F26BA0">
        <w:rPr>
          <w:color w:val="FF0000"/>
        </w:rPr>
        <w:t>In this book, we’ll tell of six</w:t>
      </w:r>
      <w:r w:rsidR="00DF0917" w:rsidRPr="00F26BA0">
        <w:rPr>
          <w:color w:val="FF0000"/>
        </w:rPr>
        <w:t xml:space="preserve"> ACTS which seeped into the cracks of everyday life </w:t>
      </w:r>
      <w:r w:rsidRPr="00F26BA0">
        <w:rPr>
          <w:color w:val="FF0000"/>
        </w:rPr>
        <w:t>to</w:t>
      </w:r>
      <w:r w:rsidR="00375168" w:rsidRPr="00F26BA0">
        <w:rPr>
          <w:color w:val="FF0000"/>
        </w:rPr>
        <w:t xml:space="preserve"> astonish, delight and thrill, a</w:t>
      </w:r>
      <w:r w:rsidRPr="00F26BA0">
        <w:rPr>
          <w:color w:val="FF0000"/>
        </w:rPr>
        <w:t>nd to leave a lasting change on everyone who came into contact with one.</w:t>
      </w:r>
      <w:r w:rsidR="00F26BA0">
        <w:rPr>
          <w:color w:val="FF0000"/>
        </w:rPr>
        <w:t xml:space="preserve">  </w:t>
      </w:r>
      <w:r w:rsidR="00DD58EE">
        <w:rPr>
          <w:color w:val="FF0000"/>
        </w:rPr>
        <w:t>Every</w:t>
      </w:r>
      <w:r w:rsidR="00F26BA0">
        <w:rPr>
          <w:color w:val="FF0000"/>
        </w:rPr>
        <w:t xml:space="preserve"> </w:t>
      </w:r>
      <w:r w:rsidR="00DD58EE">
        <w:rPr>
          <w:color w:val="FF0000"/>
        </w:rPr>
        <w:t>ACT</w:t>
      </w:r>
      <w:r w:rsidR="00F26BA0">
        <w:rPr>
          <w:color w:val="FF0000"/>
        </w:rPr>
        <w:t xml:space="preserve"> </w:t>
      </w:r>
      <w:r w:rsidR="00DD58EE">
        <w:rPr>
          <w:color w:val="FF0000"/>
        </w:rPr>
        <w:t>began with the contents of one of th</w:t>
      </w:r>
      <w:r w:rsidR="00F26BA0">
        <w:rPr>
          <w:color w:val="FF0000"/>
        </w:rPr>
        <w:t xml:space="preserve">e packing crates, but </w:t>
      </w:r>
      <w:r w:rsidR="00DD58EE">
        <w:rPr>
          <w:color w:val="FF0000"/>
        </w:rPr>
        <w:t>every</w:t>
      </w:r>
      <w:r w:rsidR="00F26BA0">
        <w:rPr>
          <w:color w:val="FF0000"/>
        </w:rPr>
        <w:t xml:space="preserve"> time what emerged from those crates and then </w:t>
      </w:r>
      <w:r w:rsidR="00DD58EE">
        <w:rPr>
          <w:color w:val="FF0000"/>
        </w:rPr>
        <w:t xml:space="preserve">came to pass </w:t>
      </w:r>
      <w:r w:rsidR="00F26BA0">
        <w:rPr>
          <w:color w:val="FF0000"/>
        </w:rPr>
        <w:t xml:space="preserve">was wildly different.  </w:t>
      </w:r>
      <w:r w:rsidR="00DD58EE">
        <w:rPr>
          <w:color w:val="FF0000"/>
        </w:rPr>
        <w:t>It was as if e</w:t>
      </w:r>
      <w:r w:rsidR="00DF0917" w:rsidRPr="00F26BA0">
        <w:rPr>
          <w:color w:val="FF0000"/>
        </w:rPr>
        <w:t>ach ACT was</w:t>
      </w:r>
      <w:r w:rsidR="00EB3D8B">
        <w:rPr>
          <w:color w:val="FF0000"/>
        </w:rPr>
        <w:t xml:space="preserve"> a “land” in itself, and each </w:t>
      </w:r>
      <w:r w:rsidR="00DF0917" w:rsidRPr="00F26BA0">
        <w:rPr>
          <w:color w:val="FF0000"/>
        </w:rPr>
        <w:t xml:space="preserve">revealed </w:t>
      </w:r>
      <w:r w:rsidR="00EB3D8B">
        <w:rPr>
          <w:color w:val="FF0000"/>
        </w:rPr>
        <w:t>something of the place where they happened</w:t>
      </w:r>
      <w:r w:rsidR="00DF0917" w:rsidRPr="00F26BA0">
        <w:rPr>
          <w:color w:val="FF0000"/>
        </w:rPr>
        <w:t xml:space="preserve">.  </w:t>
      </w:r>
    </w:p>
    <w:p w:rsidR="00DF0917" w:rsidRPr="00F26BA0" w:rsidRDefault="00EB3D8B">
      <w:pPr>
        <w:rPr>
          <w:color w:val="FF0000"/>
        </w:rPr>
      </w:pPr>
      <w:r>
        <w:rPr>
          <w:color w:val="FF0000"/>
        </w:rPr>
        <w:t xml:space="preserve">What stories shall we tell of this Land and of these Acts of Wanton Wonder?  Not all of the detail of what came to pass because how could we succeed in describing the sights and the sounds when magic is afoot?  Let’s talk, instead, of people – ordinary, everyday, decidedly unmagical people – who found their lives altered by the appearance of this Land in one of its many, varied guises.  </w:t>
      </w:r>
    </w:p>
    <w:p w:rsidR="00D854C7" w:rsidRDefault="00DF0917">
      <w:pPr>
        <w:rPr>
          <w:color w:val="FF0000"/>
        </w:rPr>
      </w:pPr>
      <w:r w:rsidRPr="00F26BA0">
        <w:rPr>
          <w:color w:val="FF0000"/>
        </w:rPr>
        <w:t>One last thing, before we begin.  The name of this Land?</w:t>
      </w:r>
    </w:p>
    <w:p w:rsidR="00DF0917" w:rsidRPr="00F26BA0" w:rsidRDefault="00DF0917">
      <w:pPr>
        <w:rPr>
          <w:color w:val="FF0000"/>
        </w:rPr>
      </w:pPr>
      <w:r w:rsidRPr="00F26BA0">
        <w:rPr>
          <w:color w:val="FF0000"/>
        </w:rPr>
        <w:t>The Land of Green Ginger.</w:t>
      </w:r>
    </w:p>
    <w:p w:rsidR="00F26BA0" w:rsidRDefault="00F26BA0"/>
    <w:sectPr w:rsidR="00F26BA0" w:rsidSect="00D854C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02"/>
    <w:rsid w:val="001522A4"/>
    <w:rsid w:val="00194122"/>
    <w:rsid w:val="00375168"/>
    <w:rsid w:val="003C779A"/>
    <w:rsid w:val="004043D3"/>
    <w:rsid w:val="004D271F"/>
    <w:rsid w:val="00955778"/>
    <w:rsid w:val="00A930CD"/>
    <w:rsid w:val="00C57402"/>
    <w:rsid w:val="00D854C7"/>
    <w:rsid w:val="00DD58EE"/>
    <w:rsid w:val="00DF0917"/>
    <w:rsid w:val="00EB3D8B"/>
    <w:rsid w:val="00EE63CF"/>
    <w:rsid w:val="00F26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F060D-83F3-49A7-BD97-DB4B7489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457D450-E649-4CD0-991C-83F8C21BB822}"/>
</file>

<file path=customXml/itemProps2.xml><?xml version="1.0" encoding="utf-8"?>
<ds:datastoreItem xmlns:ds="http://schemas.openxmlformats.org/officeDocument/2006/customXml" ds:itemID="{83F49C3A-8E07-4D16-8999-2369A0A7A636}"/>
</file>

<file path=customXml/itemProps3.xml><?xml version="1.0" encoding="utf-8"?>
<ds:datastoreItem xmlns:ds="http://schemas.openxmlformats.org/officeDocument/2006/customXml" ds:itemID="{3153E82B-9B7A-4035-8099-C9DB10FE1D16}"/>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Maddie Maughan</cp:lastModifiedBy>
  <cp:revision>2</cp:revision>
  <dcterms:created xsi:type="dcterms:W3CDTF">2018-04-18T16:13:00Z</dcterms:created>
  <dcterms:modified xsi:type="dcterms:W3CDTF">2018-04-18T16:13:00Z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