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9A4A3" w14:textId="42FDBE36" w:rsidR="00DC5E1C" w:rsidRPr="00351152" w:rsidRDefault="00DC5E1C" w:rsidP="00DC5E1C">
      <w:pPr>
        <w:jc w:val="both"/>
        <w:rPr>
          <w:rFonts w:ascii="Trebuchet MS" w:hAnsi="Trebuchet MS"/>
          <w:b/>
          <w:color w:val="000000" w:themeColor="text1"/>
          <w:sz w:val="24"/>
          <w:szCs w:val="24"/>
        </w:rPr>
      </w:pPr>
      <w:r w:rsidRPr="00351152">
        <w:rPr>
          <w:rFonts w:ascii="Trebuchet MS" w:hAnsi="Trebuchet MS"/>
          <w:noProof/>
          <w:color w:val="000000" w:themeColor="text1"/>
          <w:lang w:eastAsia="en-GB"/>
        </w:rPr>
        <w:drawing>
          <wp:anchor distT="0" distB="0" distL="114300" distR="114300" simplePos="0" relativeHeight="251659264" behindDoc="0" locked="0" layoutInCell="1" allowOverlap="1" wp14:anchorId="1B76FB94" wp14:editId="52DC5A6A">
            <wp:simplePos x="0" y="0"/>
            <wp:positionH relativeFrom="margin">
              <wp:posOffset>-52733</wp:posOffset>
            </wp:positionH>
            <wp:positionV relativeFrom="paragraph">
              <wp:posOffset>-627380</wp:posOffset>
            </wp:positionV>
            <wp:extent cx="1884708" cy="1057275"/>
            <wp:effectExtent l="0" t="0" r="0" b="0"/>
            <wp:wrapNone/>
            <wp:docPr id="2" name="Picture 2"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2757" t="28235" r="22757" b="28471"/>
                    <a:stretch/>
                  </pic:blipFill>
                  <pic:spPr bwMode="auto">
                    <a:xfrm>
                      <a:off x="0" y="0"/>
                      <a:ext cx="1884708" cy="1057275"/>
                    </a:xfrm>
                    <a:prstGeom prst="rect">
                      <a:avLst/>
                    </a:prstGeom>
                    <a:noFill/>
                    <a:ln>
                      <a:noFill/>
                    </a:ln>
                    <a:extLst>
                      <a:ext uri="{53640926-AAD7-44D8-BBD7-CCE9431645EC}">
                        <a14:shadowObscured xmlns:a14="http://schemas.microsoft.com/office/drawing/2010/main"/>
                      </a:ext>
                    </a:extLst>
                  </pic:spPr>
                </pic:pic>
              </a:graphicData>
            </a:graphic>
          </wp:anchor>
        </w:drawing>
      </w:r>
    </w:p>
    <w:p w14:paraId="3A0DEB04" w14:textId="77777777" w:rsidR="00DC5E1C" w:rsidRDefault="00DC5E1C" w:rsidP="00C16113">
      <w:pPr>
        <w:spacing w:after="0" w:line="240" w:lineRule="auto"/>
        <w:jc w:val="both"/>
        <w:rPr>
          <w:rFonts w:ascii="Trebuchet MS" w:hAnsi="Trebuchet MS"/>
          <w:b/>
          <w:color w:val="000000" w:themeColor="text1"/>
          <w:sz w:val="24"/>
          <w:szCs w:val="24"/>
        </w:rPr>
      </w:pPr>
    </w:p>
    <w:p w14:paraId="2275E971" w14:textId="77777777" w:rsidR="00CB6F3D" w:rsidRDefault="00CB6F3D" w:rsidP="00C16113">
      <w:pPr>
        <w:spacing w:after="0" w:line="240" w:lineRule="auto"/>
        <w:jc w:val="both"/>
        <w:rPr>
          <w:rFonts w:ascii="Trebuchet MS" w:hAnsi="Trebuchet MS"/>
          <w:b/>
          <w:color w:val="000000" w:themeColor="text1"/>
          <w:sz w:val="24"/>
          <w:szCs w:val="24"/>
        </w:rPr>
      </w:pPr>
    </w:p>
    <w:p w14:paraId="5EBEA6D7" w14:textId="531369D6" w:rsidR="00C16113" w:rsidRPr="00C16113" w:rsidRDefault="00C16113" w:rsidP="00C16113">
      <w:pPr>
        <w:spacing w:after="0" w:line="240" w:lineRule="auto"/>
        <w:jc w:val="both"/>
        <w:rPr>
          <w:rFonts w:ascii="Trebuchet MS" w:hAnsi="Trebuchet MS"/>
          <w:b/>
          <w:color w:val="000000" w:themeColor="text1"/>
          <w:sz w:val="24"/>
          <w:szCs w:val="24"/>
        </w:rPr>
      </w:pPr>
      <w:r>
        <w:rPr>
          <w:rFonts w:ascii="Trebuchet MS" w:hAnsi="Trebuchet MS"/>
          <w:b/>
          <w:color w:val="000000" w:themeColor="text1"/>
          <w:sz w:val="24"/>
          <w:szCs w:val="24"/>
        </w:rPr>
        <w:t>PRESS RELEASE</w:t>
      </w:r>
    </w:p>
    <w:p w14:paraId="5BF38B6E" w14:textId="77777777" w:rsidR="00C16113" w:rsidRDefault="00C16113" w:rsidP="00C16113">
      <w:pPr>
        <w:spacing w:after="0" w:line="240" w:lineRule="auto"/>
        <w:jc w:val="both"/>
        <w:rPr>
          <w:rFonts w:ascii="Trebuchet MS" w:hAnsi="Trebuchet MS"/>
          <w:b/>
          <w:color w:val="000000" w:themeColor="text1"/>
          <w:sz w:val="24"/>
          <w:szCs w:val="24"/>
        </w:rPr>
      </w:pPr>
    </w:p>
    <w:p w14:paraId="564A3058" w14:textId="3FB7FE15" w:rsidR="00667EDF" w:rsidRPr="00C16113" w:rsidRDefault="00F97E02" w:rsidP="00C16113">
      <w:pPr>
        <w:spacing w:after="0" w:line="240" w:lineRule="auto"/>
        <w:jc w:val="both"/>
        <w:rPr>
          <w:rFonts w:ascii="Trebuchet MS" w:hAnsi="Trebuchet MS"/>
          <w:b/>
          <w:color w:val="000000" w:themeColor="text1"/>
          <w:sz w:val="24"/>
          <w:szCs w:val="24"/>
        </w:rPr>
      </w:pPr>
      <w:r>
        <w:rPr>
          <w:rFonts w:ascii="Trebuchet MS" w:hAnsi="Trebuchet MS"/>
          <w:b/>
          <w:color w:val="000000" w:themeColor="text1"/>
          <w:sz w:val="24"/>
          <w:szCs w:val="24"/>
        </w:rPr>
        <w:t>Monday 24</w:t>
      </w:r>
      <w:r w:rsidR="00667EDF">
        <w:rPr>
          <w:rFonts w:ascii="Trebuchet MS" w:hAnsi="Trebuchet MS"/>
          <w:b/>
          <w:color w:val="000000" w:themeColor="text1"/>
          <w:sz w:val="24"/>
          <w:szCs w:val="24"/>
        </w:rPr>
        <w:t xml:space="preserve"> July 2017</w:t>
      </w:r>
    </w:p>
    <w:p w14:paraId="6355D2DE" w14:textId="164B65EE" w:rsidR="00F9306C" w:rsidRPr="00C16113" w:rsidRDefault="00F9306C" w:rsidP="00C16113">
      <w:pPr>
        <w:spacing w:after="0" w:line="240" w:lineRule="auto"/>
        <w:jc w:val="both"/>
        <w:rPr>
          <w:rFonts w:ascii="Trebuchet MS" w:hAnsi="Trebuchet MS"/>
          <w:b/>
          <w:color w:val="000000" w:themeColor="text1"/>
          <w:sz w:val="24"/>
          <w:szCs w:val="24"/>
        </w:rPr>
      </w:pPr>
    </w:p>
    <w:p w14:paraId="3B7BAC6A" w14:textId="1292234C" w:rsidR="00AD537C" w:rsidRPr="00C16113" w:rsidRDefault="0051241F" w:rsidP="00C16113">
      <w:pPr>
        <w:spacing w:after="0" w:line="240" w:lineRule="auto"/>
        <w:jc w:val="both"/>
        <w:rPr>
          <w:rFonts w:ascii="Trebuchet MS" w:hAnsi="Trebuchet MS" w:cs="Arial"/>
          <w:b/>
          <w:color w:val="000000" w:themeColor="text1"/>
          <w:sz w:val="36"/>
          <w:szCs w:val="36"/>
        </w:rPr>
      </w:pPr>
      <w:r w:rsidRPr="00C16113">
        <w:rPr>
          <w:rFonts w:ascii="Trebuchet MS" w:hAnsi="Trebuchet MS" w:cs="Arial"/>
          <w:b/>
          <w:color w:val="000000" w:themeColor="text1"/>
          <w:sz w:val="36"/>
          <w:szCs w:val="36"/>
        </w:rPr>
        <w:t xml:space="preserve">BLEACHED by Tania </w:t>
      </w:r>
      <w:proofErr w:type="spellStart"/>
      <w:r w:rsidRPr="00C16113">
        <w:rPr>
          <w:rFonts w:ascii="Trebuchet MS" w:hAnsi="Trebuchet MS" w:cs="Arial"/>
          <w:b/>
          <w:color w:val="000000" w:themeColor="text1"/>
          <w:sz w:val="36"/>
          <w:szCs w:val="36"/>
        </w:rPr>
        <w:t>Kovats</w:t>
      </w:r>
      <w:proofErr w:type="spellEnd"/>
    </w:p>
    <w:p w14:paraId="51E22C6A" w14:textId="29C4278F" w:rsidR="0051241F" w:rsidRPr="00C16113" w:rsidRDefault="00297839" w:rsidP="00C16113">
      <w:pPr>
        <w:spacing w:after="0" w:line="240" w:lineRule="auto"/>
        <w:rPr>
          <w:rFonts w:ascii="Trebuchet MS" w:hAnsi="Trebuchet MS" w:cs="Arial"/>
          <w:color w:val="000000" w:themeColor="text1"/>
          <w:sz w:val="24"/>
          <w:szCs w:val="24"/>
        </w:rPr>
      </w:pPr>
      <w:r w:rsidRPr="00C16113">
        <w:rPr>
          <w:rFonts w:ascii="Trebuchet MS" w:hAnsi="Trebuchet MS" w:cs="Arial"/>
          <w:color w:val="000000" w:themeColor="text1"/>
          <w:sz w:val="24"/>
          <w:szCs w:val="24"/>
        </w:rPr>
        <w:t xml:space="preserve"> </w:t>
      </w:r>
    </w:p>
    <w:p w14:paraId="0B60C459" w14:textId="652E6CF1" w:rsidR="00AD537C" w:rsidRPr="00C16113" w:rsidRDefault="00AD537C" w:rsidP="00C16113">
      <w:pPr>
        <w:spacing w:after="0" w:line="240" w:lineRule="auto"/>
        <w:rPr>
          <w:rFonts w:ascii="Trebuchet MS" w:hAnsi="Trebuchet MS" w:cs="Arial"/>
          <w:b/>
          <w:color w:val="000000" w:themeColor="text1"/>
          <w:sz w:val="24"/>
          <w:szCs w:val="24"/>
        </w:rPr>
      </w:pPr>
      <w:r w:rsidRPr="00C16113">
        <w:rPr>
          <w:rFonts w:ascii="Trebuchet MS" w:hAnsi="Trebuchet MS" w:cs="Arial"/>
          <w:b/>
          <w:color w:val="000000" w:themeColor="text1"/>
          <w:sz w:val="24"/>
          <w:szCs w:val="24"/>
        </w:rPr>
        <w:t xml:space="preserve">New sculpture, new drawings and an exhibition of linked works relating to ocean life and environment </w:t>
      </w:r>
    </w:p>
    <w:p w14:paraId="2AD00784" w14:textId="77777777" w:rsidR="00C16113" w:rsidRDefault="00C16113" w:rsidP="00C16113">
      <w:pPr>
        <w:spacing w:after="0" w:line="240" w:lineRule="auto"/>
        <w:rPr>
          <w:rFonts w:ascii="Trebuchet MS" w:hAnsi="Trebuchet MS" w:cs="Arial"/>
          <w:b/>
          <w:color w:val="000000" w:themeColor="text1"/>
          <w:sz w:val="24"/>
          <w:szCs w:val="24"/>
          <w:lang w:val="en-US"/>
        </w:rPr>
      </w:pPr>
    </w:p>
    <w:p w14:paraId="2439151C" w14:textId="380001C6" w:rsidR="00F41160" w:rsidRDefault="00820659" w:rsidP="00C16113">
      <w:pPr>
        <w:spacing w:after="0" w:line="240" w:lineRule="auto"/>
        <w:rPr>
          <w:rFonts w:ascii="Trebuchet MS" w:hAnsi="Trebuchet MS" w:cs="Arial"/>
          <w:b/>
          <w:color w:val="000000" w:themeColor="text1"/>
          <w:sz w:val="24"/>
          <w:szCs w:val="24"/>
          <w:lang w:val="en-US"/>
        </w:rPr>
      </w:pPr>
      <w:r w:rsidRPr="00C16113">
        <w:rPr>
          <w:rFonts w:ascii="Trebuchet MS" w:hAnsi="Trebuchet MS" w:cs="Arial"/>
          <w:b/>
          <w:color w:val="000000" w:themeColor="text1"/>
          <w:sz w:val="24"/>
          <w:szCs w:val="24"/>
          <w:lang w:val="en-US"/>
        </w:rPr>
        <w:t xml:space="preserve">29 July </w:t>
      </w:r>
      <w:r w:rsidR="007D21C0" w:rsidRPr="00C16113">
        <w:rPr>
          <w:rFonts w:ascii="Trebuchet MS" w:hAnsi="Trebuchet MS" w:cs="Arial"/>
          <w:b/>
          <w:color w:val="000000" w:themeColor="text1"/>
          <w:sz w:val="24"/>
          <w:szCs w:val="24"/>
          <w:lang w:val="en-US"/>
        </w:rPr>
        <w:t>to 17</w:t>
      </w:r>
      <w:r w:rsidR="00F41160">
        <w:rPr>
          <w:rFonts w:ascii="Trebuchet MS" w:hAnsi="Trebuchet MS" w:cs="Arial"/>
          <w:b/>
          <w:color w:val="000000" w:themeColor="text1"/>
          <w:sz w:val="24"/>
          <w:szCs w:val="24"/>
          <w:lang w:val="en-US"/>
        </w:rPr>
        <w:t xml:space="preserve"> September 2017</w:t>
      </w:r>
    </w:p>
    <w:p w14:paraId="7350C89E" w14:textId="77777777" w:rsidR="00F41160" w:rsidRDefault="0051241F" w:rsidP="00C16113">
      <w:pPr>
        <w:spacing w:after="0" w:line="240" w:lineRule="auto"/>
        <w:rPr>
          <w:rFonts w:ascii="Trebuchet MS" w:eastAsia="Times New Roman" w:hAnsi="Trebuchet MS" w:cs="Arial"/>
          <w:b/>
          <w:color w:val="000000" w:themeColor="text1"/>
          <w:sz w:val="24"/>
          <w:szCs w:val="24"/>
          <w:lang w:eastAsia="en-GB"/>
        </w:rPr>
      </w:pPr>
      <w:r w:rsidRPr="00C16113">
        <w:rPr>
          <w:rFonts w:ascii="Trebuchet MS" w:eastAsia="Times New Roman" w:hAnsi="Trebuchet MS" w:cs="Arial"/>
          <w:b/>
          <w:color w:val="000000" w:themeColor="text1"/>
          <w:sz w:val="24"/>
          <w:szCs w:val="24"/>
          <w:lang w:eastAsia="en-GB"/>
        </w:rPr>
        <w:t>C4DI</w:t>
      </w:r>
      <w:r w:rsidR="00F41160">
        <w:rPr>
          <w:rFonts w:ascii="Trebuchet MS" w:eastAsia="Times New Roman" w:hAnsi="Trebuchet MS" w:cs="Arial"/>
          <w:b/>
          <w:color w:val="000000" w:themeColor="text1"/>
          <w:sz w:val="24"/>
          <w:szCs w:val="24"/>
          <w:lang w:eastAsia="en-GB"/>
        </w:rPr>
        <w:t xml:space="preserve"> @</w:t>
      </w:r>
      <w:proofErr w:type="spellStart"/>
      <w:r w:rsidR="00F41160">
        <w:rPr>
          <w:rFonts w:ascii="Trebuchet MS" w:eastAsia="Times New Roman" w:hAnsi="Trebuchet MS" w:cs="Arial"/>
          <w:b/>
          <w:color w:val="000000" w:themeColor="text1"/>
          <w:sz w:val="24"/>
          <w:szCs w:val="24"/>
          <w:lang w:eastAsia="en-GB"/>
        </w:rPr>
        <w:t>TheDock</w:t>
      </w:r>
      <w:proofErr w:type="spellEnd"/>
      <w:r w:rsidR="00351152" w:rsidRPr="00C16113">
        <w:rPr>
          <w:rFonts w:ascii="Trebuchet MS" w:eastAsia="Times New Roman" w:hAnsi="Trebuchet MS" w:cs="Arial"/>
          <w:b/>
          <w:color w:val="000000" w:themeColor="text1"/>
          <w:sz w:val="24"/>
          <w:szCs w:val="24"/>
          <w:shd w:val="clear" w:color="auto" w:fill="FFFFFF"/>
          <w:lang w:eastAsia="en-GB"/>
        </w:rPr>
        <w:t>, 31-38 Queen Street</w:t>
      </w:r>
      <w:r w:rsidR="00C16113">
        <w:rPr>
          <w:rFonts w:ascii="Trebuchet MS" w:eastAsia="Times New Roman" w:hAnsi="Trebuchet MS" w:cs="Arial"/>
          <w:b/>
          <w:color w:val="000000" w:themeColor="text1"/>
          <w:sz w:val="24"/>
          <w:szCs w:val="24"/>
          <w:shd w:val="clear" w:color="auto" w:fill="FFFFFF"/>
          <w:lang w:eastAsia="en-GB"/>
        </w:rPr>
        <w:t xml:space="preserve">, </w:t>
      </w:r>
      <w:r w:rsidR="00AD537C" w:rsidRPr="00C16113">
        <w:rPr>
          <w:rFonts w:ascii="Trebuchet MS" w:eastAsia="Times New Roman" w:hAnsi="Trebuchet MS" w:cs="Arial"/>
          <w:b/>
          <w:color w:val="000000" w:themeColor="text1"/>
          <w:sz w:val="24"/>
          <w:szCs w:val="24"/>
          <w:lang w:eastAsia="en-GB"/>
        </w:rPr>
        <w:t xml:space="preserve">and </w:t>
      </w:r>
      <w:proofErr w:type="gramStart"/>
      <w:r w:rsidR="00AD537C" w:rsidRPr="00C16113">
        <w:rPr>
          <w:rFonts w:ascii="Trebuchet MS" w:eastAsia="Times New Roman" w:hAnsi="Trebuchet MS" w:cs="Arial"/>
          <w:b/>
          <w:color w:val="000000" w:themeColor="text1"/>
          <w:sz w:val="24"/>
          <w:szCs w:val="24"/>
          <w:lang w:eastAsia="en-GB"/>
        </w:rPr>
        <w:t>The</w:t>
      </w:r>
      <w:proofErr w:type="gramEnd"/>
      <w:r w:rsidR="00AD537C" w:rsidRPr="00C16113">
        <w:rPr>
          <w:rFonts w:ascii="Trebuchet MS" w:eastAsia="Times New Roman" w:hAnsi="Trebuchet MS" w:cs="Arial"/>
          <w:b/>
          <w:color w:val="000000" w:themeColor="text1"/>
          <w:sz w:val="24"/>
          <w:szCs w:val="24"/>
          <w:lang w:eastAsia="en-GB"/>
        </w:rPr>
        <w:t xml:space="preserve"> Deep</w:t>
      </w:r>
      <w:r w:rsidR="001452FF" w:rsidRPr="00C16113">
        <w:rPr>
          <w:rFonts w:ascii="Trebuchet MS" w:eastAsia="Times New Roman" w:hAnsi="Trebuchet MS" w:cs="Arial"/>
          <w:b/>
          <w:color w:val="000000" w:themeColor="text1"/>
          <w:sz w:val="24"/>
          <w:szCs w:val="24"/>
          <w:lang w:eastAsia="en-GB"/>
        </w:rPr>
        <w:t xml:space="preserve">, </w:t>
      </w:r>
      <w:r w:rsidR="003802C8" w:rsidRPr="003802C8">
        <w:rPr>
          <w:rFonts w:ascii="Trebuchet MS" w:eastAsia="Times New Roman" w:hAnsi="Trebuchet MS" w:cs="Arial"/>
          <w:b/>
          <w:color w:val="000000" w:themeColor="text1"/>
          <w:sz w:val="24"/>
          <w:szCs w:val="24"/>
          <w:lang w:eastAsia="en-GB"/>
        </w:rPr>
        <w:t>Tower St, Hull</w:t>
      </w:r>
      <w:r w:rsidR="00F41160">
        <w:rPr>
          <w:rFonts w:ascii="Trebuchet MS" w:eastAsia="Times New Roman" w:hAnsi="Trebuchet MS" w:cs="Arial"/>
          <w:b/>
          <w:color w:val="000000" w:themeColor="text1"/>
          <w:sz w:val="24"/>
          <w:szCs w:val="24"/>
          <w:lang w:eastAsia="en-GB"/>
        </w:rPr>
        <w:t xml:space="preserve"> </w:t>
      </w:r>
    </w:p>
    <w:p w14:paraId="33CE7AFB" w14:textId="7D2D3E5F" w:rsidR="0051241F" w:rsidRPr="00C16113" w:rsidRDefault="001452FF" w:rsidP="00C16113">
      <w:pPr>
        <w:spacing w:after="0" w:line="240" w:lineRule="auto"/>
        <w:rPr>
          <w:rFonts w:ascii="Trebuchet MS" w:eastAsia="Times New Roman" w:hAnsi="Trebuchet MS" w:cs="Times New Roman"/>
          <w:color w:val="000000" w:themeColor="text1"/>
          <w:sz w:val="24"/>
          <w:szCs w:val="24"/>
          <w:lang w:eastAsia="en-GB"/>
        </w:rPr>
      </w:pPr>
      <w:r w:rsidRPr="00C16113">
        <w:rPr>
          <w:rFonts w:ascii="Trebuchet MS" w:eastAsia="Times New Roman" w:hAnsi="Trebuchet MS" w:cs="Arial"/>
          <w:b/>
          <w:color w:val="000000" w:themeColor="text1"/>
          <w:sz w:val="24"/>
          <w:szCs w:val="24"/>
          <w:lang w:eastAsia="en-GB"/>
        </w:rPr>
        <w:t>FREE</w:t>
      </w:r>
      <w:r w:rsidR="0051241F" w:rsidRPr="00C16113">
        <w:rPr>
          <w:rFonts w:ascii="Trebuchet MS" w:eastAsia="Times New Roman" w:hAnsi="Trebuchet MS" w:cs="Arial"/>
          <w:b/>
          <w:color w:val="000000" w:themeColor="text1"/>
          <w:sz w:val="24"/>
          <w:szCs w:val="24"/>
          <w:lang w:eastAsia="en-GB"/>
        </w:rPr>
        <w:t xml:space="preserve"> </w:t>
      </w:r>
    </w:p>
    <w:p w14:paraId="280F5DCA" w14:textId="77777777" w:rsidR="001452FF" w:rsidRPr="00C16113" w:rsidRDefault="001452FF" w:rsidP="00C16113">
      <w:pPr>
        <w:pStyle w:val="NoSpacing"/>
        <w:jc w:val="both"/>
        <w:rPr>
          <w:rFonts w:ascii="Trebuchet MS" w:hAnsi="Trebuchet MS" w:cs="Arial"/>
          <w:b/>
          <w:i/>
          <w:color w:val="000000" w:themeColor="text1"/>
          <w:sz w:val="24"/>
          <w:szCs w:val="24"/>
        </w:rPr>
      </w:pPr>
    </w:p>
    <w:p w14:paraId="6D73F05C" w14:textId="41164B24" w:rsidR="00297839" w:rsidRPr="00C16113" w:rsidRDefault="002608BB" w:rsidP="00C16113">
      <w:pPr>
        <w:autoSpaceDE w:val="0"/>
        <w:autoSpaceDN w:val="0"/>
        <w:adjustRightInd w:val="0"/>
        <w:spacing w:after="0" w:line="240" w:lineRule="auto"/>
        <w:rPr>
          <w:rFonts w:ascii="Trebuchet MS" w:hAnsi="Trebuchet MS" w:cs="Arial"/>
          <w:color w:val="000000" w:themeColor="text1"/>
          <w:sz w:val="24"/>
          <w:szCs w:val="24"/>
        </w:rPr>
      </w:pPr>
      <w:r w:rsidRPr="00C16113">
        <w:rPr>
          <w:rFonts w:ascii="Trebuchet MS" w:hAnsi="Trebuchet MS" w:cs="Arial"/>
          <w:i/>
          <w:color w:val="000000" w:themeColor="text1"/>
          <w:sz w:val="24"/>
          <w:szCs w:val="24"/>
        </w:rPr>
        <w:t>BLEACHED</w:t>
      </w:r>
      <w:r w:rsidRPr="00C16113">
        <w:rPr>
          <w:rFonts w:ascii="Trebuchet MS" w:hAnsi="Trebuchet MS" w:cs="Arial"/>
          <w:color w:val="000000" w:themeColor="text1"/>
          <w:sz w:val="24"/>
          <w:szCs w:val="24"/>
        </w:rPr>
        <w:t xml:space="preserve"> </w:t>
      </w:r>
      <w:proofErr w:type="gramStart"/>
      <w:r w:rsidRPr="00C16113">
        <w:rPr>
          <w:rFonts w:ascii="Trebuchet MS" w:hAnsi="Trebuchet MS" w:cs="Arial"/>
          <w:color w:val="000000" w:themeColor="text1"/>
          <w:sz w:val="24"/>
          <w:szCs w:val="24"/>
        </w:rPr>
        <w:t>is a new sculpture</w:t>
      </w:r>
      <w:r w:rsidR="00297839" w:rsidRPr="00C16113">
        <w:rPr>
          <w:rFonts w:ascii="Trebuchet MS" w:hAnsi="Trebuchet MS" w:cs="Arial"/>
          <w:color w:val="000000" w:themeColor="text1"/>
          <w:sz w:val="24"/>
          <w:szCs w:val="24"/>
        </w:rPr>
        <w:t xml:space="preserve"> created</w:t>
      </w:r>
      <w:proofErr w:type="gramEnd"/>
      <w:r w:rsidR="00297839" w:rsidRPr="00C16113">
        <w:rPr>
          <w:rFonts w:ascii="Trebuchet MS" w:hAnsi="Trebuchet MS" w:cs="Arial"/>
          <w:color w:val="000000" w:themeColor="text1"/>
          <w:sz w:val="24"/>
          <w:szCs w:val="24"/>
        </w:rPr>
        <w:t xml:space="preserve"> by </w:t>
      </w:r>
      <w:r w:rsidR="00C16113">
        <w:rPr>
          <w:rFonts w:ascii="Trebuchet MS" w:hAnsi="Trebuchet MS" w:cs="Arial"/>
          <w:color w:val="000000" w:themeColor="text1"/>
          <w:sz w:val="24"/>
          <w:szCs w:val="24"/>
        </w:rPr>
        <w:t xml:space="preserve">artist </w:t>
      </w:r>
      <w:r w:rsidR="00297839" w:rsidRPr="00C16113">
        <w:rPr>
          <w:rFonts w:ascii="Trebuchet MS" w:hAnsi="Trebuchet MS" w:cs="Arial"/>
          <w:color w:val="000000" w:themeColor="text1"/>
          <w:sz w:val="24"/>
          <w:szCs w:val="24"/>
        </w:rPr>
        <w:t xml:space="preserve">Tania </w:t>
      </w:r>
      <w:proofErr w:type="spellStart"/>
      <w:r w:rsidR="00297839" w:rsidRPr="00C16113">
        <w:rPr>
          <w:rFonts w:ascii="Trebuchet MS" w:hAnsi="Trebuchet MS" w:cs="Arial"/>
          <w:color w:val="000000" w:themeColor="text1"/>
          <w:sz w:val="24"/>
          <w:szCs w:val="24"/>
        </w:rPr>
        <w:t>Kovats</w:t>
      </w:r>
      <w:proofErr w:type="spellEnd"/>
      <w:r w:rsidR="00297839" w:rsidRPr="00C16113">
        <w:rPr>
          <w:rFonts w:ascii="Trebuchet MS" w:hAnsi="Trebuchet MS" w:cs="Arial"/>
          <w:color w:val="000000" w:themeColor="text1"/>
          <w:sz w:val="24"/>
          <w:szCs w:val="24"/>
        </w:rPr>
        <w:t xml:space="preserve"> </w:t>
      </w:r>
      <w:r w:rsidR="00C16113">
        <w:rPr>
          <w:rFonts w:ascii="Trebuchet MS" w:hAnsi="Trebuchet MS" w:cs="Arial"/>
          <w:color w:val="000000" w:themeColor="text1"/>
          <w:sz w:val="24"/>
          <w:szCs w:val="24"/>
        </w:rPr>
        <w:t>as her</w:t>
      </w:r>
      <w:r w:rsidR="00297839" w:rsidRPr="00C16113">
        <w:rPr>
          <w:rFonts w:ascii="Trebuchet MS" w:hAnsi="Trebuchet MS" w:cs="Arial"/>
          <w:color w:val="000000" w:themeColor="text1"/>
          <w:sz w:val="24"/>
          <w:szCs w:val="24"/>
        </w:rPr>
        <w:t xml:space="preserve"> response to both the beauty of coral and its fragile position in the world’s ecosystem.</w:t>
      </w:r>
    </w:p>
    <w:p w14:paraId="520A54F4" w14:textId="77777777" w:rsidR="00297839" w:rsidRPr="00C16113" w:rsidRDefault="00297839" w:rsidP="00C16113">
      <w:pPr>
        <w:autoSpaceDE w:val="0"/>
        <w:autoSpaceDN w:val="0"/>
        <w:adjustRightInd w:val="0"/>
        <w:spacing w:after="0" w:line="240" w:lineRule="auto"/>
        <w:rPr>
          <w:rFonts w:ascii="Trebuchet MS" w:hAnsi="Trebuchet MS" w:cs="Arial"/>
          <w:color w:val="000000" w:themeColor="text1"/>
          <w:sz w:val="24"/>
          <w:szCs w:val="24"/>
        </w:rPr>
      </w:pPr>
    </w:p>
    <w:p w14:paraId="0997A4FF" w14:textId="5C653DF9" w:rsidR="00CB6F3D" w:rsidRDefault="00297839" w:rsidP="00C16113">
      <w:pPr>
        <w:autoSpaceDE w:val="0"/>
        <w:autoSpaceDN w:val="0"/>
        <w:adjustRightInd w:val="0"/>
        <w:spacing w:after="0" w:line="240" w:lineRule="auto"/>
        <w:rPr>
          <w:rFonts w:ascii="Trebuchet MS" w:hAnsi="Trebuchet MS" w:cs="Arial"/>
          <w:color w:val="000000" w:themeColor="text1"/>
          <w:sz w:val="24"/>
          <w:szCs w:val="24"/>
        </w:rPr>
      </w:pPr>
      <w:r w:rsidRPr="00C16113">
        <w:rPr>
          <w:rFonts w:ascii="Trebuchet MS" w:hAnsi="Trebuchet MS" w:cs="Arial"/>
          <w:color w:val="000000" w:themeColor="text1"/>
          <w:sz w:val="24"/>
          <w:szCs w:val="24"/>
        </w:rPr>
        <w:t xml:space="preserve">The new work is </w:t>
      </w:r>
      <w:r w:rsidR="002608BB" w:rsidRPr="00C16113">
        <w:rPr>
          <w:rFonts w:ascii="Trebuchet MS" w:hAnsi="Trebuchet MS" w:cs="Arial"/>
          <w:color w:val="000000" w:themeColor="text1"/>
          <w:sz w:val="24"/>
          <w:szCs w:val="24"/>
        </w:rPr>
        <w:t xml:space="preserve">the second </w:t>
      </w:r>
      <w:r w:rsidR="00FC71A1" w:rsidRPr="00C16113">
        <w:rPr>
          <w:rFonts w:ascii="Trebuchet MS" w:hAnsi="Trebuchet MS" w:cs="Arial"/>
          <w:color w:val="000000" w:themeColor="text1"/>
          <w:sz w:val="24"/>
          <w:szCs w:val="24"/>
        </w:rPr>
        <w:t xml:space="preserve">commission in </w:t>
      </w:r>
      <w:proofErr w:type="gramStart"/>
      <w:r w:rsidR="00FC71A1" w:rsidRPr="00C16113">
        <w:rPr>
          <w:rFonts w:ascii="Trebuchet MS" w:hAnsi="Trebuchet MS" w:cs="Arial"/>
          <w:color w:val="000000" w:themeColor="text1"/>
          <w:sz w:val="24"/>
          <w:szCs w:val="24"/>
        </w:rPr>
        <w:t>a collaboration</w:t>
      </w:r>
      <w:proofErr w:type="gramEnd"/>
      <w:r w:rsidR="002608BB" w:rsidRPr="00C16113">
        <w:rPr>
          <w:rFonts w:ascii="Trebuchet MS" w:hAnsi="Trebuchet MS" w:cs="Arial"/>
          <w:color w:val="000000" w:themeColor="text1"/>
          <w:sz w:val="24"/>
          <w:szCs w:val="24"/>
        </w:rPr>
        <w:t xml:space="preserve"> between The Deep and Hull 2017 as part of </w:t>
      </w:r>
      <w:r w:rsidR="002608BB" w:rsidRPr="00C16113">
        <w:rPr>
          <w:rFonts w:ascii="Trebuchet MS" w:hAnsi="Trebuchet MS" w:cs="Arial"/>
          <w:i/>
          <w:color w:val="000000" w:themeColor="text1"/>
          <w:sz w:val="24"/>
          <w:szCs w:val="24"/>
        </w:rPr>
        <w:t xml:space="preserve">Look Up, </w:t>
      </w:r>
      <w:r w:rsidR="002608BB" w:rsidRPr="00C16113">
        <w:rPr>
          <w:rFonts w:ascii="Trebuchet MS" w:hAnsi="Trebuchet MS" w:cs="Arial"/>
          <w:color w:val="000000" w:themeColor="text1"/>
          <w:sz w:val="24"/>
          <w:szCs w:val="24"/>
        </w:rPr>
        <w:t xml:space="preserve">a series of temporary </w:t>
      </w:r>
      <w:r w:rsidR="00FC71A1" w:rsidRPr="00C16113">
        <w:rPr>
          <w:rFonts w:ascii="Trebuchet MS" w:hAnsi="Trebuchet MS" w:cs="Arial"/>
          <w:color w:val="000000" w:themeColor="text1"/>
          <w:sz w:val="24"/>
          <w:szCs w:val="24"/>
        </w:rPr>
        <w:t>artworks</w:t>
      </w:r>
      <w:r w:rsidR="002608BB" w:rsidRPr="00C16113">
        <w:rPr>
          <w:rFonts w:ascii="Trebuchet MS" w:hAnsi="Trebuchet MS" w:cs="Arial"/>
          <w:color w:val="000000" w:themeColor="text1"/>
          <w:sz w:val="24"/>
          <w:szCs w:val="24"/>
        </w:rPr>
        <w:t xml:space="preserve"> </w:t>
      </w:r>
      <w:r w:rsidR="00C16113">
        <w:rPr>
          <w:rFonts w:ascii="Trebuchet MS" w:hAnsi="Trebuchet MS" w:cs="Arial"/>
          <w:color w:val="000000" w:themeColor="text1"/>
          <w:sz w:val="24"/>
          <w:szCs w:val="24"/>
        </w:rPr>
        <w:t>being installed throughout Hull's City of Culture year</w:t>
      </w:r>
      <w:r w:rsidR="002608BB" w:rsidRPr="00C16113">
        <w:rPr>
          <w:rFonts w:ascii="Trebuchet MS" w:hAnsi="Trebuchet MS" w:cs="Arial"/>
          <w:color w:val="000000" w:themeColor="text1"/>
          <w:sz w:val="24"/>
          <w:szCs w:val="24"/>
        </w:rPr>
        <w:t xml:space="preserve">. </w:t>
      </w:r>
    </w:p>
    <w:p w14:paraId="0053C8AE" w14:textId="1A55527C" w:rsidR="002608BB" w:rsidRPr="00C16113" w:rsidRDefault="00FC71A1" w:rsidP="00C16113">
      <w:pPr>
        <w:autoSpaceDE w:val="0"/>
        <w:autoSpaceDN w:val="0"/>
        <w:adjustRightInd w:val="0"/>
        <w:spacing w:after="0" w:line="240" w:lineRule="auto"/>
        <w:rPr>
          <w:rFonts w:ascii="Trebuchet MS" w:hAnsi="Trebuchet MS" w:cs="Arial"/>
          <w:i/>
          <w:color w:val="000000" w:themeColor="text1"/>
          <w:sz w:val="24"/>
          <w:szCs w:val="24"/>
        </w:rPr>
      </w:pPr>
      <w:r w:rsidRPr="00C16113">
        <w:rPr>
          <w:rFonts w:ascii="Trebuchet MS" w:hAnsi="Trebuchet MS" w:cs="Arial"/>
          <w:color w:val="000000" w:themeColor="text1"/>
          <w:sz w:val="24"/>
          <w:szCs w:val="24"/>
        </w:rPr>
        <w:t xml:space="preserve">Tania </w:t>
      </w:r>
      <w:proofErr w:type="spellStart"/>
      <w:r w:rsidR="002608BB" w:rsidRPr="00C16113">
        <w:rPr>
          <w:rFonts w:ascii="Trebuchet MS" w:hAnsi="Trebuchet MS" w:cs="Arial"/>
          <w:color w:val="000000" w:themeColor="text1"/>
          <w:sz w:val="24"/>
          <w:szCs w:val="24"/>
        </w:rPr>
        <w:t>Kovats</w:t>
      </w:r>
      <w:proofErr w:type="spellEnd"/>
      <w:r w:rsidR="002608BB" w:rsidRPr="00C16113">
        <w:rPr>
          <w:rFonts w:ascii="Trebuchet MS" w:hAnsi="Trebuchet MS" w:cs="Arial"/>
          <w:color w:val="000000" w:themeColor="text1"/>
          <w:sz w:val="24"/>
          <w:szCs w:val="24"/>
        </w:rPr>
        <w:t xml:space="preserve"> first visited The Deep</w:t>
      </w:r>
      <w:r w:rsidR="00C16113">
        <w:rPr>
          <w:rFonts w:ascii="Trebuchet MS" w:hAnsi="Trebuchet MS" w:cs="Arial"/>
          <w:color w:val="000000" w:themeColor="text1"/>
          <w:sz w:val="24"/>
          <w:szCs w:val="24"/>
        </w:rPr>
        <w:t>, one of the UK's most spectacular aquariums,</w:t>
      </w:r>
      <w:r w:rsidR="002608BB" w:rsidRPr="00C16113">
        <w:rPr>
          <w:rFonts w:ascii="Trebuchet MS" w:hAnsi="Trebuchet MS" w:cs="Arial"/>
          <w:color w:val="000000" w:themeColor="text1"/>
          <w:sz w:val="24"/>
          <w:szCs w:val="24"/>
        </w:rPr>
        <w:t xml:space="preserve"> in spring 2016 and </w:t>
      </w:r>
      <w:proofErr w:type="gramStart"/>
      <w:r w:rsidR="002608BB" w:rsidRPr="00C16113">
        <w:rPr>
          <w:rFonts w:ascii="Trebuchet MS" w:hAnsi="Trebuchet MS" w:cs="Arial"/>
          <w:color w:val="000000" w:themeColor="text1"/>
          <w:sz w:val="24"/>
          <w:szCs w:val="24"/>
        </w:rPr>
        <w:t>was captivated</w:t>
      </w:r>
      <w:proofErr w:type="gramEnd"/>
      <w:r w:rsidR="002608BB" w:rsidRPr="00C16113">
        <w:rPr>
          <w:rFonts w:ascii="Trebuchet MS" w:hAnsi="Trebuchet MS" w:cs="Arial"/>
          <w:color w:val="000000" w:themeColor="text1"/>
          <w:sz w:val="24"/>
          <w:szCs w:val="24"/>
        </w:rPr>
        <w:t xml:space="preserve"> by their coral exhibit, describing it as an </w:t>
      </w:r>
      <w:r w:rsidR="00667EDF">
        <w:rPr>
          <w:rFonts w:ascii="Trebuchet MS" w:hAnsi="Trebuchet MS" w:cs="Arial"/>
          <w:color w:val="000000" w:themeColor="text1"/>
          <w:sz w:val="24"/>
          <w:szCs w:val="24"/>
        </w:rPr>
        <w:t>‘</w:t>
      </w:r>
      <w:r w:rsidR="002608BB" w:rsidRPr="00C16113">
        <w:rPr>
          <w:rFonts w:ascii="Trebuchet MS" w:hAnsi="Trebuchet MS" w:cs="Arial"/>
          <w:i/>
          <w:color w:val="000000" w:themeColor="text1"/>
          <w:sz w:val="24"/>
          <w:szCs w:val="24"/>
        </w:rPr>
        <w:t>underwater world of intensely rich colour a</w:t>
      </w:r>
      <w:r w:rsidR="00667EDF">
        <w:rPr>
          <w:rFonts w:ascii="Trebuchet MS" w:hAnsi="Trebuchet MS" w:cs="Arial"/>
          <w:i/>
          <w:color w:val="000000" w:themeColor="text1"/>
          <w:sz w:val="24"/>
          <w:szCs w:val="24"/>
        </w:rPr>
        <w:t>nd endlessly fascinating forms,’</w:t>
      </w:r>
      <w:r w:rsidR="002608BB" w:rsidRPr="00C16113">
        <w:rPr>
          <w:rFonts w:ascii="Trebuchet MS" w:hAnsi="Trebuchet MS" w:cs="Arial"/>
          <w:i/>
          <w:color w:val="000000" w:themeColor="text1"/>
          <w:sz w:val="24"/>
          <w:szCs w:val="24"/>
        </w:rPr>
        <w:t xml:space="preserve"> </w:t>
      </w:r>
      <w:r w:rsidR="002608BB" w:rsidRPr="00C16113">
        <w:rPr>
          <w:rFonts w:ascii="Trebuchet MS" w:hAnsi="Trebuchet MS" w:cs="Arial"/>
          <w:color w:val="000000" w:themeColor="text1"/>
          <w:sz w:val="24"/>
          <w:szCs w:val="24"/>
        </w:rPr>
        <w:t>a</w:t>
      </w:r>
      <w:r w:rsidR="00667EDF">
        <w:rPr>
          <w:rFonts w:ascii="Trebuchet MS" w:hAnsi="Trebuchet MS" w:cs="Arial"/>
          <w:i/>
          <w:color w:val="000000" w:themeColor="text1"/>
          <w:sz w:val="24"/>
          <w:szCs w:val="24"/>
        </w:rPr>
        <w:t xml:space="preserve"> ‘landscape of dreams’</w:t>
      </w:r>
      <w:r w:rsidR="002608BB" w:rsidRPr="00C16113">
        <w:rPr>
          <w:rFonts w:ascii="Trebuchet MS" w:hAnsi="Trebuchet MS" w:cs="Arial"/>
          <w:i/>
          <w:color w:val="000000" w:themeColor="text1"/>
          <w:sz w:val="24"/>
          <w:szCs w:val="24"/>
        </w:rPr>
        <w:t>.</w:t>
      </w:r>
    </w:p>
    <w:p w14:paraId="294678A7" w14:textId="77777777" w:rsidR="002608BB" w:rsidRPr="00C16113" w:rsidRDefault="002608BB" w:rsidP="00C16113">
      <w:pPr>
        <w:autoSpaceDE w:val="0"/>
        <w:autoSpaceDN w:val="0"/>
        <w:adjustRightInd w:val="0"/>
        <w:spacing w:after="0" w:line="240" w:lineRule="auto"/>
        <w:rPr>
          <w:rFonts w:ascii="Trebuchet MS" w:hAnsi="Trebuchet MS" w:cs="Arial"/>
          <w:color w:val="000000" w:themeColor="text1"/>
          <w:sz w:val="24"/>
          <w:szCs w:val="24"/>
        </w:rPr>
      </w:pPr>
    </w:p>
    <w:p w14:paraId="0F8F766A" w14:textId="00447EF7" w:rsidR="002608BB" w:rsidRPr="00C16113" w:rsidRDefault="00CB6F3D" w:rsidP="00C16113">
      <w:pPr>
        <w:autoSpaceDE w:val="0"/>
        <w:autoSpaceDN w:val="0"/>
        <w:adjustRightInd w:val="0"/>
        <w:spacing w:after="0" w:line="240" w:lineRule="auto"/>
        <w:rPr>
          <w:rFonts w:ascii="Trebuchet MS" w:hAnsi="Trebuchet MS" w:cs="Arial"/>
          <w:color w:val="000000" w:themeColor="text1"/>
          <w:sz w:val="24"/>
          <w:szCs w:val="24"/>
        </w:rPr>
      </w:pPr>
      <w:r>
        <w:rPr>
          <w:rFonts w:ascii="Trebuchet MS" w:hAnsi="Trebuchet MS" w:cs="Arial"/>
          <w:color w:val="000000" w:themeColor="text1"/>
          <w:sz w:val="24"/>
          <w:szCs w:val="24"/>
        </w:rPr>
        <w:t>A</w:t>
      </w:r>
      <w:r w:rsidRPr="00C16113">
        <w:rPr>
          <w:rFonts w:ascii="Trebuchet MS" w:hAnsi="Trebuchet MS" w:cs="Arial"/>
          <w:color w:val="000000" w:themeColor="text1"/>
          <w:sz w:val="24"/>
          <w:szCs w:val="24"/>
        </w:rPr>
        <w:t xml:space="preserve">s </w:t>
      </w:r>
      <w:r w:rsidR="002608BB" w:rsidRPr="00C16113">
        <w:rPr>
          <w:rFonts w:ascii="Trebuchet MS" w:hAnsi="Trebuchet MS" w:cs="Arial"/>
          <w:color w:val="000000" w:themeColor="text1"/>
          <w:sz w:val="24"/>
          <w:szCs w:val="24"/>
        </w:rPr>
        <w:t>Tania began</w:t>
      </w:r>
      <w:r w:rsidR="00FC71A1" w:rsidRPr="00C16113">
        <w:rPr>
          <w:rFonts w:ascii="Trebuchet MS" w:hAnsi="Trebuchet MS" w:cs="Arial"/>
          <w:color w:val="000000" w:themeColor="text1"/>
          <w:sz w:val="24"/>
          <w:szCs w:val="24"/>
        </w:rPr>
        <w:t xml:space="preserve"> developing her ideas for this work</w:t>
      </w:r>
      <w:r w:rsidR="002608BB" w:rsidRPr="00C16113">
        <w:rPr>
          <w:rFonts w:ascii="Trebuchet MS" w:hAnsi="Trebuchet MS" w:cs="Arial"/>
          <w:color w:val="000000" w:themeColor="text1"/>
          <w:sz w:val="24"/>
          <w:szCs w:val="24"/>
        </w:rPr>
        <w:t>, a major global coral bleaching event took place, unprecedented in its scale</w:t>
      </w:r>
      <w:r>
        <w:rPr>
          <w:rFonts w:ascii="Trebuchet MS" w:hAnsi="Trebuchet MS" w:cs="Arial"/>
          <w:color w:val="000000" w:themeColor="text1"/>
          <w:sz w:val="24"/>
          <w:szCs w:val="24"/>
        </w:rPr>
        <w:t xml:space="preserve">, </w:t>
      </w:r>
      <w:proofErr w:type="gramStart"/>
      <w:r>
        <w:rPr>
          <w:rFonts w:ascii="Trebuchet MS" w:hAnsi="Trebuchet MS" w:cs="Arial"/>
          <w:color w:val="000000" w:themeColor="text1"/>
          <w:sz w:val="24"/>
          <w:szCs w:val="24"/>
        </w:rPr>
        <w:t>with</w:t>
      </w:r>
      <w:r w:rsidR="002608BB" w:rsidRPr="00C16113">
        <w:rPr>
          <w:rFonts w:ascii="Trebuchet MS" w:hAnsi="Trebuchet MS" w:cs="Arial"/>
          <w:color w:val="000000" w:themeColor="text1"/>
          <w:sz w:val="24"/>
          <w:szCs w:val="24"/>
        </w:rPr>
        <w:t>93%</w:t>
      </w:r>
      <w:proofErr w:type="gramEnd"/>
      <w:r w:rsidR="002608BB" w:rsidRPr="00C16113">
        <w:rPr>
          <w:rFonts w:ascii="Trebuchet MS" w:hAnsi="Trebuchet MS" w:cs="Arial"/>
          <w:color w:val="000000" w:themeColor="text1"/>
          <w:sz w:val="24"/>
          <w:szCs w:val="24"/>
        </w:rPr>
        <w:t xml:space="preserve"> of the Great Barrier Reef thought to be affected. Coral bleaching takes place </w:t>
      </w:r>
      <w:proofErr w:type="gramStart"/>
      <w:r w:rsidR="002608BB" w:rsidRPr="00C16113">
        <w:rPr>
          <w:rFonts w:ascii="Trebuchet MS" w:hAnsi="Trebuchet MS" w:cs="Arial"/>
          <w:color w:val="000000" w:themeColor="text1"/>
          <w:sz w:val="24"/>
          <w:szCs w:val="24"/>
        </w:rPr>
        <w:t>as a result</w:t>
      </w:r>
      <w:proofErr w:type="gramEnd"/>
      <w:r w:rsidR="002608BB" w:rsidRPr="00C16113">
        <w:rPr>
          <w:rFonts w:ascii="Trebuchet MS" w:hAnsi="Trebuchet MS" w:cs="Arial"/>
          <w:color w:val="000000" w:themeColor="text1"/>
          <w:sz w:val="24"/>
          <w:szCs w:val="24"/>
        </w:rPr>
        <w:t xml:space="preserve"> of rising sea temperatures - when the sea is too warm, corals expel the </w:t>
      </w:r>
      <w:proofErr w:type="spellStart"/>
      <w:r w:rsidR="002608BB" w:rsidRPr="00C16113">
        <w:rPr>
          <w:rFonts w:ascii="Trebuchet MS" w:hAnsi="Trebuchet MS" w:cs="Arial"/>
          <w:color w:val="000000" w:themeColor="text1"/>
          <w:sz w:val="24"/>
          <w:szCs w:val="24"/>
        </w:rPr>
        <w:t>zooxanthellea</w:t>
      </w:r>
      <w:proofErr w:type="spellEnd"/>
      <w:r w:rsidR="002608BB" w:rsidRPr="00C16113">
        <w:rPr>
          <w:rFonts w:ascii="Trebuchet MS" w:hAnsi="Trebuchet MS" w:cs="Arial"/>
          <w:color w:val="000000" w:themeColor="text1"/>
          <w:sz w:val="24"/>
          <w:szCs w:val="24"/>
        </w:rPr>
        <w:t xml:space="preserve"> algae that give them their brilliant colours leaving them ghostly bone white an</w:t>
      </w:r>
      <w:r w:rsidR="00C16113">
        <w:rPr>
          <w:rFonts w:ascii="Trebuchet MS" w:hAnsi="Trebuchet MS" w:cs="Arial"/>
          <w:color w:val="000000" w:themeColor="text1"/>
          <w:sz w:val="24"/>
          <w:szCs w:val="24"/>
        </w:rPr>
        <w:t xml:space="preserve">d at risk. </w:t>
      </w:r>
      <w:r w:rsidR="002608BB" w:rsidRPr="00C16113">
        <w:rPr>
          <w:rFonts w:ascii="Trebuchet MS" w:hAnsi="Trebuchet MS" w:cs="Arial"/>
          <w:color w:val="000000" w:themeColor="text1"/>
          <w:sz w:val="24"/>
          <w:szCs w:val="24"/>
        </w:rPr>
        <w:t>The</w:t>
      </w:r>
      <w:r w:rsidR="00C42E6C" w:rsidRPr="00C16113">
        <w:rPr>
          <w:rFonts w:ascii="Trebuchet MS" w:hAnsi="Trebuchet MS" w:cs="Arial"/>
          <w:color w:val="000000" w:themeColor="text1"/>
          <w:sz w:val="24"/>
          <w:szCs w:val="24"/>
        </w:rPr>
        <w:t xml:space="preserve"> corals</w:t>
      </w:r>
      <w:r w:rsidR="002608BB" w:rsidRPr="00C16113">
        <w:rPr>
          <w:rFonts w:ascii="Trebuchet MS" w:hAnsi="Trebuchet MS" w:cs="Arial"/>
          <w:color w:val="000000" w:themeColor="text1"/>
          <w:sz w:val="24"/>
          <w:szCs w:val="24"/>
        </w:rPr>
        <w:t xml:space="preserve"> are not dead and can grow back given the correct conditions, but they are under extreme stress and very vulnerable.</w:t>
      </w:r>
    </w:p>
    <w:p w14:paraId="0DBE76E9" w14:textId="77777777" w:rsidR="002608BB" w:rsidRPr="00C16113" w:rsidRDefault="002608BB" w:rsidP="00C16113">
      <w:pPr>
        <w:autoSpaceDE w:val="0"/>
        <w:autoSpaceDN w:val="0"/>
        <w:adjustRightInd w:val="0"/>
        <w:spacing w:after="0" w:line="240" w:lineRule="auto"/>
        <w:rPr>
          <w:rFonts w:ascii="Trebuchet MS" w:hAnsi="Trebuchet MS" w:cs="Arial"/>
          <w:color w:val="000000" w:themeColor="text1"/>
          <w:sz w:val="24"/>
          <w:szCs w:val="24"/>
        </w:rPr>
      </w:pPr>
    </w:p>
    <w:p w14:paraId="5EE4772C" w14:textId="346DCCD2" w:rsidR="002608BB" w:rsidRPr="00C16113" w:rsidRDefault="002608BB" w:rsidP="00C16113">
      <w:pPr>
        <w:autoSpaceDE w:val="0"/>
        <w:autoSpaceDN w:val="0"/>
        <w:adjustRightInd w:val="0"/>
        <w:spacing w:after="0" w:line="240" w:lineRule="auto"/>
        <w:rPr>
          <w:rFonts w:ascii="Trebuchet MS" w:hAnsi="Trebuchet MS" w:cs="Arial"/>
          <w:color w:val="000000" w:themeColor="text1"/>
          <w:sz w:val="24"/>
          <w:szCs w:val="24"/>
        </w:rPr>
      </w:pPr>
      <w:r w:rsidRPr="00C16113">
        <w:rPr>
          <w:rFonts w:ascii="Trebuchet MS" w:hAnsi="Trebuchet MS" w:cs="Arial"/>
          <w:i/>
          <w:color w:val="000000" w:themeColor="text1"/>
          <w:sz w:val="24"/>
          <w:szCs w:val="24"/>
        </w:rPr>
        <w:t xml:space="preserve">BLEACHED </w:t>
      </w:r>
      <w:r w:rsidRPr="00C16113">
        <w:rPr>
          <w:rFonts w:ascii="Trebuchet MS" w:hAnsi="Trebuchet MS" w:cs="Arial"/>
          <w:color w:val="000000" w:themeColor="text1"/>
          <w:sz w:val="24"/>
          <w:szCs w:val="24"/>
        </w:rPr>
        <w:t>re</w:t>
      </w:r>
      <w:r w:rsidR="00811452" w:rsidRPr="00C16113">
        <w:rPr>
          <w:rFonts w:ascii="Trebuchet MS" w:hAnsi="Trebuchet MS" w:cs="Arial"/>
          <w:color w:val="000000" w:themeColor="text1"/>
          <w:sz w:val="24"/>
          <w:szCs w:val="24"/>
        </w:rPr>
        <w:t>cycles</w:t>
      </w:r>
      <w:r w:rsidRPr="00C16113">
        <w:rPr>
          <w:rFonts w:ascii="Trebuchet MS" w:hAnsi="Trebuchet MS" w:cs="Arial"/>
          <w:color w:val="000000" w:themeColor="text1"/>
          <w:sz w:val="24"/>
          <w:szCs w:val="24"/>
        </w:rPr>
        <w:t xml:space="preserve"> </w:t>
      </w:r>
      <w:r w:rsidR="00323975" w:rsidRPr="00C16113">
        <w:rPr>
          <w:rFonts w:ascii="Trebuchet MS" w:hAnsi="Trebuchet MS" w:cs="Arial"/>
          <w:color w:val="000000" w:themeColor="text1"/>
          <w:sz w:val="24"/>
          <w:szCs w:val="24"/>
        </w:rPr>
        <w:t xml:space="preserve">specially fabricated </w:t>
      </w:r>
      <w:r w:rsidRPr="00C16113">
        <w:rPr>
          <w:rFonts w:ascii="Trebuchet MS" w:hAnsi="Trebuchet MS" w:cs="Arial"/>
          <w:color w:val="000000" w:themeColor="text1"/>
          <w:sz w:val="24"/>
          <w:szCs w:val="24"/>
        </w:rPr>
        <w:t xml:space="preserve">coral from The Deep, salvaged from a previous </w:t>
      </w:r>
      <w:r w:rsidR="00C42E6C" w:rsidRPr="00C16113">
        <w:rPr>
          <w:rFonts w:ascii="Trebuchet MS" w:hAnsi="Trebuchet MS" w:cs="Arial"/>
          <w:color w:val="000000" w:themeColor="text1"/>
          <w:sz w:val="24"/>
          <w:szCs w:val="24"/>
        </w:rPr>
        <w:t>display</w:t>
      </w:r>
      <w:r w:rsidR="00CB6F3D">
        <w:rPr>
          <w:rFonts w:ascii="Trebuchet MS" w:hAnsi="Trebuchet MS" w:cs="Arial"/>
          <w:color w:val="000000" w:themeColor="text1"/>
          <w:sz w:val="24"/>
          <w:szCs w:val="24"/>
        </w:rPr>
        <w:t>,</w:t>
      </w:r>
      <w:r w:rsidRPr="00C16113">
        <w:rPr>
          <w:rFonts w:ascii="Trebuchet MS" w:hAnsi="Trebuchet MS" w:cs="Arial"/>
          <w:color w:val="000000" w:themeColor="text1"/>
          <w:sz w:val="24"/>
          <w:szCs w:val="24"/>
        </w:rPr>
        <w:t xml:space="preserve"> w</w:t>
      </w:r>
      <w:r w:rsidR="00323975" w:rsidRPr="00C16113">
        <w:rPr>
          <w:rFonts w:ascii="Trebuchet MS" w:hAnsi="Trebuchet MS" w:cs="Arial"/>
          <w:color w:val="000000" w:themeColor="text1"/>
          <w:sz w:val="24"/>
          <w:szCs w:val="24"/>
        </w:rPr>
        <w:t xml:space="preserve">hich </w:t>
      </w:r>
      <w:proofErr w:type="gramStart"/>
      <w:r w:rsidR="00323975" w:rsidRPr="00C16113">
        <w:rPr>
          <w:rFonts w:ascii="Trebuchet MS" w:hAnsi="Trebuchet MS" w:cs="Arial"/>
          <w:color w:val="000000" w:themeColor="text1"/>
          <w:sz w:val="24"/>
          <w:szCs w:val="24"/>
        </w:rPr>
        <w:t>was decommissioned</w:t>
      </w:r>
      <w:proofErr w:type="gramEnd"/>
      <w:r w:rsidR="00323975" w:rsidRPr="00C16113">
        <w:rPr>
          <w:rFonts w:ascii="Trebuchet MS" w:hAnsi="Trebuchet MS" w:cs="Arial"/>
          <w:color w:val="000000" w:themeColor="text1"/>
          <w:sz w:val="24"/>
          <w:szCs w:val="24"/>
        </w:rPr>
        <w:t xml:space="preserve"> in 2016. Tania’s</w:t>
      </w:r>
      <w:r w:rsidRPr="00C16113">
        <w:rPr>
          <w:rFonts w:ascii="Trebuchet MS" w:hAnsi="Trebuchet MS" w:cs="Arial"/>
          <w:color w:val="000000" w:themeColor="text1"/>
          <w:sz w:val="24"/>
          <w:szCs w:val="24"/>
        </w:rPr>
        <w:t xml:space="preserve"> </w:t>
      </w:r>
      <w:r w:rsidR="00123FDF">
        <w:rPr>
          <w:rFonts w:ascii="Trebuchet MS" w:hAnsi="Trebuchet MS" w:cs="Arial"/>
          <w:color w:val="000000" w:themeColor="text1"/>
          <w:sz w:val="24"/>
          <w:szCs w:val="24"/>
        </w:rPr>
        <w:t>work creates a slice through a “</w:t>
      </w:r>
      <w:r w:rsidRPr="00C16113">
        <w:rPr>
          <w:rFonts w:ascii="Trebuchet MS" w:hAnsi="Trebuchet MS" w:cs="Arial"/>
          <w:color w:val="000000" w:themeColor="text1"/>
          <w:sz w:val="24"/>
          <w:szCs w:val="24"/>
        </w:rPr>
        <w:t>bleached” coral reef, a starkly beautiful representation of a potentially devastating environmental event.</w:t>
      </w:r>
    </w:p>
    <w:p w14:paraId="7DBCCB77" w14:textId="77777777" w:rsidR="002608BB" w:rsidRPr="00C16113" w:rsidRDefault="002608BB" w:rsidP="00C16113">
      <w:pPr>
        <w:autoSpaceDE w:val="0"/>
        <w:autoSpaceDN w:val="0"/>
        <w:adjustRightInd w:val="0"/>
        <w:spacing w:after="0" w:line="240" w:lineRule="auto"/>
        <w:rPr>
          <w:rFonts w:ascii="Trebuchet MS" w:hAnsi="Trebuchet MS" w:cs="Arial"/>
          <w:color w:val="000000" w:themeColor="text1"/>
          <w:sz w:val="24"/>
          <w:szCs w:val="24"/>
        </w:rPr>
      </w:pPr>
    </w:p>
    <w:p w14:paraId="4ED6976E" w14:textId="65FC97C1" w:rsidR="002608BB" w:rsidRPr="00C16113" w:rsidRDefault="002608BB" w:rsidP="00C16113">
      <w:pPr>
        <w:autoSpaceDE w:val="0"/>
        <w:autoSpaceDN w:val="0"/>
        <w:adjustRightInd w:val="0"/>
        <w:spacing w:after="0" w:line="240" w:lineRule="auto"/>
        <w:rPr>
          <w:rFonts w:ascii="Trebuchet MS" w:hAnsi="Trebuchet MS" w:cs="Arial"/>
          <w:color w:val="000000" w:themeColor="text1"/>
          <w:sz w:val="24"/>
          <w:szCs w:val="24"/>
        </w:rPr>
      </w:pPr>
      <w:r w:rsidRPr="00C16113">
        <w:rPr>
          <w:rFonts w:ascii="Trebuchet MS" w:hAnsi="Trebuchet MS" w:cs="Arial"/>
          <w:i/>
          <w:color w:val="000000" w:themeColor="text1"/>
          <w:sz w:val="24"/>
          <w:szCs w:val="24"/>
        </w:rPr>
        <w:t>BLEACHED</w:t>
      </w:r>
      <w:r w:rsidRPr="00C16113">
        <w:rPr>
          <w:rFonts w:ascii="Trebuchet MS" w:hAnsi="Trebuchet MS" w:cs="Arial"/>
          <w:color w:val="000000" w:themeColor="text1"/>
          <w:sz w:val="24"/>
          <w:szCs w:val="24"/>
        </w:rPr>
        <w:t xml:space="preserve"> is accompanied by other works by Tania, linked to themes of the ocean life and enviro</w:t>
      </w:r>
      <w:r w:rsidR="003802C8">
        <w:rPr>
          <w:rFonts w:ascii="Trebuchet MS" w:hAnsi="Trebuchet MS" w:cs="Arial"/>
          <w:color w:val="000000" w:themeColor="text1"/>
          <w:sz w:val="24"/>
          <w:szCs w:val="24"/>
        </w:rPr>
        <w:t xml:space="preserve">nment. </w:t>
      </w:r>
      <w:r w:rsidRPr="00C16113">
        <w:rPr>
          <w:rFonts w:ascii="Trebuchet MS" w:hAnsi="Trebuchet MS" w:cs="Arial"/>
          <w:color w:val="000000" w:themeColor="text1"/>
          <w:sz w:val="24"/>
          <w:szCs w:val="24"/>
        </w:rPr>
        <w:t xml:space="preserve">At the c4di exhibition </w:t>
      </w:r>
      <w:proofErr w:type="gramStart"/>
      <w:r w:rsidRPr="00C16113">
        <w:rPr>
          <w:rFonts w:ascii="Trebuchet MS" w:hAnsi="Trebuchet MS" w:cs="Arial"/>
          <w:color w:val="000000" w:themeColor="text1"/>
          <w:sz w:val="24"/>
          <w:szCs w:val="24"/>
        </w:rPr>
        <w:t>space</w:t>
      </w:r>
      <w:proofErr w:type="gramEnd"/>
      <w:r w:rsidRPr="00C16113">
        <w:rPr>
          <w:rFonts w:ascii="Trebuchet MS" w:hAnsi="Trebuchet MS" w:cs="Arial"/>
          <w:color w:val="000000" w:themeColor="text1"/>
          <w:sz w:val="24"/>
          <w:szCs w:val="24"/>
        </w:rPr>
        <w:t xml:space="preserve"> there are new drawings on canvas, </w:t>
      </w:r>
      <w:r w:rsidR="00F7475B" w:rsidRPr="00C16113">
        <w:rPr>
          <w:rFonts w:ascii="Trebuchet MS" w:hAnsi="Trebuchet MS" w:cs="Arial"/>
          <w:i/>
          <w:color w:val="000000" w:themeColor="text1"/>
          <w:sz w:val="24"/>
          <w:szCs w:val="24"/>
        </w:rPr>
        <w:t>Sea Mark</w:t>
      </w:r>
      <w:r w:rsidRPr="00C16113">
        <w:rPr>
          <w:rFonts w:ascii="Trebuchet MS" w:hAnsi="Trebuchet MS" w:cs="Arial"/>
          <w:i/>
          <w:color w:val="000000" w:themeColor="text1"/>
          <w:sz w:val="24"/>
          <w:szCs w:val="24"/>
        </w:rPr>
        <w:t xml:space="preserve">, </w:t>
      </w:r>
      <w:r w:rsidRPr="00C16113">
        <w:rPr>
          <w:rFonts w:ascii="Trebuchet MS" w:hAnsi="Trebuchet MS" w:cs="Arial"/>
          <w:color w:val="000000" w:themeColor="text1"/>
          <w:sz w:val="24"/>
          <w:szCs w:val="24"/>
        </w:rPr>
        <w:t xml:space="preserve">and existing sculptures of ocean bowls, </w:t>
      </w:r>
      <w:r w:rsidRPr="00C16113">
        <w:rPr>
          <w:rFonts w:ascii="Trebuchet MS" w:hAnsi="Trebuchet MS" w:cs="Arial"/>
          <w:i/>
          <w:color w:val="000000" w:themeColor="text1"/>
          <w:sz w:val="24"/>
          <w:szCs w:val="24"/>
        </w:rPr>
        <w:t xml:space="preserve">Indian, Pacific </w:t>
      </w:r>
      <w:r w:rsidRPr="00C16113">
        <w:rPr>
          <w:rFonts w:ascii="Trebuchet MS" w:hAnsi="Trebuchet MS" w:cs="Arial"/>
          <w:color w:val="000000" w:themeColor="text1"/>
          <w:sz w:val="24"/>
          <w:szCs w:val="24"/>
        </w:rPr>
        <w:t>and</w:t>
      </w:r>
      <w:r w:rsidRPr="00C16113">
        <w:rPr>
          <w:rFonts w:ascii="Trebuchet MS" w:hAnsi="Trebuchet MS" w:cs="Arial"/>
          <w:i/>
          <w:color w:val="000000" w:themeColor="text1"/>
          <w:sz w:val="24"/>
          <w:szCs w:val="24"/>
        </w:rPr>
        <w:t xml:space="preserve"> Atlantic</w:t>
      </w:r>
      <w:r w:rsidR="003802C8">
        <w:rPr>
          <w:rFonts w:ascii="Trebuchet MS" w:hAnsi="Trebuchet MS" w:cs="Arial"/>
          <w:color w:val="000000" w:themeColor="text1"/>
          <w:sz w:val="24"/>
          <w:szCs w:val="24"/>
        </w:rPr>
        <w:t xml:space="preserve">. </w:t>
      </w:r>
      <w:r w:rsidRPr="00C16113">
        <w:rPr>
          <w:rFonts w:ascii="Trebuchet MS" w:hAnsi="Trebuchet MS" w:cs="Arial"/>
          <w:color w:val="000000" w:themeColor="text1"/>
          <w:sz w:val="24"/>
          <w:szCs w:val="24"/>
        </w:rPr>
        <w:t xml:space="preserve">Showing in public areas at The Deep are the barnacle sculpture </w:t>
      </w:r>
      <w:r w:rsidRPr="00C16113">
        <w:rPr>
          <w:rFonts w:ascii="Trebuchet MS" w:hAnsi="Trebuchet MS" w:cs="Arial"/>
          <w:i/>
          <w:color w:val="000000" w:themeColor="text1"/>
          <w:sz w:val="24"/>
          <w:szCs w:val="24"/>
        </w:rPr>
        <w:t>Colony</w:t>
      </w:r>
      <w:r w:rsidRPr="00C16113">
        <w:rPr>
          <w:rFonts w:ascii="Trebuchet MS" w:hAnsi="Trebuchet MS" w:cs="Arial"/>
          <w:color w:val="000000" w:themeColor="text1"/>
          <w:sz w:val="24"/>
          <w:szCs w:val="24"/>
        </w:rPr>
        <w:t xml:space="preserve"> </w:t>
      </w:r>
      <w:r w:rsidR="00323975" w:rsidRPr="00C16113">
        <w:rPr>
          <w:rFonts w:ascii="Trebuchet MS" w:hAnsi="Trebuchet MS" w:cs="Arial"/>
          <w:color w:val="000000" w:themeColor="text1"/>
          <w:sz w:val="24"/>
          <w:szCs w:val="24"/>
        </w:rPr>
        <w:t xml:space="preserve">made in response to her residency in the Galapagos Islands </w:t>
      </w:r>
      <w:r w:rsidRPr="00C16113">
        <w:rPr>
          <w:rFonts w:ascii="Trebuchet MS" w:hAnsi="Trebuchet MS" w:cs="Arial"/>
          <w:color w:val="000000" w:themeColor="text1"/>
          <w:sz w:val="24"/>
          <w:szCs w:val="24"/>
        </w:rPr>
        <w:t>and a series of evaporation ink drawings.</w:t>
      </w:r>
      <w:r w:rsidR="003802C8">
        <w:rPr>
          <w:rFonts w:ascii="Trebuchet MS" w:hAnsi="Trebuchet MS" w:cs="Arial"/>
          <w:color w:val="000000" w:themeColor="text1"/>
          <w:sz w:val="24"/>
          <w:szCs w:val="24"/>
        </w:rPr>
        <w:t xml:space="preserve"> </w:t>
      </w:r>
    </w:p>
    <w:p w14:paraId="197C32E7" w14:textId="77777777" w:rsidR="002608BB" w:rsidRPr="00C16113" w:rsidRDefault="002608BB" w:rsidP="00C16113">
      <w:pPr>
        <w:autoSpaceDE w:val="0"/>
        <w:autoSpaceDN w:val="0"/>
        <w:adjustRightInd w:val="0"/>
        <w:spacing w:after="0" w:line="240" w:lineRule="auto"/>
        <w:rPr>
          <w:rFonts w:ascii="Trebuchet MS" w:hAnsi="Trebuchet MS" w:cs="Arial"/>
          <w:color w:val="000000" w:themeColor="text1"/>
          <w:sz w:val="24"/>
          <w:szCs w:val="24"/>
        </w:rPr>
      </w:pPr>
    </w:p>
    <w:p w14:paraId="4CB97686" w14:textId="746DDEAA" w:rsidR="002608BB" w:rsidRPr="00C16113" w:rsidRDefault="002608BB" w:rsidP="00C16113">
      <w:pPr>
        <w:autoSpaceDE w:val="0"/>
        <w:autoSpaceDN w:val="0"/>
        <w:adjustRightInd w:val="0"/>
        <w:spacing w:after="0" w:line="240" w:lineRule="auto"/>
        <w:rPr>
          <w:rFonts w:ascii="Trebuchet MS" w:eastAsia="Times New Roman" w:hAnsi="Trebuchet MS" w:cs="Arial"/>
          <w:color w:val="000000" w:themeColor="text1"/>
          <w:sz w:val="24"/>
          <w:szCs w:val="24"/>
          <w:lang w:eastAsia="en-GB"/>
        </w:rPr>
      </w:pPr>
      <w:r w:rsidRPr="00C16113">
        <w:rPr>
          <w:rFonts w:ascii="Trebuchet MS" w:hAnsi="Trebuchet MS" w:cs="Arial"/>
          <w:color w:val="000000" w:themeColor="text1"/>
          <w:sz w:val="24"/>
          <w:szCs w:val="24"/>
        </w:rPr>
        <w:t xml:space="preserve">Tania </w:t>
      </w:r>
      <w:proofErr w:type="spellStart"/>
      <w:r w:rsidRPr="00C16113">
        <w:rPr>
          <w:rFonts w:ascii="Trebuchet MS" w:hAnsi="Trebuchet MS" w:cs="Arial"/>
          <w:color w:val="000000" w:themeColor="text1"/>
          <w:sz w:val="24"/>
          <w:szCs w:val="24"/>
        </w:rPr>
        <w:t>Kovats</w:t>
      </w:r>
      <w:proofErr w:type="spellEnd"/>
      <w:r w:rsidR="003E1FF9" w:rsidRPr="00C16113">
        <w:rPr>
          <w:rFonts w:ascii="Trebuchet MS" w:hAnsi="Trebuchet MS" w:cs="Arial"/>
          <w:color w:val="000000" w:themeColor="text1"/>
          <w:sz w:val="24"/>
          <w:szCs w:val="24"/>
        </w:rPr>
        <w:t>’</w:t>
      </w:r>
      <w:r w:rsidR="00667EDF">
        <w:rPr>
          <w:rFonts w:ascii="Trebuchet MS" w:hAnsi="Trebuchet MS" w:cs="Arial"/>
          <w:color w:val="000000" w:themeColor="text1"/>
          <w:sz w:val="24"/>
          <w:szCs w:val="24"/>
        </w:rPr>
        <w:t xml:space="preserve"> </w:t>
      </w:r>
      <w:r w:rsidRPr="00C16113">
        <w:rPr>
          <w:rFonts w:ascii="Trebuchet MS" w:hAnsi="Trebuchet MS" w:cs="Arial"/>
          <w:color w:val="000000" w:themeColor="text1"/>
          <w:sz w:val="24"/>
          <w:szCs w:val="24"/>
        </w:rPr>
        <w:t xml:space="preserve">practice encompasses drawing, sculpture, installation and commissions for the public realm. Her work is often concerned with the natural environment. She has exhibited extensively in the UK and abroad, has been artist in residence and research </w:t>
      </w:r>
      <w:r w:rsidRPr="00C16113">
        <w:rPr>
          <w:rFonts w:ascii="Trebuchet MS" w:hAnsi="Trebuchet MS" w:cs="Arial"/>
          <w:color w:val="000000" w:themeColor="text1"/>
          <w:sz w:val="24"/>
          <w:szCs w:val="24"/>
        </w:rPr>
        <w:lastRenderedPageBreak/>
        <w:t xml:space="preserve">fellow at numerous scientific and academic institutions around the world, and in 2015 </w:t>
      </w:r>
      <w:proofErr w:type="gramStart"/>
      <w:r w:rsidRPr="00C16113">
        <w:rPr>
          <w:rFonts w:ascii="Trebuchet MS" w:hAnsi="Trebuchet MS" w:cs="Arial"/>
          <w:color w:val="000000" w:themeColor="text1"/>
          <w:sz w:val="24"/>
          <w:szCs w:val="24"/>
        </w:rPr>
        <w:t>was nominated</w:t>
      </w:r>
      <w:proofErr w:type="gramEnd"/>
      <w:r w:rsidRPr="00C16113">
        <w:rPr>
          <w:rFonts w:ascii="Trebuchet MS" w:hAnsi="Trebuchet MS" w:cs="Arial"/>
          <w:color w:val="000000" w:themeColor="text1"/>
          <w:sz w:val="24"/>
          <w:szCs w:val="24"/>
        </w:rPr>
        <w:t xml:space="preserve"> for the</w:t>
      </w:r>
      <w:r w:rsidR="00CB6F3D">
        <w:rPr>
          <w:rFonts w:ascii="Trebuchet MS" w:hAnsi="Trebuchet MS" w:cs="Arial"/>
          <w:color w:val="000000" w:themeColor="text1"/>
          <w:sz w:val="24"/>
          <w:szCs w:val="24"/>
        </w:rPr>
        <w:t xml:space="preserve"> Max Mara Art Prize for Women. </w:t>
      </w:r>
      <w:r w:rsidRPr="00C16113">
        <w:rPr>
          <w:rFonts w:ascii="Trebuchet MS" w:hAnsi="Trebuchet MS" w:cs="Arial"/>
          <w:color w:val="000000" w:themeColor="text1"/>
          <w:sz w:val="24"/>
          <w:szCs w:val="24"/>
        </w:rPr>
        <w:t>Drawing is a key part of her practice and she is currently Course Director for MA Drawing at Wimbledon College of Art, London.</w:t>
      </w:r>
      <w:r w:rsidR="001479BC" w:rsidRPr="00C16113">
        <w:rPr>
          <w:rFonts w:ascii="Trebuchet MS" w:hAnsi="Trebuchet MS" w:cs="Arial"/>
          <w:color w:val="000000" w:themeColor="text1"/>
          <w:sz w:val="24"/>
          <w:szCs w:val="24"/>
        </w:rPr>
        <w:t xml:space="preserve"> </w:t>
      </w:r>
      <w:proofErr w:type="gramStart"/>
      <w:r w:rsidR="001479BC" w:rsidRPr="00C16113">
        <w:rPr>
          <w:rFonts w:ascii="Trebuchet MS" w:hAnsi="Trebuchet MS" w:cs="Arial"/>
          <w:color w:val="000000" w:themeColor="text1"/>
          <w:sz w:val="24"/>
          <w:szCs w:val="24"/>
        </w:rPr>
        <w:t xml:space="preserve">Tania </w:t>
      </w:r>
      <w:proofErr w:type="spellStart"/>
      <w:r w:rsidR="001479BC" w:rsidRPr="00C16113">
        <w:rPr>
          <w:rFonts w:ascii="Trebuchet MS" w:hAnsi="Trebuchet MS" w:cs="Arial"/>
          <w:color w:val="000000" w:themeColor="text1"/>
          <w:sz w:val="24"/>
          <w:szCs w:val="24"/>
        </w:rPr>
        <w:t>Kovats</w:t>
      </w:r>
      <w:proofErr w:type="spellEnd"/>
      <w:r w:rsidR="001479BC" w:rsidRPr="00C16113">
        <w:rPr>
          <w:rFonts w:ascii="Trebuchet MS" w:hAnsi="Trebuchet MS" w:cs="Arial"/>
          <w:color w:val="000000" w:themeColor="text1"/>
          <w:sz w:val="24"/>
          <w:szCs w:val="24"/>
        </w:rPr>
        <w:t xml:space="preserve"> is represented by the</w:t>
      </w:r>
      <w:r w:rsidR="009D4E0D" w:rsidRPr="00C16113">
        <w:rPr>
          <w:rFonts w:ascii="Trebuchet MS" w:hAnsi="Trebuchet MS" w:cs="Arial"/>
          <w:color w:val="000000" w:themeColor="text1"/>
          <w:sz w:val="24"/>
          <w:szCs w:val="24"/>
        </w:rPr>
        <w:t xml:space="preserve"> </w:t>
      </w:r>
      <w:r w:rsidR="009D4E0D" w:rsidRPr="00C16113">
        <w:rPr>
          <w:rFonts w:ascii="Trebuchet MS" w:eastAsia="Times New Roman" w:hAnsi="Trebuchet MS" w:cs="Arial"/>
          <w:color w:val="000000" w:themeColor="text1"/>
          <w:sz w:val="24"/>
          <w:szCs w:val="24"/>
          <w:lang w:eastAsia="en-GB"/>
        </w:rPr>
        <w:t xml:space="preserve">Pippy </w:t>
      </w:r>
      <w:proofErr w:type="spellStart"/>
      <w:r w:rsidR="009D4E0D" w:rsidRPr="00C16113">
        <w:rPr>
          <w:rFonts w:ascii="Trebuchet MS" w:eastAsia="Times New Roman" w:hAnsi="Trebuchet MS" w:cs="Arial"/>
          <w:color w:val="000000" w:themeColor="text1"/>
          <w:sz w:val="24"/>
          <w:szCs w:val="24"/>
          <w:lang w:eastAsia="en-GB"/>
        </w:rPr>
        <w:t>Houldsworth</w:t>
      </w:r>
      <w:proofErr w:type="spellEnd"/>
      <w:r w:rsidR="001479BC" w:rsidRPr="00C16113">
        <w:rPr>
          <w:rFonts w:ascii="Trebuchet MS" w:eastAsia="Times New Roman" w:hAnsi="Trebuchet MS" w:cs="Arial"/>
          <w:color w:val="000000" w:themeColor="text1"/>
          <w:sz w:val="24"/>
          <w:szCs w:val="24"/>
          <w:lang w:eastAsia="en-GB"/>
        </w:rPr>
        <w:t xml:space="preserve"> Gallery</w:t>
      </w:r>
      <w:r w:rsidR="009D4E0D" w:rsidRPr="00C16113">
        <w:rPr>
          <w:rFonts w:ascii="Trebuchet MS" w:eastAsia="Times New Roman" w:hAnsi="Trebuchet MS" w:cs="Arial"/>
          <w:color w:val="000000" w:themeColor="text1"/>
          <w:sz w:val="24"/>
          <w:szCs w:val="24"/>
          <w:lang w:eastAsia="en-GB"/>
        </w:rPr>
        <w:t>, London</w:t>
      </w:r>
      <w:proofErr w:type="gramEnd"/>
      <w:r w:rsidR="00171557" w:rsidRPr="00C16113">
        <w:rPr>
          <w:rFonts w:ascii="Trebuchet MS" w:eastAsia="Times New Roman" w:hAnsi="Trebuchet MS" w:cs="Arial"/>
          <w:color w:val="000000" w:themeColor="text1"/>
          <w:sz w:val="24"/>
          <w:szCs w:val="24"/>
          <w:lang w:eastAsia="en-GB"/>
        </w:rPr>
        <w:t>.</w:t>
      </w:r>
    </w:p>
    <w:p w14:paraId="0DB9E92F" w14:textId="77777777" w:rsidR="00467BDA" w:rsidRPr="00C16113" w:rsidRDefault="00467BDA" w:rsidP="00C16113">
      <w:pPr>
        <w:autoSpaceDE w:val="0"/>
        <w:autoSpaceDN w:val="0"/>
        <w:adjustRightInd w:val="0"/>
        <w:spacing w:after="0" w:line="240" w:lineRule="auto"/>
        <w:rPr>
          <w:rFonts w:ascii="Trebuchet MS" w:eastAsia="Times New Roman" w:hAnsi="Trebuchet MS" w:cs="Arial"/>
          <w:color w:val="000000" w:themeColor="text1"/>
          <w:sz w:val="24"/>
          <w:szCs w:val="24"/>
          <w:lang w:eastAsia="en-GB"/>
        </w:rPr>
      </w:pPr>
    </w:p>
    <w:p w14:paraId="53213C24" w14:textId="4FB51361" w:rsidR="00323975" w:rsidRPr="00C16113" w:rsidRDefault="00351152" w:rsidP="003802C8">
      <w:pPr>
        <w:autoSpaceDE w:val="0"/>
        <w:autoSpaceDN w:val="0"/>
        <w:adjustRightInd w:val="0"/>
        <w:spacing w:after="0" w:line="240" w:lineRule="auto"/>
        <w:rPr>
          <w:rFonts w:ascii="Trebuchet MS" w:eastAsia="Times New Roman" w:hAnsi="Trebuchet MS" w:cs="Arial"/>
          <w:color w:val="000000" w:themeColor="text1"/>
          <w:sz w:val="24"/>
          <w:szCs w:val="24"/>
          <w:lang w:eastAsia="en-GB"/>
        </w:rPr>
      </w:pPr>
      <w:proofErr w:type="spellStart"/>
      <w:r w:rsidRPr="00C16113">
        <w:rPr>
          <w:rFonts w:ascii="Trebuchet MS" w:eastAsia="Times New Roman" w:hAnsi="Trebuchet MS" w:cs="Arial"/>
          <w:color w:val="000000" w:themeColor="text1"/>
          <w:sz w:val="24"/>
          <w:szCs w:val="24"/>
          <w:lang w:eastAsia="en-GB"/>
        </w:rPr>
        <w:t>Kovats</w:t>
      </w:r>
      <w:proofErr w:type="spellEnd"/>
      <w:r w:rsidRPr="00C16113">
        <w:rPr>
          <w:rFonts w:ascii="Trebuchet MS" w:eastAsia="Times New Roman" w:hAnsi="Trebuchet MS" w:cs="Arial"/>
          <w:color w:val="000000" w:themeColor="text1"/>
          <w:sz w:val="24"/>
          <w:szCs w:val="24"/>
          <w:lang w:eastAsia="en-GB"/>
        </w:rPr>
        <w:t xml:space="preserve"> said,</w:t>
      </w:r>
      <w:r w:rsidRPr="00C16113">
        <w:rPr>
          <w:rFonts w:ascii="Trebuchet MS" w:eastAsia="Times New Roman" w:hAnsi="Trebuchet MS" w:cs="Arial"/>
          <w:i/>
          <w:color w:val="000000" w:themeColor="text1"/>
          <w:sz w:val="24"/>
          <w:szCs w:val="24"/>
          <w:lang w:eastAsia="en-GB"/>
        </w:rPr>
        <w:t xml:space="preserve"> </w:t>
      </w:r>
      <w:r w:rsidR="00667EDF">
        <w:rPr>
          <w:rFonts w:ascii="Trebuchet MS" w:eastAsia="Times New Roman" w:hAnsi="Trebuchet MS" w:cs="Arial"/>
          <w:i/>
          <w:color w:val="000000" w:themeColor="text1"/>
          <w:sz w:val="24"/>
          <w:szCs w:val="24"/>
          <w:lang w:eastAsia="en-GB"/>
        </w:rPr>
        <w:t>‘</w:t>
      </w:r>
      <w:r w:rsidR="001A2DFE" w:rsidRPr="00C16113">
        <w:rPr>
          <w:rFonts w:ascii="Trebuchet MS" w:eastAsia="Times New Roman" w:hAnsi="Trebuchet MS" w:cs="Arial"/>
          <w:i/>
          <w:color w:val="000000" w:themeColor="text1"/>
          <w:sz w:val="24"/>
          <w:szCs w:val="24"/>
          <w:lang w:eastAsia="en-GB"/>
        </w:rPr>
        <w:t>All my work is a response to our relationship with water. BLEACHED</w:t>
      </w:r>
      <w:r w:rsidR="00323975" w:rsidRPr="00C16113">
        <w:rPr>
          <w:rFonts w:ascii="Trebuchet MS" w:eastAsia="Times New Roman" w:hAnsi="Trebuchet MS" w:cs="Arial"/>
          <w:i/>
          <w:color w:val="000000" w:themeColor="text1"/>
          <w:sz w:val="24"/>
          <w:szCs w:val="24"/>
          <w:lang w:eastAsia="en-GB"/>
        </w:rPr>
        <w:t xml:space="preserve"> is my sculptural re</w:t>
      </w:r>
      <w:r w:rsidR="001A2DFE" w:rsidRPr="00C16113">
        <w:rPr>
          <w:rFonts w:ascii="Trebuchet MS" w:eastAsia="Times New Roman" w:hAnsi="Trebuchet MS" w:cs="Arial"/>
          <w:i/>
          <w:color w:val="000000" w:themeColor="text1"/>
          <w:sz w:val="24"/>
          <w:szCs w:val="24"/>
          <w:lang w:eastAsia="en-GB"/>
        </w:rPr>
        <w:t>sponse to a clear indicator of how</w:t>
      </w:r>
      <w:r w:rsidR="00323975" w:rsidRPr="00C16113">
        <w:rPr>
          <w:rFonts w:ascii="Trebuchet MS" w:eastAsia="Times New Roman" w:hAnsi="Trebuchet MS" w:cs="Arial"/>
          <w:i/>
          <w:color w:val="000000" w:themeColor="text1"/>
          <w:sz w:val="24"/>
          <w:szCs w:val="24"/>
          <w:lang w:eastAsia="en-GB"/>
        </w:rPr>
        <w:t xml:space="preserve"> climate change</w:t>
      </w:r>
      <w:r w:rsidR="001A2DFE" w:rsidRPr="00C16113">
        <w:rPr>
          <w:rFonts w:ascii="Trebuchet MS" w:eastAsia="Times New Roman" w:hAnsi="Trebuchet MS" w:cs="Arial"/>
          <w:i/>
          <w:color w:val="000000" w:themeColor="text1"/>
          <w:sz w:val="24"/>
          <w:szCs w:val="24"/>
          <w:lang w:eastAsia="en-GB"/>
        </w:rPr>
        <w:t xml:space="preserve"> and our lack of respect for our planet</w:t>
      </w:r>
      <w:r w:rsidR="00323975" w:rsidRPr="00C16113">
        <w:rPr>
          <w:rFonts w:ascii="Trebuchet MS" w:eastAsia="Times New Roman" w:hAnsi="Trebuchet MS" w:cs="Arial"/>
          <w:i/>
          <w:color w:val="000000" w:themeColor="text1"/>
          <w:sz w:val="24"/>
          <w:szCs w:val="24"/>
          <w:lang w:eastAsia="en-GB"/>
        </w:rPr>
        <w:t xml:space="preserve"> </w:t>
      </w:r>
      <w:proofErr w:type="gramStart"/>
      <w:r w:rsidR="00323975" w:rsidRPr="00C16113">
        <w:rPr>
          <w:rFonts w:ascii="Trebuchet MS" w:eastAsia="Times New Roman" w:hAnsi="Trebuchet MS" w:cs="Arial"/>
          <w:i/>
          <w:color w:val="000000" w:themeColor="text1"/>
          <w:sz w:val="24"/>
          <w:szCs w:val="24"/>
          <w:lang w:eastAsia="en-GB"/>
        </w:rPr>
        <w:t>is</w:t>
      </w:r>
      <w:proofErr w:type="gramEnd"/>
      <w:r w:rsidR="00323975" w:rsidRPr="00C16113">
        <w:rPr>
          <w:rFonts w:ascii="Trebuchet MS" w:eastAsia="Times New Roman" w:hAnsi="Trebuchet MS" w:cs="Arial"/>
          <w:i/>
          <w:color w:val="000000" w:themeColor="text1"/>
          <w:sz w:val="24"/>
          <w:szCs w:val="24"/>
          <w:lang w:eastAsia="en-GB"/>
        </w:rPr>
        <w:t xml:space="preserve"> impacting directly on the </w:t>
      </w:r>
      <w:r w:rsidR="001A2DFE" w:rsidRPr="00C16113">
        <w:rPr>
          <w:rFonts w:ascii="Trebuchet MS" w:eastAsia="Times New Roman" w:hAnsi="Trebuchet MS" w:cs="Arial"/>
          <w:i/>
          <w:color w:val="000000" w:themeColor="text1"/>
          <w:sz w:val="24"/>
          <w:szCs w:val="24"/>
          <w:lang w:eastAsia="en-GB"/>
        </w:rPr>
        <w:t xml:space="preserve">health of our </w:t>
      </w:r>
      <w:r w:rsidR="00323975" w:rsidRPr="00C16113">
        <w:rPr>
          <w:rFonts w:ascii="Trebuchet MS" w:eastAsia="Times New Roman" w:hAnsi="Trebuchet MS" w:cs="Arial"/>
          <w:i/>
          <w:color w:val="000000" w:themeColor="text1"/>
          <w:sz w:val="24"/>
          <w:szCs w:val="24"/>
          <w:lang w:eastAsia="en-GB"/>
        </w:rPr>
        <w:t>oceans. We ignore these signs at our peril</w:t>
      </w:r>
      <w:r w:rsidR="001A2DFE" w:rsidRPr="00C16113">
        <w:rPr>
          <w:rFonts w:ascii="Trebuchet MS" w:eastAsia="Times New Roman" w:hAnsi="Trebuchet MS" w:cs="Arial"/>
          <w:i/>
          <w:color w:val="000000" w:themeColor="text1"/>
          <w:sz w:val="24"/>
          <w:szCs w:val="24"/>
          <w:lang w:eastAsia="en-GB"/>
        </w:rPr>
        <w:t>. I’m not sure any artist can directly change the world but artists are important witnesses that can choose to point at things that need to be seen more clearly.</w:t>
      </w:r>
      <w:r w:rsidR="00667EDF">
        <w:rPr>
          <w:rFonts w:ascii="Trebuchet MS" w:eastAsia="Times New Roman" w:hAnsi="Trebuchet MS" w:cs="Arial"/>
          <w:i/>
          <w:color w:val="000000" w:themeColor="text1"/>
          <w:sz w:val="24"/>
          <w:szCs w:val="24"/>
          <w:lang w:eastAsia="en-GB"/>
        </w:rPr>
        <w:t>’</w:t>
      </w:r>
    </w:p>
    <w:p w14:paraId="052F0FEF" w14:textId="77777777" w:rsidR="001A2DFE" w:rsidRPr="00C16113" w:rsidRDefault="001A2DFE" w:rsidP="003802C8">
      <w:pPr>
        <w:autoSpaceDE w:val="0"/>
        <w:autoSpaceDN w:val="0"/>
        <w:adjustRightInd w:val="0"/>
        <w:spacing w:after="0" w:line="240" w:lineRule="auto"/>
        <w:rPr>
          <w:rFonts w:ascii="Trebuchet MS" w:eastAsia="Times New Roman" w:hAnsi="Trebuchet MS" w:cs="Arial"/>
          <w:color w:val="000000" w:themeColor="text1"/>
          <w:sz w:val="24"/>
          <w:szCs w:val="24"/>
          <w:lang w:eastAsia="en-GB"/>
        </w:rPr>
      </w:pPr>
    </w:p>
    <w:p w14:paraId="5FFAA9A1" w14:textId="0F01D8EC" w:rsidR="00467BDA" w:rsidRPr="00C16113" w:rsidRDefault="00F41160" w:rsidP="003802C8">
      <w:pPr>
        <w:autoSpaceDE w:val="0"/>
        <w:autoSpaceDN w:val="0"/>
        <w:adjustRightInd w:val="0"/>
        <w:spacing w:after="0" w:line="240" w:lineRule="auto"/>
        <w:rPr>
          <w:rFonts w:ascii="Trebuchet MS" w:eastAsia="Times New Roman" w:hAnsi="Trebuchet MS" w:cs="Arial"/>
          <w:color w:val="000000" w:themeColor="text1"/>
          <w:sz w:val="24"/>
          <w:szCs w:val="24"/>
          <w:lang w:eastAsia="en-GB"/>
        </w:rPr>
      </w:pPr>
      <w:r>
        <w:rPr>
          <w:rFonts w:ascii="Trebuchet MS" w:eastAsia="Times New Roman" w:hAnsi="Trebuchet MS" w:cs="Arial"/>
          <w:color w:val="000000" w:themeColor="text1"/>
          <w:sz w:val="24"/>
          <w:szCs w:val="24"/>
          <w:lang w:eastAsia="en-GB"/>
        </w:rPr>
        <w:t xml:space="preserve">Sam Hunt, Executive Producer at Hull 2017, said: 'Tania </w:t>
      </w:r>
      <w:proofErr w:type="spellStart"/>
      <w:r>
        <w:rPr>
          <w:rFonts w:ascii="Trebuchet MS" w:eastAsia="Times New Roman" w:hAnsi="Trebuchet MS" w:cs="Arial"/>
          <w:color w:val="000000" w:themeColor="text1"/>
          <w:sz w:val="24"/>
          <w:szCs w:val="24"/>
          <w:lang w:eastAsia="en-GB"/>
        </w:rPr>
        <w:t>Kovat's</w:t>
      </w:r>
      <w:proofErr w:type="spellEnd"/>
      <w:r>
        <w:rPr>
          <w:rFonts w:ascii="Trebuchet MS" w:eastAsia="Times New Roman" w:hAnsi="Trebuchet MS" w:cs="Arial"/>
          <w:color w:val="000000" w:themeColor="text1"/>
          <w:sz w:val="24"/>
          <w:szCs w:val="24"/>
          <w:lang w:eastAsia="en-GB"/>
        </w:rPr>
        <w:t xml:space="preserve"> new work for our Look Up programme expresses the anxiety there is about the environment and the impact of climate change. Perhaps because of Hull's relationship to the sea, it is a theme that many artists have been concerned with this year. What it shows is how a thing of beauty can also be a warning, a trigger to get us thinking, talking, maybe even taking action."</w:t>
      </w:r>
    </w:p>
    <w:p w14:paraId="2E4A70B6" w14:textId="77777777" w:rsidR="00467BDA" w:rsidRPr="00C16113" w:rsidRDefault="00467BDA" w:rsidP="003802C8">
      <w:pPr>
        <w:autoSpaceDE w:val="0"/>
        <w:autoSpaceDN w:val="0"/>
        <w:adjustRightInd w:val="0"/>
        <w:spacing w:after="0" w:line="240" w:lineRule="auto"/>
        <w:rPr>
          <w:rFonts w:ascii="Trebuchet MS" w:eastAsia="Times New Roman" w:hAnsi="Trebuchet MS" w:cs="Arial"/>
          <w:color w:val="000000" w:themeColor="text1"/>
          <w:sz w:val="24"/>
          <w:szCs w:val="24"/>
          <w:lang w:eastAsia="en-GB"/>
        </w:rPr>
      </w:pPr>
    </w:p>
    <w:p w14:paraId="6188CE04" w14:textId="278FAAB1" w:rsidR="00206B44" w:rsidRPr="00206B44" w:rsidRDefault="00206B44" w:rsidP="00206B44">
      <w:pPr>
        <w:spacing w:after="0" w:line="240" w:lineRule="auto"/>
        <w:rPr>
          <w:rFonts w:ascii="Trebuchet MS" w:eastAsia="Times New Roman" w:hAnsi="Trebuchet MS" w:cs="Times New Roman"/>
          <w:sz w:val="24"/>
          <w:szCs w:val="24"/>
          <w:lang w:eastAsia="en-GB"/>
        </w:rPr>
      </w:pPr>
      <w:r>
        <w:rPr>
          <w:rFonts w:ascii="Trebuchet MS" w:eastAsia="Times New Roman" w:hAnsi="Trebuchet MS" w:cs="Times New Roman"/>
          <w:bCs/>
          <w:color w:val="000000"/>
          <w:sz w:val="24"/>
          <w:szCs w:val="24"/>
          <w:lang w:eastAsia="en-GB"/>
        </w:rPr>
        <w:t>Katy Duke, CEO from The Deep: ‘</w:t>
      </w:r>
      <w:r w:rsidRPr="00206B44">
        <w:rPr>
          <w:rFonts w:ascii="Trebuchet MS" w:eastAsia="Times New Roman" w:hAnsi="Trebuchet MS" w:cs="Times New Roman"/>
          <w:bCs/>
          <w:color w:val="000000"/>
          <w:sz w:val="24"/>
          <w:szCs w:val="24"/>
          <w:lang w:eastAsia="en-GB"/>
        </w:rPr>
        <w:t xml:space="preserve">This is a stark representation of how our world’s reefs are responding to the effects of climate change and ocean acidification. The health of our oceans </w:t>
      </w:r>
      <w:proofErr w:type="gramStart"/>
      <w:r w:rsidRPr="00206B44">
        <w:rPr>
          <w:rFonts w:ascii="Trebuchet MS" w:eastAsia="Times New Roman" w:hAnsi="Trebuchet MS" w:cs="Times New Roman"/>
          <w:bCs/>
          <w:color w:val="000000"/>
          <w:sz w:val="24"/>
          <w:szCs w:val="24"/>
          <w:lang w:eastAsia="en-GB"/>
        </w:rPr>
        <w:t>is intrinsically linked</w:t>
      </w:r>
      <w:proofErr w:type="gramEnd"/>
      <w:r w:rsidRPr="00206B44">
        <w:rPr>
          <w:rFonts w:ascii="Trebuchet MS" w:eastAsia="Times New Roman" w:hAnsi="Trebuchet MS" w:cs="Times New Roman"/>
          <w:bCs/>
          <w:color w:val="000000"/>
          <w:sz w:val="24"/>
          <w:szCs w:val="24"/>
          <w:lang w:eastAsia="en-GB"/>
        </w:rPr>
        <w:t xml:space="preserve"> to the health of every living thing on the planet. Marine conservation is something that </w:t>
      </w:r>
      <w:proofErr w:type="gramStart"/>
      <w:r w:rsidRPr="00206B44">
        <w:rPr>
          <w:rFonts w:ascii="Trebuchet MS" w:eastAsia="Times New Roman" w:hAnsi="Trebuchet MS" w:cs="Times New Roman"/>
          <w:bCs/>
          <w:color w:val="000000"/>
          <w:sz w:val="24"/>
          <w:szCs w:val="24"/>
          <w:lang w:eastAsia="en-GB"/>
        </w:rPr>
        <w:t>is often talked</w:t>
      </w:r>
      <w:proofErr w:type="gramEnd"/>
      <w:r w:rsidRPr="00206B44">
        <w:rPr>
          <w:rFonts w:ascii="Trebuchet MS" w:eastAsia="Times New Roman" w:hAnsi="Trebuchet MS" w:cs="Times New Roman"/>
          <w:bCs/>
          <w:color w:val="000000"/>
          <w:sz w:val="24"/>
          <w:szCs w:val="24"/>
          <w:lang w:eastAsia="en-GB"/>
        </w:rPr>
        <w:t xml:space="preserve"> about, but few comprehend the impacts their daily choices have on the oceans. It’s fantastic to see such an important conservation message delivered in such a novel and engaging way</w:t>
      </w:r>
      <w:r>
        <w:rPr>
          <w:rFonts w:ascii="Trebuchet MS" w:eastAsia="Times New Roman" w:hAnsi="Trebuchet MS" w:cs="Times New Roman"/>
          <w:bCs/>
          <w:color w:val="000000"/>
          <w:sz w:val="24"/>
          <w:szCs w:val="24"/>
          <w:lang w:eastAsia="en-GB"/>
        </w:rPr>
        <w:t>.’</w:t>
      </w:r>
    </w:p>
    <w:p w14:paraId="1CA2FFDF" w14:textId="77777777" w:rsidR="0051241F" w:rsidRPr="00206B44" w:rsidRDefault="0051241F" w:rsidP="003802C8">
      <w:pPr>
        <w:autoSpaceDE w:val="0"/>
        <w:autoSpaceDN w:val="0"/>
        <w:adjustRightInd w:val="0"/>
        <w:spacing w:after="0" w:line="240" w:lineRule="auto"/>
        <w:rPr>
          <w:rFonts w:ascii="Trebuchet MS" w:hAnsi="Trebuchet MS" w:cs="Arial"/>
          <w:color w:val="000000" w:themeColor="text1"/>
          <w:sz w:val="24"/>
          <w:szCs w:val="24"/>
        </w:rPr>
      </w:pPr>
    </w:p>
    <w:p w14:paraId="03D2A7CD" w14:textId="5CF1D2F1" w:rsidR="0051241F" w:rsidRDefault="0051241F" w:rsidP="003802C8">
      <w:pPr>
        <w:spacing w:after="0" w:line="240" w:lineRule="auto"/>
        <w:rPr>
          <w:rFonts w:ascii="Trebuchet MS" w:hAnsi="Trebuchet MS" w:cs="Arial"/>
          <w:color w:val="000000" w:themeColor="text1"/>
          <w:sz w:val="24"/>
          <w:szCs w:val="24"/>
        </w:rPr>
      </w:pPr>
      <w:r w:rsidRPr="00C16113">
        <w:rPr>
          <w:rFonts w:ascii="Trebuchet MS" w:hAnsi="Trebuchet MS" w:cs="Arial"/>
          <w:b/>
          <w:color w:val="000000" w:themeColor="text1"/>
          <w:sz w:val="24"/>
          <w:szCs w:val="24"/>
        </w:rPr>
        <w:t>Look Up</w:t>
      </w:r>
      <w:r w:rsidRPr="00C16113">
        <w:rPr>
          <w:rFonts w:ascii="Trebuchet MS" w:hAnsi="Trebuchet MS" w:cs="Arial"/>
          <w:color w:val="000000" w:themeColor="text1"/>
          <w:sz w:val="24"/>
          <w:szCs w:val="24"/>
        </w:rPr>
        <w:t xml:space="preserve"> is a </w:t>
      </w:r>
      <w:proofErr w:type="gramStart"/>
      <w:r w:rsidRPr="00C16113">
        <w:rPr>
          <w:rFonts w:ascii="Trebuchet MS" w:hAnsi="Trebuchet MS" w:cs="Arial"/>
          <w:color w:val="000000" w:themeColor="text1"/>
          <w:sz w:val="24"/>
          <w:szCs w:val="24"/>
        </w:rPr>
        <w:t>year-long</w:t>
      </w:r>
      <w:proofErr w:type="gramEnd"/>
      <w:r w:rsidRPr="00C16113">
        <w:rPr>
          <w:rFonts w:ascii="Trebuchet MS" w:hAnsi="Trebuchet MS" w:cs="Arial"/>
          <w:color w:val="000000" w:themeColor="text1"/>
          <w:sz w:val="24"/>
          <w:szCs w:val="24"/>
        </w:rPr>
        <w:t xml:space="preserve"> programme of major public art commissioned by Hull UK City of Culture 2017 and made for the Hull’s public spaces and places, co-curated by And</w:t>
      </w:r>
      <w:r w:rsidR="003802C8">
        <w:rPr>
          <w:rFonts w:ascii="Trebuchet MS" w:hAnsi="Trebuchet MS" w:cs="Arial"/>
          <w:color w:val="000000" w:themeColor="text1"/>
          <w:sz w:val="24"/>
          <w:szCs w:val="24"/>
        </w:rPr>
        <w:t>rew Knight and Hazel Colquhoun.</w:t>
      </w:r>
      <w:r w:rsidR="001E6BB1">
        <w:rPr>
          <w:rFonts w:ascii="Trebuchet MS" w:hAnsi="Trebuchet MS" w:cs="Arial"/>
          <w:color w:val="000000" w:themeColor="text1"/>
          <w:sz w:val="24"/>
          <w:szCs w:val="24"/>
        </w:rPr>
        <w:t xml:space="preserve"> </w:t>
      </w:r>
      <w:r w:rsidRPr="00C16113">
        <w:rPr>
          <w:rFonts w:ascii="Trebuchet MS" w:hAnsi="Trebuchet MS" w:cs="Arial"/>
          <w:color w:val="000000" w:themeColor="text1"/>
          <w:sz w:val="24"/>
          <w:szCs w:val="24"/>
        </w:rPr>
        <w:t xml:space="preserve">Each installation reflects Hull’s history, </w:t>
      </w:r>
      <w:r w:rsidR="001E6BB1">
        <w:rPr>
          <w:rFonts w:ascii="Trebuchet MS" w:hAnsi="Trebuchet MS" w:cs="Arial"/>
          <w:color w:val="000000" w:themeColor="text1"/>
          <w:sz w:val="24"/>
          <w:szCs w:val="24"/>
        </w:rPr>
        <w:t xml:space="preserve">its </w:t>
      </w:r>
      <w:r w:rsidRPr="00C16113">
        <w:rPr>
          <w:rFonts w:ascii="Trebuchet MS" w:hAnsi="Trebuchet MS" w:cs="Arial"/>
          <w:color w:val="000000" w:themeColor="text1"/>
          <w:sz w:val="24"/>
          <w:szCs w:val="24"/>
        </w:rPr>
        <w:t xml:space="preserve">present or future, </w:t>
      </w:r>
      <w:r w:rsidR="001E6BB1">
        <w:rPr>
          <w:rFonts w:ascii="Trebuchet MS" w:hAnsi="Trebuchet MS" w:cs="Arial"/>
          <w:color w:val="000000" w:themeColor="text1"/>
          <w:sz w:val="24"/>
          <w:szCs w:val="24"/>
        </w:rPr>
        <w:t>and</w:t>
      </w:r>
      <w:r w:rsidRPr="00C16113">
        <w:rPr>
          <w:rFonts w:ascii="Trebuchet MS" w:hAnsi="Trebuchet MS" w:cs="Arial"/>
          <w:color w:val="000000" w:themeColor="text1"/>
          <w:sz w:val="24"/>
          <w:szCs w:val="24"/>
        </w:rPr>
        <w:t xml:space="preserve"> </w:t>
      </w:r>
      <w:proofErr w:type="gramStart"/>
      <w:r w:rsidRPr="00C16113">
        <w:rPr>
          <w:rFonts w:ascii="Trebuchet MS" w:hAnsi="Trebuchet MS" w:cs="Arial"/>
          <w:color w:val="000000" w:themeColor="text1"/>
          <w:sz w:val="24"/>
          <w:szCs w:val="24"/>
        </w:rPr>
        <w:t>is designed</w:t>
      </w:r>
      <w:proofErr w:type="gramEnd"/>
      <w:r w:rsidRPr="00C16113">
        <w:rPr>
          <w:rFonts w:ascii="Trebuchet MS" w:hAnsi="Trebuchet MS" w:cs="Arial"/>
          <w:color w:val="000000" w:themeColor="text1"/>
          <w:sz w:val="24"/>
          <w:szCs w:val="24"/>
        </w:rPr>
        <w:t xml:space="preserve"> to catch passers-by by surprise interrupting the public realm with ideas that amuse, confront or challenge residents and visitors alike from </w:t>
      </w:r>
      <w:proofErr w:type="spellStart"/>
      <w:r w:rsidRPr="00C16113">
        <w:rPr>
          <w:rFonts w:ascii="Trebuchet MS" w:hAnsi="Trebuchet MS" w:cs="Arial"/>
          <w:color w:val="000000" w:themeColor="text1"/>
          <w:sz w:val="24"/>
          <w:szCs w:val="24"/>
        </w:rPr>
        <w:t>Nayan</w:t>
      </w:r>
      <w:proofErr w:type="spellEnd"/>
      <w:r w:rsidRPr="00C16113">
        <w:rPr>
          <w:rFonts w:ascii="Trebuchet MS" w:hAnsi="Trebuchet MS" w:cs="Arial"/>
          <w:color w:val="000000" w:themeColor="text1"/>
          <w:sz w:val="24"/>
          <w:szCs w:val="24"/>
        </w:rPr>
        <w:t xml:space="preserve"> </w:t>
      </w:r>
      <w:proofErr w:type="spellStart"/>
      <w:r w:rsidRPr="00C16113">
        <w:rPr>
          <w:rFonts w:ascii="Trebuchet MS" w:hAnsi="Trebuchet MS" w:cs="Arial"/>
          <w:color w:val="000000" w:themeColor="text1"/>
          <w:sz w:val="24"/>
          <w:szCs w:val="24"/>
        </w:rPr>
        <w:t>Kukarni’s</w:t>
      </w:r>
      <w:proofErr w:type="spellEnd"/>
      <w:r w:rsidRPr="00C16113">
        <w:rPr>
          <w:rFonts w:ascii="Trebuchet MS" w:hAnsi="Trebuchet MS" w:cs="Arial"/>
          <w:color w:val="000000" w:themeColor="text1"/>
          <w:sz w:val="24"/>
          <w:szCs w:val="24"/>
        </w:rPr>
        <w:t xml:space="preserve"> </w:t>
      </w:r>
      <w:r w:rsidRPr="001E6BB1">
        <w:rPr>
          <w:rFonts w:ascii="Trebuchet MS" w:hAnsi="Trebuchet MS" w:cs="Arial"/>
          <w:i/>
          <w:color w:val="000000" w:themeColor="text1"/>
          <w:sz w:val="24"/>
          <w:szCs w:val="24"/>
        </w:rPr>
        <w:t>Blade</w:t>
      </w:r>
      <w:r w:rsidRPr="00C16113">
        <w:rPr>
          <w:rFonts w:ascii="Trebuchet MS" w:hAnsi="Trebuchet MS" w:cs="Arial"/>
          <w:color w:val="000000" w:themeColor="text1"/>
          <w:sz w:val="24"/>
          <w:szCs w:val="24"/>
        </w:rPr>
        <w:t xml:space="preserve"> in January to Michael Pinsky’s </w:t>
      </w:r>
      <w:r w:rsidRPr="001E6BB1">
        <w:rPr>
          <w:rFonts w:ascii="Trebuchet MS" w:hAnsi="Trebuchet MS" w:cs="Arial"/>
          <w:i/>
          <w:color w:val="000000" w:themeColor="text1"/>
          <w:sz w:val="24"/>
          <w:szCs w:val="24"/>
        </w:rPr>
        <w:t>The City Speaks</w:t>
      </w:r>
      <w:r w:rsidR="00CB6F3D">
        <w:rPr>
          <w:rFonts w:ascii="Trebuchet MS" w:hAnsi="Trebuchet MS" w:cs="Arial"/>
          <w:color w:val="000000" w:themeColor="text1"/>
          <w:sz w:val="24"/>
          <w:szCs w:val="24"/>
        </w:rPr>
        <w:t>,</w:t>
      </w:r>
      <w:r w:rsidRPr="00C16113">
        <w:rPr>
          <w:rFonts w:ascii="Trebuchet MS" w:hAnsi="Trebuchet MS" w:cs="Arial"/>
          <w:color w:val="000000" w:themeColor="text1"/>
          <w:sz w:val="24"/>
          <w:szCs w:val="24"/>
        </w:rPr>
        <w:t xml:space="preserve"> which continues to animate Hull’s Tidal Surge Barrier. </w:t>
      </w:r>
    </w:p>
    <w:p w14:paraId="39162915" w14:textId="77777777" w:rsidR="003802C8" w:rsidRPr="00C16113" w:rsidRDefault="003802C8" w:rsidP="003802C8">
      <w:pPr>
        <w:spacing w:after="0" w:line="240" w:lineRule="auto"/>
        <w:rPr>
          <w:rFonts w:ascii="Trebuchet MS" w:hAnsi="Trebuchet MS" w:cs="Arial"/>
          <w:color w:val="000000" w:themeColor="text1"/>
          <w:sz w:val="24"/>
          <w:szCs w:val="24"/>
        </w:rPr>
      </w:pPr>
    </w:p>
    <w:p w14:paraId="437C1AD8" w14:textId="5D0C18D0" w:rsidR="0051241F" w:rsidRPr="00C16113" w:rsidRDefault="00CB6F3D" w:rsidP="003802C8">
      <w:pPr>
        <w:spacing w:after="0" w:line="240" w:lineRule="auto"/>
        <w:rPr>
          <w:rFonts w:ascii="Trebuchet MS" w:hAnsi="Trebuchet MS" w:cs="Arial"/>
          <w:color w:val="000000" w:themeColor="text1"/>
          <w:sz w:val="24"/>
          <w:szCs w:val="24"/>
        </w:rPr>
      </w:pPr>
      <w:r w:rsidRPr="00CB6F3D">
        <w:rPr>
          <w:rFonts w:ascii="Trebuchet MS" w:hAnsi="Trebuchet MS" w:cs="Arial"/>
          <w:i/>
          <w:color w:val="000000" w:themeColor="text1"/>
          <w:sz w:val="24"/>
          <w:szCs w:val="24"/>
        </w:rPr>
        <w:t>BLEACHED</w:t>
      </w:r>
      <w:r>
        <w:rPr>
          <w:rFonts w:ascii="Trebuchet MS" w:hAnsi="Trebuchet MS" w:cs="Arial"/>
          <w:color w:val="000000" w:themeColor="text1"/>
          <w:sz w:val="24"/>
          <w:szCs w:val="24"/>
        </w:rPr>
        <w:t xml:space="preserve"> by Tania </w:t>
      </w:r>
      <w:proofErr w:type="spellStart"/>
      <w:r>
        <w:rPr>
          <w:rFonts w:ascii="Trebuchet MS" w:hAnsi="Trebuchet MS" w:cs="Arial"/>
          <w:color w:val="000000" w:themeColor="text1"/>
          <w:sz w:val="24"/>
          <w:szCs w:val="24"/>
        </w:rPr>
        <w:t>Kovats</w:t>
      </w:r>
      <w:proofErr w:type="spellEnd"/>
      <w:r>
        <w:rPr>
          <w:rFonts w:ascii="Trebuchet MS" w:hAnsi="Trebuchet MS" w:cs="Arial"/>
          <w:color w:val="000000" w:themeColor="text1"/>
          <w:sz w:val="24"/>
          <w:szCs w:val="24"/>
        </w:rPr>
        <w:t xml:space="preserve"> is one of two works</w:t>
      </w:r>
      <w:r w:rsidR="0051241F" w:rsidRPr="00C16113">
        <w:rPr>
          <w:rFonts w:ascii="Trebuchet MS" w:hAnsi="Trebuchet MS" w:cs="Arial"/>
          <w:color w:val="000000" w:themeColor="text1"/>
          <w:sz w:val="24"/>
          <w:szCs w:val="24"/>
        </w:rPr>
        <w:t xml:space="preserve"> </w:t>
      </w:r>
      <w:r>
        <w:rPr>
          <w:rFonts w:ascii="Trebuchet MS" w:hAnsi="Trebuchet MS" w:cs="Arial"/>
          <w:color w:val="000000" w:themeColor="text1"/>
          <w:sz w:val="24"/>
          <w:szCs w:val="24"/>
        </w:rPr>
        <w:t>in Hull 2017's</w:t>
      </w:r>
      <w:r w:rsidR="0051241F" w:rsidRPr="00C16113">
        <w:rPr>
          <w:rFonts w:ascii="Trebuchet MS" w:hAnsi="Trebuchet MS" w:cs="Arial"/>
          <w:color w:val="000000" w:themeColor="text1"/>
          <w:sz w:val="24"/>
          <w:szCs w:val="24"/>
        </w:rPr>
        <w:t xml:space="preserve"> third season, Freedom, </w:t>
      </w:r>
      <w:r>
        <w:rPr>
          <w:rFonts w:ascii="Trebuchet MS" w:hAnsi="Trebuchet MS" w:cs="Arial"/>
          <w:color w:val="000000" w:themeColor="text1"/>
          <w:sz w:val="24"/>
          <w:szCs w:val="24"/>
        </w:rPr>
        <w:t>focusing on the city's</w:t>
      </w:r>
      <w:r w:rsidRPr="00C16113">
        <w:rPr>
          <w:rFonts w:ascii="Trebuchet MS" w:hAnsi="Trebuchet MS" w:cs="Arial"/>
          <w:color w:val="000000" w:themeColor="text1"/>
          <w:sz w:val="24"/>
          <w:szCs w:val="24"/>
        </w:rPr>
        <w:t xml:space="preserve"> </w:t>
      </w:r>
      <w:r w:rsidR="0051241F" w:rsidRPr="00C16113">
        <w:rPr>
          <w:rFonts w:ascii="Trebuchet MS" w:hAnsi="Trebuchet MS" w:cs="Arial"/>
          <w:color w:val="000000" w:themeColor="text1"/>
          <w:sz w:val="24"/>
          <w:szCs w:val="24"/>
        </w:rPr>
        <w:t>relationship with the sea</w:t>
      </w:r>
      <w:r>
        <w:rPr>
          <w:rFonts w:ascii="Trebuchet MS" w:hAnsi="Trebuchet MS" w:cs="Arial"/>
          <w:color w:val="000000" w:themeColor="text1"/>
          <w:sz w:val="24"/>
          <w:szCs w:val="24"/>
        </w:rPr>
        <w:t xml:space="preserve">. The other installation, </w:t>
      </w:r>
      <w:r w:rsidRPr="00CB6F3D">
        <w:rPr>
          <w:rFonts w:ascii="Trebuchet MS" w:hAnsi="Trebuchet MS" w:cs="Arial"/>
          <w:i/>
          <w:color w:val="000000" w:themeColor="text1"/>
          <w:sz w:val="24"/>
          <w:szCs w:val="24"/>
        </w:rPr>
        <w:t>The Elephant in the Room</w:t>
      </w:r>
      <w:r>
        <w:rPr>
          <w:rFonts w:ascii="Trebuchet MS" w:hAnsi="Trebuchet MS" w:cs="Arial"/>
          <w:color w:val="000000" w:themeColor="text1"/>
          <w:sz w:val="24"/>
          <w:szCs w:val="24"/>
        </w:rPr>
        <w:t xml:space="preserve"> by </w:t>
      </w:r>
      <w:r w:rsidR="00F7475B" w:rsidRPr="00C16113">
        <w:rPr>
          <w:rFonts w:ascii="Trebuchet MS" w:hAnsi="Trebuchet MS" w:cs="Arial"/>
          <w:color w:val="000000" w:themeColor="text1"/>
          <w:sz w:val="24"/>
          <w:szCs w:val="24"/>
        </w:rPr>
        <w:t>Claire Morgan</w:t>
      </w:r>
      <w:r w:rsidR="0051241F" w:rsidRPr="00C16113">
        <w:rPr>
          <w:rFonts w:ascii="Trebuchet MS" w:hAnsi="Trebuchet MS" w:cs="Arial"/>
          <w:color w:val="000000" w:themeColor="text1"/>
          <w:sz w:val="24"/>
          <w:szCs w:val="24"/>
        </w:rPr>
        <w:t xml:space="preserve">, </w:t>
      </w:r>
      <w:r>
        <w:rPr>
          <w:rFonts w:ascii="Trebuchet MS" w:hAnsi="Trebuchet MS" w:cs="Arial"/>
          <w:color w:val="000000" w:themeColor="text1"/>
          <w:sz w:val="24"/>
          <w:szCs w:val="24"/>
        </w:rPr>
        <w:t xml:space="preserve">will be unveiled shortly. A third </w:t>
      </w:r>
      <w:proofErr w:type="gramStart"/>
      <w:r>
        <w:rPr>
          <w:rFonts w:ascii="Trebuchet MS" w:hAnsi="Trebuchet MS" w:cs="Arial"/>
          <w:color w:val="000000" w:themeColor="text1"/>
          <w:sz w:val="24"/>
          <w:szCs w:val="24"/>
        </w:rPr>
        <w:t>work taking</w:t>
      </w:r>
      <w:proofErr w:type="gramEnd"/>
      <w:r>
        <w:rPr>
          <w:rFonts w:ascii="Trebuchet MS" w:hAnsi="Trebuchet MS" w:cs="Arial"/>
          <w:color w:val="000000" w:themeColor="text1"/>
          <w:sz w:val="24"/>
          <w:szCs w:val="24"/>
        </w:rPr>
        <w:t xml:space="preserve"> place during the season is an </w:t>
      </w:r>
      <w:r w:rsidR="0051241F" w:rsidRPr="00C16113">
        <w:rPr>
          <w:rFonts w:ascii="Trebuchet MS" w:hAnsi="Trebuchet MS" w:cs="Arial"/>
          <w:color w:val="000000" w:themeColor="text1"/>
          <w:sz w:val="24"/>
          <w:szCs w:val="24"/>
        </w:rPr>
        <w:t xml:space="preserve">exploration of </w:t>
      </w:r>
      <w:r w:rsidR="00F7475B" w:rsidRPr="00C16113">
        <w:rPr>
          <w:rFonts w:ascii="Trebuchet MS" w:hAnsi="Trebuchet MS" w:cs="Arial"/>
          <w:color w:val="000000" w:themeColor="text1"/>
          <w:sz w:val="24"/>
          <w:szCs w:val="24"/>
        </w:rPr>
        <w:t xml:space="preserve">protest and freedom of expression </w:t>
      </w:r>
      <w:r>
        <w:rPr>
          <w:rFonts w:ascii="Trebuchet MS" w:hAnsi="Trebuchet MS" w:cs="Arial"/>
          <w:color w:val="000000" w:themeColor="text1"/>
          <w:sz w:val="24"/>
          <w:szCs w:val="24"/>
        </w:rPr>
        <w:t>by</w:t>
      </w:r>
      <w:r w:rsidRPr="00C16113">
        <w:rPr>
          <w:rFonts w:ascii="Trebuchet MS" w:hAnsi="Trebuchet MS" w:cs="Arial"/>
          <w:color w:val="000000" w:themeColor="text1"/>
          <w:sz w:val="24"/>
          <w:szCs w:val="24"/>
        </w:rPr>
        <w:t xml:space="preserve"> </w:t>
      </w:r>
      <w:r w:rsidR="0051241F" w:rsidRPr="00C16113">
        <w:rPr>
          <w:rFonts w:ascii="Trebuchet MS" w:hAnsi="Trebuchet MS" w:cs="Arial"/>
          <w:color w:val="000000" w:themeColor="text1"/>
          <w:sz w:val="24"/>
          <w:szCs w:val="24"/>
        </w:rPr>
        <w:t>Bob and Roberta Smith.</w:t>
      </w:r>
    </w:p>
    <w:p w14:paraId="698992B6" w14:textId="77777777" w:rsidR="003802C8" w:rsidRPr="00C16113" w:rsidRDefault="003802C8" w:rsidP="003802C8">
      <w:pPr>
        <w:autoSpaceDE w:val="0"/>
        <w:autoSpaceDN w:val="0"/>
        <w:adjustRightInd w:val="0"/>
        <w:spacing w:after="0" w:line="240" w:lineRule="auto"/>
        <w:rPr>
          <w:rFonts w:ascii="Trebuchet MS" w:hAnsi="Trebuchet MS" w:cs="Arial"/>
          <w:color w:val="000000" w:themeColor="text1"/>
          <w:sz w:val="24"/>
          <w:szCs w:val="24"/>
        </w:rPr>
      </w:pPr>
    </w:p>
    <w:p w14:paraId="0ADFB89B" w14:textId="73926E0E" w:rsidR="001452FF" w:rsidRDefault="0074325E" w:rsidP="00C16113">
      <w:pPr>
        <w:pStyle w:val="NoSpacing"/>
        <w:jc w:val="both"/>
        <w:rPr>
          <w:rFonts w:ascii="Trebuchet MS" w:hAnsi="Trebuchet MS" w:cs="Arial"/>
          <w:b/>
          <w:color w:val="000000" w:themeColor="text1"/>
          <w:sz w:val="24"/>
          <w:szCs w:val="24"/>
          <w:lang w:val="en-US"/>
        </w:rPr>
      </w:pPr>
      <w:r w:rsidRPr="00C16113">
        <w:rPr>
          <w:rFonts w:ascii="Trebuchet MS" w:hAnsi="Trebuchet MS" w:cs="Arial"/>
          <w:b/>
          <w:color w:val="000000" w:themeColor="text1"/>
          <w:sz w:val="24"/>
          <w:szCs w:val="24"/>
          <w:lang w:val="en-US"/>
        </w:rPr>
        <w:t>ENDS</w:t>
      </w:r>
    </w:p>
    <w:p w14:paraId="5DCE3784" w14:textId="77777777" w:rsidR="003802C8" w:rsidRDefault="003802C8" w:rsidP="00C16113">
      <w:pPr>
        <w:pStyle w:val="NoSpacing"/>
        <w:jc w:val="both"/>
        <w:rPr>
          <w:rFonts w:ascii="Trebuchet MS" w:hAnsi="Trebuchet MS" w:cs="Arial"/>
          <w:b/>
          <w:color w:val="000000" w:themeColor="text1"/>
          <w:sz w:val="24"/>
          <w:szCs w:val="24"/>
          <w:lang w:val="en-US"/>
        </w:rPr>
      </w:pPr>
    </w:p>
    <w:p w14:paraId="4B34B644" w14:textId="1E808BF3" w:rsidR="003802C8" w:rsidRDefault="00E70DFB" w:rsidP="00C16113">
      <w:pPr>
        <w:pStyle w:val="NoSpacing"/>
        <w:jc w:val="both"/>
        <w:rPr>
          <w:rFonts w:ascii="Trebuchet MS" w:hAnsi="Trebuchet MS" w:cs="Arial"/>
          <w:b/>
          <w:color w:val="000000" w:themeColor="text1"/>
          <w:sz w:val="24"/>
          <w:szCs w:val="24"/>
          <w:lang w:val="en-US"/>
        </w:rPr>
      </w:pPr>
      <w:r>
        <w:rPr>
          <w:rFonts w:ascii="Trebuchet MS" w:hAnsi="Trebuchet MS" w:cs="Arial"/>
          <w:b/>
          <w:color w:val="000000" w:themeColor="text1"/>
          <w:sz w:val="24"/>
          <w:szCs w:val="24"/>
          <w:lang w:val="en-US"/>
        </w:rPr>
        <w:t>ADDRESSES:</w:t>
      </w:r>
    </w:p>
    <w:p w14:paraId="40413D73" w14:textId="77777777" w:rsidR="003802C8" w:rsidRDefault="003802C8" w:rsidP="00C16113">
      <w:pPr>
        <w:pStyle w:val="NoSpacing"/>
        <w:jc w:val="both"/>
        <w:rPr>
          <w:rFonts w:ascii="Trebuchet MS" w:hAnsi="Trebuchet MS" w:cs="Arial"/>
          <w:b/>
          <w:color w:val="000000" w:themeColor="text1"/>
          <w:sz w:val="24"/>
          <w:szCs w:val="24"/>
          <w:lang w:val="en-US"/>
        </w:rPr>
      </w:pPr>
    </w:p>
    <w:p w14:paraId="095E6882" w14:textId="76D82FA7" w:rsidR="003802C8" w:rsidRDefault="00F41160" w:rsidP="00F41160">
      <w:pPr>
        <w:pStyle w:val="NoSpacing"/>
        <w:jc w:val="both"/>
        <w:rPr>
          <w:rFonts w:ascii="Trebuchet MS" w:hAnsi="Trebuchet MS" w:cs="Arial"/>
          <w:b/>
          <w:color w:val="000000" w:themeColor="text1"/>
          <w:sz w:val="24"/>
          <w:szCs w:val="24"/>
          <w:lang w:val="en-US"/>
        </w:rPr>
      </w:pPr>
      <w:r>
        <w:rPr>
          <w:rFonts w:ascii="Trebuchet MS" w:hAnsi="Trebuchet MS" w:cs="Arial"/>
          <w:b/>
          <w:color w:val="000000" w:themeColor="text1"/>
          <w:sz w:val="24"/>
          <w:szCs w:val="24"/>
          <w:lang w:val="en-US"/>
        </w:rPr>
        <w:t>C4DI @</w:t>
      </w:r>
      <w:proofErr w:type="spellStart"/>
      <w:r>
        <w:rPr>
          <w:rFonts w:ascii="Trebuchet MS" w:hAnsi="Trebuchet MS" w:cs="Arial"/>
          <w:b/>
          <w:color w:val="000000" w:themeColor="text1"/>
          <w:sz w:val="24"/>
          <w:szCs w:val="24"/>
          <w:lang w:val="en-US"/>
        </w:rPr>
        <w:t>TheDock</w:t>
      </w:r>
      <w:proofErr w:type="spellEnd"/>
      <w:r>
        <w:rPr>
          <w:rFonts w:ascii="Trebuchet MS" w:hAnsi="Trebuchet MS" w:cs="Arial"/>
          <w:b/>
          <w:color w:val="000000" w:themeColor="text1"/>
          <w:sz w:val="24"/>
          <w:szCs w:val="24"/>
          <w:lang w:val="en-US"/>
        </w:rPr>
        <w:t xml:space="preserve">, 31-38 Queen Street, Hull </w:t>
      </w:r>
      <w:r w:rsidRPr="00F41160">
        <w:rPr>
          <w:rFonts w:ascii="Trebuchet MS" w:hAnsi="Trebuchet MS" w:cs="Arial"/>
          <w:b/>
          <w:color w:val="000000" w:themeColor="text1"/>
          <w:sz w:val="24"/>
          <w:szCs w:val="24"/>
          <w:lang w:val="en-US"/>
        </w:rPr>
        <w:t>HU1 1UU</w:t>
      </w:r>
    </w:p>
    <w:p w14:paraId="46F1D7B2" w14:textId="4485AB4A" w:rsidR="00F41160" w:rsidRPr="00C16113" w:rsidRDefault="00F41160" w:rsidP="00F41160">
      <w:pPr>
        <w:pStyle w:val="NoSpacing"/>
        <w:jc w:val="both"/>
        <w:rPr>
          <w:rFonts w:ascii="Trebuchet MS" w:hAnsi="Trebuchet MS" w:cs="Arial"/>
          <w:b/>
          <w:color w:val="000000" w:themeColor="text1"/>
          <w:sz w:val="24"/>
          <w:szCs w:val="24"/>
          <w:lang w:val="en-US"/>
        </w:rPr>
      </w:pPr>
      <w:r>
        <w:rPr>
          <w:rFonts w:ascii="Trebuchet MS" w:hAnsi="Trebuchet MS" w:cs="Arial"/>
          <w:b/>
          <w:color w:val="000000" w:themeColor="text1"/>
          <w:sz w:val="24"/>
          <w:szCs w:val="24"/>
          <w:lang w:val="en-US"/>
        </w:rPr>
        <w:t xml:space="preserve">The Deep, </w:t>
      </w:r>
      <w:r w:rsidRPr="00F41160">
        <w:rPr>
          <w:rFonts w:ascii="Trebuchet MS" w:hAnsi="Trebuchet MS" w:cs="Arial"/>
          <w:b/>
          <w:color w:val="000000" w:themeColor="text1"/>
          <w:sz w:val="24"/>
          <w:szCs w:val="24"/>
          <w:lang w:val="en-US"/>
        </w:rPr>
        <w:t>Tower St, Hull HU1 4DP</w:t>
      </w:r>
      <w:bookmarkStart w:id="0" w:name="_GoBack"/>
      <w:bookmarkEnd w:id="0"/>
    </w:p>
    <w:p w14:paraId="4DD10F5F" w14:textId="77777777" w:rsidR="008074A9" w:rsidRPr="00C16113" w:rsidRDefault="008074A9" w:rsidP="00C16113">
      <w:pPr>
        <w:pStyle w:val="NoSpacing"/>
        <w:jc w:val="both"/>
        <w:rPr>
          <w:rFonts w:ascii="Trebuchet MS" w:hAnsi="Trebuchet MS"/>
          <w:color w:val="000000" w:themeColor="text1"/>
          <w:sz w:val="24"/>
          <w:szCs w:val="24"/>
          <w:lang w:val="en-US"/>
        </w:rPr>
      </w:pPr>
    </w:p>
    <w:p w14:paraId="6847908B" w14:textId="77777777" w:rsidR="008074A9" w:rsidRPr="00C16113" w:rsidRDefault="008074A9" w:rsidP="00C16113">
      <w:pPr>
        <w:spacing w:after="0" w:line="240" w:lineRule="auto"/>
        <w:jc w:val="center"/>
        <w:rPr>
          <w:rFonts w:ascii="Trebuchet MS" w:hAnsi="Trebuchet MS" w:cstheme="minorHAnsi"/>
          <w:color w:val="000000" w:themeColor="text1"/>
          <w:sz w:val="24"/>
          <w:szCs w:val="24"/>
        </w:rPr>
      </w:pPr>
      <w:r w:rsidRPr="00C16113">
        <w:rPr>
          <w:rFonts w:ascii="Trebuchet MS" w:hAnsi="Trebuchet MS" w:cstheme="minorHAnsi"/>
          <w:color w:val="000000" w:themeColor="text1"/>
          <w:sz w:val="24"/>
          <w:szCs w:val="24"/>
        </w:rPr>
        <w:t>For press information, please contact:</w:t>
      </w:r>
    </w:p>
    <w:p w14:paraId="1C8106F4" w14:textId="77777777" w:rsidR="008074A9" w:rsidRPr="00C16113" w:rsidRDefault="008074A9" w:rsidP="00C16113">
      <w:pPr>
        <w:spacing w:after="0" w:line="240" w:lineRule="auto"/>
        <w:jc w:val="center"/>
        <w:rPr>
          <w:rFonts w:ascii="Trebuchet MS" w:hAnsi="Trebuchet MS" w:cstheme="minorHAnsi"/>
          <w:color w:val="000000" w:themeColor="text1"/>
          <w:sz w:val="24"/>
          <w:szCs w:val="24"/>
        </w:rPr>
      </w:pPr>
      <w:r w:rsidRPr="00C16113">
        <w:rPr>
          <w:rFonts w:ascii="Trebuchet MS" w:hAnsi="Trebuchet MS" w:cstheme="minorHAnsi"/>
          <w:color w:val="000000" w:themeColor="text1"/>
          <w:sz w:val="24"/>
          <w:szCs w:val="24"/>
        </w:rPr>
        <w:t xml:space="preserve">Susie Gray or Clair Chamberlain at </w:t>
      </w:r>
      <w:proofErr w:type="gramStart"/>
      <w:r w:rsidRPr="00C16113">
        <w:rPr>
          <w:rFonts w:ascii="Trebuchet MS" w:hAnsi="Trebuchet MS" w:cstheme="minorHAnsi"/>
          <w:color w:val="000000" w:themeColor="text1"/>
          <w:sz w:val="24"/>
          <w:szCs w:val="24"/>
        </w:rPr>
        <w:t>The</w:t>
      </w:r>
      <w:proofErr w:type="gramEnd"/>
      <w:r w:rsidRPr="00C16113">
        <w:rPr>
          <w:rFonts w:ascii="Trebuchet MS" w:hAnsi="Trebuchet MS" w:cstheme="minorHAnsi"/>
          <w:color w:val="000000" w:themeColor="text1"/>
          <w:sz w:val="24"/>
          <w:szCs w:val="24"/>
        </w:rPr>
        <w:t xml:space="preserve"> Corner Shop PR</w:t>
      </w:r>
    </w:p>
    <w:p w14:paraId="1CF48C0B" w14:textId="68C3C570" w:rsidR="008074A9" w:rsidRPr="00C16113" w:rsidRDefault="00E70DFB" w:rsidP="00C16113">
      <w:pPr>
        <w:spacing w:after="0" w:line="240" w:lineRule="auto"/>
        <w:jc w:val="center"/>
        <w:rPr>
          <w:rFonts w:ascii="Trebuchet MS" w:hAnsi="Trebuchet MS" w:cstheme="minorHAnsi"/>
          <w:color w:val="000000" w:themeColor="text1"/>
          <w:sz w:val="24"/>
          <w:szCs w:val="24"/>
        </w:rPr>
      </w:pPr>
      <w:hyperlink r:id="rId7" w:history="1">
        <w:r w:rsidR="003802C8" w:rsidRPr="00467AAF">
          <w:rPr>
            <w:rStyle w:val="Hyperlink"/>
            <w:rFonts w:ascii="Trebuchet MS" w:hAnsi="Trebuchet MS" w:cstheme="minorHAnsi"/>
            <w:sz w:val="24"/>
            <w:szCs w:val="24"/>
          </w:rPr>
          <w:t>susie@thecornershoppr.com</w:t>
        </w:r>
      </w:hyperlink>
      <w:r w:rsidR="003802C8">
        <w:rPr>
          <w:rFonts w:ascii="Trebuchet MS" w:hAnsi="Trebuchet MS" w:cstheme="minorHAnsi"/>
          <w:color w:val="000000" w:themeColor="text1"/>
          <w:sz w:val="24"/>
          <w:szCs w:val="24"/>
        </w:rPr>
        <w:t xml:space="preserve"> </w:t>
      </w:r>
      <w:r w:rsidR="008074A9" w:rsidRPr="00C16113">
        <w:rPr>
          <w:rFonts w:ascii="Trebuchet MS" w:hAnsi="Trebuchet MS" w:cstheme="minorHAnsi"/>
          <w:color w:val="000000" w:themeColor="text1"/>
          <w:sz w:val="24"/>
          <w:szCs w:val="24"/>
        </w:rPr>
        <w:t>/07834 073 795</w:t>
      </w:r>
    </w:p>
    <w:p w14:paraId="6CAD4DD2" w14:textId="4FDA605D" w:rsidR="008074A9" w:rsidRPr="00C16113" w:rsidRDefault="00E70DFB" w:rsidP="00C16113">
      <w:pPr>
        <w:spacing w:after="0" w:line="240" w:lineRule="auto"/>
        <w:jc w:val="center"/>
        <w:rPr>
          <w:rFonts w:ascii="Trebuchet MS" w:hAnsi="Trebuchet MS" w:cstheme="minorHAnsi"/>
          <w:color w:val="000000" w:themeColor="text1"/>
          <w:sz w:val="24"/>
          <w:szCs w:val="24"/>
        </w:rPr>
      </w:pPr>
      <w:hyperlink r:id="rId8" w:history="1">
        <w:r w:rsidR="003802C8" w:rsidRPr="00467AAF">
          <w:rPr>
            <w:rStyle w:val="Hyperlink"/>
            <w:rFonts w:ascii="Trebuchet MS" w:hAnsi="Trebuchet MS" w:cstheme="minorHAnsi"/>
            <w:sz w:val="24"/>
            <w:szCs w:val="24"/>
          </w:rPr>
          <w:t>clair@thecornershoppr.com</w:t>
        </w:r>
      </w:hyperlink>
      <w:r w:rsidR="003802C8">
        <w:rPr>
          <w:rFonts w:ascii="Trebuchet MS" w:hAnsi="Trebuchet MS" w:cstheme="minorHAnsi"/>
          <w:color w:val="000000" w:themeColor="text1"/>
          <w:sz w:val="24"/>
          <w:szCs w:val="24"/>
        </w:rPr>
        <w:t xml:space="preserve"> </w:t>
      </w:r>
      <w:r w:rsidR="008074A9" w:rsidRPr="00C16113">
        <w:rPr>
          <w:rFonts w:ascii="Trebuchet MS" w:hAnsi="Trebuchet MS" w:cstheme="minorHAnsi"/>
          <w:color w:val="000000" w:themeColor="text1"/>
          <w:sz w:val="24"/>
          <w:szCs w:val="24"/>
        </w:rPr>
        <w:t xml:space="preserve">/ </w:t>
      </w:r>
      <w:r w:rsidR="008074A9" w:rsidRPr="00C16113">
        <w:rPr>
          <w:rFonts w:ascii="Trebuchet MS" w:hAnsi="Trebuchet MS"/>
          <w:color w:val="000000" w:themeColor="text1"/>
          <w:sz w:val="24"/>
          <w:szCs w:val="24"/>
        </w:rPr>
        <w:t>0</w:t>
      </w:r>
      <w:r w:rsidR="008074A9" w:rsidRPr="00C16113">
        <w:rPr>
          <w:rFonts w:ascii="Trebuchet MS" w:hAnsi="Trebuchet MS" w:cstheme="minorHAnsi"/>
          <w:color w:val="000000" w:themeColor="text1"/>
          <w:sz w:val="24"/>
          <w:szCs w:val="24"/>
        </w:rPr>
        <w:t>20 7831 7657</w:t>
      </w:r>
    </w:p>
    <w:p w14:paraId="1045AD1B" w14:textId="77777777" w:rsidR="0074325E" w:rsidRPr="00C16113" w:rsidRDefault="0074325E" w:rsidP="00C16113">
      <w:pPr>
        <w:spacing w:after="0" w:line="240" w:lineRule="auto"/>
        <w:jc w:val="center"/>
        <w:rPr>
          <w:rFonts w:ascii="Trebuchet MS" w:hAnsi="Trebuchet MS" w:cstheme="minorHAnsi"/>
          <w:color w:val="000000" w:themeColor="text1"/>
          <w:sz w:val="24"/>
          <w:szCs w:val="24"/>
        </w:rPr>
      </w:pPr>
    </w:p>
    <w:p w14:paraId="5C0EA59F" w14:textId="6EBE011D" w:rsidR="0074325E" w:rsidRPr="00C16113" w:rsidRDefault="0074325E" w:rsidP="00C16113">
      <w:pPr>
        <w:spacing w:after="0" w:line="240" w:lineRule="auto"/>
        <w:jc w:val="center"/>
        <w:rPr>
          <w:rFonts w:ascii="Trebuchet MS" w:hAnsi="Trebuchet MS" w:cstheme="minorHAnsi"/>
          <w:color w:val="000000" w:themeColor="text1"/>
          <w:sz w:val="24"/>
          <w:szCs w:val="24"/>
        </w:rPr>
      </w:pPr>
      <w:r w:rsidRPr="00C16113">
        <w:rPr>
          <w:rFonts w:ascii="Trebuchet MS" w:hAnsi="Trebuchet MS" w:cstheme="minorHAnsi"/>
          <w:color w:val="000000" w:themeColor="text1"/>
          <w:sz w:val="24"/>
          <w:szCs w:val="24"/>
        </w:rPr>
        <w:lastRenderedPageBreak/>
        <w:t>IMAGE</w:t>
      </w:r>
      <w:r w:rsidR="00970D42">
        <w:rPr>
          <w:rFonts w:ascii="Trebuchet MS" w:hAnsi="Trebuchet MS" w:cstheme="minorHAnsi"/>
          <w:color w:val="000000" w:themeColor="text1"/>
          <w:sz w:val="24"/>
          <w:szCs w:val="24"/>
        </w:rPr>
        <w:t>S</w:t>
      </w:r>
      <w:r w:rsidRPr="00C16113">
        <w:rPr>
          <w:rFonts w:ascii="Trebuchet MS" w:hAnsi="Trebuchet MS" w:cstheme="minorHAnsi"/>
          <w:color w:val="000000" w:themeColor="text1"/>
          <w:sz w:val="24"/>
          <w:szCs w:val="24"/>
        </w:rPr>
        <w:t xml:space="preserve"> AVAILABLE </w:t>
      </w:r>
      <w:hyperlink r:id="rId9" w:history="1">
        <w:r w:rsidRPr="00970D42">
          <w:rPr>
            <w:rStyle w:val="Hyperlink"/>
            <w:rFonts w:ascii="Trebuchet MS" w:hAnsi="Trebuchet MS" w:cstheme="minorHAnsi"/>
            <w:sz w:val="24"/>
            <w:szCs w:val="24"/>
            <w:highlight w:val="yellow"/>
          </w:rPr>
          <w:t>HERE</w:t>
        </w:r>
      </w:hyperlink>
    </w:p>
    <w:p w14:paraId="4F8F6A99" w14:textId="77777777" w:rsidR="008074A9" w:rsidRPr="00C16113" w:rsidRDefault="008074A9" w:rsidP="00C16113">
      <w:pPr>
        <w:spacing w:after="0" w:line="240" w:lineRule="auto"/>
        <w:jc w:val="center"/>
        <w:rPr>
          <w:rFonts w:ascii="Trebuchet MS" w:hAnsi="Trebuchet MS" w:cstheme="minorHAnsi"/>
          <w:color w:val="000000" w:themeColor="text1"/>
          <w:sz w:val="24"/>
          <w:szCs w:val="24"/>
        </w:rPr>
      </w:pPr>
    </w:p>
    <w:p w14:paraId="4BF94C6B" w14:textId="77777777" w:rsidR="008074A9" w:rsidRPr="00C16113" w:rsidRDefault="008074A9" w:rsidP="00C16113">
      <w:pPr>
        <w:spacing w:after="0" w:line="240" w:lineRule="auto"/>
        <w:jc w:val="center"/>
        <w:rPr>
          <w:rFonts w:ascii="Trebuchet MS" w:hAnsi="Trebuchet MS" w:cstheme="minorHAnsi"/>
          <w:color w:val="000000" w:themeColor="text1"/>
          <w:sz w:val="24"/>
          <w:szCs w:val="24"/>
        </w:rPr>
      </w:pPr>
      <w:r w:rsidRPr="00C16113">
        <w:rPr>
          <w:rFonts w:ascii="Trebuchet MS" w:hAnsi="Trebuchet MS" w:cstheme="minorHAnsi"/>
          <w:color w:val="000000" w:themeColor="text1"/>
          <w:sz w:val="24"/>
          <w:szCs w:val="24"/>
        </w:rPr>
        <w:t>For general information about Hull UK City of Culture 2017, please contact</w:t>
      </w:r>
      <w:proofErr w:type="gramStart"/>
      <w:r w:rsidRPr="00C16113">
        <w:rPr>
          <w:rFonts w:ascii="Trebuchet MS" w:hAnsi="Trebuchet MS" w:cstheme="minorHAnsi"/>
          <w:color w:val="000000" w:themeColor="text1"/>
          <w:sz w:val="24"/>
          <w:szCs w:val="24"/>
        </w:rPr>
        <w:t>;</w:t>
      </w:r>
      <w:proofErr w:type="gramEnd"/>
    </w:p>
    <w:p w14:paraId="35F580BC" w14:textId="653313FB" w:rsidR="008074A9" w:rsidRPr="00C16113" w:rsidRDefault="008074A9" w:rsidP="00C16113">
      <w:pPr>
        <w:spacing w:after="0" w:line="240" w:lineRule="auto"/>
        <w:jc w:val="center"/>
        <w:rPr>
          <w:rFonts w:ascii="Trebuchet MS" w:hAnsi="Trebuchet MS" w:cstheme="minorHAnsi"/>
          <w:color w:val="000000" w:themeColor="text1"/>
          <w:sz w:val="24"/>
          <w:szCs w:val="24"/>
        </w:rPr>
      </w:pPr>
      <w:proofErr w:type="gramStart"/>
      <w:r w:rsidRPr="00C16113">
        <w:rPr>
          <w:rFonts w:ascii="Trebuchet MS" w:hAnsi="Trebuchet MS" w:cstheme="minorHAnsi"/>
          <w:color w:val="000000" w:themeColor="text1"/>
          <w:sz w:val="24"/>
          <w:szCs w:val="24"/>
        </w:rPr>
        <w:t xml:space="preserve">Ben McKnight – </w:t>
      </w:r>
      <w:hyperlink r:id="rId10" w:history="1">
        <w:r w:rsidR="003802C8" w:rsidRPr="00467AAF">
          <w:rPr>
            <w:rStyle w:val="Hyperlink"/>
            <w:rFonts w:ascii="Trebuchet MS" w:hAnsi="Trebuchet MS" w:cstheme="minorHAnsi"/>
            <w:sz w:val="24"/>
            <w:szCs w:val="24"/>
          </w:rPr>
          <w:t>ben.mcknight@hull2017.co.uk</w:t>
        </w:r>
      </w:hyperlink>
      <w:r w:rsidR="003802C8">
        <w:rPr>
          <w:rFonts w:ascii="Trebuchet MS" w:hAnsi="Trebuchet MS" w:cstheme="minorHAnsi"/>
          <w:color w:val="000000" w:themeColor="text1"/>
          <w:sz w:val="24"/>
          <w:szCs w:val="24"/>
        </w:rPr>
        <w:t xml:space="preserve"> </w:t>
      </w:r>
      <w:r w:rsidRPr="00C16113">
        <w:rPr>
          <w:rFonts w:ascii="Trebuchet MS" w:hAnsi="Trebuchet MS" w:cstheme="minorHAnsi"/>
          <w:color w:val="000000" w:themeColor="text1"/>
          <w:sz w:val="24"/>
          <w:szCs w:val="24"/>
        </w:rPr>
        <w:t>/ 07718 100 793.</w:t>
      </w:r>
      <w:proofErr w:type="gramEnd"/>
    </w:p>
    <w:p w14:paraId="26587A4D" w14:textId="77777777" w:rsidR="008074A9" w:rsidRPr="00C16113" w:rsidRDefault="008074A9" w:rsidP="00C16113">
      <w:pPr>
        <w:spacing w:after="0" w:line="240" w:lineRule="auto"/>
        <w:jc w:val="both"/>
        <w:rPr>
          <w:rFonts w:ascii="Trebuchet MS" w:hAnsi="Trebuchet MS" w:cstheme="minorHAnsi"/>
          <w:color w:val="000000" w:themeColor="text1"/>
          <w:sz w:val="24"/>
          <w:szCs w:val="24"/>
        </w:rPr>
      </w:pPr>
    </w:p>
    <w:p w14:paraId="2B5892D2" w14:textId="77777777" w:rsidR="008074A9" w:rsidRPr="00C16113" w:rsidRDefault="008074A9" w:rsidP="00C16113">
      <w:pPr>
        <w:spacing w:after="0" w:line="240" w:lineRule="auto"/>
        <w:jc w:val="both"/>
        <w:rPr>
          <w:rFonts w:ascii="Trebuchet MS" w:hAnsi="Trebuchet MS" w:cstheme="minorHAnsi"/>
          <w:color w:val="000000" w:themeColor="text1"/>
          <w:sz w:val="24"/>
          <w:szCs w:val="24"/>
        </w:rPr>
      </w:pPr>
    </w:p>
    <w:p w14:paraId="66AB1D8C" w14:textId="2E066C12" w:rsidR="0003098F" w:rsidRPr="003802C8" w:rsidRDefault="00F7475B" w:rsidP="00C16113">
      <w:pPr>
        <w:spacing w:after="0" w:line="240" w:lineRule="auto"/>
        <w:jc w:val="both"/>
        <w:rPr>
          <w:rFonts w:ascii="Trebuchet MS" w:hAnsi="Trebuchet MS" w:cs="Times"/>
          <w:color w:val="000000" w:themeColor="text1"/>
        </w:rPr>
      </w:pPr>
      <w:r w:rsidRPr="003802C8">
        <w:rPr>
          <w:rFonts w:ascii="Trebuchet MS" w:hAnsi="Trebuchet MS"/>
          <w:b/>
          <w:color w:val="000000" w:themeColor="text1"/>
        </w:rPr>
        <w:t>TANIA KOVATS</w:t>
      </w:r>
      <w:r w:rsidR="0003098F" w:rsidRPr="003802C8">
        <w:rPr>
          <w:rFonts w:ascii="Trebuchet MS" w:hAnsi="Trebuchet MS" w:cs="Times"/>
          <w:color w:val="000000" w:themeColor="text1"/>
        </w:rPr>
        <w:t xml:space="preserve"> </w:t>
      </w:r>
    </w:p>
    <w:p w14:paraId="2232EA64" w14:textId="77777777" w:rsidR="003802C8" w:rsidRPr="003802C8" w:rsidRDefault="003802C8" w:rsidP="00C16113">
      <w:pPr>
        <w:spacing w:after="0" w:line="240" w:lineRule="auto"/>
        <w:jc w:val="both"/>
        <w:rPr>
          <w:rFonts w:ascii="Trebuchet MS" w:hAnsi="Trebuchet MS" w:cs="Times"/>
          <w:color w:val="000000" w:themeColor="text1"/>
        </w:rPr>
      </w:pPr>
    </w:p>
    <w:p w14:paraId="4D998363" w14:textId="77777777" w:rsidR="0003098F" w:rsidRPr="003802C8" w:rsidRDefault="0003098F" w:rsidP="00C16113">
      <w:pPr>
        <w:widowControl w:val="0"/>
        <w:autoSpaceDE w:val="0"/>
        <w:autoSpaceDN w:val="0"/>
        <w:adjustRightInd w:val="0"/>
        <w:spacing w:after="0" w:line="240" w:lineRule="auto"/>
        <w:rPr>
          <w:rFonts w:ascii="Trebuchet MS" w:hAnsi="Trebuchet MS" w:cs="Arial"/>
          <w:color w:val="000000" w:themeColor="text1"/>
        </w:rPr>
      </w:pPr>
      <w:r w:rsidRPr="003802C8">
        <w:rPr>
          <w:rFonts w:ascii="Trebuchet MS" w:hAnsi="Trebuchet MS" w:cs="Arial"/>
          <w:color w:val="000000" w:themeColor="text1"/>
        </w:rPr>
        <w:t xml:space="preserve">Tania </w:t>
      </w:r>
      <w:proofErr w:type="spellStart"/>
      <w:r w:rsidRPr="003802C8">
        <w:rPr>
          <w:rFonts w:ascii="Trebuchet MS" w:hAnsi="Trebuchet MS" w:cs="Arial"/>
          <w:color w:val="000000" w:themeColor="text1"/>
        </w:rPr>
        <w:t>Kovats</w:t>
      </w:r>
      <w:proofErr w:type="spellEnd"/>
      <w:r w:rsidRPr="003802C8">
        <w:rPr>
          <w:rFonts w:ascii="Trebuchet MS" w:hAnsi="Trebuchet MS" w:cs="Arial"/>
          <w:color w:val="000000" w:themeColor="text1"/>
        </w:rPr>
        <w:t xml:space="preserve"> was born in 1966 in London, England. She graduated from Newcastle Polytechnic with a BA in 1988, and earned an MA from the Royal College of Art, London in 1990. She won the Barclays Young Artist Award at the Serpentine Gallery, London in 1991, with other nominated artists including Peter </w:t>
      </w:r>
      <w:proofErr w:type="spellStart"/>
      <w:r w:rsidRPr="003802C8">
        <w:rPr>
          <w:rFonts w:ascii="Trebuchet MS" w:hAnsi="Trebuchet MS" w:cs="Arial"/>
          <w:color w:val="000000" w:themeColor="text1"/>
        </w:rPr>
        <w:t>Doig</w:t>
      </w:r>
      <w:proofErr w:type="spellEnd"/>
      <w:r w:rsidRPr="003802C8">
        <w:rPr>
          <w:rFonts w:ascii="Trebuchet MS" w:hAnsi="Trebuchet MS" w:cs="Arial"/>
          <w:color w:val="000000" w:themeColor="text1"/>
        </w:rPr>
        <w:t xml:space="preserve"> and Douglas Gordon. </w:t>
      </w:r>
    </w:p>
    <w:p w14:paraId="1656B70D" w14:textId="77777777" w:rsidR="003802C8" w:rsidRPr="003802C8" w:rsidRDefault="003802C8" w:rsidP="00C16113">
      <w:pPr>
        <w:widowControl w:val="0"/>
        <w:autoSpaceDE w:val="0"/>
        <w:autoSpaceDN w:val="0"/>
        <w:adjustRightInd w:val="0"/>
        <w:spacing w:after="0" w:line="240" w:lineRule="auto"/>
        <w:rPr>
          <w:rFonts w:ascii="Trebuchet MS" w:hAnsi="Trebuchet MS" w:cs="Arial"/>
          <w:color w:val="000000" w:themeColor="text1"/>
        </w:rPr>
      </w:pPr>
    </w:p>
    <w:p w14:paraId="15524CA7" w14:textId="77777777" w:rsidR="0003098F" w:rsidRPr="003802C8" w:rsidRDefault="0003098F" w:rsidP="00C16113">
      <w:pPr>
        <w:widowControl w:val="0"/>
        <w:autoSpaceDE w:val="0"/>
        <w:autoSpaceDN w:val="0"/>
        <w:adjustRightInd w:val="0"/>
        <w:spacing w:after="0" w:line="240" w:lineRule="auto"/>
        <w:rPr>
          <w:rFonts w:ascii="Trebuchet MS" w:hAnsi="Trebuchet MS" w:cs="Arial"/>
          <w:color w:val="000000" w:themeColor="text1"/>
        </w:rPr>
      </w:pPr>
      <w:proofErr w:type="spellStart"/>
      <w:r w:rsidRPr="003802C8">
        <w:rPr>
          <w:rFonts w:ascii="Trebuchet MS" w:hAnsi="Trebuchet MS" w:cs="Arial"/>
          <w:color w:val="000000" w:themeColor="text1"/>
        </w:rPr>
        <w:t>Kovats</w:t>
      </w:r>
      <w:proofErr w:type="spellEnd"/>
      <w:r w:rsidRPr="003802C8">
        <w:rPr>
          <w:rFonts w:ascii="Trebuchet MS" w:hAnsi="Trebuchet MS" w:cs="Arial"/>
          <w:color w:val="000000" w:themeColor="text1"/>
        </w:rPr>
        <w:t xml:space="preserve"> has shown extensively in the UK and abroad, with solo shows including those at The </w:t>
      </w:r>
      <w:proofErr w:type="spellStart"/>
      <w:r w:rsidRPr="003802C8">
        <w:rPr>
          <w:rFonts w:ascii="Trebuchet MS" w:hAnsi="Trebuchet MS" w:cs="Arial"/>
          <w:color w:val="000000" w:themeColor="text1"/>
        </w:rPr>
        <w:t>Fruitmarket</w:t>
      </w:r>
      <w:proofErr w:type="spellEnd"/>
      <w:r w:rsidRPr="003802C8">
        <w:rPr>
          <w:rFonts w:ascii="Trebuchet MS" w:hAnsi="Trebuchet MS" w:cs="Arial"/>
          <w:color w:val="000000" w:themeColor="text1"/>
        </w:rPr>
        <w:t xml:space="preserve"> Gallery, Edinburgh; Pippy </w:t>
      </w:r>
      <w:proofErr w:type="spellStart"/>
      <w:r w:rsidRPr="003802C8">
        <w:rPr>
          <w:rFonts w:ascii="Trebuchet MS" w:hAnsi="Trebuchet MS" w:cs="Arial"/>
          <w:color w:val="000000" w:themeColor="text1"/>
        </w:rPr>
        <w:t>Houldsworth</w:t>
      </w:r>
      <w:proofErr w:type="spellEnd"/>
      <w:r w:rsidRPr="003802C8">
        <w:rPr>
          <w:rFonts w:ascii="Trebuchet MS" w:hAnsi="Trebuchet MS" w:cs="Arial"/>
          <w:color w:val="000000" w:themeColor="text1"/>
        </w:rPr>
        <w:t xml:space="preserve"> Gallery, London; Yorkshire Sculpture Park, Wakefield; New Art Centre, Salisbury; Oriel </w:t>
      </w:r>
      <w:proofErr w:type="spellStart"/>
      <w:r w:rsidRPr="003802C8">
        <w:rPr>
          <w:rFonts w:ascii="Trebuchet MS" w:hAnsi="Trebuchet MS" w:cs="Arial"/>
          <w:color w:val="000000" w:themeColor="text1"/>
        </w:rPr>
        <w:t>Mostyn</w:t>
      </w:r>
      <w:proofErr w:type="spellEnd"/>
      <w:r w:rsidRPr="003802C8">
        <w:rPr>
          <w:rFonts w:ascii="Trebuchet MS" w:hAnsi="Trebuchet MS" w:cs="Arial"/>
          <w:color w:val="000000" w:themeColor="text1"/>
        </w:rPr>
        <w:t xml:space="preserve"> Gallery, Llandudno; </w:t>
      </w:r>
      <w:proofErr w:type="spellStart"/>
      <w:r w:rsidRPr="003802C8">
        <w:rPr>
          <w:rFonts w:ascii="Trebuchet MS" w:hAnsi="Trebuchet MS" w:cs="Arial"/>
          <w:color w:val="000000" w:themeColor="text1"/>
        </w:rPr>
        <w:t>Asprey</w:t>
      </w:r>
      <w:proofErr w:type="spellEnd"/>
      <w:r w:rsidRPr="003802C8">
        <w:rPr>
          <w:rFonts w:ascii="Trebuchet MS" w:hAnsi="Trebuchet MS" w:cs="Arial"/>
          <w:color w:val="000000" w:themeColor="text1"/>
        </w:rPr>
        <w:t xml:space="preserve"> Jacques, London and Newlyn Art Gallery, Cornwall. Group shows include those at BALTIC, Gateshead; Compton </w:t>
      </w:r>
      <w:proofErr w:type="spellStart"/>
      <w:r w:rsidRPr="003802C8">
        <w:rPr>
          <w:rFonts w:ascii="Trebuchet MS" w:hAnsi="Trebuchet MS" w:cs="Arial"/>
          <w:color w:val="000000" w:themeColor="text1"/>
        </w:rPr>
        <w:t>Verney</w:t>
      </w:r>
      <w:proofErr w:type="spellEnd"/>
      <w:r w:rsidRPr="003802C8">
        <w:rPr>
          <w:rFonts w:ascii="Trebuchet MS" w:hAnsi="Trebuchet MS" w:cs="Arial"/>
          <w:color w:val="000000" w:themeColor="text1"/>
        </w:rPr>
        <w:t xml:space="preserve">, Warwickshire; Camden Arts Centre, London; Hayward Gallery, London; Tate Liverpool; V&amp;A, London; Museum Of Contemporary Art, Sydney; Kettle's Yard, Cambridge; </w:t>
      </w:r>
      <w:proofErr w:type="spellStart"/>
      <w:r w:rsidRPr="003802C8">
        <w:rPr>
          <w:rFonts w:ascii="Trebuchet MS" w:hAnsi="Trebuchet MS" w:cs="Arial"/>
          <w:color w:val="000000" w:themeColor="text1"/>
        </w:rPr>
        <w:t>Kunstraum</w:t>
      </w:r>
      <w:proofErr w:type="spellEnd"/>
      <w:r w:rsidRPr="003802C8">
        <w:rPr>
          <w:rFonts w:ascii="Trebuchet MS" w:hAnsi="Trebuchet MS" w:cs="Arial"/>
          <w:color w:val="000000" w:themeColor="text1"/>
        </w:rPr>
        <w:t xml:space="preserve"> Innsbruck and ICA, London, amongst many others. Her sculptures and drawings feature in numerous public and private collections including the Arts Council; The British Council; Government Art Collection</w:t>
      </w:r>
      <w:proofErr w:type="gramStart"/>
      <w:r w:rsidRPr="003802C8">
        <w:rPr>
          <w:rFonts w:ascii="Trebuchet MS" w:hAnsi="Trebuchet MS" w:cs="Arial"/>
          <w:color w:val="000000" w:themeColor="text1"/>
        </w:rPr>
        <w:t>;</w:t>
      </w:r>
      <w:proofErr w:type="gramEnd"/>
      <w:r w:rsidRPr="003802C8">
        <w:rPr>
          <w:rFonts w:ascii="Trebuchet MS" w:hAnsi="Trebuchet MS" w:cs="Arial"/>
          <w:color w:val="000000" w:themeColor="text1"/>
        </w:rPr>
        <w:t xml:space="preserve"> and the V&amp;A. </w:t>
      </w:r>
    </w:p>
    <w:p w14:paraId="17B93475" w14:textId="77777777" w:rsidR="003802C8" w:rsidRPr="003802C8" w:rsidRDefault="003802C8" w:rsidP="00C16113">
      <w:pPr>
        <w:widowControl w:val="0"/>
        <w:autoSpaceDE w:val="0"/>
        <w:autoSpaceDN w:val="0"/>
        <w:adjustRightInd w:val="0"/>
        <w:spacing w:after="0" w:line="240" w:lineRule="auto"/>
        <w:rPr>
          <w:rFonts w:ascii="Trebuchet MS" w:hAnsi="Trebuchet MS" w:cs="Arial"/>
          <w:color w:val="000000" w:themeColor="text1"/>
        </w:rPr>
      </w:pPr>
    </w:p>
    <w:p w14:paraId="1153546C" w14:textId="77777777" w:rsidR="0003098F" w:rsidRPr="003802C8" w:rsidRDefault="0003098F" w:rsidP="00C16113">
      <w:pPr>
        <w:widowControl w:val="0"/>
        <w:autoSpaceDE w:val="0"/>
        <w:autoSpaceDN w:val="0"/>
        <w:adjustRightInd w:val="0"/>
        <w:spacing w:after="0" w:line="240" w:lineRule="auto"/>
        <w:rPr>
          <w:rFonts w:ascii="Trebuchet MS" w:hAnsi="Trebuchet MS" w:cs="Arial"/>
          <w:color w:val="000000" w:themeColor="text1"/>
        </w:rPr>
      </w:pPr>
      <w:proofErr w:type="gramStart"/>
      <w:r w:rsidRPr="003802C8">
        <w:rPr>
          <w:rFonts w:ascii="Trebuchet MS" w:hAnsi="Trebuchet MS" w:cs="Arial"/>
          <w:color w:val="000000" w:themeColor="text1"/>
        </w:rPr>
        <w:t xml:space="preserve">The artist has received numerous commissions in the public realm, including </w:t>
      </w:r>
      <w:r w:rsidRPr="003802C8">
        <w:rPr>
          <w:rFonts w:ascii="Trebuchet MS" w:hAnsi="Trebuchet MS" w:cs="Arial"/>
          <w:i/>
          <w:iCs/>
          <w:color w:val="000000" w:themeColor="text1"/>
        </w:rPr>
        <w:t xml:space="preserve">Garden </w:t>
      </w:r>
      <w:r w:rsidRPr="003802C8">
        <w:rPr>
          <w:rFonts w:ascii="Trebuchet MS" w:hAnsi="Trebuchet MS" w:cs="Arial"/>
          <w:color w:val="000000" w:themeColor="text1"/>
        </w:rPr>
        <w:t xml:space="preserve">(Public Art Development Trust, 1995); </w:t>
      </w:r>
      <w:r w:rsidRPr="003802C8">
        <w:rPr>
          <w:rFonts w:ascii="Trebuchet MS" w:hAnsi="Trebuchet MS" w:cs="Arial"/>
          <w:i/>
          <w:iCs/>
          <w:color w:val="000000" w:themeColor="text1"/>
        </w:rPr>
        <w:t xml:space="preserve">Centre Point </w:t>
      </w:r>
      <w:r w:rsidRPr="003802C8">
        <w:rPr>
          <w:rFonts w:ascii="Trebuchet MS" w:hAnsi="Trebuchet MS" w:cs="Arial"/>
          <w:color w:val="000000" w:themeColor="text1"/>
        </w:rPr>
        <w:t xml:space="preserve">(FAT, 1996); </w:t>
      </w:r>
      <w:r w:rsidRPr="003802C8">
        <w:rPr>
          <w:rFonts w:ascii="Trebuchet MS" w:hAnsi="Trebuchet MS" w:cs="Arial"/>
          <w:i/>
          <w:iCs/>
          <w:color w:val="000000" w:themeColor="text1"/>
        </w:rPr>
        <w:t xml:space="preserve">Plinth </w:t>
      </w:r>
      <w:r w:rsidRPr="003802C8">
        <w:rPr>
          <w:rFonts w:ascii="Trebuchet MS" w:hAnsi="Trebuchet MS" w:cs="Arial"/>
          <w:color w:val="000000" w:themeColor="text1"/>
        </w:rPr>
        <w:t xml:space="preserve">(Ikon Gallery, Birmingham, 1997-8); </w:t>
      </w:r>
      <w:r w:rsidRPr="003802C8">
        <w:rPr>
          <w:rFonts w:ascii="Trebuchet MS" w:hAnsi="Trebuchet MS" w:cs="Arial"/>
          <w:i/>
          <w:iCs/>
          <w:color w:val="000000" w:themeColor="text1"/>
        </w:rPr>
        <w:t xml:space="preserve">Viewpoint </w:t>
      </w:r>
      <w:r w:rsidRPr="003802C8">
        <w:rPr>
          <w:rFonts w:ascii="Trebuchet MS" w:hAnsi="Trebuchet MS" w:cs="Arial"/>
          <w:color w:val="000000" w:themeColor="text1"/>
        </w:rPr>
        <w:t xml:space="preserve">(Kielder Water and Forest Park, 1998); </w:t>
      </w:r>
      <w:r w:rsidRPr="003802C8">
        <w:rPr>
          <w:rFonts w:ascii="Trebuchet MS" w:hAnsi="Trebuchet MS" w:cs="Arial"/>
          <w:i/>
          <w:iCs/>
          <w:color w:val="000000" w:themeColor="text1"/>
        </w:rPr>
        <w:t xml:space="preserve">Contour </w:t>
      </w:r>
      <w:r w:rsidRPr="003802C8">
        <w:rPr>
          <w:rFonts w:ascii="Trebuchet MS" w:hAnsi="Trebuchet MS" w:cs="Arial"/>
          <w:color w:val="000000" w:themeColor="text1"/>
        </w:rPr>
        <w:t xml:space="preserve">(Secret Gardens for the Salisbury Festival, 1999); </w:t>
      </w:r>
      <w:r w:rsidRPr="003802C8">
        <w:rPr>
          <w:rFonts w:ascii="Trebuchet MS" w:hAnsi="Trebuchet MS" w:cs="Arial"/>
          <w:i/>
          <w:iCs/>
          <w:color w:val="000000" w:themeColor="text1"/>
        </w:rPr>
        <w:t xml:space="preserve">MEADOW </w:t>
      </w:r>
      <w:r w:rsidRPr="003802C8">
        <w:rPr>
          <w:rFonts w:ascii="Trebuchet MS" w:hAnsi="Trebuchet MS" w:cs="Arial"/>
          <w:color w:val="000000" w:themeColor="text1"/>
        </w:rPr>
        <w:t xml:space="preserve">(Bath Spa University, 2006); </w:t>
      </w:r>
      <w:r w:rsidRPr="003802C8">
        <w:rPr>
          <w:rFonts w:ascii="Trebuchet MS" w:hAnsi="Trebuchet MS" w:cs="Arial"/>
          <w:i/>
          <w:iCs/>
          <w:color w:val="000000" w:themeColor="text1"/>
        </w:rPr>
        <w:t xml:space="preserve">Museum of the White Horse </w:t>
      </w:r>
      <w:r w:rsidRPr="003802C8">
        <w:rPr>
          <w:rFonts w:ascii="Trebuchet MS" w:hAnsi="Trebuchet MS" w:cs="Arial"/>
          <w:color w:val="000000" w:themeColor="text1"/>
        </w:rPr>
        <w:t xml:space="preserve">(University of Oxford, 2007); </w:t>
      </w:r>
      <w:r w:rsidRPr="003802C8">
        <w:rPr>
          <w:rFonts w:ascii="Trebuchet MS" w:hAnsi="Trebuchet MS" w:cs="Arial"/>
          <w:i/>
          <w:iCs/>
          <w:color w:val="000000" w:themeColor="text1"/>
        </w:rPr>
        <w:t xml:space="preserve">ROOT </w:t>
      </w:r>
      <w:r w:rsidRPr="003802C8">
        <w:rPr>
          <w:rFonts w:ascii="Trebuchet MS" w:hAnsi="Trebuchet MS" w:cs="Arial"/>
          <w:color w:val="000000" w:themeColor="text1"/>
        </w:rPr>
        <w:t xml:space="preserve">(Docklands Light Railway at Shadwell Station, 2008); </w:t>
      </w:r>
      <w:r w:rsidRPr="003802C8">
        <w:rPr>
          <w:rFonts w:ascii="Trebuchet MS" w:hAnsi="Trebuchet MS" w:cs="Arial"/>
          <w:i/>
          <w:iCs/>
          <w:color w:val="000000" w:themeColor="text1"/>
        </w:rPr>
        <w:t xml:space="preserve">TREE </w:t>
      </w:r>
      <w:r w:rsidRPr="003802C8">
        <w:rPr>
          <w:rFonts w:ascii="Trebuchet MS" w:hAnsi="Trebuchet MS" w:cs="Arial"/>
          <w:color w:val="000000" w:themeColor="text1"/>
        </w:rPr>
        <w:t xml:space="preserve">(Natural History Museum, London, 2009); </w:t>
      </w:r>
      <w:r w:rsidRPr="003802C8">
        <w:rPr>
          <w:rFonts w:ascii="Trebuchet MS" w:hAnsi="Trebuchet MS" w:cs="Arial"/>
          <w:i/>
          <w:iCs/>
          <w:color w:val="000000" w:themeColor="text1"/>
        </w:rPr>
        <w:t xml:space="preserve">BIRCH </w:t>
      </w:r>
      <w:r w:rsidRPr="003802C8">
        <w:rPr>
          <w:rFonts w:ascii="Trebuchet MS" w:hAnsi="Trebuchet MS" w:cs="Arial"/>
          <w:color w:val="000000" w:themeColor="text1"/>
        </w:rPr>
        <w:t xml:space="preserve">(Cicely Saunders Institute, King’s College London, 2010); </w:t>
      </w:r>
      <w:r w:rsidRPr="003802C8">
        <w:rPr>
          <w:rFonts w:ascii="Trebuchet MS" w:hAnsi="Trebuchet MS" w:cs="Arial"/>
          <w:i/>
          <w:iCs/>
          <w:color w:val="000000" w:themeColor="text1"/>
        </w:rPr>
        <w:t xml:space="preserve">HOLM </w:t>
      </w:r>
      <w:r w:rsidRPr="003802C8">
        <w:rPr>
          <w:rFonts w:ascii="Trebuchet MS" w:hAnsi="Trebuchet MS" w:cs="Arial"/>
          <w:color w:val="000000" w:themeColor="text1"/>
        </w:rPr>
        <w:t xml:space="preserve">(Wonders of Weston at </w:t>
      </w:r>
      <w:proofErr w:type="spellStart"/>
      <w:r w:rsidRPr="003802C8">
        <w:rPr>
          <w:rFonts w:ascii="Trebuchet MS" w:hAnsi="Trebuchet MS" w:cs="Arial"/>
          <w:color w:val="000000" w:themeColor="text1"/>
        </w:rPr>
        <w:t>Weston-super-Mare</w:t>
      </w:r>
      <w:proofErr w:type="spellEnd"/>
      <w:r w:rsidRPr="003802C8">
        <w:rPr>
          <w:rFonts w:ascii="Trebuchet MS" w:hAnsi="Trebuchet MS" w:cs="Arial"/>
          <w:color w:val="000000" w:themeColor="text1"/>
        </w:rPr>
        <w:t xml:space="preserve">); </w:t>
      </w:r>
      <w:r w:rsidRPr="003802C8">
        <w:rPr>
          <w:rFonts w:ascii="Trebuchet MS" w:hAnsi="Trebuchet MS" w:cs="Arial"/>
          <w:i/>
          <w:iCs/>
          <w:color w:val="000000" w:themeColor="text1"/>
        </w:rPr>
        <w:t xml:space="preserve">Habitat </w:t>
      </w:r>
      <w:r w:rsidRPr="003802C8">
        <w:rPr>
          <w:rFonts w:ascii="Trebuchet MS" w:hAnsi="Trebuchet MS" w:cs="Arial"/>
          <w:color w:val="000000" w:themeColor="text1"/>
        </w:rPr>
        <w:t xml:space="preserve">(Islington Council, London, 2011); </w:t>
      </w:r>
      <w:r w:rsidRPr="003802C8">
        <w:rPr>
          <w:rFonts w:ascii="Trebuchet MS" w:hAnsi="Trebuchet MS" w:cs="Arial"/>
          <w:i/>
          <w:iCs/>
          <w:color w:val="000000" w:themeColor="text1"/>
        </w:rPr>
        <w:t xml:space="preserve">Rivers </w:t>
      </w:r>
      <w:r w:rsidRPr="003802C8">
        <w:rPr>
          <w:rFonts w:ascii="Trebuchet MS" w:hAnsi="Trebuchet MS" w:cs="Arial"/>
          <w:color w:val="000000" w:themeColor="text1"/>
        </w:rPr>
        <w:t xml:space="preserve">(Jupiter </w:t>
      </w:r>
      <w:proofErr w:type="spellStart"/>
      <w:r w:rsidRPr="003802C8">
        <w:rPr>
          <w:rFonts w:ascii="Trebuchet MS" w:hAnsi="Trebuchet MS" w:cs="Arial"/>
          <w:color w:val="000000" w:themeColor="text1"/>
        </w:rPr>
        <w:t>Artland</w:t>
      </w:r>
      <w:proofErr w:type="spellEnd"/>
      <w:r w:rsidRPr="003802C8">
        <w:rPr>
          <w:rFonts w:ascii="Trebuchet MS" w:hAnsi="Trebuchet MS" w:cs="Arial"/>
          <w:color w:val="000000" w:themeColor="text1"/>
        </w:rPr>
        <w:t xml:space="preserve">, Edinburgh, 2012) and </w:t>
      </w:r>
      <w:r w:rsidRPr="003802C8">
        <w:rPr>
          <w:rFonts w:ascii="Trebuchet MS" w:hAnsi="Trebuchet MS" w:cs="Arial"/>
          <w:i/>
          <w:iCs/>
          <w:color w:val="000000" w:themeColor="text1"/>
        </w:rPr>
        <w:t xml:space="preserve">One Billion Objects in Space </w:t>
      </w:r>
      <w:r w:rsidRPr="003802C8">
        <w:rPr>
          <w:rFonts w:ascii="Trebuchet MS" w:hAnsi="Trebuchet MS" w:cs="Arial"/>
          <w:color w:val="000000" w:themeColor="text1"/>
        </w:rPr>
        <w:t>(University of Cambridge, 2014).</w:t>
      </w:r>
      <w:proofErr w:type="gramEnd"/>
      <w:r w:rsidRPr="003802C8">
        <w:rPr>
          <w:rFonts w:ascii="Trebuchet MS" w:hAnsi="Trebuchet MS" w:cs="Arial"/>
          <w:color w:val="000000" w:themeColor="text1"/>
        </w:rPr>
        <w:t xml:space="preserve"> She is set to produce a new site-specific commission for the University of Warwick in late 2016. </w:t>
      </w:r>
    </w:p>
    <w:p w14:paraId="371E31F7" w14:textId="77777777" w:rsidR="003802C8" w:rsidRPr="003802C8" w:rsidRDefault="003802C8" w:rsidP="00C16113">
      <w:pPr>
        <w:widowControl w:val="0"/>
        <w:autoSpaceDE w:val="0"/>
        <w:autoSpaceDN w:val="0"/>
        <w:adjustRightInd w:val="0"/>
        <w:spacing w:after="0" w:line="240" w:lineRule="auto"/>
        <w:rPr>
          <w:rFonts w:ascii="Trebuchet MS" w:hAnsi="Trebuchet MS" w:cs="Arial"/>
          <w:color w:val="000000" w:themeColor="text1"/>
        </w:rPr>
      </w:pPr>
    </w:p>
    <w:p w14:paraId="44DA7E16" w14:textId="77777777" w:rsidR="0003098F" w:rsidRPr="003802C8" w:rsidRDefault="0003098F" w:rsidP="00C16113">
      <w:pPr>
        <w:widowControl w:val="0"/>
        <w:autoSpaceDE w:val="0"/>
        <w:autoSpaceDN w:val="0"/>
        <w:adjustRightInd w:val="0"/>
        <w:spacing w:after="0" w:line="240" w:lineRule="auto"/>
        <w:rPr>
          <w:rFonts w:ascii="Trebuchet MS" w:hAnsi="Trebuchet MS" w:cs="Arial"/>
          <w:color w:val="000000" w:themeColor="text1"/>
        </w:rPr>
      </w:pPr>
      <w:proofErr w:type="spellStart"/>
      <w:r w:rsidRPr="003802C8">
        <w:rPr>
          <w:rFonts w:ascii="Trebuchet MS" w:hAnsi="Trebuchet MS" w:cs="Arial"/>
          <w:color w:val="000000" w:themeColor="text1"/>
        </w:rPr>
        <w:t>Kovats</w:t>
      </w:r>
      <w:proofErr w:type="spellEnd"/>
      <w:r w:rsidRPr="003802C8">
        <w:rPr>
          <w:rFonts w:ascii="Trebuchet MS" w:hAnsi="Trebuchet MS" w:cs="Arial"/>
          <w:color w:val="000000" w:themeColor="text1"/>
        </w:rPr>
        <w:t xml:space="preserve"> collaborated with architects Levitt Bernstein Associates on the design of the new Ikon Gallery, Birmingham in 1996-7, for which she received an RSA Art for Architecture Award. She </w:t>
      </w:r>
      <w:proofErr w:type="gramStart"/>
      <w:r w:rsidRPr="003802C8">
        <w:rPr>
          <w:rFonts w:ascii="Trebuchet MS" w:hAnsi="Trebuchet MS" w:cs="Arial"/>
          <w:color w:val="000000" w:themeColor="text1"/>
        </w:rPr>
        <w:t>is subsequently acknowledged</w:t>
      </w:r>
      <w:proofErr w:type="gramEnd"/>
      <w:r w:rsidRPr="003802C8">
        <w:rPr>
          <w:rFonts w:ascii="Trebuchet MS" w:hAnsi="Trebuchet MS" w:cs="Arial"/>
          <w:color w:val="000000" w:themeColor="text1"/>
        </w:rPr>
        <w:t xml:space="preserve"> as having demonstrated a pioneering approach to the possibilities of collaboration. She was a Rome Scholar in the Fine Arts at the British School at Rome in 1997-8 and won a Civic Trust Award for her outstanding contribution to the quality and appearance of the environment in 2000. In the same year, </w:t>
      </w:r>
      <w:proofErr w:type="spellStart"/>
      <w:r w:rsidRPr="003802C8">
        <w:rPr>
          <w:rFonts w:ascii="Trebuchet MS" w:hAnsi="Trebuchet MS" w:cs="Arial"/>
          <w:color w:val="000000" w:themeColor="text1"/>
        </w:rPr>
        <w:t>Kovats</w:t>
      </w:r>
      <w:proofErr w:type="spellEnd"/>
      <w:r w:rsidRPr="003802C8">
        <w:rPr>
          <w:rFonts w:ascii="Trebuchet MS" w:hAnsi="Trebuchet MS" w:cs="Arial"/>
          <w:color w:val="000000" w:themeColor="text1"/>
        </w:rPr>
        <w:t xml:space="preserve"> </w:t>
      </w:r>
      <w:proofErr w:type="gramStart"/>
      <w:r w:rsidRPr="003802C8">
        <w:rPr>
          <w:rFonts w:ascii="Trebuchet MS" w:hAnsi="Trebuchet MS" w:cs="Arial"/>
          <w:color w:val="000000" w:themeColor="text1"/>
        </w:rPr>
        <w:t>was invited</w:t>
      </w:r>
      <w:proofErr w:type="gramEnd"/>
      <w:r w:rsidRPr="003802C8">
        <w:rPr>
          <w:rFonts w:ascii="Trebuchet MS" w:hAnsi="Trebuchet MS" w:cs="Arial"/>
          <w:color w:val="000000" w:themeColor="text1"/>
        </w:rPr>
        <w:t xml:space="preserve"> to curate an exhibition at Ikon Gallery, which she called </w:t>
      </w:r>
      <w:r w:rsidRPr="003802C8">
        <w:rPr>
          <w:rFonts w:ascii="Trebuchet MS" w:hAnsi="Trebuchet MS" w:cs="Arial"/>
          <w:i/>
          <w:iCs/>
          <w:color w:val="000000" w:themeColor="text1"/>
        </w:rPr>
        <w:t>LOST</w:t>
      </w:r>
      <w:r w:rsidRPr="003802C8">
        <w:rPr>
          <w:rFonts w:ascii="Trebuchet MS" w:hAnsi="Trebuchet MS" w:cs="Arial"/>
          <w:color w:val="000000" w:themeColor="text1"/>
        </w:rPr>
        <w:t xml:space="preserve">. </w:t>
      </w:r>
    </w:p>
    <w:p w14:paraId="1C6F92D2" w14:textId="77777777" w:rsidR="003802C8" w:rsidRPr="003802C8" w:rsidRDefault="003802C8" w:rsidP="00C16113">
      <w:pPr>
        <w:widowControl w:val="0"/>
        <w:autoSpaceDE w:val="0"/>
        <w:autoSpaceDN w:val="0"/>
        <w:adjustRightInd w:val="0"/>
        <w:spacing w:after="0" w:line="240" w:lineRule="auto"/>
        <w:rPr>
          <w:rFonts w:ascii="Trebuchet MS" w:hAnsi="Trebuchet MS" w:cs="Arial"/>
          <w:color w:val="000000" w:themeColor="text1"/>
        </w:rPr>
      </w:pPr>
    </w:p>
    <w:p w14:paraId="0D23FD71" w14:textId="77777777" w:rsidR="0003098F" w:rsidRPr="003802C8" w:rsidRDefault="0003098F" w:rsidP="00C16113">
      <w:pPr>
        <w:widowControl w:val="0"/>
        <w:autoSpaceDE w:val="0"/>
        <w:autoSpaceDN w:val="0"/>
        <w:adjustRightInd w:val="0"/>
        <w:spacing w:after="0" w:line="240" w:lineRule="auto"/>
        <w:rPr>
          <w:rFonts w:ascii="Trebuchet MS" w:hAnsi="Trebuchet MS" w:cs="Arial"/>
          <w:color w:val="000000" w:themeColor="text1"/>
        </w:rPr>
      </w:pPr>
      <w:r w:rsidRPr="003802C8">
        <w:rPr>
          <w:rFonts w:ascii="Trebuchet MS" w:hAnsi="Trebuchet MS" w:cs="Arial"/>
          <w:color w:val="000000" w:themeColor="text1"/>
        </w:rPr>
        <w:t xml:space="preserve">Drawing – and paying attention to others’ drawings – is a key part of </w:t>
      </w:r>
      <w:proofErr w:type="spellStart"/>
      <w:r w:rsidRPr="003802C8">
        <w:rPr>
          <w:rFonts w:ascii="Trebuchet MS" w:hAnsi="Trebuchet MS" w:cs="Arial"/>
          <w:color w:val="000000" w:themeColor="text1"/>
        </w:rPr>
        <w:t>Kovats</w:t>
      </w:r>
      <w:proofErr w:type="spellEnd"/>
      <w:r w:rsidRPr="003802C8">
        <w:rPr>
          <w:rFonts w:ascii="Trebuchet MS" w:hAnsi="Trebuchet MS" w:cs="Arial"/>
          <w:color w:val="000000" w:themeColor="text1"/>
        </w:rPr>
        <w:t xml:space="preserve">’ practice. In 2002-3, she was made the Henry Moore Fellow in Drawing at the University of the West of England, Bristol in 2004-5, where she produced </w:t>
      </w:r>
      <w:r w:rsidRPr="003802C8">
        <w:rPr>
          <w:rFonts w:ascii="Trebuchet MS" w:hAnsi="Trebuchet MS" w:cs="Arial"/>
          <w:i/>
          <w:iCs/>
          <w:color w:val="000000" w:themeColor="text1"/>
        </w:rPr>
        <w:t xml:space="preserve">The Drawing Book – a survey of drawing: the primary means of expression </w:t>
      </w:r>
      <w:r w:rsidRPr="003802C8">
        <w:rPr>
          <w:rFonts w:ascii="Trebuchet MS" w:hAnsi="Trebuchet MS" w:cs="Arial"/>
          <w:color w:val="000000" w:themeColor="text1"/>
        </w:rPr>
        <w:t xml:space="preserve">with essays by Charles </w:t>
      </w:r>
      <w:proofErr w:type="spellStart"/>
      <w:r w:rsidRPr="003802C8">
        <w:rPr>
          <w:rFonts w:ascii="Trebuchet MS" w:hAnsi="Trebuchet MS" w:cs="Arial"/>
          <w:color w:val="000000" w:themeColor="text1"/>
        </w:rPr>
        <w:t>Darwent</w:t>
      </w:r>
      <w:proofErr w:type="spellEnd"/>
      <w:r w:rsidRPr="003802C8">
        <w:rPr>
          <w:rFonts w:ascii="Trebuchet MS" w:hAnsi="Trebuchet MS" w:cs="Arial"/>
          <w:color w:val="000000" w:themeColor="text1"/>
        </w:rPr>
        <w:t xml:space="preserve">, Kate Macfarlane and Katherine Stout (London: Black Dog Publishing, 2005). </w:t>
      </w:r>
    </w:p>
    <w:p w14:paraId="7F603DB4" w14:textId="77777777" w:rsidR="003802C8" w:rsidRPr="003802C8" w:rsidRDefault="003802C8" w:rsidP="00C16113">
      <w:pPr>
        <w:widowControl w:val="0"/>
        <w:autoSpaceDE w:val="0"/>
        <w:autoSpaceDN w:val="0"/>
        <w:adjustRightInd w:val="0"/>
        <w:spacing w:after="0" w:line="240" w:lineRule="auto"/>
        <w:rPr>
          <w:rFonts w:ascii="Trebuchet MS" w:hAnsi="Trebuchet MS" w:cs="Arial"/>
          <w:color w:val="000000" w:themeColor="text1"/>
        </w:rPr>
      </w:pPr>
    </w:p>
    <w:p w14:paraId="38BE9DA9" w14:textId="18E45C17" w:rsidR="0003098F" w:rsidRPr="003802C8" w:rsidRDefault="0003098F" w:rsidP="00C16113">
      <w:pPr>
        <w:widowControl w:val="0"/>
        <w:autoSpaceDE w:val="0"/>
        <w:autoSpaceDN w:val="0"/>
        <w:adjustRightInd w:val="0"/>
        <w:spacing w:after="0" w:line="240" w:lineRule="auto"/>
        <w:rPr>
          <w:rFonts w:ascii="Trebuchet MS" w:hAnsi="Trebuchet MS" w:cs="Arial"/>
          <w:color w:val="000000" w:themeColor="text1"/>
        </w:rPr>
      </w:pPr>
      <w:r w:rsidRPr="003802C8">
        <w:rPr>
          <w:rFonts w:ascii="Trebuchet MS" w:hAnsi="Trebuchet MS" w:cs="Arial"/>
          <w:color w:val="000000" w:themeColor="text1"/>
        </w:rPr>
        <w:t xml:space="preserve">In 2005, </w:t>
      </w:r>
      <w:proofErr w:type="spellStart"/>
      <w:r w:rsidRPr="003802C8">
        <w:rPr>
          <w:rFonts w:ascii="Trebuchet MS" w:hAnsi="Trebuchet MS" w:cs="Arial"/>
          <w:color w:val="000000" w:themeColor="text1"/>
        </w:rPr>
        <w:t>Kovats</w:t>
      </w:r>
      <w:proofErr w:type="spellEnd"/>
      <w:r w:rsidRPr="003802C8">
        <w:rPr>
          <w:rFonts w:ascii="Trebuchet MS" w:hAnsi="Trebuchet MS" w:cs="Arial"/>
          <w:color w:val="000000" w:themeColor="text1"/>
        </w:rPr>
        <w:t xml:space="preserve"> </w:t>
      </w:r>
      <w:proofErr w:type="gramStart"/>
      <w:r w:rsidRPr="003802C8">
        <w:rPr>
          <w:rFonts w:ascii="Trebuchet MS" w:hAnsi="Trebuchet MS" w:cs="Arial"/>
          <w:color w:val="000000" w:themeColor="text1"/>
        </w:rPr>
        <w:t>was offered</w:t>
      </w:r>
      <w:proofErr w:type="gramEnd"/>
      <w:r w:rsidRPr="003802C8">
        <w:rPr>
          <w:rFonts w:ascii="Trebuchet MS" w:hAnsi="Trebuchet MS" w:cs="Arial"/>
          <w:color w:val="000000" w:themeColor="text1"/>
        </w:rPr>
        <w:t xml:space="preserve"> a one-year Visiting Fellowship at Bath School of Art and Design, Bath Spa University. In 2006, she embarked on a two-year Visiting Fellowship at the Ruskin School of Drawing and Fine Art, Archaeology and Department for Continuing Education at the University of Oxford, out of which came the </w:t>
      </w:r>
      <w:r w:rsidRPr="003802C8">
        <w:rPr>
          <w:rFonts w:ascii="Trebuchet MS" w:hAnsi="Trebuchet MS" w:cs="Arial"/>
          <w:i/>
          <w:iCs/>
          <w:color w:val="000000" w:themeColor="text1"/>
        </w:rPr>
        <w:t>Museum of the White Horse</w:t>
      </w:r>
      <w:r w:rsidRPr="003802C8">
        <w:rPr>
          <w:rFonts w:ascii="Trebuchet MS" w:hAnsi="Trebuchet MS" w:cs="Arial"/>
          <w:color w:val="000000" w:themeColor="text1"/>
        </w:rPr>
        <w:t xml:space="preserve">. In 2008, she completed a six-month journey with her family around South America and won the competition for a permanent artwork </w:t>
      </w:r>
      <w:r w:rsidRPr="003802C8">
        <w:rPr>
          <w:rFonts w:ascii="Trebuchet MS" w:hAnsi="Trebuchet MS" w:cs="Arial"/>
          <w:color w:val="000000" w:themeColor="text1"/>
        </w:rPr>
        <w:lastRenderedPageBreak/>
        <w:t xml:space="preserve">at London’s Natural History Museum celebrating the legacy of Charles Darwin in the bicentenary year of his birth. </w:t>
      </w:r>
      <w:r w:rsidR="00BF7B43" w:rsidRPr="003802C8">
        <w:rPr>
          <w:rFonts w:ascii="Trebuchet MS" w:hAnsi="Trebuchet MS" w:cs="Arial"/>
          <w:i/>
          <w:color w:val="000000" w:themeColor="text1"/>
        </w:rPr>
        <w:t>TREE</w:t>
      </w:r>
      <w:r w:rsidR="00BF7B43" w:rsidRPr="003802C8">
        <w:rPr>
          <w:rFonts w:ascii="Trebuchet MS" w:hAnsi="Trebuchet MS" w:cs="Arial"/>
          <w:color w:val="000000" w:themeColor="text1"/>
        </w:rPr>
        <w:t xml:space="preserve"> </w:t>
      </w:r>
      <w:proofErr w:type="gramStart"/>
      <w:r w:rsidR="00BF7B43" w:rsidRPr="003802C8">
        <w:rPr>
          <w:rFonts w:ascii="Trebuchet MS" w:hAnsi="Trebuchet MS" w:cs="Arial"/>
          <w:color w:val="000000" w:themeColor="text1"/>
        </w:rPr>
        <w:t>was permanently installed</w:t>
      </w:r>
      <w:proofErr w:type="gramEnd"/>
      <w:r w:rsidR="00BF7B43" w:rsidRPr="003802C8">
        <w:rPr>
          <w:rFonts w:ascii="Trebuchet MS" w:hAnsi="Trebuchet MS" w:cs="Arial"/>
          <w:color w:val="000000" w:themeColor="text1"/>
        </w:rPr>
        <w:t xml:space="preserve"> at the Natural History Museum in 2009. </w:t>
      </w:r>
    </w:p>
    <w:p w14:paraId="2A2C242B" w14:textId="77777777" w:rsidR="003802C8" w:rsidRPr="003802C8" w:rsidRDefault="003802C8" w:rsidP="00C16113">
      <w:pPr>
        <w:widowControl w:val="0"/>
        <w:autoSpaceDE w:val="0"/>
        <w:autoSpaceDN w:val="0"/>
        <w:adjustRightInd w:val="0"/>
        <w:spacing w:after="0" w:line="240" w:lineRule="auto"/>
        <w:rPr>
          <w:rFonts w:ascii="Trebuchet MS" w:hAnsi="Trebuchet MS" w:cs="Arial"/>
          <w:color w:val="000000" w:themeColor="text1"/>
        </w:rPr>
      </w:pPr>
    </w:p>
    <w:p w14:paraId="03B32C6C" w14:textId="77777777" w:rsidR="0003098F" w:rsidRPr="003802C8" w:rsidRDefault="0003098F" w:rsidP="00C16113">
      <w:pPr>
        <w:widowControl w:val="0"/>
        <w:autoSpaceDE w:val="0"/>
        <w:autoSpaceDN w:val="0"/>
        <w:adjustRightInd w:val="0"/>
        <w:spacing w:after="0" w:line="240" w:lineRule="auto"/>
        <w:rPr>
          <w:rFonts w:ascii="Trebuchet MS" w:hAnsi="Trebuchet MS" w:cs="Arial"/>
          <w:color w:val="000000" w:themeColor="text1"/>
        </w:rPr>
      </w:pPr>
      <w:r w:rsidRPr="003802C8">
        <w:rPr>
          <w:rFonts w:ascii="Trebuchet MS" w:hAnsi="Trebuchet MS" w:cs="Arial"/>
          <w:color w:val="000000" w:themeColor="text1"/>
        </w:rPr>
        <w:t xml:space="preserve">In 2010, her work was the subject of a major monograph, </w:t>
      </w:r>
      <w:r w:rsidRPr="003802C8">
        <w:rPr>
          <w:rFonts w:ascii="Trebuchet MS" w:hAnsi="Trebuchet MS" w:cs="Arial"/>
          <w:i/>
          <w:iCs/>
          <w:color w:val="000000" w:themeColor="text1"/>
        </w:rPr>
        <w:t xml:space="preserve">Tania </w:t>
      </w:r>
      <w:proofErr w:type="spellStart"/>
      <w:r w:rsidRPr="003802C8">
        <w:rPr>
          <w:rFonts w:ascii="Trebuchet MS" w:hAnsi="Trebuchet MS" w:cs="Arial"/>
          <w:i/>
          <w:iCs/>
          <w:color w:val="000000" w:themeColor="text1"/>
        </w:rPr>
        <w:t>Kovats</w:t>
      </w:r>
      <w:proofErr w:type="spellEnd"/>
      <w:r w:rsidRPr="003802C8">
        <w:rPr>
          <w:rFonts w:ascii="Trebuchet MS" w:hAnsi="Trebuchet MS" w:cs="Arial"/>
          <w:color w:val="000000" w:themeColor="text1"/>
        </w:rPr>
        <w:t xml:space="preserve">, by Jeremy Millar and Philip Hoare, published by Lund Humphries and the Ruskin School of Drawing. </w:t>
      </w:r>
    </w:p>
    <w:p w14:paraId="7A74502C" w14:textId="77777777" w:rsidR="003802C8" w:rsidRPr="003802C8" w:rsidRDefault="003802C8" w:rsidP="00C16113">
      <w:pPr>
        <w:widowControl w:val="0"/>
        <w:autoSpaceDE w:val="0"/>
        <w:autoSpaceDN w:val="0"/>
        <w:adjustRightInd w:val="0"/>
        <w:spacing w:after="0" w:line="240" w:lineRule="auto"/>
        <w:rPr>
          <w:rFonts w:ascii="Trebuchet MS" w:hAnsi="Trebuchet MS" w:cs="Arial"/>
          <w:color w:val="000000" w:themeColor="text1"/>
        </w:rPr>
      </w:pPr>
    </w:p>
    <w:p w14:paraId="0BBBDE6A" w14:textId="1EEAA069" w:rsidR="0003098F" w:rsidRPr="003802C8" w:rsidRDefault="00BF7B43" w:rsidP="00C16113">
      <w:pPr>
        <w:widowControl w:val="0"/>
        <w:autoSpaceDE w:val="0"/>
        <w:autoSpaceDN w:val="0"/>
        <w:adjustRightInd w:val="0"/>
        <w:spacing w:after="0" w:line="240" w:lineRule="auto"/>
        <w:rPr>
          <w:rFonts w:ascii="Trebuchet MS" w:hAnsi="Trebuchet MS" w:cs="Arial"/>
          <w:color w:val="000000" w:themeColor="text1"/>
        </w:rPr>
      </w:pPr>
      <w:proofErr w:type="gramStart"/>
      <w:r w:rsidRPr="003802C8">
        <w:rPr>
          <w:rFonts w:ascii="Trebuchet MS" w:hAnsi="Trebuchet MS" w:cs="Arial"/>
          <w:color w:val="000000" w:themeColor="text1"/>
        </w:rPr>
        <w:t>OCEANS was</w:t>
      </w:r>
      <w:proofErr w:type="gramEnd"/>
      <w:r w:rsidRPr="003802C8">
        <w:rPr>
          <w:rFonts w:ascii="Trebuchet MS" w:hAnsi="Trebuchet MS" w:cs="Arial"/>
          <w:color w:val="000000" w:themeColor="text1"/>
        </w:rPr>
        <w:t xml:space="preserve"> h</w:t>
      </w:r>
      <w:r w:rsidR="0003098F" w:rsidRPr="003802C8">
        <w:rPr>
          <w:rFonts w:ascii="Trebuchet MS" w:hAnsi="Trebuchet MS" w:cs="Arial"/>
          <w:color w:val="000000" w:themeColor="text1"/>
        </w:rPr>
        <w:t xml:space="preserve">er solo show at The </w:t>
      </w:r>
      <w:proofErr w:type="spellStart"/>
      <w:r w:rsidR="0003098F" w:rsidRPr="003802C8">
        <w:rPr>
          <w:rFonts w:ascii="Trebuchet MS" w:hAnsi="Trebuchet MS" w:cs="Arial"/>
          <w:color w:val="000000" w:themeColor="text1"/>
        </w:rPr>
        <w:t>Fruitmarket</w:t>
      </w:r>
      <w:proofErr w:type="spellEnd"/>
      <w:r w:rsidR="0003098F" w:rsidRPr="003802C8">
        <w:rPr>
          <w:rFonts w:ascii="Trebuchet MS" w:hAnsi="Trebuchet MS" w:cs="Arial"/>
          <w:color w:val="000000" w:themeColor="text1"/>
        </w:rPr>
        <w:t xml:space="preserve"> Gallery in 2014</w:t>
      </w:r>
      <w:r w:rsidRPr="003802C8">
        <w:rPr>
          <w:rFonts w:ascii="Trebuchet MS" w:hAnsi="Trebuchet MS" w:cs="Arial"/>
          <w:color w:val="000000" w:themeColor="text1"/>
        </w:rPr>
        <w:t xml:space="preserve"> where she presented All The Seas, a sculptural presentation of water gathered from seas around the world. The exhibition</w:t>
      </w:r>
      <w:r w:rsidR="0003098F" w:rsidRPr="003802C8">
        <w:rPr>
          <w:rFonts w:ascii="Trebuchet MS" w:hAnsi="Trebuchet MS" w:cs="Arial"/>
          <w:color w:val="000000" w:themeColor="text1"/>
        </w:rPr>
        <w:t xml:space="preserve"> </w:t>
      </w:r>
      <w:proofErr w:type="gramStart"/>
      <w:r w:rsidR="0003098F" w:rsidRPr="003802C8">
        <w:rPr>
          <w:rFonts w:ascii="Trebuchet MS" w:hAnsi="Trebuchet MS" w:cs="Arial"/>
          <w:color w:val="000000" w:themeColor="text1"/>
        </w:rPr>
        <w:t>was accompanied</w:t>
      </w:r>
      <w:proofErr w:type="gramEnd"/>
      <w:r w:rsidR="0003098F" w:rsidRPr="003802C8">
        <w:rPr>
          <w:rFonts w:ascii="Trebuchet MS" w:hAnsi="Trebuchet MS" w:cs="Arial"/>
          <w:color w:val="000000" w:themeColor="text1"/>
        </w:rPr>
        <w:t xml:space="preserve"> by a new publication by the artist called </w:t>
      </w:r>
      <w:r w:rsidR="0003098F" w:rsidRPr="003802C8">
        <w:rPr>
          <w:rFonts w:ascii="Trebuchet MS" w:hAnsi="Trebuchet MS" w:cs="Arial"/>
          <w:i/>
          <w:iCs/>
          <w:color w:val="000000" w:themeColor="text1"/>
        </w:rPr>
        <w:t>Drawing Water</w:t>
      </w:r>
      <w:r w:rsidR="0003098F" w:rsidRPr="003802C8">
        <w:rPr>
          <w:rFonts w:ascii="Trebuchet MS" w:hAnsi="Trebuchet MS" w:cs="Arial"/>
          <w:color w:val="000000" w:themeColor="text1"/>
        </w:rPr>
        <w:t xml:space="preserve">. </w:t>
      </w:r>
      <w:proofErr w:type="spellStart"/>
      <w:r w:rsidR="0003098F" w:rsidRPr="003802C8">
        <w:rPr>
          <w:rFonts w:ascii="Trebuchet MS" w:hAnsi="Trebuchet MS" w:cs="Arial"/>
          <w:color w:val="000000" w:themeColor="text1"/>
        </w:rPr>
        <w:t>Kovats</w:t>
      </w:r>
      <w:proofErr w:type="spellEnd"/>
      <w:r w:rsidR="0003098F" w:rsidRPr="003802C8">
        <w:rPr>
          <w:rFonts w:ascii="Trebuchet MS" w:hAnsi="Trebuchet MS" w:cs="Arial"/>
          <w:color w:val="000000" w:themeColor="text1"/>
        </w:rPr>
        <w:t xml:space="preserve"> recently completed a residency in the Astronomy Department at the University of Cambridge, for which she built a site-specific commission</w:t>
      </w:r>
      <w:r w:rsidRPr="003802C8">
        <w:rPr>
          <w:rFonts w:ascii="Trebuchet MS" w:hAnsi="Trebuchet MS" w:cs="Arial"/>
          <w:color w:val="000000" w:themeColor="text1"/>
        </w:rPr>
        <w:t xml:space="preserve"> </w:t>
      </w:r>
      <w:r w:rsidRPr="003802C8">
        <w:rPr>
          <w:rFonts w:ascii="Trebuchet MS" w:hAnsi="Trebuchet MS" w:cs="Arial"/>
          <w:i/>
          <w:color w:val="000000" w:themeColor="text1"/>
        </w:rPr>
        <w:t>One Billion Objects in Space</w:t>
      </w:r>
      <w:r w:rsidR="0003098F" w:rsidRPr="003802C8">
        <w:rPr>
          <w:rFonts w:ascii="Trebuchet MS" w:hAnsi="Trebuchet MS" w:cs="Arial"/>
          <w:color w:val="000000" w:themeColor="text1"/>
        </w:rPr>
        <w:t xml:space="preserve">. </w:t>
      </w:r>
      <w:proofErr w:type="spellStart"/>
      <w:r w:rsidR="0003098F" w:rsidRPr="003802C8">
        <w:rPr>
          <w:rFonts w:ascii="Trebuchet MS" w:hAnsi="Trebuchet MS" w:cs="Arial"/>
          <w:color w:val="000000" w:themeColor="text1"/>
        </w:rPr>
        <w:t>Kovats</w:t>
      </w:r>
      <w:proofErr w:type="spellEnd"/>
      <w:r w:rsidR="0003098F" w:rsidRPr="003802C8">
        <w:rPr>
          <w:rFonts w:ascii="Trebuchet MS" w:hAnsi="Trebuchet MS" w:cs="Arial"/>
          <w:color w:val="000000" w:themeColor="text1"/>
        </w:rPr>
        <w:t xml:space="preserve"> is currently Course Director for MA Drawing at Wimbledon College of Art, London. </w:t>
      </w:r>
    </w:p>
    <w:p w14:paraId="5B349DEC" w14:textId="77777777" w:rsidR="003802C8" w:rsidRPr="003802C8" w:rsidRDefault="003802C8" w:rsidP="00C16113">
      <w:pPr>
        <w:widowControl w:val="0"/>
        <w:autoSpaceDE w:val="0"/>
        <w:autoSpaceDN w:val="0"/>
        <w:adjustRightInd w:val="0"/>
        <w:spacing w:after="0" w:line="240" w:lineRule="auto"/>
        <w:rPr>
          <w:rFonts w:ascii="Trebuchet MS" w:hAnsi="Trebuchet MS" w:cs="Arial"/>
          <w:color w:val="000000" w:themeColor="text1"/>
        </w:rPr>
      </w:pPr>
    </w:p>
    <w:p w14:paraId="2A188D95" w14:textId="18EAF697" w:rsidR="00BF7B43" w:rsidRPr="003802C8" w:rsidRDefault="0003098F" w:rsidP="00C16113">
      <w:pPr>
        <w:widowControl w:val="0"/>
        <w:autoSpaceDE w:val="0"/>
        <w:autoSpaceDN w:val="0"/>
        <w:adjustRightInd w:val="0"/>
        <w:spacing w:after="0" w:line="240" w:lineRule="auto"/>
        <w:rPr>
          <w:rFonts w:ascii="Trebuchet MS" w:hAnsi="Trebuchet MS" w:cs="Arial"/>
          <w:color w:val="000000" w:themeColor="text1"/>
        </w:rPr>
      </w:pPr>
      <w:r w:rsidRPr="003802C8">
        <w:rPr>
          <w:rFonts w:ascii="Trebuchet MS" w:hAnsi="Trebuchet MS" w:cs="Arial"/>
          <w:color w:val="000000" w:themeColor="text1"/>
        </w:rPr>
        <w:t xml:space="preserve">In March 2015, Pippy </w:t>
      </w:r>
      <w:proofErr w:type="spellStart"/>
      <w:r w:rsidRPr="003802C8">
        <w:rPr>
          <w:rFonts w:ascii="Trebuchet MS" w:hAnsi="Trebuchet MS" w:cs="Arial"/>
          <w:color w:val="000000" w:themeColor="text1"/>
        </w:rPr>
        <w:t>Houldsworth</w:t>
      </w:r>
      <w:proofErr w:type="spellEnd"/>
      <w:r w:rsidRPr="003802C8">
        <w:rPr>
          <w:rFonts w:ascii="Trebuchet MS" w:hAnsi="Trebuchet MS" w:cs="Arial"/>
          <w:color w:val="000000" w:themeColor="text1"/>
        </w:rPr>
        <w:t xml:space="preserve"> Gallery held a solo exhibition of new drawings by </w:t>
      </w:r>
      <w:proofErr w:type="spellStart"/>
      <w:r w:rsidRPr="003802C8">
        <w:rPr>
          <w:rFonts w:ascii="Trebuchet MS" w:hAnsi="Trebuchet MS" w:cs="Arial"/>
          <w:color w:val="000000" w:themeColor="text1"/>
        </w:rPr>
        <w:t>Kovats</w:t>
      </w:r>
      <w:proofErr w:type="spellEnd"/>
      <w:r w:rsidRPr="003802C8">
        <w:rPr>
          <w:rFonts w:ascii="Trebuchet MS" w:hAnsi="Trebuchet MS" w:cs="Arial"/>
          <w:color w:val="000000" w:themeColor="text1"/>
        </w:rPr>
        <w:t xml:space="preserve"> in London. </w:t>
      </w:r>
      <w:proofErr w:type="spellStart"/>
      <w:r w:rsidRPr="003802C8">
        <w:rPr>
          <w:rFonts w:ascii="Trebuchet MS" w:hAnsi="Trebuchet MS" w:cs="Arial"/>
          <w:color w:val="000000" w:themeColor="text1"/>
        </w:rPr>
        <w:t>Kovats</w:t>
      </w:r>
      <w:proofErr w:type="spellEnd"/>
      <w:r w:rsidRPr="003802C8">
        <w:rPr>
          <w:rFonts w:ascii="Trebuchet MS" w:hAnsi="Trebuchet MS" w:cs="Arial"/>
          <w:color w:val="000000" w:themeColor="text1"/>
        </w:rPr>
        <w:t xml:space="preserve">’ work </w:t>
      </w:r>
      <w:r w:rsidRPr="003802C8">
        <w:rPr>
          <w:rFonts w:ascii="Trebuchet MS" w:hAnsi="Trebuchet MS" w:cs="Arial"/>
          <w:strike/>
          <w:color w:val="000000" w:themeColor="text1"/>
        </w:rPr>
        <w:t>is currently</w:t>
      </w:r>
      <w:r w:rsidRPr="003802C8">
        <w:rPr>
          <w:rFonts w:ascii="Trebuchet MS" w:hAnsi="Trebuchet MS" w:cs="Arial"/>
          <w:color w:val="000000" w:themeColor="text1"/>
        </w:rPr>
        <w:t xml:space="preserve"> </w:t>
      </w:r>
      <w:r w:rsidR="001479BC" w:rsidRPr="003802C8">
        <w:rPr>
          <w:rFonts w:ascii="Trebuchet MS" w:hAnsi="Trebuchet MS" w:cs="Arial"/>
          <w:color w:val="000000" w:themeColor="text1"/>
        </w:rPr>
        <w:t xml:space="preserve">was </w:t>
      </w:r>
      <w:r w:rsidRPr="003802C8">
        <w:rPr>
          <w:rFonts w:ascii="Trebuchet MS" w:hAnsi="Trebuchet MS" w:cs="Arial"/>
          <w:color w:val="000000" w:themeColor="text1"/>
        </w:rPr>
        <w:t>on show at the Venice Biennale 2015</w:t>
      </w:r>
      <w:r w:rsidR="00BF7B43" w:rsidRPr="003802C8">
        <w:rPr>
          <w:rFonts w:ascii="Trebuchet MS" w:hAnsi="Trebuchet MS" w:cs="Arial"/>
          <w:color w:val="000000" w:themeColor="text1"/>
        </w:rPr>
        <w:t xml:space="preserve"> in the exhibition </w:t>
      </w:r>
      <w:proofErr w:type="spellStart"/>
      <w:r w:rsidR="00BF7B43" w:rsidRPr="003802C8">
        <w:rPr>
          <w:rFonts w:ascii="Trebuchet MS" w:hAnsi="Trebuchet MS" w:cs="Arial"/>
          <w:i/>
          <w:color w:val="000000" w:themeColor="text1"/>
        </w:rPr>
        <w:t>Vitea</w:t>
      </w:r>
      <w:proofErr w:type="spellEnd"/>
      <w:r w:rsidR="00BF7B43" w:rsidRPr="003802C8">
        <w:rPr>
          <w:rFonts w:ascii="Trebuchet MS" w:hAnsi="Trebuchet MS" w:cs="Arial"/>
          <w:i/>
          <w:color w:val="000000" w:themeColor="text1"/>
        </w:rPr>
        <w:t xml:space="preserve"> Vitale</w:t>
      </w:r>
      <w:r w:rsidRPr="003802C8">
        <w:rPr>
          <w:rFonts w:ascii="Trebuchet MS" w:hAnsi="Trebuchet MS" w:cs="Arial"/>
          <w:color w:val="000000" w:themeColor="text1"/>
        </w:rPr>
        <w:t xml:space="preserve">. </w:t>
      </w:r>
      <w:proofErr w:type="gramStart"/>
      <w:r w:rsidRPr="003802C8">
        <w:rPr>
          <w:rFonts w:ascii="Trebuchet MS" w:hAnsi="Trebuchet MS" w:cs="Arial"/>
          <w:color w:val="000000" w:themeColor="text1"/>
        </w:rPr>
        <w:t>Having been awarded</w:t>
      </w:r>
      <w:proofErr w:type="gramEnd"/>
      <w:r w:rsidRPr="003802C8">
        <w:rPr>
          <w:rFonts w:ascii="Trebuchet MS" w:hAnsi="Trebuchet MS" w:cs="Arial"/>
          <w:color w:val="000000" w:themeColor="text1"/>
        </w:rPr>
        <w:t xml:space="preserve"> the Cape Farewell Lovelock Art Commission for 2015, </w:t>
      </w:r>
      <w:proofErr w:type="spellStart"/>
      <w:r w:rsidRPr="003802C8">
        <w:rPr>
          <w:rFonts w:ascii="Trebuchet MS" w:hAnsi="Trebuchet MS" w:cs="Arial"/>
          <w:color w:val="000000" w:themeColor="text1"/>
        </w:rPr>
        <w:t>Kovats</w:t>
      </w:r>
      <w:proofErr w:type="spellEnd"/>
      <w:r w:rsidRPr="003802C8">
        <w:rPr>
          <w:rFonts w:ascii="Trebuchet MS" w:hAnsi="Trebuchet MS" w:cs="Arial"/>
          <w:color w:val="000000" w:themeColor="text1"/>
        </w:rPr>
        <w:t xml:space="preserve"> </w:t>
      </w:r>
      <w:r w:rsidRPr="003802C8">
        <w:rPr>
          <w:rFonts w:ascii="Trebuchet MS" w:hAnsi="Trebuchet MS" w:cs="Arial"/>
          <w:strike/>
          <w:color w:val="000000" w:themeColor="text1"/>
        </w:rPr>
        <w:t>will have</w:t>
      </w:r>
      <w:r w:rsidRPr="003802C8">
        <w:rPr>
          <w:rFonts w:ascii="Trebuchet MS" w:hAnsi="Trebuchet MS" w:cs="Arial"/>
          <w:color w:val="000000" w:themeColor="text1"/>
        </w:rPr>
        <w:t xml:space="preserve"> </w:t>
      </w:r>
      <w:r w:rsidR="001479BC" w:rsidRPr="003802C8">
        <w:rPr>
          <w:rFonts w:ascii="Trebuchet MS" w:hAnsi="Trebuchet MS" w:cs="Arial"/>
          <w:color w:val="000000" w:themeColor="text1"/>
        </w:rPr>
        <w:t xml:space="preserve">had </w:t>
      </w:r>
      <w:r w:rsidRPr="003802C8">
        <w:rPr>
          <w:rFonts w:ascii="Trebuchet MS" w:hAnsi="Trebuchet MS" w:cs="Arial"/>
          <w:color w:val="000000" w:themeColor="text1"/>
        </w:rPr>
        <w:t xml:space="preserve">a solo exhibition of new work at the Museum of Science &amp; Industry in Manchester, UK in October 2015. In </w:t>
      </w:r>
      <w:r w:rsidR="001479BC" w:rsidRPr="003802C8">
        <w:rPr>
          <w:rFonts w:ascii="Trebuchet MS" w:hAnsi="Trebuchet MS" w:cs="Arial"/>
          <w:color w:val="000000" w:themeColor="text1"/>
        </w:rPr>
        <w:t xml:space="preserve">November 2015, she </w:t>
      </w:r>
      <w:r w:rsidRPr="003802C8">
        <w:rPr>
          <w:rFonts w:ascii="Trebuchet MS" w:hAnsi="Trebuchet MS" w:cs="Arial"/>
          <w:color w:val="000000" w:themeColor="text1"/>
        </w:rPr>
        <w:t>present</w:t>
      </w:r>
      <w:r w:rsidR="001479BC" w:rsidRPr="003802C8">
        <w:rPr>
          <w:rFonts w:ascii="Trebuchet MS" w:hAnsi="Trebuchet MS" w:cs="Arial"/>
          <w:color w:val="000000" w:themeColor="text1"/>
        </w:rPr>
        <w:t>ed</w:t>
      </w:r>
      <w:r w:rsidRPr="003802C8">
        <w:rPr>
          <w:rFonts w:ascii="Trebuchet MS" w:hAnsi="Trebuchet MS" w:cs="Arial"/>
          <w:color w:val="000000" w:themeColor="text1"/>
        </w:rPr>
        <w:t xml:space="preserve"> </w:t>
      </w:r>
      <w:r w:rsidR="001479BC" w:rsidRPr="003802C8">
        <w:rPr>
          <w:rFonts w:ascii="Trebuchet MS" w:hAnsi="Trebuchet MS" w:cs="Arial"/>
          <w:i/>
          <w:color w:val="000000" w:themeColor="text1"/>
        </w:rPr>
        <w:t>TIDE</w:t>
      </w:r>
      <w:r w:rsidR="001479BC" w:rsidRPr="003802C8">
        <w:rPr>
          <w:rFonts w:ascii="Trebuchet MS" w:hAnsi="Trebuchet MS" w:cs="Arial"/>
          <w:color w:val="000000" w:themeColor="text1"/>
        </w:rPr>
        <w:t>, a commission from</w:t>
      </w:r>
      <w:r w:rsidRPr="003802C8">
        <w:rPr>
          <w:rFonts w:ascii="Trebuchet MS" w:hAnsi="Trebuchet MS" w:cs="Arial"/>
          <w:color w:val="000000" w:themeColor="text1"/>
        </w:rPr>
        <w:t xml:space="preserve"> the National Trust at Somerset House, London. </w:t>
      </w:r>
      <w:r w:rsidR="001479BC" w:rsidRPr="003802C8">
        <w:rPr>
          <w:rFonts w:ascii="Trebuchet MS" w:hAnsi="Trebuchet MS" w:cs="Arial"/>
          <w:color w:val="000000" w:themeColor="text1"/>
        </w:rPr>
        <w:t xml:space="preserve">In </w:t>
      </w:r>
      <w:r w:rsidRPr="003802C8">
        <w:rPr>
          <w:rFonts w:ascii="Trebuchet MS" w:hAnsi="Trebuchet MS" w:cs="Arial"/>
          <w:color w:val="000000" w:themeColor="text1"/>
        </w:rPr>
        <w:t xml:space="preserve">October 2015, </w:t>
      </w:r>
      <w:r w:rsidR="001479BC" w:rsidRPr="003802C8">
        <w:rPr>
          <w:rFonts w:ascii="Trebuchet MS" w:hAnsi="Trebuchet MS" w:cs="Arial"/>
          <w:color w:val="000000" w:themeColor="text1"/>
        </w:rPr>
        <w:t xml:space="preserve">it </w:t>
      </w:r>
      <w:proofErr w:type="gramStart"/>
      <w:r w:rsidR="001479BC" w:rsidRPr="003802C8">
        <w:rPr>
          <w:rFonts w:ascii="Trebuchet MS" w:hAnsi="Trebuchet MS" w:cs="Arial"/>
          <w:color w:val="000000" w:themeColor="text1"/>
        </w:rPr>
        <w:t>was announced</w:t>
      </w:r>
      <w:proofErr w:type="gramEnd"/>
      <w:r w:rsidR="001479BC" w:rsidRPr="003802C8">
        <w:rPr>
          <w:rFonts w:ascii="Trebuchet MS" w:hAnsi="Trebuchet MS" w:cs="Arial"/>
          <w:color w:val="000000" w:themeColor="text1"/>
        </w:rPr>
        <w:t xml:space="preserve"> that </w:t>
      </w:r>
      <w:proofErr w:type="spellStart"/>
      <w:r w:rsidR="001479BC" w:rsidRPr="003802C8">
        <w:rPr>
          <w:rFonts w:ascii="Trebuchet MS" w:hAnsi="Trebuchet MS" w:cs="Arial"/>
          <w:color w:val="000000" w:themeColor="text1"/>
        </w:rPr>
        <w:t>Kovats</w:t>
      </w:r>
      <w:proofErr w:type="spellEnd"/>
      <w:r w:rsidR="001479BC" w:rsidRPr="003802C8">
        <w:rPr>
          <w:rFonts w:ascii="Trebuchet MS" w:hAnsi="Trebuchet MS" w:cs="Arial"/>
          <w:color w:val="000000" w:themeColor="text1"/>
        </w:rPr>
        <w:t xml:space="preserve"> had</w:t>
      </w:r>
      <w:r w:rsidRPr="003802C8">
        <w:rPr>
          <w:rFonts w:ascii="Trebuchet MS" w:hAnsi="Trebuchet MS" w:cs="Arial"/>
          <w:color w:val="000000" w:themeColor="text1"/>
        </w:rPr>
        <w:t xml:space="preserve"> been nominated for the Max Mara Art Prize for Women in collaboration with the Whitechapel Gallery.</w:t>
      </w:r>
    </w:p>
    <w:p w14:paraId="0C9B3CFB" w14:textId="77777777" w:rsidR="003802C8" w:rsidRPr="003802C8" w:rsidRDefault="003802C8" w:rsidP="00C16113">
      <w:pPr>
        <w:widowControl w:val="0"/>
        <w:autoSpaceDE w:val="0"/>
        <w:autoSpaceDN w:val="0"/>
        <w:adjustRightInd w:val="0"/>
        <w:spacing w:after="0" w:line="240" w:lineRule="auto"/>
        <w:rPr>
          <w:rFonts w:ascii="Trebuchet MS" w:hAnsi="Trebuchet MS" w:cs="Arial"/>
          <w:color w:val="000000" w:themeColor="text1"/>
        </w:rPr>
      </w:pPr>
    </w:p>
    <w:p w14:paraId="2057723F" w14:textId="55C6AD75" w:rsidR="00F34A82" w:rsidRPr="003802C8" w:rsidRDefault="00BF7B43" w:rsidP="00C16113">
      <w:pPr>
        <w:widowControl w:val="0"/>
        <w:autoSpaceDE w:val="0"/>
        <w:autoSpaceDN w:val="0"/>
        <w:adjustRightInd w:val="0"/>
        <w:spacing w:after="0" w:line="240" w:lineRule="auto"/>
        <w:rPr>
          <w:rFonts w:ascii="Trebuchet MS" w:hAnsi="Trebuchet MS" w:cs="Arial"/>
          <w:color w:val="000000" w:themeColor="text1"/>
        </w:rPr>
      </w:pPr>
      <w:r w:rsidRPr="003802C8">
        <w:rPr>
          <w:rFonts w:ascii="Trebuchet MS" w:hAnsi="Trebuchet MS" w:cs="Arial"/>
          <w:color w:val="000000" w:themeColor="text1"/>
        </w:rPr>
        <w:t xml:space="preserve">Most recent exhibitions include </w:t>
      </w:r>
      <w:r w:rsidRPr="003802C8">
        <w:rPr>
          <w:rFonts w:ascii="Trebuchet MS" w:hAnsi="Trebuchet MS" w:cs="Arial"/>
          <w:i/>
          <w:color w:val="000000" w:themeColor="text1"/>
        </w:rPr>
        <w:t>Land Sea Air</w:t>
      </w:r>
      <w:r w:rsidRPr="003802C8">
        <w:rPr>
          <w:rFonts w:ascii="Trebuchet MS" w:hAnsi="Trebuchet MS" w:cs="Arial"/>
          <w:color w:val="000000" w:themeColor="text1"/>
        </w:rPr>
        <w:t xml:space="preserve"> at the New Art Gallery, Walsall, </w:t>
      </w:r>
      <w:r w:rsidRPr="003802C8">
        <w:rPr>
          <w:rFonts w:ascii="Trebuchet MS" w:hAnsi="Trebuchet MS" w:cs="Arial"/>
          <w:i/>
          <w:color w:val="000000" w:themeColor="text1"/>
        </w:rPr>
        <w:t>From a Distance</w:t>
      </w:r>
      <w:r w:rsidRPr="003802C8">
        <w:rPr>
          <w:rFonts w:ascii="Trebuchet MS" w:hAnsi="Trebuchet MS" w:cs="Arial"/>
          <w:color w:val="000000" w:themeColor="text1"/>
        </w:rPr>
        <w:t xml:space="preserve"> at Pippy </w:t>
      </w:r>
      <w:proofErr w:type="spellStart"/>
      <w:r w:rsidRPr="003802C8">
        <w:rPr>
          <w:rFonts w:ascii="Trebuchet MS" w:hAnsi="Trebuchet MS" w:cs="Arial"/>
          <w:color w:val="000000" w:themeColor="text1"/>
        </w:rPr>
        <w:t>H</w:t>
      </w:r>
      <w:r w:rsidR="00F34A82" w:rsidRPr="003802C8">
        <w:rPr>
          <w:rFonts w:ascii="Trebuchet MS" w:hAnsi="Trebuchet MS" w:cs="Arial"/>
          <w:color w:val="000000" w:themeColor="text1"/>
        </w:rPr>
        <w:t>oulds</w:t>
      </w:r>
      <w:r w:rsidR="00747780" w:rsidRPr="003802C8">
        <w:rPr>
          <w:rFonts w:ascii="Trebuchet MS" w:hAnsi="Trebuchet MS" w:cs="Arial"/>
          <w:color w:val="000000" w:themeColor="text1"/>
        </w:rPr>
        <w:t>worth</w:t>
      </w:r>
      <w:proofErr w:type="spellEnd"/>
      <w:r w:rsidR="00747780" w:rsidRPr="003802C8">
        <w:rPr>
          <w:rFonts w:ascii="Trebuchet MS" w:hAnsi="Trebuchet MS" w:cs="Arial"/>
          <w:color w:val="000000" w:themeColor="text1"/>
        </w:rPr>
        <w:t xml:space="preserve"> Gallery London, and presenting a new work </w:t>
      </w:r>
      <w:r w:rsidR="00747780" w:rsidRPr="003802C8">
        <w:rPr>
          <w:rFonts w:ascii="Trebuchet MS" w:hAnsi="Trebuchet MS" w:cs="Arial"/>
          <w:i/>
          <w:color w:val="000000" w:themeColor="text1"/>
        </w:rPr>
        <w:t>All the Canals</w:t>
      </w:r>
      <w:r w:rsidR="00747780" w:rsidRPr="003802C8">
        <w:rPr>
          <w:rFonts w:ascii="Trebuchet MS" w:hAnsi="Trebuchet MS" w:cs="Arial"/>
          <w:color w:val="000000" w:themeColor="text1"/>
        </w:rPr>
        <w:t xml:space="preserve"> for the opening of the Venice Biennale in 2017 made in collaboration with the Venice Curatorial School. </w:t>
      </w:r>
    </w:p>
    <w:p w14:paraId="3BD8523F" w14:textId="4754EEBC" w:rsidR="00747780" w:rsidRPr="003802C8" w:rsidRDefault="00747780" w:rsidP="00C16113">
      <w:pPr>
        <w:widowControl w:val="0"/>
        <w:autoSpaceDE w:val="0"/>
        <w:autoSpaceDN w:val="0"/>
        <w:adjustRightInd w:val="0"/>
        <w:spacing w:after="0" w:line="240" w:lineRule="auto"/>
        <w:rPr>
          <w:rFonts w:ascii="Trebuchet MS" w:hAnsi="Trebuchet MS" w:cs="Arial"/>
          <w:color w:val="000000" w:themeColor="text1"/>
        </w:rPr>
      </w:pPr>
    </w:p>
    <w:p w14:paraId="259A1FBC" w14:textId="77777777" w:rsidR="001479BC" w:rsidRPr="003802C8" w:rsidRDefault="001479BC" w:rsidP="00C16113">
      <w:pPr>
        <w:widowControl w:val="0"/>
        <w:autoSpaceDE w:val="0"/>
        <w:autoSpaceDN w:val="0"/>
        <w:adjustRightInd w:val="0"/>
        <w:spacing w:after="0" w:line="240" w:lineRule="auto"/>
        <w:rPr>
          <w:rFonts w:ascii="Trebuchet MS" w:hAnsi="Trebuchet MS" w:cs="Arial"/>
          <w:color w:val="000000" w:themeColor="text1"/>
        </w:rPr>
      </w:pPr>
    </w:p>
    <w:p w14:paraId="61A78458" w14:textId="646E126E" w:rsidR="0003098F" w:rsidRPr="003802C8" w:rsidRDefault="00EE26B7" w:rsidP="001E6BB1">
      <w:pPr>
        <w:spacing w:after="0" w:line="240" w:lineRule="auto"/>
        <w:rPr>
          <w:rFonts w:ascii="Trebuchet MS" w:hAnsi="Trebuchet MS"/>
          <w:b/>
          <w:color w:val="000000" w:themeColor="text1"/>
        </w:rPr>
      </w:pPr>
      <w:r w:rsidRPr="003802C8">
        <w:rPr>
          <w:rFonts w:ascii="Trebuchet MS" w:hAnsi="Trebuchet MS"/>
          <w:b/>
          <w:color w:val="000000" w:themeColor="text1"/>
        </w:rPr>
        <w:t>LOOK UP</w:t>
      </w:r>
    </w:p>
    <w:p w14:paraId="3A7F1F48" w14:textId="77777777" w:rsidR="003802C8" w:rsidRPr="003802C8" w:rsidRDefault="003802C8" w:rsidP="001E6BB1">
      <w:pPr>
        <w:spacing w:after="0" w:line="240" w:lineRule="auto"/>
        <w:rPr>
          <w:rFonts w:ascii="Trebuchet MS" w:hAnsi="Trebuchet MS"/>
          <w:b/>
          <w:color w:val="000000" w:themeColor="text1"/>
        </w:rPr>
      </w:pPr>
    </w:p>
    <w:p w14:paraId="00055AA2" w14:textId="77777777" w:rsidR="008074A9" w:rsidRPr="003802C8" w:rsidRDefault="008074A9" w:rsidP="001E6BB1">
      <w:pPr>
        <w:spacing w:after="0" w:line="240" w:lineRule="auto"/>
        <w:rPr>
          <w:rFonts w:ascii="Trebuchet MS" w:hAnsi="Trebuchet MS"/>
          <w:color w:val="000000" w:themeColor="text1"/>
        </w:rPr>
      </w:pPr>
      <w:r w:rsidRPr="003802C8">
        <w:rPr>
          <w:rFonts w:ascii="Trebuchet MS" w:hAnsi="Trebuchet MS"/>
          <w:b/>
          <w:color w:val="000000" w:themeColor="text1"/>
        </w:rPr>
        <w:t>Look Up</w:t>
      </w:r>
      <w:r w:rsidRPr="003802C8">
        <w:rPr>
          <w:rFonts w:ascii="Trebuchet MS" w:hAnsi="Trebuchet MS"/>
          <w:color w:val="000000" w:themeColor="text1"/>
        </w:rPr>
        <w:t xml:space="preserve"> is a </w:t>
      </w:r>
      <w:proofErr w:type="gramStart"/>
      <w:r w:rsidRPr="003802C8">
        <w:rPr>
          <w:rFonts w:ascii="Trebuchet MS" w:hAnsi="Trebuchet MS"/>
          <w:color w:val="000000" w:themeColor="text1"/>
        </w:rPr>
        <w:t>year-long</w:t>
      </w:r>
      <w:proofErr w:type="gramEnd"/>
      <w:r w:rsidRPr="003802C8">
        <w:rPr>
          <w:rFonts w:ascii="Trebuchet MS" w:hAnsi="Trebuchet MS"/>
          <w:color w:val="000000" w:themeColor="text1"/>
        </w:rPr>
        <w:t xml:space="preserve"> programme of major public art commissioned by Hull UK City of Culture 2017 and made for the Hull’s public spaces and places, co-curated by Andrew Knight and Hazel Colquhoun. </w:t>
      </w:r>
    </w:p>
    <w:p w14:paraId="39DFEC8A" w14:textId="77777777" w:rsidR="003802C8" w:rsidRPr="003802C8" w:rsidRDefault="003802C8" w:rsidP="001E6BB1">
      <w:pPr>
        <w:spacing w:after="0" w:line="240" w:lineRule="auto"/>
        <w:rPr>
          <w:rFonts w:ascii="Trebuchet MS" w:hAnsi="Trebuchet MS"/>
          <w:color w:val="000000" w:themeColor="text1"/>
        </w:rPr>
      </w:pPr>
    </w:p>
    <w:p w14:paraId="6872B23F" w14:textId="77777777" w:rsidR="008074A9" w:rsidRPr="003802C8" w:rsidRDefault="008074A9" w:rsidP="001E6BB1">
      <w:pPr>
        <w:spacing w:after="0" w:line="240" w:lineRule="auto"/>
        <w:rPr>
          <w:rFonts w:ascii="Trebuchet MS" w:hAnsi="Trebuchet MS"/>
          <w:color w:val="000000" w:themeColor="text1"/>
        </w:rPr>
      </w:pPr>
      <w:r w:rsidRPr="003802C8">
        <w:rPr>
          <w:rFonts w:ascii="Trebuchet MS" w:hAnsi="Trebuchet MS"/>
          <w:color w:val="000000" w:themeColor="text1"/>
        </w:rPr>
        <w:t xml:space="preserve">Each installation will reflect Hull’s history, present or </w:t>
      </w:r>
      <w:proofErr w:type="gramStart"/>
      <w:r w:rsidRPr="003802C8">
        <w:rPr>
          <w:rFonts w:ascii="Trebuchet MS" w:hAnsi="Trebuchet MS"/>
          <w:color w:val="000000" w:themeColor="text1"/>
        </w:rPr>
        <w:t>future,</w:t>
      </w:r>
      <w:proofErr w:type="gramEnd"/>
      <w:r w:rsidRPr="003802C8">
        <w:rPr>
          <w:rFonts w:ascii="Trebuchet MS" w:hAnsi="Trebuchet MS"/>
          <w:color w:val="000000" w:themeColor="text1"/>
        </w:rPr>
        <w:t xml:space="preserve"> each will catch passers-by by surprise interrupting the public realm with ideas that amuse, confront or challenge residents and visitors alike.</w:t>
      </w:r>
    </w:p>
    <w:p w14:paraId="5E824CBD" w14:textId="77777777" w:rsidR="003802C8" w:rsidRPr="003802C8" w:rsidRDefault="003802C8" w:rsidP="001E6BB1">
      <w:pPr>
        <w:spacing w:after="0" w:line="240" w:lineRule="auto"/>
        <w:rPr>
          <w:rFonts w:ascii="Trebuchet MS" w:hAnsi="Trebuchet MS"/>
          <w:color w:val="000000" w:themeColor="text1"/>
        </w:rPr>
      </w:pPr>
    </w:p>
    <w:p w14:paraId="132CF9FA" w14:textId="77777777" w:rsidR="008074A9" w:rsidRPr="003802C8" w:rsidRDefault="008074A9" w:rsidP="001E6BB1">
      <w:pPr>
        <w:pStyle w:val="Body"/>
        <w:widowControl w:val="0"/>
        <w:spacing w:after="0" w:line="240" w:lineRule="auto"/>
        <w:rPr>
          <w:rFonts w:ascii="Trebuchet MS" w:hAnsi="Trebuchet MS"/>
          <w:color w:val="000000" w:themeColor="text1"/>
        </w:rPr>
      </w:pPr>
      <w:r w:rsidRPr="003802C8">
        <w:rPr>
          <w:rFonts w:ascii="Trebuchet MS" w:hAnsi="Trebuchet MS"/>
          <w:color w:val="000000" w:themeColor="text1"/>
        </w:rPr>
        <w:t xml:space="preserve">The first Look Up installation was Nayan Kulkarni’s </w:t>
      </w:r>
      <w:r w:rsidRPr="003802C8">
        <w:rPr>
          <w:rFonts w:ascii="Trebuchet MS" w:hAnsi="Trebuchet MS"/>
          <w:b/>
          <w:i/>
          <w:color w:val="000000" w:themeColor="text1"/>
        </w:rPr>
        <w:t>Blade</w:t>
      </w:r>
      <w:r w:rsidRPr="003802C8">
        <w:rPr>
          <w:rFonts w:ascii="Trebuchet MS" w:hAnsi="Trebuchet MS"/>
          <w:color w:val="000000" w:themeColor="text1"/>
        </w:rPr>
        <w:t xml:space="preserve">, </w:t>
      </w:r>
      <w:r w:rsidRPr="003802C8">
        <w:rPr>
          <w:rFonts w:ascii="Trebuchet MS" w:hAnsi="Trebuchet MS"/>
          <w:color w:val="000000" w:themeColor="text1"/>
          <w:lang w:val="en-GB"/>
        </w:rPr>
        <w:t>a 75 metre long Rotor blade that would normally be at the top of a wind turbine, which became an artwork and a spectacular interruption into the newly renovated public space in January this year.</w:t>
      </w:r>
      <w:r w:rsidRPr="003802C8">
        <w:rPr>
          <w:rFonts w:ascii="Trebuchet MS" w:hAnsi="Trebuchet MS"/>
          <w:color w:val="000000" w:themeColor="text1"/>
        </w:rPr>
        <w:t xml:space="preserve"> The second which runs till the end of the year is Michael Pinsky’s </w:t>
      </w:r>
      <w:r w:rsidRPr="003802C8">
        <w:rPr>
          <w:rFonts w:ascii="Trebuchet MS" w:hAnsi="Trebuchet MS"/>
          <w:b/>
          <w:i/>
          <w:color w:val="000000" w:themeColor="text1"/>
        </w:rPr>
        <w:t>The City Speaks</w:t>
      </w:r>
      <w:r w:rsidRPr="003802C8">
        <w:rPr>
          <w:rFonts w:ascii="Trebuchet MS" w:hAnsi="Trebuchet MS"/>
          <w:color w:val="000000" w:themeColor="text1"/>
        </w:rPr>
        <w:t xml:space="preserve"> which functions as a 21st century Speakers’ Corner in which open-air public speaking takes on epic proportions as spoken words are translated to text and relayed on the west tower supporting Hull’s Tidal Surge Barrier. </w:t>
      </w:r>
    </w:p>
    <w:p w14:paraId="47C6C9FF" w14:textId="77777777" w:rsidR="003802C8" w:rsidRPr="003802C8" w:rsidRDefault="003802C8" w:rsidP="001E6BB1">
      <w:pPr>
        <w:pStyle w:val="Body"/>
        <w:widowControl w:val="0"/>
        <w:spacing w:after="0" w:line="240" w:lineRule="auto"/>
        <w:rPr>
          <w:rFonts w:ascii="Trebuchet MS" w:hAnsi="Trebuchet MS"/>
          <w:color w:val="000000" w:themeColor="text1"/>
        </w:rPr>
      </w:pPr>
    </w:p>
    <w:p w14:paraId="3F7E9A0D" w14:textId="5CD0FA01" w:rsidR="008074A9" w:rsidRPr="003802C8" w:rsidRDefault="008074A9" w:rsidP="001E6BB1">
      <w:pPr>
        <w:spacing w:after="0" w:line="240" w:lineRule="auto"/>
        <w:rPr>
          <w:rFonts w:ascii="Trebuchet MS" w:hAnsi="Trebuchet MS"/>
          <w:color w:val="000000" w:themeColor="text1"/>
        </w:rPr>
      </w:pPr>
      <w:r w:rsidRPr="003802C8">
        <w:rPr>
          <w:rFonts w:ascii="Trebuchet MS" w:hAnsi="Trebuchet MS"/>
          <w:color w:val="000000" w:themeColor="text1"/>
        </w:rPr>
        <w:t xml:space="preserve">During </w:t>
      </w:r>
      <w:proofErr w:type="gramStart"/>
      <w:r w:rsidRPr="003802C8">
        <w:rPr>
          <w:rFonts w:ascii="Trebuchet MS" w:hAnsi="Trebuchet MS"/>
          <w:color w:val="000000" w:themeColor="text1"/>
        </w:rPr>
        <w:t>seasons</w:t>
      </w:r>
      <w:proofErr w:type="gramEnd"/>
      <w:r w:rsidRPr="003802C8">
        <w:rPr>
          <w:rFonts w:ascii="Trebuchet MS" w:hAnsi="Trebuchet MS"/>
          <w:color w:val="000000" w:themeColor="text1"/>
        </w:rPr>
        <w:t xml:space="preserve"> two and three, </w:t>
      </w:r>
      <w:r w:rsidRPr="003802C8">
        <w:rPr>
          <w:rFonts w:ascii="Trebuchet MS" w:hAnsi="Trebuchet MS"/>
          <w:i/>
          <w:color w:val="000000" w:themeColor="text1"/>
        </w:rPr>
        <w:t>Look Up</w:t>
      </w:r>
      <w:r w:rsidRPr="003802C8">
        <w:rPr>
          <w:rFonts w:ascii="Trebuchet MS" w:hAnsi="Trebuchet MS"/>
          <w:color w:val="000000" w:themeColor="text1"/>
        </w:rPr>
        <w:t xml:space="preserve"> </w:t>
      </w:r>
      <w:r w:rsidR="00EE26B7" w:rsidRPr="003802C8">
        <w:rPr>
          <w:rFonts w:ascii="Trebuchet MS" w:hAnsi="Trebuchet MS"/>
          <w:color w:val="000000" w:themeColor="text1"/>
        </w:rPr>
        <w:t>has seen</w:t>
      </w:r>
      <w:r w:rsidRPr="003802C8">
        <w:rPr>
          <w:rFonts w:ascii="Trebuchet MS" w:hAnsi="Trebuchet MS"/>
          <w:color w:val="000000" w:themeColor="text1"/>
        </w:rPr>
        <w:t xml:space="preserve"> commissioned works popping up in shopping centres, train stations, car parks, streets and public squares, by artists including Bob &amp; Roberta Smith, Tania </w:t>
      </w:r>
      <w:proofErr w:type="spellStart"/>
      <w:r w:rsidRPr="003802C8">
        <w:rPr>
          <w:rFonts w:ascii="Trebuchet MS" w:hAnsi="Trebuchet MS"/>
          <w:color w:val="000000" w:themeColor="text1"/>
        </w:rPr>
        <w:t>Kovats</w:t>
      </w:r>
      <w:proofErr w:type="spellEnd"/>
      <w:r w:rsidRPr="003802C8">
        <w:rPr>
          <w:rFonts w:ascii="Trebuchet MS" w:hAnsi="Trebuchet MS"/>
          <w:color w:val="000000" w:themeColor="text1"/>
        </w:rPr>
        <w:t xml:space="preserve">, Chris </w:t>
      </w:r>
      <w:proofErr w:type="spellStart"/>
      <w:r w:rsidRPr="003802C8">
        <w:rPr>
          <w:rFonts w:ascii="Trebuchet MS" w:hAnsi="Trebuchet MS"/>
          <w:color w:val="000000" w:themeColor="text1"/>
        </w:rPr>
        <w:t>Dobrowolski</w:t>
      </w:r>
      <w:proofErr w:type="spellEnd"/>
      <w:r w:rsidRPr="003802C8">
        <w:rPr>
          <w:rFonts w:ascii="Trebuchet MS" w:hAnsi="Trebuchet MS"/>
          <w:color w:val="000000" w:themeColor="text1"/>
        </w:rPr>
        <w:t xml:space="preserve"> and Claire Barber. </w:t>
      </w:r>
    </w:p>
    <w:p w14:paraId="76E8C155" w14:textId="77777777" w:rsidR="008074A9" w:rsidRPr="003802C8" w:rsidRDefault="008074A9" w:rsidP="001E6BB1">
      <w:pPr>
        <w:spacing w:after="0" w:line="240" w:lineRule="auto"/>
        <w:rPr>
          <w:rFonts w:ascii="Trebuchet MS" w:hAnsi="Trebuchet MS"/>
          <w:color w:val="000000" w:themeColor="text1"/>
        </w:rPr>
      </w:pPr>
      <w:r w:rsidRPr="003802C8">
        <w:rPr>
          <w:rFonts w:ascii="Trebuchet MS" w:hAnsi="Trebuchet MS"/>
          <w:i/>
          <w:color w:val="000000" w:themeColor="text1"/>
        </w:rPr>
        <w:t>Look Up</w:t>
      </w:r>
      <w:r w:rsidRPr="003802C8">
        <w:rPr>
          <w:rFonts w:ascii="Trebuchet MS" w:hAnsi="Trebuchet MS"/>
          <w:color w:val="000000" w:themeColor="text1"/>
        </w:rPr>
        <w:t xml:space="preserve"> </w:t>
      </w:r>
      <w:proofErr w:type="gramStart"/>
      <w:r w:rsidRPr="003802C8">
        <w:rPr>
          <w:rFonts w:ascii="Trebuchet MS" w:hAnsi="Trebuchet MS"/>
          <w:color w:val="000000" w:themeColor="text1"/>
        </w:rPr>
        <w:t>has been developed</w:t>
      </w:r>
      <w:proofErr w:type="gramEnd"/>
      <w:r w:rsidRPr="003802C8">
        <w:rPr>
          <w:rFonts w:ascii="Trebuchet MS" w:hAnsi="Trebuchet MS"/>
          <w:color w:val="000000" w:themeColor="text1"/>
        </w:rPr>
        <w:t xml:space="preserve"> in partnership with a number of organisations and companies including The Deep, GF Smith, Hull School of Art &amp; Design and Royal Institute of British Architects (RIBA). </w:t>
      </w:r>
    </w:p>
    <w:p w14:paraId="1472A10B" w14:textId="77777777" w:rsidR="00225D95" w:rsidRPr="003802C8" w:rsidRDefault="00225D95" w:rsidP="001E6BB1">
      <w:pPr>
        <w:spacing w:after="0" w:line="240" w:lineRule="auto"/>
        <w:rPr>
          <w:rFonts w:ascii="Trebuchet MS" w:hAnsi="Trebuchet MS"/>
          <w:color w:val="000000" w:themeColor="text1"/>
        </w:rPr>
      </w:pPr>
    </w:p>
    <w:p w14:paraId="0C98E576" w14:textId="60A797C3" w:rsidR="00225D95" w:rsidRPr="003802C8" w:rsidRDefault="00225D95" w:rsidP="001E6BB1">
      <w:pPr>
        <w:spacing w:after="0" w:line="240" w:lineRule="auto"/>
        <w:rPr>
          <w:rFonts w:ascii="Trebuchet MS" w:hAnsi="Trebuchet MS"/>
          <w:b/>
          <w:color w:val="000000" w:themeColor="text1"/>
        </w:rPr>
      </w:pPr>
      <w:r w:rsidRPr="003802C8">
        <w:rPr>
          <w:rFonts w:ascii="Trebuchet MS" w:hAnsi="Trebuchet MS"/>
          <w:b/>
          <w:color w:val="000000" w:themeColor="text1"/>
        </w:rPr>
        <w:t>THE DEEP</w:t>
      </w:r>
    </w:p>
    <w:p w14:paraId="343F9D0F" w14:textId="77777777" w:rsidR="00123FDF" w:rsidRPr="00123FDF" w:rsidRDefault="00123FDF" w:rsidP="00123FDF">
      <w:pPr>
        <w:spacing w:after="0" w:line="276" w:lineRule="atLeast"/>
        <w:rPr>
          <w:rFonts w:ascii="Trebuchet MS" w:hAnsi="Trebuchet MS" w:cs="Times New Roman"/>
          <w:color w:val="000000"/>
          <w:lang w:eastAsia="en-GB"/>
        </w:rPr>
      </w:pPr>
      <w:r w:rsidRPr="00123FDF">
        <w:rPr>
          <w:rFonts w:ascii="Trebuchet MS" w:hAnsi="Trebuchet MS" w:cs="Times New Roman"/>
          <w:b/>
          <w:bCs/>
          <w:color w:val="000000"/>
          <w:u w:val="single"/>
          <w:lang w:eastAsia="en-GB"/>
        </w:rPr>
        <w:t>Notes to Editors</w:t>
      </w:r>
    </w:p>
    <w:p w14:paraId="077924B1" w14:textId="77777777" w:rsidR="00123FDF" w:rsidRPr="00123FDF" w:rsidRDefault="00123FDF" w:rsidP="00123FDF">
      <w:pPr>
        <w:spacing w:after="0" w:line="276" w:lineRule="atLeast"/>
        <w:rPr>
          <w:rFonts w:ascii="Trebuchet MS" w:hAnsi="Trebuchet MS" w:cs="Times New Roman"/>
          <w:color w:val="000000"/>
          <w:lang w:eastAsia="en-GB"/>
        </w:rPr>
      </w:pPr>
      <w:r w:rsidRPr="00123FDF">
        <w:rPr>
          <w:rFonts w:ascii="Trebuchet MS" w:hAnsi="Trebuchet MS" w:cs="Times New Roman"/>
          <w:color w:val="000000"/>
          <w:lang w:eastAsia="en-GB"/>
        </w:rPr>
        <w:t> </w:t>
      </w:r>
    </w:p>
    <w:p w14:paraId="4D813E6A" w14:textId="087B6DE0" w:rsidR="00123FDF" w:rsidRPr="00123FDF" w:rsidRDefault="00123FDF" w:rsidP="006330C9">
      <w:pPr>
        <w:spacing w:after="0" w:line="253" w:lineRule="atLeast"/>
        <w:rPr>
          <w:rFonts w:ascii="Trebuchet MS" w:hAnsi="Trebuchet MS"/>
          <w:color w:val="000000"/>
        </w:rPr>
      </w:pPr>
      <w:r w:rsidRPr="00123FDF">
        <w:rPr>
          <w:rFonts w:ascii="Trebuchet MS" w:hAnsi="Trebuchet MS"/>
          <w:color w:val="000000"/>
        </w:rPr>
        <w:t>The Deep is the most commercially successful Millennium project in the UK</w:t>
      </w:r>
    </w:p>
    <w:p w14:paraId="72445779" w14:textId="7877CEE7" w:rsidR="00123FDF" w:rsidRPr="00123FDF" w:rsidRDefault="00123FDF" w:rsidP="006330C9">
      <w:pPr>
        <w:spacing w:after="0" w:line="253" w:lineRule="atLeast"/>
        <w:rPr>
          <w:rFonts w:ascii="Trebuchet MS" w:hAnsi="Trebuchet MS"/>
          <w:color w:val="000000"/>
        </w:rPr>
      </w:pPr>
      <w:r w:rsidRPr="00123FDF">
        <w:rPr>
          <w:rFonts w:ascii="Trebuchet MS" w:hAnsi="Trebuchet MS"/>
          <w:color w:val="000000"/>
        </w:rPr>
        <w:lastRenderedPageBreak/>
        <w:t>It was named Large Visitor Attraction of the Year 2014; White Rose Awards and Top UK Aquarium in 2014</w:t>
      </w:r>
      <w:proofErr w:type="gramStart"/>
      <w:r w:rsidRPr="00123FDF">
        <w:rPr>
          <w:rFonts w:ascii="Trebuchet MS" w:hAnsi="Trebuchet MS"/>
          <w:color w:val="000000"/>
        </w:rPr>
        <w:t>;</w:t>
      </w:r>
      <w:proofErr w:type="gramEnd"/>
      <w:r w:rsidRPr="00123FDF">
        <w:rPr>
          <w:rFonts w:ascii="Trebuchet MS" w:hAnsi="Trebuchet MS"/>
          <w:color w:val="000000"/>
        </w:rPr>
        <w:t xml:space="preserve"> Trip Advisor Travellers Choice Awards. It </w:t>
      </w:r>
      <w:proofErr w:type="gramStart"/>
      <w:r w:rsidRPr="00123FDF">
        <w:rPr>
          <w:rFonts w:ascii="Trebuchet MS" w:hAnsi="Trebuchet MS"/>
          <w:color w:val="000000"/>
        </w:rPr>
        <w:t>was also named</w:t>
      </w:r>
      <w:proofErr w:type="gramEnd"/>
      <w:r w:rsidRPr="00123FDF">
        <w:rPr>
          <w:rFonts w:ascii="Trebuchet MS" w:hAnsi="Trebuchet MS"/>
          <w:color w:val="000000"/>
        </w:rPr>
        <w:t xml:space="preserve"> runner up in the Visit England Inclusive Tourism award in 2017.</w:t>
      </w:r>
    </w:p>
    <w:p w14:paraId="42DCBD89" w14:textId="5DE7BDB5" w:rsidR="00123FDF" w:rsidRPr="00123FDF" w:rsidRDefault="00123FDF" w:rsidP="006330C9">
      <w:pPr>
        <w:spacing w:after="0" w:line="253" w:lineRule="atLeast"/>
        <w:rPr>
          <w:rFonts w:ascii="Trebuchet MS" w:hAnsi="Trebuchet MS"/>
          <w:color w:val="000000"/>
        </w:rPr>
      </w:pPr>
      <w:r w:rsidRPr="00123FDF">
        <w:rPr>
          <w:rFonts w:ascii="Trebuchet MS" w:hAnsi="Trebuchet MS"/>
          <w:color w:val="000000"/>
        </w:rPr>
        <w:t>The Deep is home to over 3,500 fish including spectacular sharks and rays and tells the story of the world’s oceans through stunning marine life, interactives and audio visual presentations</w:t>
      </w:r>
      <w:r w:rsidRPr="00123FDF">
        <w:rPr>
          <w:rFonts w:ascii="Trebuchet MS" w:hAnsi="Trebuchet MS"/>
          <w:color w:val="000000"/>
          <w:lang w:val="en"/>
        </w:rPr>
        <w:t>.</w:t>
      </w:r>
    </w:p>
    <w:p w14:paraId="295FFEEC" w14:textId="78D63A9D" w:rsidR="00123FDF" w:rsidRPr="00123FDF" w:rsidRDefault="00123FDF" w:rsidP="006330C9">
      <w:pPr>
        <w:spacing w:after="0" w:line="253" w:lineRule="atLeast"/>
        <w:rPr>
          <w:rFonts w:ascii="Trebuchet MS" w:hAnsi="Trebuchet MS"/>
          <w:color w:val="000000"/>
        </w:rPr>
      </w:pPr>
      <w:r w:rsidRPr="00123FDF">
        <w:rPr>
          <w:rFonts w:ascii="Trebuchet MS" w:hAnsi="Trebuchet MS"/>
          <w:color w:val="000000"/>
          <w:lang w:val="en"/>
        </w:rPr>
        <w:t>Visitor figures to date stand at over 6.5 million, with over 426,000 in 206/17</w:t>
      </w:r>
    </w:p>
    <w:p w14:paraId="62C36884" w14:textId="6A19474A" w:rsidR="00123FDF" w:rsidRPr="00123FDF" w:rsidRDefault="00123FDF" w:rsidP="006330C9">
      <w:pPr>
        <w:spacing w:after="0" w:line="253" w:lineRule="atLeast"/>
        <w:rPr>
          <w:rFonts w:ascii="Trebuchet MS" w:hAnsi="Trebuchet MS"/>
          <w:color w:val="000000"/>
        </w:rPr>
      </w:pPr>
      <w:r w:rsidRPr="00123FDF">
        <w:rPr>
          <w:rFonts w:ascii="Trebuchet MS" w:hAnsi="Trebuchet MS"/>
          <w:color w:val="000000"/>
          <w:lang w:val="en"/>
        </w:rPr>
        <w:t>The Deep is a member of BIAZA (British and Irish Association of Zoos and Aquariums) and WAZA (World Association of Zoos and Aquariums), the professional bodies representing the best zoos and aquariums</w:t>
      </w:r>
    </w:p>
    <w:p w14:paraId="7D8D8669" w14:textId="7DA76FC2" w:rsidR="00123FDF" w:rsidRPr="00123FDF" w:rsidRDefault="00123FDF" w:rsidP="006330C9">
      <w:pPr>
        <w:spacing w:after="0" w:line="253" w:lineRule="atLeast"/>
        <w:rPr>
          <w:rFonts w:ascii="Trebuchet MS" w:hAnsi="Trebuchet MS"/>
          <w:color w:val="000000"/>
        </w:rPr>
      </w:pPr>
      <w:r w:rsidRPr="00123FDF">
        <w:rPr>
          <w:rFonts w:ascii="Trebuchet MS" w:hAnsi="Trebuchet MS"/>
          <w:color w:val="000000"/>
          <w:lang w:val="en"/>
        </w:rPr>
        <w:t>The Deep operates as a charity. Our strapline, for conservation, not profit is the basis for the business</w:t>
      </w:r>
    </w:p>
    <w:p w14:paraId="396A7104" w14:textId="47459FD5" w:rsidR="00123FDF" w:rsidRPr="00123FDF" w:rsidRDefault="00123FDF" w:rsidP="006330C9">
      <w:pPr>
        <w:spacing w:after="0" w:line="253" w:lineRule="atLeast"/>
        <w:rPr>
          <w:rFonts w:ascii="Trebuchet MS" w:hAnsi="Trebuchet MS"/>
          <w:color w:val="000000"/>
        </w:rPr>
      </w:pPr>
      <w:r w:rsidRPr="00123FDF">
        <w:rPr>
          <w:rFonts w:ascii="Trebuchet MS" w:hAnsi="Trebuchet MS"/>
          <w:color w:val="000000"/>
        </w:rPr>
        <w:t xml:space="preserve">The building overlooks the Humber Estuary and is only a few minutes’ walk from the Museums Quarter boasting </w:t>
      </w:r>
      <w:proofErr w:type="gramStart"/>
      <w:r w:rsidRPr="00123FDF">
        <w:rPr>
          <w:rFonts w:ascii="Trebuchet MS" w:hAnsi="Trebuchet MS"/>
          <w:color w:val="000000"/>
        </w:rPr>
        <w:t>8</w:t>
      </w:r>
      <w:proofErr w:type="gramEnd"/>
      <w:r w:rsidRPr="00123FDF">
        <w:rPr>
          <w:rFonts w:ascii="Trebuchet MS" w:hAnsi="Trebuchet MS"/>
          <w:color w:val="000000"/>
        </w:rPr>
        <w:t xml:space="preserve"> free museums, and the beautiful Hull Marina. Visitors wishing to venture into the town are encouraged to visit these fantastic sites. </w:t>
      </w:r>
    </w:p>
    <w:p w14:paraId="437E7E7E" w14:textId="6140F706" w:rsidR="00123FDF" w:rsidRPr="00123FDF" w:rsidRDefault="00123FDF" w:rsidP="006330C9">
      <w:pPr>
        <w:spacing w:after="0" w:line="253" w:lineRule="atLeast"/>
        <w:rPr>
          <w:rFonts w:ascii="Trebuchet MS" w:hAnsi="Trebuchet MS"/>
          <w:color w:val="000000"/>
        </w:rPr>
      </w:pPr>
      <w:r w:rsidRPr="00123FDF">
        <w:rPr>
          <w:rFonts w:ascii="Trebuchet MS" w:hAnsi="Trebuchet MS"/>
          <w:color w:val="000000"/>
        </w:rPr>
        <w:t>Designed</w:t>
      </w:r>
      <w:proofErr w:type="gramStart"/>
      <w:r w:rsidRPr="00123FDF">
        <w:rPr>
          <w:rFonts w:ascii="Trebuchet MS" w:hAnsi="Trebuchet MS"/>
          <w:color w:val="000000"/>
        </w:rPr>
        <w:t>  by</w:t>
      </w:r>
      <w:proofErr w:type="gramEnd"/>
      <w:r w:rsidRPr="00123FDF">
        <w:rPr>
          <w:rFonts w:ascii="Trebuchet MS" w:hAnsi="Trebuchet MS"/>
          <w:color w:val="000000"/>
        </w:rPr>
        <w:t> </w:t>
      </w:r>
      <w:r w:rsidRPr="00123FDF">
        <w:rPr>
          <w:rFonts w:ascii="Trebuchet MS" w:hAnsi="Trebuchet MS"/>
          <w:color w:val="000000"/>
          <w:lang w:val="en"/>
        </w:rPr>
        <w:t xml:space="preserve">Sir Terry Farrell and Partners as part of the regeneration of Hull, The Deep has become an internationally </w:t>
      </w:r>
      <w:proofErr w:type="spellStart"/>
      <w:r w:rsidRPr="00123FDF">
        <w:rPr>
          <w:rFonts w:ascii="Trebuchet MS" w:hAnsi="Trebuchet MS"/>
          <w:color w:val="000000"/>
          <w:lang w:val="en"/>
        </w:rPr>
        <w:t>recognised</w:t>
      </w:r>
      <w:proofErr w:type="spellEnd"/>
      <w:r w:rsidRPr="00123FDF">
        <w:rPr>
          <w:rFonts w:ascii="Trebuchet MS" w:hAnsi="Trebuchet MS"/>
          <w:color w:val="000000"/>
          <w:lang w:val="en"/>
        </w:rPr>
        <w:t xml:space="preserve"> landmark and has even featured on a Royal Mail stamp</w:t>
      </w:r>
    </w:p>
    <w:p w14:paraId="66C79205" w14:textId="2A7CFCD1" w:rsidR="00123FDF" w:rsidRPr="00123FDF" w:rsidRDefault="00123FDF" w:rsidP="006330C9">
      <w:pPr>
        <w:spacing w:after="0" w:line="253" w:lineRule="atLeast"/>
        <w:rPr>
          <w:rFonts w:ascii="Trebuchet MS" w:hAnsi="Trebuchet MS"/>
          <w:color w:val="000000"/>
        </w:rPr>
      </w:pPr>
      <w:r w:rsidRPr="00123FDF">
        <w:rPr>
          <w:rFonts w:ascii="Trebuchet MS" w:hAnsi="Trebuchet MS"/>
          <w:color w:val="000000"/>
          <w:lang w:val="en"/>
        </w:rPr>
        <w:t>Follow us on social media - </w:t>
      </w:r>
      <w:r w:rsidRPr="00123FDF">
        <w:rPr>
          <w:rFonts w:ascii="Trebuchet MS" w:hAnsi="Trebuchet MS"/>
          <w:color w:val="000000"/>
        </w:rPr>
        <w:t>Find out more about the work The Deep does on Facebook, Twitter and Instagram. Just search for @</w:t>
      </w:r>
      <w:proofErr w:type="spellStart"/>
      <w:r w:rsidRPr="00123FDF">
        <w:rPr>
          <w:rFonts w:ascii="Trebuchet MS" w:hAnsi="Trebuchet MS"/>
          <w:color w:val="000000"/>
        </w:rPr>
        <w:t>thedeephull</w:t>
      </w:r>
      <w:proofErr w:type="spellEnd"/>
      <w:r w:rsidRPr="00123FDF">
        <w:rPr>
          <w:rFonts w:ascii="Trebuchet MS" w:hAnsi="Trebuchet MS"/>
          <w:color w:val="000000"/>
        </w:rPr>
        <w:t>.</w:t>
      </w:r>
    </w:p>
    <w:p w14:paraId="1139B963" w14:textId="412FBE90" w:rsidR="00123FDF" w:rsidRPr="00123FDF" w:rsidRDefault="00123FDF" w:rsidP="006330C9">
      <w:pPr>
        <w:spacing w:after="0" w:line="240" w:lineRule="auto"/>
        <w:ind w:left="-300"/>
        <w:rPr>
          <w:rFonts w:ascii="Trebuchet MS" w:hAnsi="Trebuchet MS" w:cs="Times New Roman"/>
          <w:color w:val="000000"/>
          <w:lang w:eastAsia="en-GB"/>
        </w:rPr>
      </w:pPr>
    </w:p>
    <w:p w14:paraId="5A4DC733" w14:textId="77777777" w:rsidR="008074A9" w:rsidRPr="003802C8" w:rsidRDefault="008074A9" w:rsidP="001E6BB1">
      <w:pPr>
        <w:spacing w:after="0" w:line="240" w:lineRule="auto"/>
        <w:rPr>
          <w:rFonts w:ascii="Trebuchet MS" w:hAnsi="Trebuchet MS" w:cs="Arial"/>
          <w:color w:val="000000" w:themeColor="text1"/>
        </w:rPr>
      </w:pPr>
    </w:p>
    <w:p w14:paraId="74DFC9F7" w14:textId="30402596" w:rsidR="008074A9" w:rsidRPr="003802C8" w:rsidRDefault="008074A9" w:rsidP="001E6BB1">
      <w:pPr>
        <w:spacing w:after="0" w:line="240" w:lineRule="auto"/>
        <w:rPr>
          <w:rFonts w:ascii="Trebuchet MS" w:hAnsi="Trebuchet MS" w:cs="Arial"/>
          <w:b/>
          <w:bCs/>
          <w:color w:val="000000" w:themeColor="text1"/>
          <w:lang w:val="en-US"/>
        </w:rPr>
      </w:pPr>
      <w:r w:rsidRPr="003802C8">
        <w:rPr>
          <w:rFonts w:ascii="Trebuchet MS" w:hAnsi="Trebuchet MS" w:cs="Arial"/>
          <w:b/>
          <w:bCs/>
          <w:color w:val="000000" w:themeColor="text1"/>
          <w:lang w:val="en-US"/>
        </w:rPr>
        <w:t>HULL UK CITY OF CULTURE</w:t>
      </w:r>
    </w:p>
    <w:p w14:paraId="27EEBF30" w14:textId="77777777" w:rsidR="003802C8" w:rsidRPr="003802C8" w:rsidRDefault="003802C8" w:rsidP="001E6BB1">
      <w:pPr>
        <w:spacing w:after="0" w:line="240" w:lineRule="auto"/>
        <w:rPr>
          <w:rFonts w:ascii="Trebuchet MS" w:hAnsi="Trebuchet MS" w:cs="Arial"/>
          <w:b/>
          <w:bCs/>
          <w:color w:val="000000" w:themeColor="text1"/>
          <w:lang w:val="en-US"/>
        </w:rPr>
      </w:pPr>
    </w:p>
    <w:p w14:paraId="4853EBC9" w14:textId="77777777" w:rsidR="008074A9" w:rsidRPr="003802C8" w:rsidRDefault="008074A9" w:rsidP="001E6BB1">
      <w:pPr>
        <w:spacing w:after="0" w:line="240" w:lineRule="auto"/>
        <w:rPr>
          <w:rFonts w:ascii="Trebuchet MS" w:eastAsia="Trebuchet MS" w:hAnsi="Trebuchet MS" w:cs="Arial"/>
          <w:color w:val="000000" w:themeColor="text1"/>
        </w:rPr>
      </w:pPr>
      <w:r w:rsidRPr="003802C8">
        <w:rPr>
          <w:rFonts w:ascii="Trebuchet MS" w:eastAsia="Trebuchet MS" w:hAnsi="Trebuchet MS" w:cs="Arial"/>
          <w:b/>
          <w:color w:val="000000" w:themeColor="text1"/>
        </w:rPr>
        <w:t>Hull UK City of Culture 2017</w:t>
      </w:r>
      <w:r w:rsidRPr="003802C8">
        <w:rPr>
          <w:rFonts w:ascii="Trebuchet MS" w:eastAsia="Trebuchet MS" w:hAnsi="Trebuchet MS" w:cs="Arial"/>
          <w:color w:val="000000" w:themeColor="text1"/>
        </w:rPr>
        <w:t xml:space="preserve"> is a </w:t>
      </w:r>
      <w:proofErr w:type="gramStart"/>
      <w:r w:rsidRPr="003802C8">
        <w:rPr>
          <w:rFonts w:ascii="Trebuchet MS" w:eastAsia="Trebuchet MS" w:hAnsi="Trebuchet MS" w:cs="Arial"/>
          <w:color w:val="000000" w:themeColor="text1"/>
        </w:rPr>
        <w:t>365 day</w:t>
      </w:r>
      <w:proofErr w:type="gramEnd"/>
      <w:r w:rsidRPr="003802C8">
        <w:rPr>
          <w:rFonts w:ascii="Trebuchet MS" w:eastAsia="Trebuchet MS" w:hAnsi="Trebuchet MS" w:cs="Arial"/>
          <w:color w:val="000000" w:themeColor="text1"/>
        </w:rPr>
        <w:t xml:space="preserve"> programme of cultural events and creativity inspired by the city and told to the world. Hull secured the title of UK City of Culture 2017 in November 2013. It is only the second city to hold the title and the first in England.</w:t>
      </w:r>
    </w:p>
    <w:p w14:paraId="0D296A29" w14:textId="77777777" w:rsidR="003802C8" w:rsidRPr="003802C8" w:rsidRDefault="003802C8" w:rsidP="001E6BB1">
      <w:pPr>
        <w:spacing w:after="0" w:line="240" w:lineRule="auto"/>
        <w:rPr>
          <w:rFonts w:ascii="Trebuchet MS" w:eastAsia="Trebuchet MS" w:hAnsi="Trebuchet MS" w:cs="Arial"/>
          <w:color w:val="000000" w:themeColor="text1"/>
        </w:rPr>
      </w:pPr>
    </w:p>
    <w:p w14:paraId="56895CF4" w14:textId="77777777" w:rsidR="008074A9" w:rsidRPr="003802C8" w:rsidRDefault="008074A9" w:rsidP="001E6BB1">
      <w:pPr>
        <w:spacing w:after="0" w:line="240" w:lineRule="auto"/>
        <w:rPr>
          <w:rFonts w:ascii="Trebuchet MS" w:eastAsia="Trebuchet MS" w:hAnsi="Trebuchet MS" w:cs="Arial"/>
          <w:color w:val="000000" w:themeColor="text1"/>
        </w:rPr>
      </w:pPr>
      <w:r w:rsidRPr="003802C8">
        <w:rPr>
          <w:rFonts w:ascii="Trebuchet MS" w:eastAsia="Trebuchet MS" w:hAnsi="Trebuchet MS" w:cs="Arial"/>
          <w:b/>
          <w:color w:val="000000" w:themeColor="text1"/>
        </w:rPr>
        <w:t>Divided into four seasons</w:t>
      </w:r>
      <w:r w:rsidRPr="003802C8">
        <w:rPr>
          <w:rFonts w:ascii="Trebuchet MS" w:eastAsia="Trebuchet MS" w:hAnsi="Trebuchet MS" w:cs="Arial"/>
          <w:color w:val="000000" w:themeColor="text1"/>
        </w:rPr>
        <w:t xml:space="preserve">, starting with </w:t>
      </w:r>
      <w:r w:rsidRPr="003802C8">
        <w:rPr>
          <w:rFonts w:ascii="Trebuchet MS" w:eastAsia="Trebuchet MS" w:hAnsi="Trebuchet MS" w:cs="Arial"/>
          <w:b/>
          <w:color w:val="000000" w:themeColor="text1"/>
        </w:rPr>
        <w:t>Made in Hull</w:t>
      </w:r>
      <w:r w:rsidRPr="003802C8">
        <w:rPr>
          <w:rFonts w:ascii="Trebuchet MS" w:eastAsia="Trebuchet MS" w:hAnsi="Trebuchet MS" w:cs="Arial"/>
          <w:color w:val="000000" w:themeColor="text1"/>
        </w:rPr>
        <w:t>, this nationally significant event draws on the distinctive spirit of the city and the artists, writers, directors, musicians, revolutionaries and thinkers that have made such a significant contribution to the development of art and ideas.</w:t>
      </w:r>
    </w:p>
    <w:p w14:paraId="08DA5295" w14:textId="77777777" w:rsidR="003802C8" w:rsidRPr="003802C8" w:rsidRDefault="003802C8" w:rsidP="001E6BB1">
      <w:pPr>
        <w:spacing w:after="0" w:line="240" w:lineRule="auto"/>
        <w:rPr>
          <w:rFonts w:ascii="Trebuchet MS" w:eastAsia="Trebuchet MS" w:hAnsi="Trebuchet MS" w:cs="Arial"/>
          <w:color w:val="000000" w:themeColor="text1"/>
        </w:rPr>
      </w:pPr>
    </w:p>
    <w:p w14:paraId="6EBFDBCC" w14:textId="77777777" w:rsidR="008074A9" w:rsidRPr="003802C8" w:rsidRDefault="008074A9" w:rsidP="001E6BB1">
      <w:pPr>
        <w:spacing w:after="0" w:line="240" w:lineRule="auto"/>
        <w:rPr>
          <w:rFonts w:ascii="Trebuchet MS" w:eastAsia="Trebuchet MS" w:hAnsi="Trebuchet MS" w:cs="Arial"/>
          <w:color w:val="000000" w:themeColor="text1"/>
        </w:rPr>
      </w:pPr>
      <w:r w:rsidRPr="003802C8">
        <w:rPr>
          <w:rFonts w:ascii="Trebuchet MS" w:eastAsia="Trebuchet MS" w:hAnsi="Trebuchet MS" w:cs="Arial"/>
          <w:color w:val="000000" w:themeColor="text1"/>
        </w:rPr>
        <w:t xml:space="preserve">Hull 2017’s second season, </w:t>
      </w:r>
      <w:r w:rsidRPr="003802C8">
        <w:rPr>
          <w:rFonts w:ascii="Trebuchet MS" w:eastAsia="Trebuchet MS" w:hAnsi="Trebuchet MS" w:cs="Arial"/>
          <w:b/>
          <w:color w:val="000000" w:themeColor="text1"/>
        </w:rPr>
        <w:t>Roots and Routes</w:t>
      </w:r>
      <w:r w:rsidRPr="003802C8">
        <w:rPr>
          <w:rFonts w:ascii="Trebuchet MS" w:eastAsia="Trebuchet MS" w:hAnsi="Trebuchet MS" w:cs="Arial"/>
          <w:color w:val="000000" w:themeColor="text1"/>
        </w:rPr>
        <w:t xml:space="preserve">, runs from April to June and explore Hull’s unique place as a gateway to Europe and one of the world’s busiest ports. Its maritime history and global connections inspire the stories of the city; this season of work will also celebrate Hull’s international links, including Rotterdam, Reykjavik and Freetown. </w:t>
      </w:r>
    </w:p>
    <w:p w14:paraId="3A9ECDA2" w14:textId="77777777" w:rsidR="003802C8" w:rsidRPr="003802C8" w:rsidRDefault="003802C8" w:rsidP="001E6BB1">
      <w:pPr>
        <w:spacing w:after="0" w:line="240" w:lineRule="auto"/>
        <w:rPr>
          <w:rFonts w:ascii="Trebuchet MS" w:eastAsia="Arial" w:hAnsi="Trebuchet MS" w:cs="Arial"/>
          <w:color w:val="000000" w:themeColor="text1"/>
        </w:rPr>
      </w:pPr>
    </w:p>
    <w:p w14:paraId="5160152C" w14:textId="77777777" w:rsidR="008074A9" w:rsidRPr="003802C8" w:rsidRDefault="008074A9" w:rsidP="001E6BB1">
      <w:pPr>
        <w:spacing w:after="0" w:line="240" w:lineRule="auto"/>
        <w:rPr>
          <w:rFonts w:ascii="Trebuchet MS" w:eastAsia="Trebuchet MS" w:hAnsi="Trebuchet MS" w:cs="Arial"/>
          <w:color w:val="000000" w:themeColor="text1"/>
        </w:rPr>
      </w:pPr>
      <w:r w:rsidRPr="003802C8">
        <w:rPr>
          <w:rFonts w:ascii="Trebuchet MS" w:eastAsia="Trebuchet MS" w:hAnsi="Trebuchet MS" w:cs="Arial"/>
          <w:b/>
          <w:color w:val="000000" w:themeColor="text1"/>
        </w:rPr>
        <w:t>Freedom</w:t>
      </w:r>
      <w:r w:rsidRPr="003802C8">
        <w:rPr>
          <w:rFonts w:ascii="Trebuchet MS" w:eastAsia="Trebuchet MS" w:hAnsi="Trebuchet MS" w:cs="Arial"/>
          <w:color w:val="000000" w:themeColor="text1"/>
        </w:rPr>
        <w:t xml:space="preserve"> runs from July to September. Building on the legacy of Hull-born anti-slavery campaigner William Wilberforce MP, </w:t>
      </w:r>
      <w:r w:rsidRPr="003802C8">
        <w:rPr>
          <w:rFonts w:ascii="Trebuchet MS" w:eastAsia="Trebuchet MS" w:hAnsi="Trebuchet MS" w:cs="Arial"/>
          <w:i/>
          <w:color w:val="000000" w:themeColor="text1"/>
        </w:rPr>
        <w:t>Freedom</w:t>
      </w:r>
      <w:r w:rsidRPr="003802C8">
        <w:rPr>
          <w:rFonts w:ascii="Trebuchet MS" w:eastAsia="Trebuchet MS" w:hAnsi="Trebuchet MS" w:cs="Arial"/>
          <w:color w:val="000000" w:themeColor="text1"/>
        </w:rPr>
        <w:t xml:space="preserve"> will explore the concept of freedom in all its many forms. The final season, </w:t>
      </w:r>
      <w:r w:rsidRPr="003802C8">
        <w:rPr>
          <w:rFonts w:ascii="Trebuchet MS" w:eastAsia="Trebuchet MS" w:hAnsi="Trebuchet MS" w:cs="Arial"/>
          <w:b/>
          <w:color w:val="000000" w:themeColor="text1"/>
        </w:rPr>
        <w:t>Tell the World</w:t>
      </w:r>
      <w:r w:rsidRPr="003802C8">
        <w:rPr>
          <w:rFonts w:ascii="Trebuchet MS" w:eastAsia="Trebuchet MS" w:hAnsi="Trebuchet MS" w:cs="Arial"/>
          <w:color w:val="000000" w:themeColor="text1"/>
        </w:rPr>
        <w:t xml:space="preserve"> will run from October to December.</w:t>
      </w:r>
    </w:p>
    <w:p w14:paraId="79439FD5" w14:textId="77777777" w:rsidR="003802C8" w:rsidRPr="003802C8" w:rsidRDefault="003802C8" w:rsidP="001E6BB1">
      <w:pPr>
        <w:spacing w:after="0" w:line="240" w:lineRule="auto"/>
        <w:rPr>
          <w:rFonts w:ascii="Trebuchet MS" w:hAnsi="Trebuchet MS" w:cs="Arial"/>
          <w:color w:val="000000" w:themeColor="text1"/>
        </w:rPr>
      </w:pPr>
    </w:p>
    <w:p w14:paraId="6E1920C2" w14:textId="77777777" w:rsidR="008074A9" w:rsidRPr="003802C8" w:rsidRDefault="008074A9" w:rsidP="001E6BB1">
      <w:pPr>
        <w:spacing w:after="0" w:line="240" w:lineRule="auto"/>
        <w:rPr>
          <w:rFonts w:ascii="Trebuchet MS" w:eastAsia="Trebuchet MS" w:hAnsi="Trebuchet MS" w:cs="Arial"/>
          <w:color w:val="000000" w:themeColor="text1"/>
        </w:rPr>
      </w:pPr>
      <w:proofErr w:type="gramStart"/>
      <w:r w:rsidRPr="003802C8">
        <w:rPr>
          <w:rFonts w:ascii="Trebuchet MS" w:eastAsia="Trebuchet MS" w:hAnsi="Trebuchet MS" w:cs="Arial"/>
          <w:color w:val="000000" w:themeColor="text1"/>
        </w:rPr>
        <w:t>The Culture Company was set up to deliver the Hull 2017 programme and is an independent organisation with charitable status.</w:t>
      </w:r>
      <w:proofErr w:type="gramEnd"/>
      <w:r w:rsidRPr="003802C8">
        <w:rPr>
          <w:rFonts w:ascii="Trebuchet MS" w:eastAsia="Trebuchet MS" w:hAnsi="Trebuchet MS" w:cs="Arial"/>
          <w:color w:val="000000" w:themeColor="text1"/>
        </w:rPr>
        <w:t xml:space="preserve"> It has raised £32 million, with over 70 partners supporting the project, including public bodies, trusts and foundations and local and national businesses. </w:t>
      </w:r>
    </w:p>
    <w:p w14:paraId="3257A25E" w14:textId="77777777" w:rsidR="003802C8" w:rsidRPr="003802C8" w:rsidRDefault="003802C8" w:rsidP="001E6BB1">
      <w:pPr>
        <w:spacing w:after="0" w:line="240" w:lineRule="auto"/>
        <w:rPr>
          <w:rFonts w:ascii="Trebuchet MS" w:eastAsia="Trebuchet MS" w:hAnsi="Trebuchet MS" w:cs="Arial"/>
          <w:color w:val="000000" w:themeColor="text1"/>
        </w:rPr>
      </w:pPr>
    </w:p>
    <w:p w14:paraId="550AA245" w14:textId="77777777" w:rsidR="008074A9" w:rsidRPr="003802C8" w:rsidRDefault="008074A9" w:rsidP="001E6BB1">
      <w:pPr>
        <w:spacing w:after="0" w:line="240" w:lineRule="auto"/>
        <w:rPr>
          <w:rFonts w:ascii="Trebuchet MS" w:eastAsia="Trebuchet MS" w:hAnsi="Trebuchet MS" w:cs="Arial"/>
          <w:color w:val="000000" w:themeColor="text1"/>
        </w:rPr>
      </w:pPr>
      <w:proofErr w:type="gramStart"/>
      <w:r w:rsidRPr="003802C8">
        <w:rPr>
          <w:rFonts w:ascii="Trebuchet MS" w:eastAsia="Trebuchet MS" w:hAnsi="Trebuchet MS" w:cs="Arial"/>
          <w:color w:val="000000" w:themeColor="text1"/>
        </w:rPr>
        <w:t xml:space="preserve">Key contributions are coming from: </w:t>
      </w:r>
      <w:r w:rsidRPr="003802C8">
        <w:rPr>
          <w:rFonts w:ascii="Trebuchet MS" w:eastAsia="Trebuchet MS" w:hAnsi="Trebuchet MS" w:cs="Arial"/>
          <w:b/>
          <w:color w:val="000000" w:themeColor="text1"/>
          <w:highlight w:val="white"/>
        </w:rPr>
        <w:t>Host City</w:t>
      </w:r>
      <w:r w:rsidRPr="003802C8">
        <w:rPr>
          <w:rFonts w:ascii="Trebuchet MS" w:eastAsia="Trebuchet MS" w:hAnsi="Trebuchet MS" w:cs="Arial"/>
          <w:color w:val="000000" w:themeColor="text1"/>
          <w:highlight w:val="white"/>
        </w:rPr>
        <w:t xml:space="preserve"> – Hull City Council; </w:t>
      </w:r>
      <w:r w:rsidRPr="003802C8">
        <w:rPr>
          <w:rFonts w:ascii="Trebuchet MS" w:eastAsia="Trebuchet MS" w:hAnsi="Trebuchet MS" w:cs="Arial"/>
          <w:b/>
          <w:color w:val="000000" w:themeColor="text1"/>
          <w:highlight w:val="white"/>
        </w:rPr>
        <w:t>Principal Partners</w:t>
      </w:r>
      <w:r w:rsidRPr="003802C8">
        <w:rPr>
          <w:rFonts w:ascii="Trebuchet MS" w:eastAsia="Trebuchet MS" w:hAnsi="Trebuchet MS" w:cs="Arial"/>
          <w:color w:val="000000" w:themeColor="text1"/>
          <w:highlight w:val="white"/>
        </w:rPr>
        <w:t xml:space="preserve"> - Arts Council England, BBC, Big Lottery Fund, East Riding of Yorkshire Council, Heritage Lottery Fund, KCOM, KWL, Spirit of 2012, Yorkshire Water and the University of Hull; </w:t>
      </w:r>
      <w:r w:rsidRPr="003802C8">
        <w:rPr>
          <w:rFonts w:ascii="Trebuchet MS" w:eastAsia="Trebuchet MS" w:hAnsi="Trebuchet MS" w:cs="Arial"/>
          <w:b/>
          <w:color w:val="000000" w:themeColor="text1"/>
          <w:highlight w:val="white"/>
        </w:rPr>
        <w:t>Major Partners</w:t>
      </w:r>
      <w:r w:rsidRPr="003802C8">
        <w:rPr>
          <w:rFonts w:ascii="Trebuchet MS" w:eastAsia="Trebuchet MS" w:hAnsi="Trebuchet MS" w:cs="Arial"/>
          <w:color w:val="000000" w:themeColor="text1"/>
          <w:highlight w:val="white"/>
        </w:rPr>
        <w:t xml:space="preserve"> –Associated British Ports, Arco, BP, the British Council, British Film Institute, Green Port Hull, Hull Clinical Commissioning Group, MKM Building Supplies, P&amp;O Ferries, Paul Hamlyn Foundation, Sewell Group, Siemens, Smith &amp; Nephew and Wykeland Group.</w:t>
      </w:r>
      <w:proofErr w:type="gramEnd"/>
      <w:r w:rsidRPr="003802C8">
        <w:rPr>
          <w:rFonts w:ascii="Trebuchet MS" w:eastAsia="Trebuchet MS" w:hAnsi="Trebuchet MS" w:cs="Arial"/>
          <w:color w:val="000000" w:themeColor="text1"/>
        </w:rPr>
        <w:t xml:space="preserve"> The National Lottery has contributed more than £10m of this funding, making it the largest single funding body for Hull 2017. </w:t>
      </w:r>
    </w:p>
    <w:p w14:paraId="66FCD0E1" w14:textId="77777777" w:rsidR="003802C8" w:rsidRPr="003802C8" w:rsidRDefault="003802C8" w:rsidP="001E6BB1">
      <w:pPr>
        <w:spacing w:after="0" w:line="240" w:lineRule="auto"/>
        <w:rPr>
          <w:rFonts w:ascii="Trebuchet MS" w:eastAsia="Trebuchet MS" w:hAnsi="Trebuchet MS" w:cs="Arial"/>
          <w:color w:val="000000" w:themeColor="text1"/>
        </w:rPr>
      </w:pPr>
    </w:p>
    <w:p w14:paraId="14000B35" w14:textId="77777777" w:rsidR="008074A9" w:rsidRPr="003802C8" w:rsidRDefault="008074A9" w:rsidP="001E6BB1">
      <w:pPr>
        <w:spacing w:after="0" w:line="240" w:lineRule="auto"/>
        <w:rPr>
          <w:rFonts w:ascii="Trebuchet MS" w:eastAsia="Trebuchet MS" w:hAnsi="Trebuchet MS" w:cs="Arial"/>
          <w:color w:val="000000" w:themeColor="text1"/>
        </w:rPr>
      </w:pPr>
      <w:r w:rsidRPr="003802C8">
        <w:rPr>
          <w:rFonts w:ascii="Trebuchet MS" w:eastAsia="Trebuchet MS" w:hAnsi="Trebuchet MS" w:cs="Arial"/>
          <w:color w:val="000000" w:themeColor="text1"/>
        </w:rPr>
        <w:t xml:space="preserve">Hull 2017’s International Partners </w:t>
      </w:r>
      <w:proofErr w:type="gramStart"/>
      <w:r w:rsidRPr="003802C8">
        <w:rPr>
          <w:rFonts w:ascii="Trebuchet MS" w:eastAsia="Trebuchet MS" w:hAnsi="Trebuchet MS" w:cs="Arial"/>
          <w:color w:val="000000" w:themeColor="text1"/>
        </w:rPr>
        <w:t>are:</w:t>
      </w:r>
      <w:proofErr w:type="gramEnd"/>
      <w:r w:rsidRPr="003802C8">
        <w:rPr>
          <w:rFonts w:ascii="Trebuchet MS" w:eastAsia="Trebuchet MS" w:hAnsi="Trebuchet MS" w:cs="Arial"/>
          <w:color w:val="000000" w:themeColor="text1"/>
        </w:rPr>
        <w:t xml:space="preserve"> Aarhus, Denmark, which is European Capital of Culture 2017; Reykjavik, Iceland; Rotterdam, The Netherlands; and Freetown, Sierra Leone (twinned with Hull). These relationships </w:t>
      </w:r>
      <w:proofErr w:type="gramStart"/>
      <w:r w:rsidRPr="003802C8">
        <w:rPr>
          <w:rFonts w:ascii="Trebuchet MS" w:eastAsia="Trebuchet MS" w:hAnsi="Trebuchet MS" w:cs="Arial"/>
          <w:color w:val="000000" w:themeColor="text1"/>
        </w:rPr>
        <w:t>are reflected</w:t>
      </w:r>
      <w:proofErr w:type="gramEnd"/>
      <w:r w:rsidRPr="003802C8">
        <w:rPr>
          <w:rFonts w:ascii="Trebuchet MS" w:eastAsia="Trebuchet MS" w:hAnsi="Trebuchet MS" w:cs="Arial"/>
          <w:color w:val="000000" w:themeColor="text1"/>
        </w:rPr>
        <w:t xml:space="preserve"> in a number of events throughout the year.</w:t>
      </w:r>
    </w:p>
    <w:p w14:paraId="0BE634B0" w14:textId="77777777" w:rsidR="003802C8" w:rsidRPr="003802C8" w:rsidRDefault="003802C8" w:rsidP="001E6BB1">
      <w:pPr>
        <w:spacing w:after="0" w:line="240" w:lineRule="auto"/>
        <w:rPr>
          <w:rFonts w:ascii="Trebuchet MS" w:eastAsia="Arial" w:hAnsi="Trebuchet MS" w:cs="Arial"/>
          <w:color w:val="000000" w:themeColor="text1"/>
        </w:rPr>
      </w:pPr>
    </w:p>
    <w:p w14:paraId="0D0A1D49" w14:textId="197FFB76" w:rsidR="00323975" w:rsidRPr="003802C8" w:rsidRDefault="008074A9" w:rsidP="001E6BB1">
      <w:pPr>
        <w:pStyle w:val="NoSpacing"/>
        <w:rPr>
          <w:rFonts w:ascii="Trebuchet MS" w:hAnsi="Trebuchet MS" w:cs="Arial"/>
          <w:bCs/>
          <w:color w:val="000000" w:themeColor="text1"/>
        </w:rPr>
      </w:pPr>
      <w:r w:rsidRPr="003802C8">
        <w:rPr>
          <w:rFonts w:ascii="Trebuchet MS" w:hAnsi="Trebuchet MS" w:cs="Arial"/>
          <w:bCs/>
          <w:color w:val="000000" w:themeColor="text1"/>
        </w:rPr>
        <w:t xml:space="preserve">For information go to </w:t>
      </w:r>
      <w:hyperlink r:id="rId11" w:history="1">
        <w:r w:rsidRPr="003802C8">
          <w:rPr>
            <w:rStyle w:val="Hyperlink"/>
            <w:rFonts w:ascii="Trebuchet MS" w:hAnsi="Trebuchet MS" w:cs="Arial"/>
            <w:bCs/>
            <w:color w:val="000000" w:themeColor="text1"/>
          </w:rPr>
          <w:t>www.hull2017.co.uk</w:t>
        </w:r>
      </w:hyperlink>
      <w:r w:rsidRPr="003802C8">
        <w:rPr>
          <w:rFonts w:ascii="Trebuchet MS" w:hAnsi="Trebuchet MS" w:cs="Arial"/>
          <w:bCs/>
          <w:color w:val="000000" w:themeColor="text1"/>
        </w:rPr>
        <w:t xml:space="preserve"> Follow us on Twitter @2017Hull Instagram @2017hull Facebook </w:t>
      </w:r>
      <w:proofErr w:type="spellStart"/>
      <w:r w:rsidRPr="003802C8">
        <w:rPr>
          <w:rFonts w:ascii="Trebuchet MS" w:hAnsi="Trebuchet MS" w:cs="Arial"/>
          <w:bCs/>
          <w:color w:val="000000" w:themeColor="text1"/>
        </w:rPr>
        <w:t>HullCityofCulture</w:t>
      </w:r>
      <w:proofErr w:type="spellEnd"/>
    </w:p>
    <w:sectPr w:rsidR="00323975" w:rsidRPr="003802C8" w:rsidSect="00CB6F3D">
      <w:pgSz w:w="11906" w:h="16838"/>
      <w:pgMar w:top="1843" w:right="1080" w:bottom="1135"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883804"/>
    <w:multiLevelType w:val="hybridMultilevel"/>
    <w:tmpl w:val="6826D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0"/>
  <w:activeWritingStyle w:appName="MSWord" w:lang="en-US" w:vendorID="64" w:dllVersion="131078" w:nlCheck="1" w:checkStyle="0"/>
  <w:activeWritingStyle w:appName="MSWord" w:lang="nl-NL" w:vendorID="64" w:dllVersion="131078" w:nlCheck="1" w:checkStyle="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8BB"/>
    <w:rsid w:val="0003098F"/>
    <w:rsid w:val="000723F3"/>
    <w:rsid w:val="000900FE"/>
    <w:rsid w:val="00095CB8"/>
    <w:rsid w:val="00123FDF"/>
    <w:rsid w:val="001452FF"/>
    <w:rsid w:val="001479BC"/>
    <w:rsid w:val="00171557"/>
    <w:rsid w:val="00174E9E"/>
    <w:rsid w:val="001A2DFE"/>
    <w:rsid w:val="001E6BB1"/>
    <w:rsid w:val="00206B44"/>
    <w:rsid w:val="00225D95"/>
    <w:rsid w:val="002608BB"/>
    <w:rsid w:val="002745B0"/>
    <w:rsid w:val="00297839"/>
    <w:rsid w:val="00323975"/>
    <w:rsid w:val="00351152"/>
    <w:rsid w:val="003802C8"/>
    <w:rsid w:val="003B7276"/>
    <w:rsid w:val="003E1FF9"/>
    <w:rsid w:val="00467BDA"/>
    <w:rsid w:val="004B16BF"/>
    <w:rsid w:val="004F3A5A"/>
    <w:rsid w:val="0051241F"/>
    <w:rsid w:val="005456DD"/>
    <w:rsid w:val="005821FA"/>
    <w:rsid w:val="00601170"/>
    <w:rsid w:val="006330C9"/>
    <w:rsid w:val="00667EDF"/>
    <w:rsid w:val="0074325E"/>
    <w:rsid w:val="00747780"/>
    <w:rsid w:val="00782297"/>
    <w:rsid w:val="007A38A6"/>
    <w:rsid w:val="007D21C0"/>
    <w:rsid w:val="008074A9"/>
    <w:rsid w:val="00811452"/>
    <w:rsid w:val="0081300A"/>
    <w:rsid w:val="00820659"/>
    <w:rsid w:val="00883D24"/>
    <w:rsid w:val="008C4F60"/>
    <w:rsid w:val="009459F3"/>
    <w:rsid w:val="00970D42"/>
    <w:rsid w:val="009B5DC6"/>
    <w:rsid w:val="009D4E0D"/>
    <w:rsid w:val="00AD537C"/>
    <w:rsid w:val="00AF4F1F"/>
    <w:rsid w:val="00BF7B43"/>
    <w:rsid w:val="00C16113"/>
    <w:rsid w:val="00C42E6C"/>
    <w:rsid w:val="00C81844"/>
    <w:rsid w:val="00CB6F3D"/>
    <w:rsid w:val="00CF4989"/>
    <w:rsid w:val="00DC4F3D"/>
    <w:rsid w:val="00DC5E1C"/>
    <w:rsid w:val="00E70DFB"/>
    <w:rsid w:val="00EE26B7"/>
    <w:rsid w:val="00EF3F98"/>
    <w:rsid w:val="00F34A82"/>
    <w:rsid w:val="00F41160"/>
    <w:rsid w:val="00F53CB6"/>
    <w:rsid w:val="00F7475B"/>
    <w:rsid w:val="00F9306C"/>
    <w:rsid w:val="00F97E02"/>
    <w:rsid w:val="00FC7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BA1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8BB"/>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8B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08BB"/>
    <w:rPr>
      <w:rFonts w:ascii="Times New Roman" w:hAnsi="Times New Roman" w:cs="Times New Roman"/>
      <w:sz w:val="18"/>
      <w:szCs w:val="18"/>
      <w:lang w:val="en-GB"/>
    </w:rPr>
  </w:style>
  <w:style w:type="paragraph" w:styleId="NoSpacing">
    <w:name w:val="No Spacing"/>
    <w:uiPriority w:val="1"/>
    <w:qFormat/>
    <w:rsid w:val="008074A9"/>
    <w:rPr>
      <w:sz w:val="22"/>
      <w:szCs w:val="22"/>
      <w:lang w:val="en-GB"/>
    </w:rPr>
  </w:style>
  <w:style w:type="character" w:styleId="Hyperlink">
    <w:name w:val="Hyperlink"/>
    <w:basedOn w:val="DefaultParagraphFont"/>
    <w:uiPriority w:val="99"/>
    <w:unhideWhenUsed/>
    <w:rsid w:val="008074A9"/>
    <w:rPr>
      <w:color w:val="0563C1" w:themeColor="hyperlink"/>
      <w:u w:val="single"/>
    </w:rPr>
  </w:style>
  <w:style w:type="paragraph" w:customStyle="1" w:styleId="Body">
    <w:name w:val="Body"/>
    <w:rsid w:val="008074A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nl-NL"/>
    </w:rPr>
  </w:style>
  <w:style w:type="paragraph" w:styleId="ListParagraph">
    <w:name w:val="List Paragraph"/>
    <w:basedOn w:val="Normal"/>
    <w:uiPriority w:val="34"/>
    <w:qFormat/>
    <w:rsid w:val="00123FDF"/>
    <w:pPr>
      <w:spacing w:before="100" w:beforeAutospacing="1" w:after="100" w:afterAutospacing="1"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123F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8BB"/>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8B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08BB"/>
    <w:rPr>
      <w:rFonts w:ascii="Times New Roman" w:hAnsi="Times New Roman" w:cs="Times New Roman"/>
      <w:sz w:val="18"/>
      <w:szCs w:val="18"/>
      <w:lang w:val="en-GB"/>
    </w:rPr>
  </w:style>
  <w:style w:type="paragraph" w:styleId="NoSpacing">
    <w:name w:val="No Spacing"/>
    <w:uiPriority w:val="1"/>
    <w:qFormat/>
    <w:rsid w:val="008074A9"/>
    <w:rPr>
      <w:sz w:val="22"/>
      <w:szCs w:val="22"/>
      <w:lang w:val="en-GB"/>
    </w:rPr>
  </w:style>
  <w:style w:type="character" w:styleId="Hyperlink">
    <w:name w:val="Hyperlink"/>
    <w:basedOn w:val="DefaultParagraphFont"/>
    <w:uiPriority w:val="99"/>
    <w:unhideWhenUsed/>
    <w:rsid w:val="008074A9"/>
    <w:rPr>
      <w:color w:val="0563C1" w:themeColor="hyperlink"/>
      <w:u w:val="single"/>
    </w:rPr>
  </w:style>
  <w:style w:type="paragraph" w:customStyle="1" w:styleId="Body">
    <w:name w:val="Body"/>
    <w:rsid w:val="008074A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nl-NL"/>
    </w:rPr>
  </w:style>
  <w:style w:type="paragraph" w:styleId="ListParagraph">
    <w:name w:val="List Paragraph"/>
    <w:basedOn w:val="Normal"/>
    <w:uiPriority w:val="34"/>
    <w:qFormat/>
    <w:rsid w:val="00123FDF"/>
    <w:pPr>
      <w:spacing w:before="100" w:beforeAutospacing="1" w:after="100" w:afterAutospacing="1"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123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500689">
      <w:bodyDiv w:val="1"/>
      <w:marLeft w:val="0"/>
      <w:marRight w:val="0"/>
      <w:marTop w:val="0"/>
      <w:marBottom w:val="0"/>
      <w:divBdr>
        <w:top w:val="none" w:sz="0" w:space="0" w:color="auto"/>
        <w:left w:val="none" w:sz="0" w:space="0" w:color="auto"/>
        <w:bottom w:val="none" w:sz="0" w:space="0" w:color="auto"/>
        <w:right w:val="none" w:sz="0" w:space="0" w:color="auto"/>
      </w:divBdr>
    </w:div>
    <w:div w:id="619189382">
      <w:bodyDiv w:val="1"/>
      <w:marLeft w:val="0"/>
      <w:marRight w:val="0"/>
      <w:marTop w:val="0"/>
      <w:marBottom w:val="0"/>
      <w:divBdr>
        <w:top w:val="none" w:sz="0" w:space="0" w:color="auto"/>
        <w:left w:val="none" w:sz="0" w:space="0" w:color="auto"/>
        <w:bottom w:val="none" w:sz="0" w:space="0" w:color="auto"/>
        <w:right w:val="none" w:sz="0" w:space="0" w:color="auto"/>
      </w:divBdr>
    </w:div>
    <w:div w:id="901716605">
      <w:bodyDiv w:val="1"/>
      <w:marLeft w:val="0"/>
      <w:marRight w:val="0"/>
      <w:marTop w:val="0"/>
      <w:marBottom w:val="0"/>
      <w:divBdr>
        <w:top w:val="none" w:sz="0" w:space="0" w:color="auto"/>
        <w:left w:val="none" w:sz="0" w:space="0" w:color="auto"/>
        <w:bottom w:val="none" w:sz="0" w:space="0" w:color="auto"/>
        <w:right w:val="none" w:sz="0" w:space="0" w:color="auto"/>
      </w:divBdr>
    </w:div>
    <w:div w:id="20609322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ir@thecornershoppr.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susie@thecornershoppr.com"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hull2017.co.uk"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ben.mcknight@hull2017.co.uk" TargetMode="External"/><Relationship Id="rId4" Type="http://schemas.openxmlformats.org/officeDocument/2006/relationships/settings" Target="settings.xml"/><Relationship Id="rId9" Type="http://schemas.openxmlformats.org/officeDocument/2006/relationships/hyperlink" Target="https://www.dropbox.com/sh/wbbawekjww5mz6m/AAC_Nnadu998pywyabfcmB70a?dl=0"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78E8184-505E-4480-91F8-7EE0915C0474}"/>
</file>

<file path=customXml/itemProps2.xml><?xml version="1.0" encoding="utf-8"?>
<ds:datastoreItem xmlns:ds="http://schemas.openxmlformats.org/officeDocument/2006/customXml" ds:itemID="{C09498DC-27F3-47BF-8E87-1142E77888A9}"/>
</file>

<file path=customXml/itemProps3.xml><?xml version="1.0" encoding="utf-8"?>
<ds:datastoreItem xmlns:ds="http://schemas.openxmlformats.org/officeDocument/2006/customXml" ds:itemID="{995E56D9-EE51-495D-B7AE-AEDDE7A807E2}"/>
</file>

<file path=docProps/app.xml><?xml version="1.0" encoding="utf-8"?>
<Properties xmlns="http://schemas.openxmlformats.org/officeDocument/2006/extended-properties" xmlns:vt="http://schemas.openxmlformats.org/officeDocument/2006/docPropsVTypes">
  <Template>Normal</Template>
  <TotalTime>4</TotalTime>
  <Pages>6</Pages>
  <Words>2440</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Knight</dc:creator>
  <cp:lastModifiedBy>McKnight Ben (2017)</cp:lastModifiedBy>
  <cp:revision>5</cp:revision>
  <cp:lastPrinted>2017-07-17T14:09:00Z</cp:lastPrinted>
  <dcterms:created xsi:type="dcterms:W3CDTF">2017-07-21T13:18:00Z</dcterms:created>
  <dcterms:modified xsi:type="dcterms:W3CDTF">2017-07-25T12:42:00Z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