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859" w:rsidRDefault="001C2CFD" w14:paraId="3AF50366" w14:textId="77777777">
      <w:pPr>
        <w:rPr>
          <w:rFonts w:ascii="Trebuchet MS" w:hAnsi="Trebuchet MS"/>
          <w:b/>
          <w:sz w:val="28"/>
          <w:szCs w:val="28"/>
        </w:rPr>
      </w:pPr>
      <w:r>
        <w:rPr>
          <w:rFonts w:ascii="Trebuchet MS" w:hAnsi="Trebuchet MS"/>
          <w:b/>
          <w:sz w:val="28"/>
          <w:szCs w:val="28"/>
        </w:rPr>
        <w:t>LOGG Weekly Catch up Minutes 4.1.17</w:t>
      </w:r>
    </w:p>
    <w:p w:rsidR="001C2CFD" w:rsidRDefault="001C2CFD" w14:paraId="649035D8" w14:textId="77777777">
      <w:pPr>
        <w:rPr>
          <w:rFonts w:ascii="Trebuchet MS" w:hAnsi="Trebuchet MS"/>
          <w:b/>
          <w:sz w:val="24"/>
          <w:szCs w:val="24"/>
        </w:rPr>
      </w:pPr>
      <w:r>
        <w:rPr>
          <w:rFonts w:ascii="Trebuchet MS" w:hAnsi="Trebuchet MS"/>
          <w:b/>
          <w:sz w:val="24"/>
          <w:szCs w:val="24"/>
        </w:rPr>
        <w:t>10:30am Project Room 1, Present: Elizabeth, Katy, Gareth and Lou</w:t>
      </w:r>
    </w:p>
    <w:p w:rsidR="0055504B" w:rsidRDefault="0055504B" w14:paraId="0B6E9EDA" w14:textId="77777777">
      <w:pPr>
        <w:rPr>
          <w:rFonts w:ascii="Trebuchet MS" w:hAnsi="Trebuchet MS"/>
          <w:b/>
          <w:sz w:val="24"/>
          <w:szCs w:val="24"/>
        </w:rPr>
      </w:pPr>
      <w:r>
        <w:rPr>
          <w:rFonts w:ascii="Trebuchet MS" w:hAnsi="Trebuchet MS"/>
          <w:b/>
          <w:sz w:val="24"/>
          <w:szCs w:val="24"/>
        </w:rPr>
        <w:t>Storage Unit</w:t>
      </w:r>
    </w:p>
    <w:p w:rsidR="0055504B" w:rsidRDefault="0055504B" w14:paraId="2DD0BC95" w14:textId="77777777">
      <w:pPr>
        <w:rPr>
          <w:rFonts w:ascii="Trebuchet MS" w:hAnsi="Trebuchet MS"/>
          <w:sz w:val="24"/>
          <w:szCs w:val="24"/>
        </w:rPr>
      </w:pPr>
      <w:r>
        <w:rPr>
          <w:rFonts w:ascii="Trebuchet MS" w:hAnsi="Trebuchet MS"/>
          <w:sz w:val="24"/>
          <w:szCs w:val="24"/>
        </w:rPr>
        <w:t>Should we bite the bullet and go for the larger, more expensive space? Elizabeth and Gareth reckon it could cost up to £10K for the full year</w:t>
      </w:r>
    </w:p>
    <w:p w:rsidR="0055504B" w:rsidRDefault="0055504B" w14:paraId="3BDF5A20" w14:textId="77777777">
      <w:pPr>
        <w:rPr>
          <w:rFonts w:ascii="Trebuchet MS" w:hAnsi="Trebuchet MS"/>
          <w:b/>
          <w:sz w:val="24"/>
          <w:szCs w:val="24"/>
        </w:rPr>
      </w:pPr>
      <w:r>
        <w:rPr>
          <w:rFonts w:ascii="Trebuchet MS" w:hAnsi="Trebuchet MS"/>
          <w:b/>
          <w:sz w:val="24"/>
          <w:szCs w:val="24"/>
        </w:rPr>
        <w:t>Heralding</w:t>
      </w:r>
    </w:p>
    <w:p w:rsidR="0055504B" w:rsidP="18027087" w:rsidRDefault="0055504B" w14:paraId="029147BC" w14:textId="001710B1">
      <w:pPr>
        <w:rPr>
          <w:rFonts w:ascii="Trebuchet MS" w:hAnsi="Trebuchet MS" w:eastAsia="Trebuchet MS" w:cs="Trebuchet MS"/>
          <w:sz w:val="24"/>
          <w:szCs w:val="24"/>
        </w:rPr>
      </w:pPr>
      <w:r w:rsidRPr="18027087" w:rsidR="18027087">
        <w:rPr>
          <w:rFonts w:ascii="Trebuchet MS" w:hAnsi="Trebuchet MS" w:eastAsia="Trebuchet MS" w:cs="Trebuchet MS"/>
          <w:sz w:val="24"/>
          <w:szCs w:val="24"/>
        </w:rPr>
        <w:t xml:space="preserve">Katy’s a bit clearer on the mapping bit at the start, thanks to Simon sending another updated storyline. It looks like we will need </w:t>
      </w:r>
      <w:r w:rsidRPr="18027087" w:rsidR="18027087">
        <w:rPr>
          <w:rFonts w:ascii="Trebuchet MS" w:hAnsi="Trebuchet MS" w:eastAsia="Trebuchet MS" w:cs="Trebuchet MS"/>
          <w:b w:val="1"/>
          <w:bCs w:val="1"/>
          <w:sz w:val="24"/>
          <w:szCs w:val="24"/>
        </w:rPr>
        <w:t>completed crates</w:t>
      </w:r>
      <w:r w:rsidRPr="18027087" w:rsidR="18027087">
        <w:rPr>
          <w:rFonts w:ascii="Trebuchet MS" w:hAnsi="Trebuchet MS" w:eastAsia="Trebuchet MS" w:cs="Trebuchet MS"/>
          <w:sz w:val="24"/>
          <w:szCs w:val="24"/>
        </w:rPr>
        <w:t xml:space="preserve"> by the week of </w:t>
      </w:r>
      <w:r w:rsidRPr="18027087" w:rsidR="18027087">
        <w:rPr>
          <w:rFonts w:ascii="Trebuchet MS" w:hAnsi="Trebuchet MS" w:eastAsia="Trebuchet MS" w:cs="Trebuchet MS"/>
          <w:b w:val="1"/>
          <w:bCs w:val="1"/>
          <w:sz w:val="24"/>
          <w:szCs w:val="24"/>
        </w:rPr>
        <w:t>3</w:t>
      </w:r>
      <w:r w:rsidRPr="18027087" w:rsidR="18027087">
        <w:rPr>
          <w:rFonts w:ascii="Trebuchet MS" w:hAnsi="Trebuchet MS" w:eastAsia="Trebuchet MS" w:cs="Trebuchet MS"/>
          <w:b w:val="1"/>
          <w:bCs w:val="1"/>
          <w:sz w:val="24"/>
          <w:szCs w:val="24"/>
          <w:vertAlign w:val="superscript"/>
        </w:rPr>
        <w:t>rd</w:t>
      </w:r>
      <w:r w:rsidRPr="18027087" w:rsidR="18027087">
        <w:rPr>
          <w:rFonts w:ascii="Trebuchet MS" w:hAnsi="Trebuchet MS" w:eastAsia="Trebuchet MS" w:cs="Trebuchet MS"/>
          <w:b w:val="1"/>
          <w:bCs w:val="1"/>
          <w:sz w:val="24"/>
          <w:szCs w:val="24"/>
        </w:rPr>
        <w:t xml:space="preserve"> April</w:t>
      </w:r>
      <w:r w:rsidRPr="18027087" w:rsidR="18027087">
        <w:rPr>
          <w:rFonts w:ascii="Trebuchet MS" w:hAnsi="Trebuchet MS" w:eastAsia="Trebuchet MS" w:cs="Trebuchet MS"/>
          <w:sz w:val="24"/>
          <w:szCs w:val="24"/>
        </w:rPr>
        <w:t>. P</w:t>
      </w:r>
      <w:r w:rsidRPr="18027087" w:rsidR="18027087">
        <w:rPr>
          <w:rFonts w:ascii="Trebuchet MS" w:hAnsi="Trebuchet MS" w:eastAsia="Trebuchet MS" w:cs="Trebuchet MS"/>
          <w:sz w:val="24"/>
          <w:szCs w:val="24"/>
        </w:rPr>
        <w:t xml:space="preserve">rologue 1 is the launch of the second brochure. </w:t>
      </w:r>
      <w:r w:rsidRPr="18027087" w:rsidR="18027087">
        <w:rPr>
          <w:rFonts w:ascii="Trebuchet MS" w:hAnsi="Trebuchet MS" w:eastAsia="Trebuchet MS" w:cs="Trebuchet MS"/>
          <w:sz w:val="24"/>
          <w:szCs w:val="24"/>
        </w:rPr>
        <w:t>P</w:t>
      </w:r>
      <w:r w:rsidRPr="18027087" w:rsidR="18027087">
        <w:rPr>
          <w:rFonts w:ascii="Trebuchet MS" w:hAnsi="Trebuchet MS" w:eastAsia="Trebuchet MS" w:cs="Trebuchet MS"/>
          <w:sz w:val="24"/>
          <w:szCs w:val="24"/>
        </w:rPr>
        <w:t xml:space="preserve">rologue 2 will be online and Prologue 3 with be physical movement of crates. By </w:t>
      </w:r>
      <w:r w:rsidRPr="18027087" w:rsidR="18027087">
        <w:rPr>
          <w:rFonts w:ascii="Trebuchet MS" w:hAnsi="Trebuchet MS" w:eastAsia="Trebuchet MS" w:cs="Trebuchet MS"/>
          <w:b w:val="1"/>
          <w:bCs w:val="1"/>
          <w:sz w:val="24"/>
          <w:szCs w:val="24"/>
        </w:rPr>
        <w:t>w/c 17 April</w:t>
      </w:r>
      <w:r w:rsidRPr="18027087" w:rsidR="18027087">
        <w:rPr>
          <w:rFonts w:ascii="Trebuchet MS" w:hAnsi="Trebuchet MS" w:eastAsia="Trebuchet MS" w:cs="Trebuchet MS"/>
          <w:sz w:val="24"/>
          <w:szCs w:val="24"/>
        </w:rPr>
        <w:t xml:space="preserve"> there should be a real </w:t>
      </w:r>
      <w:r w:rsidRPr="18027087" w:rsidR="18027087">
        <w:rPr>
          <w:rFonts w:ascii="Trebuchet MS" w:hAnsi="Trebuchet MS" w:eastAsia="Trebuchet MS" w:cs="Trebuchet MS"/>
          <w:b w:val="1"/>
          <w:bCs w:val="1"/>
          <w:sz w:val="24"/>
          <w:szCs w:val="24"/>
        </w:rPr>
        <w:t>push for online material</w:t>
      </w:r>
      <w:r w:rsidRPr="18027087" w:rsidR="18027087">
        <w:rPr>
          <w:rFonts w:ascii="Trebuchet MS" w:hAnsi="Trebuchet MS" w:eastAsia="Trebuchet MS" w:cs="Trebuchet MS"/>
          <w:sz w:val="24"/>
          <w:szCs w:val="24"/>
        </w:rPr>
        <w:t xml:space="preserve">, then we get to crates appearing. Simon thinks the crates should appear for a few days and then be carted away by the </w:t>
      </w:r>
      <w:proofErr w:type="spellStart"/>
      <w:r w:rsidRPr="18027087" w:rsidR="18027087">
        <w:rPr>
          <w:rFonts w:ascii="Trebuchet MS" w:hAnsi="Trebuchet MS" w:eastAsia="Trebuchet MS" w:cs="Trebuchet MS"/>
          <w:sz w:val="24"/>
          <w:szCs w:val="24"/>
        </w:rPr>
        <w:t>Rediffusion</w:t>
      </w:r>
      <w:proofErr w:type="spellEnd"/>
      <w:r w:rsidRPr="18027087" w:rsidR="18027087">
        <w:rPr>
          <w:rFonts w:ascii="Trebuchet MS" w:hAnsi="Trebuchet MS" w:eastAsia="Trebuchet MS" w:cs="Trebuchet MS"/>
          <w:sz w:val="24"/>
          <w:szCs w:val="24"/>
        </w:rPr>
        <w:t xml:space="preserve"> gang, but Katy disagrees and that they should stay for the entirety of the project so as to make more of a visual impact. Also Simon may’ve overcomplicated the crate appearance/disappearance bit overall. Katy and Gareth both agree that the simpler the crate acts are, the more effective they are as a narrative thread. </w:t>
      </w:r>
    </w:p>
    <w:p w:rsidR="0055504B" w:rsidRDefault="0055504B" w14:paraId="1A799D10" w14:textId="77777777">
      <w:pPr>
        <w:rPr>
          <w:rFonts w:ascii="Trebuchet MS" w:hAnsi="Trebuchet MS"/>
          <w:sz w:val="24"/>
          <w:szCs w:val="24"/>
        </w:rPr>
      </w:pPr>
      <w:r>
        <w:rPr>
          <w:rFonts w:ascii="Trebuchet MS" w:hAnsi="Trebuchet MS"/>
          <w:sz w:val="24"/>
          <w:szCs w:val="24"/>
        </w:rPr>
        <w:t>Preston Road will be the most challenging because it’s the first one. The neighbourhood has a natural focus with the Freedom Centre being at its heart.</w:t>
      </w:r>
      <w:r w:rsidR="00FF26EE">
        <w:rPr>
          <w:rFonts w:ascii="Trebuchet MS" w:hAnsi="Trebuchet MS"/>
          <w:sz w:val="24"/>
          <w:szCs w:val="24"/>
        </w:rPr>
        <w:t xml:space="preserve"> We decided it would be best/most effective/easiest if the crates simply appeared for example in the outdoor stage area of the Freedom Centre one day. </w:t>
      </w:r>
      <w:r w:rsidRPr="00FF26EE" w:rsidR="00FF26EE">
        <w:rPr>
          <w:rFonts w:ascii="Trebuchet MS" w:hAnsi="Trebuchet MS"/>
          <w:b/>
          <w:sz w:val="24"/>
          <w:szCs w:val="24"/>
        </w:rPr>
        <w:t>Periplum</w:t>
      </w:r>
      <w:r w:rsidR="00FF26EE">
        <w:rPr>
          <w:rFonts w:ascii="Trebuchet MS" w:hAnsi="Trebuchet MS"/>
          <w:sz w:val="24"/>
          <w:szCs w:val="24"/>
        </w:rPr>
        <w:t xml:space="preserve"> are sending an </w:t>
      </w:r>
      <w:r w:rsidRPr="00FF26EE" w:rsidR="00FF26EE">
        <w:rPr>
          <w:rFonts w:ascii="Trebuchet MS" w:hAnsi="Trebuchet MS"/>
          <w:b/>
          <w:sz w:val="24"/>
          <w:szCs w:val="24"/>
        </w:rPr>
        <w:t>updated proposal</w:t>
      </w:r>
      <w:r w:rsidR="00FF26EE">
        <w:rPr>
          <w:rFonts w:ascii="Trebuchet MS" w:hAnsi="Trebuchet MS"/>
          <w:sz w:val="24"/>
          <w:szCs w:val="24"/>
        </w:rPr>
        <w:t xml:space="preserve"> on the </w:t>
      </w:r>
      <w:r w:rsidRPr="00FF26EE" w:rsidR="00FF26EE">
        <w:rPr>
          <w:rFonts w:ascii="Trebuchet MS" w:hAnsi="Trebuchet MS"/>
          <w:b/>
          <w:sz w:val="24"/>
          <w:szCs w:val="24"/>
        </w:rPr>
        <w:t>9</w:t>
      </w:r>
      <w:r w:rsidRPr="00FF26EE" w:rsidR="00FF26EE">
        <w:rPr>
          <w:rFonts w:ascii="Trebuchet MS" w:hAnsi="Trebuchet MS"/>
          <w:b/>
          <w:sz w:val="24"/>
          <w:szCs w:val="24"/>
          <w:vertAlign w:val="superscript"/>
        </w:rPr>
        <w:t>th</w:t>
      </w:r>
      <w:r w:rsidRPr="00FF26EE" w:rsidR="00FF26EE">
        <w:rPr>
          <w:rFonts w:ascii="Trebuchet MS" w:hAnsi="Trebuchet MS"/>
          <w:b/>
          <w:sz w:val="24"/>
          <w:szCs w:val="24"/>
        </w:rPr>
        <w:t xml:space="preserve"> January</w:t>
      </w:r>
      <w:r w:rsidR="00FF26EE">
        <w:rPr>
          <w:rFonts w:ascii="Trebuchet MS" w:hAnsi="Trebuchet MS"/>
          <w:sz w:val="24"/>
          <w:szCs w:val="24"/>
        </w:rPr>
        <w:t xml:space="preserve">. </w:t>
      </w:r>
    </w:p>
    <w:p w:rsidR="00FF26EE" w:rsidRDefault="00FF26EE" w14:paraId="468B3745" w14:textId="77777777">
      <w:pPr>
        <w:rPr>
          <w:rFonts w:ascii="Trebuchet MS" w:hAnsi="Trebuchet MS"/>
          <w:b/>
          <w:sz w:val="24"/>
          <w:szCs w:val="24"/>
        </w:rPr>
      </w:pPr>
      <w:r>
        <w:rPr>
          <w:rFonts w:ascii="Trebuchet MS" w:hAnsi="Trebuchet MS"/>
          <w:b/>
          <w:sz w:val="24"/>
          <w:szCs w:val="24"/>
        </w:rPr>
        <w:t xml:space="preserve">Big Issue: Locations for </w:t>
      </w:r>
      <w:proofErr w:type="spellStart"/>
      <w:r>
        <w:rPr>
          <w:rFonts w:ascii="Trebuchet MS" w:hAnsi="Trebuchet MS"/>
          <w:b/>
          <w:sz w:val="24"/>
          <w:szCs w:val="24"/>
        </w:rPr>
        <w:t>Macnas</w:t>
      </w:r>
      <w:proofErr w:type="spellEnd"/>
      <w:r>
        <w:rPr>
          <w:rFonts w:ascii="Trebuchet MS" w:hAnsi="Trebuchet MS"/>
          <w:b/>
          <w:sz w:val="24"/>
          <w:szCs w:val="24"/>
        </w:rPr>
        <w:t xml:space="preserve"> and </w:t>
      </w:r>
      <w:proofErr w:type="spellStart"/>
      <w:r>
        <w:rPr>
          <w:rFonts w:ascii="Trebuchet MS" w:hAnsi="Trebuchet MS"/>
          <w:b/>
          <w:sz w:val="24"/>
          <w:szCs w:val="24"/>
        </w:rPr>
        <w:t>Aswarm</w:t>
      </w:r>
      <w:proofErr w:type="spellEnd"/>
    </w:p>
    <w:p w:rsidR="00FF26EE" w:rsidRDefault="00FF26EE" w14:paraId="65D43558" w14:textId="77777777">
      <w:pPr>
        <w:rPr>
          <w:rFonts w:ascii="Trebuchet MS" w:hAnsi="Trebuchet MS"/>
          <w:sz w:val="24"/>
          <w:szCs w:val="24"/>
        </w:rPr>
      </w:pPr>
      <w:r>
        <w:rPr>
          <w:rFonts w:ascii="Trebuchet MS" w:hAnsi="Trebuchet MS"/>
          <w:sz w:val="24"/>
          <w:szCs w:val="24"/>
        </w:rPr>
        <w:t xml:space="preserve">It was decided that </w:t>
      </w:r>
      <w:proofErr w:type="spellStart"/>
      <w:r>
        <w:rPr>
          <w:rFonts w:ascii="Trebuchet MS" w:hAnsi="Trebuchet MS"/>
          <w:sz w:val="24"/>
          <w:szCs w:val="24"/>
        </w:rPr>
        <w:t>Aswarm</w:t>
      </w:r>
      <w:proofErr w:type="spellEnd"/>
      <w:r>
        <w:rPr>
          <w:rFonts w:ascii="Trebuchet MS" w:hAnsi="Trebuchet MS"/>
          <w:sz w:val="24"/>
          <w:szCs w:val="24"/>
        </w:rPr>
        <w:t xml:space="preserve"> should fill our western hole by being located in Hessle Road, leading to </w:t>
      </w:r>
      <w:proofErr w:type="spellStart"/>
      <w:r>
        <w:rPr>
          <w:rFonts w:ascii="Trebuchet MS" w:hAnsi="Trebuchet MS"/>
          <w:sz w:val="24"/>
          <w:szCs w:val="24"/>
        </w:rPr>
        <w:t>Gipsyville</w:t>
      </w:r>
      <w:proofErr w:type="spellEnd"/>
      <w:r>
        <w:rPr>
          <w:rFonts w:ascii="Trebuchet MS" w:hAnsi="Trebuchet MS"/>
          <w:sz w:val="24"/>
          <w:szCs w:val="24"/>
        </w:rPr>
        <w:t xml:space="preserve"> and finishing in Pickering Park, while ideally it would be great if </w:t>
      </w:r>
      <w:proofErr w:type="spellStart"/>
      <w:r>
        <w:rPr>
          <w:rFonts w:ascii="Trebuchet MS" w:hAnsi="Trebuchet MS"/>
          <w:sz w:val="24"/>
          <w:szCs w:val="24"/>
        </w:rPr>
        <w:t>Macnas</w:t>
      </w:r>
      <w:proofErr w:type="spellEnd"/>
      <w:r>
        <w:rPr>
          <w:rFonts w:ascii="Trebuchet MS" w:hAnsi="Trebuchet MS"/>
          <w:sz w:val="24"/>
          <w:szCs w:val="24"/>
        </w:rPr>
        <w:t xml:space="preserve"> could parade down Beverley Road to Queen Victoria Square or the Rose Bowl. </w:t>
      </w:r>
    </w:p>
    <w:p w:rsidR="00CA1E64" w:rsidRDefault="00CA1E64" w14:paraId="190F64A9" w14:textId="77777777">
      <w:pPr>
        <w:rPr>
          <w:rFonts w:ascii="Trebuchet MS" w:hAnsi="Trebuchet MS"/>
          <w:b/>
          <w:sz w:val="24"/>
          <w:szCs w:val="24"/>
        </w:rPr>
      </w:pPr>
      <w:r>
        <w:rPr>
          <w:rFonts w:ascii="Trebuchet MS" w:hAnsi="Trebuchet MS"/>
          <w:b/>
          <w:sz w:val="24"/>
          <w:szCs w:val="24"/>
        </w:rPr>
        <w:t>AOB</w:t>
      </w:r>
    </w:p>
    <w:p w:rsidR="00CA1E64" w:rsidRDefault="00CA1E64" w14:paraId="7E956C40" w14:textId="77777777">
      <w:pPr>
        <w:rPr>
          <w:rFonts w:ascii="Trebuchet MS" w:hAnsi="Trebuchet MS"/>
          <w:sz w:val="24"/>
          <w:szCs w:val="24"/>
        </w:rPr>
      </w:pPr>
      <w:r>
        <w:rPr>
          <w:rFonts w:ascii="Trebuchet MS" w:hAnsi="Trebuchet MS"/>
          <w:sz w:val="24"/>
          <w:szCs w:val="24"/>
        </w:rPr>
        <w:t xml:space="preserve">Horse update: Lou and Gareth went on a recce to KRM’s stables in Howden where they met the horses and got a look at the LOGG carriage they have. Apparently it was purchased more as a collector’s item than to be physically used. Their team of horses would not be able to drive it, instead they would need to bring up a team of horses from Essex. They also have very strict rules re: what conditions the horses are able to ride in i.e. all the conditions we were hoping to have e.g. after dark, firelight, pyro, loud music, noises and large crowds. Katy has suggested that if this is going to be so complicated, perhaps we should send an image to Noeline to recreate the carriage and horses in puppet form instead! </w:t>
      </w:r>
    </w:p>
    <w:p w:rsidRPr="00CA1E64" w:rsidR="00CA1E64" w:rsidRDefault="00CA1E64" w14:paraId="4566D0AE" w14:textId="77777777">
      <w:pPr>
        <w:rPr>
          <w:rFonts w:ascii="Trebuchet MS" w:hAnsi="Trebuchet MS"/>
          <w:sz w:val="24"/>
          <w:szCs w:val="24"/>
        </w:rPr>
      </w:pPr>
      <w:r>
        <w:rPr>
          <w:rFonts w:ascii="Trebuchet MS" w:hAnsi="Trebuchet MS"/>
          <w:sz w:val="24"/>
          <w:szCs w:val="24"/>
        </w:rPr>
        <w:t xml:space="preserve">Gareth has confirmed that the land where Periplum want to perform on is council-owned. </w:t>
      </w:r>
    </w:p>
    <w:p w:rsidR="001C2CFD" w:rsidRDefault="001C2CFD" w14:paraId="14607FC0" w14:textId="77777777">
      <w:pPr>
        <w:rPr>
          <w:rFonts w:ascii="Trebuchet MS" w:hAnsi="Trebuchet MS"/>
          <w:b/>
          <w:sz w:val="24"/>
          <w:szCs w:val="24"/>
        </w:rPr>
      </w:pPr>
      <w:r>
        <w:rPr>
          <w:rFonts w:ascii="Trebuchet MS" w:hAnsi="Trebuchet MS"/>
          <w:b/>
          <w:sz w:val="24"/>
          <w:szCs w:val="24"/>
        </w:rPr>
        <w:t>Actions</w:t>
      </w:r>
    </w:p>
    <w:p w:rsidR="001C2CFD" w:rsidRDefault="001C2CFD" w14:paraId="5511A8BD" w14:textId="77777777">
      <w:pPr>
        <w:rPr>
          <w:rFonts w:ascii="Trebuchet MS" w:hAnsi="Trebuchet MS"/>
          <w:sz w:val="24"/>
          <w:szCs w:val="24"/>
        </w:rPr>
      </w:pPr>
      <w:r>
        <w:rPr>
          <w:rFonts w:ascii="Trebuchet MS" w:hAnsi="Trebuchet MS"/>
          <w:sz w:val="24"/>
          <w:szCs w:val="24"/>
        </w:rPr>
        <w:lastRenderedPageBreak/>
        <w:t>Lou</w:t>
      </w:r>
    </w:p>
    <w:p w:rsidR="001C2CFD" w:rsidP="001C2CFD" w:rsidRDefault="001C2CFD" w14:paraId="21833926" w14:textId="77777777">
      <w:pPr>
        <w:pStyle w:val="ListParagraph"/>
        <w:numPr>
          <w:ilvl w:val="0"/>
          <w:numId w:val="1"/>
        </w:numPr>
        <w:rPr>
          <w:rFonts w:ascii="Trebuchet MS" w:hAnsi="Trebuchet MS"/>
          <w:sz w:val="24"/>
          <w:szCs w:val="24"/>
        </w:rPr>
      </w:pPr>
      <w:r>
        <w:rPr>
          <w:rFonts w:ascii="Trebuchet MS" w:hAnsi="Trebuchet MS"/>
          <w:sz w:val="24"/>
          <w:szCs w:val="24"/>
        </w:rPr>
        <w:t xml:space="preserve">Find out rental costs for North Point unit </w:t>
      </w:r>
    </w:p>
    <w:p w:rsidR="001C2CFD" w:rsidP="001C2CFD" w:rsidRDefault="001C2CFD" w14:paraId="42341C27" w14:textId="77777777">
      <w:pPr>
        <w:pStyle w:val="ListParagraph"/>
        <w:numPr>
          <w:ilvl w:val="0"/>
          <w:numId w:val="1"/>
        </w:numPr>
        <w:rPr>
          <w:rFonts w:ascii="Trebuchet MS" w:hAnsi="Trebuchet MS"/>
          <w:sz w:val="24"/>
          <w:szCs w:val="24"/>
        </w:rPr>
      </w:pPr>
      <w:r>
        <w:rPr>
          <w:rFonts w:ascii="Trebuchet MS" w:hAnsi="Trebuchet MS"/>
          <w:sz w:val="24"/>
          <w:szCs w:val="24"/>
        </w:rPr>
        <w:t>Let Joshua know that the 18</w:t>
      </w:r>
      <w:r w:rsidRPr="001C2CFD">
        <w:rPr>
          <w:rFonts w:ascii="Trebuchet MS" w:hAnsi="Trebuchet MS"/>
          <w:sz w:val="24"/>
          <w:szCs w:val="24"/>
          <w:vertAlign w:val="superscript"/>
        </w:rPr>
        <w:t>th</w:t>
      </w:r>
      <w:r>
        <w:rPr>
          <w:rFonts w:ascii="Trebuchet MS" w:hAnsi="Trebuchet MS"/>
          <w:sz w:val="24"/>
          <w:szCs w:val="24"/>
        </w:rPr>
        <w:t xml:space="preserve"> Jan is our preferred date for a site visit</w:t>
      </w:r>
    </w:p>
    <w:p w:rsidR="001C2CFD" w:rsidP="001C2CFD" w:rsidRDefault="001C2CFD" w14:paraId="6428EA98" w14:textId="77777777">
      <w:pPr>
        <w:pStyle w:val="ListParagraph"/>
        <w:numPr>
          <w:ilvl w:val="0"/>
          <w:numId w:val="1"/>
        </w:numPr>
        <w:rPr>
          <w:rFonts w:ascii="Trebuchet MS" w:hAnsi="Trebuchet MS"/>
          <w:sz w:val="24"/>
          <w:szCs w:val="24"/>
        </w:rPr>
      </w:pPr>
      <w:r>
        <w:rPr>
          <w:rFonts w:ascii="Trebuchet MS" w:hAnsi="Trebuchet MS"/>
          <w:sz w:val="24"/>
          <w:szCs w:val="24"/>
        </w:rPr>
        <w:t>Email Louise S for an update on the end of year meeting she was meant to have with her managers</w:t>
      </w:r>
    </w:p>
    <w:p w:rsidR="00FF26EE" w:rsidP="001C2CFD" w:rsidRDefault="00FF26EE" w14:paraId="10BCAEAD" w14:textId="77777777">
      <w:pPr>
        <w:pStyle w:val="ListParagraph"/>
        <w:numPr>
          <w:ilvl w:val="0"/>
          <w:numId w:val="1"/>
        </w:numPr>
        <w:rPr>
          <w:rFonts w:ascii="Trebuchet MS" w:hAnsi="Trebuchet MS"/>
          <w:sz w:val="24"/>
          <w:szCs w:val="24"/>
        </w:rPr>
      </w:pPr>
      <w:r>
        <w:rPr>
          <w:rFonts w:ascii="Trebuchet MS" w:hAnsi="Trebuchet MS"/>
          <w:sz w:val="24"/>
          <w:szCs w:val="24"/>
        </w:rPr>
        <w:t xml:space="preserve">Find out what events are happening at the Freedom Centre within the two-week period that we want to do </w:t>
      </w:r>
      <w:proofErr w:type="spellStart"/>
      <w:r>
        <w:rPr>
          <w:rFonts w:ascii="Trebuchet MS" w:hAnsi="Trebuchet MS"/>
          <w:sz w:val="24"/>
          <w:szCs w:val="24"/>
        </w:rPr>
        <w:t>Periplum’s</w:t>
      </w:r>
      <w:proofErr w:type="spellEnd"/>
      <w:r>
        <w:rPr>
          <w:rFonts w:ascii="Trebuchet MS" w:hAnsi="Trebuchet MS"/>
          <w:sz w:val="24"/>
          <w:szCs w:val="24"/>
        </w:rPr>
        <w:t xml:space="preserve"> thing. </w:t>
      </w:r>
    </w:p>
    <w:p w:rsidR="00CA1E64" w:rsidP="001C2CFD" w:rsidRDefault="00CA1E64" w14:paraId="3185D414" w14:textId="77777777">
      <w:pPr>
        <w:pStyle w:val="ListParagraph"/>
        <w:numPr>
          <w:ilvl w:val="0"/>
          <w:numId w:val="1"/>
        </w:numPr>
        <w:rPr>
          <w:rFonts w:ascii="Trebuchet MS" w:hAnsi="Trebuchet MS"/>
          <w:sz w:val="24"/>
          <w:szCs w:val="24"/>
        </w:rPr>
      </w:pPr>
      <w:r>
        <w:rPr>
          <w:rFonts w:ascii="Trebuchet MS" w:hAnsi="Trebuchet MS"/>
          <w:sz w:val="24"/>
          <w:szCs w:val="24"/>
        </w:rPr>
        <w:t xml:space="preserve">Send </w:t>
      </w:r>
      <w:proofErr w:type="spellStart"/>
      <w:r>
        <w:rPr>
          <w:rFonts w:ascii="Trebuchet MS" w:hAnsi="Trebuchet MS"/>
          <w:sz w:val="24"/>
          <w:szCs w:val="24"/>
        </w:rPr>
        <w:t>Periplum’s</w:t>
      </w:r>
      <w:proofErr w:type="spellEnd"/>
      <w:r>
        <w:rPr>
          <w:rFonts w:ascii="Trebuchet MS" w:hAnsi="Trebuchet MS"/>
          <w:sz w:val="24"/>
          <w:szCs w:val="24"/>
        </w:rPr>
        <w:t xml:space="preserve"> dates to KRM</w:t>
      </w:r>
    </w:p>
    <w:p w:rsidR="001C2CFD" w:rsidP="001C2CFD" w:rsidRDefault="001C2CFD" w14:paraId="7625C3B3" w14:textId="77777777">
      <w:pPr>
        <w:rPr>
          <w:rFonts w:ascii="Trebuchet MS" w:hAnsi="Trebuchet MS"/>
          <w:sz w:val="24"/>
          <w:szCs w:val="24"/>
        </w:rPr>
      </w:pPr>
      <w:r>
        <w:rPr>
          <w:rFonts w:ascii="Trebuchet MS" w:hAnsi="Trebuchet MS"/>
          <w:sz w:val="24"/>
          <w:szCs w:val="24"/>
        </w:rPr>
        <w:t>Elizabeth</w:t>
      </w:r>
    </w:p>
    <w:p w:rsidR="001C2CFD" w:rsidP="001C2CFD" w:rsidRDefault="001C2CFD" w14:paraId="21D1B253" w14:textId="77777777">
      <w:pPr>
        <w:pStyle w:val="ListParagraph"/>
        <w:numPr>
          <w:ilvl w:val="0"/>
          <w:numId w:val="2"/>
        </w:numPr>
        <w:rPr>
          <w:rFonts w:ascii="Trebuchet MS" w:hAnsi="Trebuchet MS"/>
          <w:sz w:val="24"/>
          <w:szCs w:val="24"/>
        </w:rPr>
      </w:pPr>
      <w:r>
        <w:rPr>
          <w:rFonts w:ascii="Trebuchet MS" w:hAnsi="Trebuchet MS"/>
          <w:sz w:val="24"/>
          <w:szCs w:val="24"/>
        </w:rPr>
        <w:t>Chase house</w:t>
      </w:r>
      <w:r w:rsidR="00CA1E64">
        <w:rPr>
          <w:rFonts w:ascii="Trebuchet MS" w:hAnsi="Trebuchet MS"/>
          <w:sz w:val="24"/>
          <w:szCs w:val="24"/>
        </w:rPr>
        <w:t xml:space="preserve"> </w:t>
      </w:r>
    </w:p>
    <w:p w:rsidR="001C2CFD" w:rsidP="001C2CFD" w:rsidRDefault="001C2CFD" w14:paraId="04B2DD38" w14:textId="77777777">
      <w:pPr>
        <w:pStyle w:val="ListParagraph"/>
        <w:numPr>
          <w:ilvl w:val="0"/>
          <w:numId w:val="2"/>
        </w:numPr>
        <w:rPr>
          <w:rFonts w:ascii="Trebuchet MS" w:hAnsi="Trebuchet MS"/>
          <w:sz w:val="24"/>
          <w:szCs w:val="24"/>
        </w:rPr>
      </w:pPr>
      <w:r>
        <w:rPr>
          <w:rFonts w:ascii="Trebuchet MS" w:hAnsi="Trebuchet MS"/>
          <w:sz w:val="24"/>
          <w:szCs w:val="24"/>
        </w:rPr>
        <w:t xml:space="preserve">Keep updating massive project schedule </w:t>
      </w:r>
    </w:p>
    <w:p w:rsidR="001C2CFD" w:rsidP="001C2CFD" w:rsidRDefault="001C2CFD" w14:paraId="5CDD5042" w14:textId="77777777">
      <w:pPr>
        <w:pStyle w:val="ListParagraph"/>
        <w:numPr>
          <w:ilvl w:val="0"/>
          <w:numId w:val="2"/>
        </w:numPr>
        <w:rPr>
          <w:rFonts w:ascii="Trebuchet MS" w:hAnsi="Trebuchet MS"/>
          <w:sz w:val="24"/>
          <w:szCs w:val="24"/>
        </w:rPr>
      </w:pPr>
      <w:r>
        <w:rPr>
          <w:rFonts w:ascii="Trebuchet MS" w:hAnsi="Trebuchet MS"/>
          <w:sz w:val="24"/>
          <w:szCs w:val="24"/>
        </w:rPr>
        <w:t>Risk register for overall project and individual projects</w:t>
      </w:r>
    </w:p>
    <w:p w:rsidR="00FF26EE" w:rsidP="001C2CFD" w:rsidRDefault="00FF26EE" w14:paraId="315CE68B" w14:textId="77777777">
      <w:pPr>
        <w:pStyle w:val="ListParagraph"/>
        <w:numPr>
          <w:ilvl w:val="0"/>
          <w:numId w:val="2"/>
        </w:numPr>
        <w:rPr>
          <w:rFonts w:ascii="Trebuchet MS" w:hAnsi="Trebuchet MS"/>
          <w:sz w:val="24"/>
          <w:szCs w:val="24"/>
        </w:rPr>
      </w:pPr>
      <w:r>
        <w:rPr>
          <w:rFonts w:ascii="Trebuchet MS" w:hAnsi="Trebuchet MS"/>
          <w:sz w:val="24"/>
          <w:szCs w:val="24"/>
        </w:rPr>
        <w:t xml:space="preserve">Shift </w:t>
      </w:r>
      <w:proofErr w:type="spellStart"/>
      <w:r>
        <w:rPr>
          <w:rFonts w:ascii="Trebuchet MS" w:hAnsi="Trebuchet MS"/>
          <w:sz w:val="24"/>
          <w:szCs w:val="24"/>
        </w:rPr>
        <w:t>Periplum’s</w:t>
      </w:r>
      <w:proofErr w:type="spellEnd"/>
      <w:r>
        <w:rPr>
          <w:rFonts w:ascii="Trebuchet MS" w:hAnsi="Trebuchet MS"/>
          <w:sz w:val="24"/>
          <w:szCs w:val="24"/>
        </w:rPr>
        <w:t xml:space="preserve"> dates on </w:t>
      </w:r>
      <w:proofErr w:type="spellStart"/>
      <w:r>
        <w:rPr>
          <w:rFonts w:ascii="Trebuchet MS" w:hAnsi="Trebuchet MS"/>
          <w:sz w:val="24"/>
          <w:szCs w:val="24"/>
        </w:rPr>
        <w:t>Artifax</w:t>
      </w:r>
      <w:proofErr w:type="spellEnd"/>
      <w:r>
        <w:rPr>
          <w:rFonts w:ascii="Trebuchet MS" w:hAnsi="Trebuchet MS"/>
          <w:sz w:val="24"/>
          <w:szCs w:val="24"/>
        </w:rPr>
        <w:t xml:space="preserve"> </w:t>
      </w:r>
    </w:p>
    <w:p w:rsidR="001C2CFD" w:rsidP="001C2CFD" w:rsidRDefault="001C2CFD" w14:paraId="540531EB" w14:textId="77777777">
      <w:pPr>
        <w:pStyle w:val="ListParagraph"/>
        <w:numPr>
          <w:ilvl w:val="0"/>
          <w:numId w:val="2"/>
        </w:numPr>
        <w:rPr>
          <w:rFonts w:ascii="Trebuchet MS" w:hAnsi="Trebuchet MS"/>
          <w:sz w:val="24"/>
          <w:szCs w:val="24"/>
        </w:rPr>
      </w:pPr>
      <w:r>
        <w:rPr>
          <w:rFonts w:ascii="Trebuchet MS" w:hAnsi="Trebuchet MS"/>
          <w:sz w:val="24"/>
          <w:szCs w:val="24"/>
        </w:rPr>
        <w:t xml:space="preserve">Pay another two month’s rent to Louis Pearlman Centre </w:t>
      </w:r>
    </w:p>
    <w:p w:rsidR="001C2CFD" w:rsidP="001C2CFD" w:rsidRDefault="001C2CFD" w14:paraId="6658F2E3" w14:textId="77777777">
      <w:pPr>
        <w:pStyle w:val="ListParagraph"/>
        <w:numPr>
          <w:ilvl w:val="0"/>
          <w:numId w:val="2"/>
        </w:numPr>
        <w:rPr>
          <w:rFonts w:ascii="Trebuchet MS" w:hAnsi="Trebuchet MS"/>
          <w:sz w:val="24"/>
          <w:szCs w:val="24"/>
        </w:rPr>
      </w:pPr>
      <w:r>
        <w:rPr>
          <w:rFonts w:ascii="Trebuchet MS" w:hAnsi="Trebuchet MS"/>
          <w:sz w:val="24"/>
          <w:szCs w:val="24"/>
        </w:rPr>
        <w:t xml:space="preserve">Jot down costs for storage unit and send to Gareth </w:t>
      </w:r>
    </w:p>
    <w:p w:rsidR="00FF26EE" w:rsidP="001C2CFD" w:rsidRDefault="00FF26EE" w14:paraId="7D6AEB97" w14:textId="77777777">
      <w:pPr>
        <w:pStyle w:val="ListParagraph"/>
        <w:numPr>
          <w:ilvl w:val="0"/>
          <w:numId w:val="2"/>
        </w:numPr>
        <w:rPr>
          <w:rFonts w:ascii="Trebuchet MS" w:hAnsi="Trebuchet MS"/>
          <w:sz w:val="24"/>
          <w:szCs w:val="24"/>
        </w:rPr>
      </w:pPr>
      <w:r>
        <w:rPr>
          <w:rFonts w:ascii="Trebuchet MS" w:hAnsi="Trebuchet MS"/>
          <w:sz w:val="24"/>
          <w:szCs w:val="24"/>
        </w:rPr>
        <w:t>Redo budget record</w:t>
      </w:r>
    </w:p>
    <w:p w:rsidR="007E66C1" w:rsidP="001C2CFD" w:rsidRDefault="007E66C1" w14:paraId="09DD0D19" w14:textId="77777777">
      <w:pPr>
        <w:pStyle w:val="ListParagraph"/>
        <w:numPr>
          <w:ilvl w:val="0"/>
          <w:numId w:val="2"/>
        </w:numPr>
        <w:rPr>
          <w:rFonts w:ascii="Trebuchet MS" w:hAnsi="Trebuchet MS"/>
          <w:sz w:val="24"/>
          <w:szCs w:val="24"/>
        </w:rPr>
      </w:pPr>
      <w:r>
        <w:rPr>
          <w:rFonts w:ascii="Trebuchet MS" w:hAnsi="Trebuchet MS"/>
          <w:sz w:val="24"/>
          <w:szCs w:val="24"/>
        </w:rPr>
        <w:t xml:space="preserve">Come up with 5-10 names for our mystery organisation of experts </w:t>
      </w:r>
      <w:bookmarkStart w:name="_GoBack" w:id="0"/>
      <w:bookmarkEnd w:id="0"/>
    </w:p>
    <w:p w:rsidR="00614364" w:rsidP="00614364" w:rsidRDefault="00614364" w14:paraId="004C3AB3" w14:textId="77777777">
      <w:pPr>
        <w:rPr>
          <w:rFonts w:ascii="Trebuchet MS" w:hAnsi="Trebuchet MS"/>
          <w:sz w:val="24"/>
          <w:szCs w:val="24"/>
        </w:rPr>
      </w:pPr>
      <w:r>
        <w:rPr>
          <w:rFonts w:ascii="Trebuchet MS" w:hAnsi="Trebuchet MS"/>
          <w:sz w:val="24"/>
          <w:szCs w:val="24"/>
        </w:rPr>
        <w:t>Gareth</w:t>
      </w:r>
    </w:p>
    <w:p w:rsidR="00614364" w:rsidP="00614364" w:rsidRDefault="00614364" w14:paraId="07748480" w14:textId="77777777">
      <w:pPr>
        <w:pStyle w:val="ListParagraph"/>
        <w:numPr>
          <w:ilvl w:val="0"/>
          <w:numId w:val="3"/>
        </w:numPr>
        <w:rPr>
          <w:rFonts w:ascii="Trebuchet MS" w:hAnsi="Trebuchet MS"/>
          <w:sz w:val="24"/>
          <w:szCs w:val="24"/>
        </w:rPr>
      </w:pPr>
      <w:r>
        <w:rPr>
          <w:rFonts w:ascii="Trebuchet MS" w:hAnsi="Trebuchet MS"/>
          <w:sz w:val="24"/>
          <w:szCs w:val="24"/>
        </w:rPr>
        <w:t>Speak to other prod</w:t>
      </w:r>
      <w:r w:rsidR="00440FE9">
        <w:rPr>
          <w:rFonts w:ascii="Trebuchet MS" w:hAnsi="Trebuchet MS"/>
          <w:sz w:val="24"/>
          <w:szCs w:val="24"/>
        </w:rPr>
        <w:t>uction</w:t>
      </w:r>
      <w:r>
        <w:rPr>
          <w:rFonts w:ascii="Trebuchet MS" w:hAnsi="Trebuchet MS"/>
          <w:sz w:val="24"/>
          <w:szCs w:val="24"/>
        </w:rPr>
        <w:t xml:space="preserve"> managers </w:t>
      </w:r>
      <w:r w:rsidR="00440FE9">
        <w:rPr>
          <w:rFonts w:ascii="Trebuchet MS" w:hAnsi="Trebuchet MS"/>
          <w:sz w:val="24"/>
          <w:szCs w:val="24"/>
        </w:rPr>
        <w:t xml:space="preserve">to see what other project storage needs are, then Katy will speak to Chris about it. </w:t>
      </w:r>
    </w:p>
    <w:p w:rsidR="00FF26EE" w:rsidP="00614364" w:rsidRDefault="00FF26EE" w14:paraId="1C0BE112" w14:textId="77777777">
      <w:pPr>
        <w:pStyle w:val="ListParagraph"/>
        <w:numPr>
          <w:ilvl w:val="0"/>
          <w:numId w:val="3"/>
        </w:numPr>
        <w:rPr>
          <w:rFonts w:ascii="Trebuchet MS" w:hAnsi="Trebuchet MS"/>
          <w:sz w:val="24"/>
          <w:szCs w:val="24"/>
        </w:rPr>
      </w:pPr>
      <w:r>
        <w:rPr>
          <w:rFonts w:ascii="Trebuchet MS" w:hAnsi="Trebuchet MS"/>
          <w:sz w:val="24"/>
          <w:szCs w:val="24"/>
        </w:rPr>
        <w:t>Think through costs of doing a large scale city centre parade</w:t>
      </w:r>
    </w:p>
    <w:p w:rsidR="00FF26EE" w:rsidP="00FF26EE" w:rsidRDefault="00FF26EE" w14:paraId="0EC624BB" w14:textId="77777777">
      <w:pPr>
        <w:rPr>
          <w:rFonts w:ascii="Trebuchet MS" w:hAnsi="Trebuchet MS"/>
          <w:sz w:val="24"/>
          <w:szCs w:val="24"/>
        </w:rPr>
      </w:pPr>
      <w:r>
        <w:rPr>
          <w:rFonts w:ascii="Trebuchet MS" w:hAnsi="Trebuchet MS"/>
          <w:sz w:val="24"/>
          <w:szCs w:val="24"/>
        </w:rPr>
        <w:t>Katy</w:t>
      </w:r>
    </w:p>
    <w:p w:rsidR="00FF26EE" w:rsidP="00FF26EE" w:rsidRDefault="00FF26EE" w14:paraId="627BE32D" w14:textId="77777777">
      <w:pPr>
        <w:pStyle w:val="ListParagraph"/>
        <w:numPr>
          <w:ilvl w:val="0"/>
          <w:numId w:val="4"/>
        </w:numPr>
        <w:rPr>
          <w:rFonts w:ascii="Trebuchet MS" w:hAnsi="Trebuchet MS"/>
          <w:sz w:val="24"/>
          <w:szCs w:val="24"/>
        </w:rPr>
      </w:pPr>
      <w:r>
        <w:rPr>
          <w:rFonts w:ascii="Trebuchet MS" w:hAnsi="Trebuchet MS"/>
          <w:sz w:val="24"/>
          <w:szCs w:val="24"/>
        </w:rPr>
        <w:t xml:space="preserve">Have a word with Martin about LOGG doing a large scale city centre parade </w:t>
      </w:r>
    </w:p>
    <w:p w:rsidR="00FF26EE" w:rsidP="00FF26EE" w:rsidRDefault="00FF26EE" w14:paraId="45C7113F" w14:textId="77777777">
      <w:pPr>
        <w:pStyle w:val="ListParagraph"/>
        <w:numPr>
          <w:ilvl w:val="0"/>
          <w:numId w:val="4"/>
        </w:numPr>
        <w:rPr>
          <w:rFonts w:ascii="Trebuchet MS" w:hAnsi="Trebuchet MS"/>
          <w:sz w:val="24"/>
          <w:szCs w:val="24"/>
        </w:rPr>
      </w:pPr>
      <w:r>
        <w:rPr>
          <w:rFonts w:ascii="Trebuchet MS" w:hAnsi="Trebuchet MS"/>
          <w:sz w:val="24"/>
          <w:szCs w:val="24"/>
        </w:rPr>
        <w:t>Get in touch with Gary ASAP</w:t>
      </w:r>
    </w:p>
    <w:p w:rsidR="00FF26EE" w:rsidP="00FF26EE" w:rsidRDefault="00FF26EE" w14:paraId="00ED8298" w14:textId="77777777">
      <w:pPr>
        <w:pStyle w:val="ListParagraph"/>
        <w:numPr>
          <w:ilvl w:val="0"/>
          <w:numId w:val="4"/>
        </w:numPr>
        <w:rPr>
          <w:rFonts w:ascii="Trebuchet MS" w:hAnsi="Trebuchet MS"/>
          <w:sz w:val="24"/>
          <w:szCs w:val="24"/>
        </w:rPr>
      </w:pPr>
      <w:r>
        <w:rPr>
          <w:rFonts w:ascii="Trebuchet MS" w:hAnsi="Trebuchet MS"/>
          <w:sz w:val="24"/>
          <w:szCs w:val="24"/>
        </w:rPr>
        <w:t xml:space="preserve">Respond to Joshua’s email re: VAT and his architect </w:t>
      </w:r>
    </w:p>
    <w:p w:rsidR="00FF26EE" w:rsidP="00FF26EE" w:rsidRDefault="00FF26EE" w14:paraId="32B7B97E" w14:textId="77777777">
      <w:pPr>
        <w:pStyle w:val="ListParagraph"/>
        <w:numPr>
          <w:ilvl w:val="0"/>
          <w:numId w:val="4"/>
        </w:numPr>
        <w:rPr>
          <w:rFonts w:ascii="Trebuchet MS" w:hAnsi="Trebuchet MS"/>
          <w:sz w:val="24"/>
          <w:szCs w:val="24"/>
        </w:rPr>
      </w:pPr>
      <w:r>
        <w:rPr>
          <w:rFonts w:ascii="Trebuchet MS" w:hAnsi="Trebuchet MS"/>
          <w:sz w:val="24"/>
          <w:szCs w:val="24"/>
        </w:rPr>
        <w:t xml:space="preserve">Speak with Noeline ASAP </w:t>
      </w:r>
    </w:p>
    <w:p w:rsidRPr="00FF26EE" w:rsidR="00CA1E64" w:rsidP="00FF26EE" w:rsidRDefault="00CA1E64" w14:paraId="4D53DA0F" w14:textId="77777777">
      <w:pPr>
        <w:pStyle w:val="ListParagraph"/>
        <w:numPr>
          <w:ilvl w:val="0"/>
          <w:numId w:val="4"/>
        </w:numPr>
        <w:rPr>
          <w:rFonts w:ascii="Trebuchet MS" w:hAnsi="Trebuchet MS"/>
          <w:sz w:val="24"/>
          <w:szCs w:val="24"/>
        </w:rPr>
      </w:pPr>
      <w:r>
        <w:rPr>
          <w:rFonts w:ascii="Trebuchet MS" w:hAnsi="Trebuchet MS"/>
          <w:sz w:val="24"/>
          <w:szCs w:val="24"/>
        </w:rPr>
        <w:t xml:space="preserve">Put together a crate production brief for Gareth, and a timeline for </w:t>
      </w:r>
      <w:proofErr w:type="spellStart"/>
      <w:r>
        <w:rPr>
          <w:rFonts w:ascii="Trebuchet MS" w:hAnsi="Trebuchet MS"/>
          <w:sz w:val="24"/>
          <w:szCs w:val="24"/>
        </w:rPr>
        <w:t>Marcomms</w:t>
      </w:r>
      <w:proofErr w:type="spellEnd"/>
    </w:p>
    <w:p w:rsidRPr="0055504B" w:rsidR="0055504B" w:rsidP="0055504B" w:rsidRDefault="0055504B" w14:paraId="24E15B23" w14:textId="77777777">
      <w:pPr>
        <w:rPr>
          <w:rFonts w:ascii="Trebuchet MS" w:hAnsi="Trebuchet MS"/>
          <w:b/>
          <w:sz w:val="24"/>
          <w:szCs w:val="24"/>
        </w:rPr>
      </w:pPr>
    </w:p>
    <w:sectPr w:rsidRPr="0055504B" w:rsidR="0055504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F04DB"/>
    <w:multiLevelType w:val="hybridMultilevel"/>
    <w:tmpl w:val="DDFA52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20F4CB8"/>
    <w:multiLevelType w:val="hybridMultilevel"/>
    <w:tmpl w:val="FF90C1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51B05F4"/>
    <w:multiLevelType w:val="hybridMultilevel"/>
    <w:tmpl w:val="1F0E9D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B2C51E7"/>
    <w:multiLevelType w:val="hybridMultilevel"/>
    <w:tmpl w:val="BD8ADC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FD"/>
    <w:rsid w:val="001C2CFD"/>
    <w:rsid w:val="0042410F"/>
    <w:rsid w:val="00440FE9"/>
    <w:rsid w:val="0055504B"/>
    <w:rsid w:val="00614364"/>
    <w:rsid w:val="007E66C1"/>
    <w:rsid w:val="00C7339B"/>
    <w:rsid w:val="00CA1E64"/>
    <w:rsid w:val="00FF26EE"/>
    <w:rsid w:val="18027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9F01"/>
  <w15:chartTrackingRefBased/>
  <w15:docId w15:val="{6FDF8E69-0004-4BBD-B449-1233808B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C2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67D5C2B-E5A4-4C7D-AE18-4CD9A5A1B978}"/>
</file>

<file path=customXml/itemProps2.xml><?xml version="1.0" encoding="utf-8"?>
<ds:datastoreItem xmlns:ds="http://schemas.openxmlformats.org/officeDocument/2006/customXml" ds:itemID="{530976FB-06A8-4140-8A25-B1604DBCD4B1}">
  <ds:schemaRefs>
    <ds:schemaRef ds:uri="http://schemas.microsoft.com/sharepoint/v3/contenttype/forms"/>
  </ds:schemaRefs>
</ds:datastoreItem>
</file>

<file path=customXml/itemProps3.xml><?xml version="1.0" encoding="utf-8"?>
<ds:datastoreItem xmlns:ds="http://schemas.openxmlformats.org/officeDocument/2006/customXml" ds:itemID="{58865D95-14FA-43A1-98F0-98F86F44D556}">
  <ds:schemaRef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80129174-c05c-43cc-8e32-21fcbdfe51b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2</cp:revision>
  <dcterms:created xsi:type="dcterms:W3CDTF">2017-01-04T14:26:00Z</dcterms:created>
  <dcterms:modified xsi:type="dcterms:W3CDTF">2017-01-04T16:53:16Z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