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5C3ED" w14:textId="77777777" w:rsidR="008023A0" w:rsidRPr="008023A0" w:rsidRDefault="008023A0" w:rsidP="008023A0">
      <w:pPr>
        <w:pStyle w:val="Heading4"/>
      </w:pPr>
      <w:r w:rsidRPr="008023A0">
        <w:t xml:space="preserve">Project Name: An Anthony </w:t>
      </w:r>
      <w:proofErr w:type="spellStart"/>
      <w:r w:rsidRPr="008023A0">
        <w:t>Minghella</w:t>
      </w:r>
      <w:proofErr w:type="spellEnd"/>
      <w:r w:rsidRPr="008023A0">
        <w:t xml:space="preserve"> Retrospective </w:t>
      </w:r>
    </w:p>
    <w:p w14:paraId="056A0463" w14:textId="77777777" w:rsidR="008023A0" w:rsidRPr="000771E7" w:rsidRDefault="000771E7" w:rsidP="008023A0">
      <w:pPr>
        <w:rPr>
          <w:b/>
          <w:i/>
        </w:rPr>
      </w:pPr>
      <w:r w:rsidRPr="000771E7">
        <w:rPr>
          <w:b/>
          <w:i/>
        </w:rPr>
        <w:t xml:space="preserve">Project Reference: </w:t>
      </w:r>
      <w:r w:rsidR="001543EF">
        <w:rPr>
          <w:b/>
          <w:i/>
        </w:rPr>
        <w:t>Hull2017-Jan-AMR</w:t>
      </w:r>
    </w:p>
    <w:p w14:paraId="4F3700A9" w14:textId="77777777" w:rsidR="000771E7" w:rsidRDefault="000771E7" w:rsidP="008023A0"/>
    <w:p w14:paraId="0C21442A" w14:textId="77777777" w:rsidR="008023A0" w:rsidRPr="00D66819" w:rsidRDefault="008023A0" w:rsidP="008023A0">
      <w:r w:rsidRPr="00D66819">
        <w:t xml:space="preserve">Dates: </w:t>
      </w:r>
      <w:r w:rsidRPr="00D66819">
        <w:tab/>
      </w:r>
      <w:r w:rsidRPr="00D66819">
        <w:tab/>
        <w:t>24</w:t>
      </w:r>
      <w:r w:rsidRPr="00D66819">
        <w:rPr>
          <w:vertAlign w:val="superscript"/>
        </w:rPr>
        <w:t>th</w:t>
      </w:r>
      <w:r w:rsidRPr="00D66819">
        <w:t xml:space="preserve"> – 26</w:t>
      </w:r>
      <w:r w:rsidRPr="00D66819">
        <w:rPr>
          <w:vertAlign w:val="superscript"/>
        </w:rPr>
        <w:t>th</w:t>
      </w:r>
      <w:r w:rsidRPr="00D66819">
        <w:t xml:space="preserve"> January</w:t>
      </w:r>
      <w:r w:rsidR="002F6C19">
        <w:t xml:space="preserve"> 2017</w:t>
      </w:r>
    </w:p>
    <w:p w14:paraId="7340C0E4" w14:textId="77777777" w:rsidR="008023A0" w:rsidRPr="00D66819" w:rsidRDefault="008023A0" w:rsidP="008023A0">
      <w:r w:rsidRPr="00D66819">
        <w:t xml:space="preserve">Location: </w:t>
      </w:r>
      <w:r w:rsidRPr="00D66819">
        <w:tab/>
        <w:t>Middleton Hall, University of Hull</w:t>
      </w:r>
    </w:p>
    <w:p w14:paraId="1634EF87" w14:textId="77777777" w:rsidR="00594F40" w:rsidRDefault="00F66E12" w:rsidP="008023A0">
      <w:r>
        <w:t xml:space="preserve">Lead </w:t>
      </w:r>
      <w:r w:rsidR="00594F40">
        <w:t>Partner</w:t>
      </w:r>
      <w:r w:rsidR="008023A0" w:rsidRPr="00D66819">
        <w:t xml:space="preserve">: </w:t>
      </w:r>
      <w:r w:rsidR="008023A0" w:rsidRPr="00D66819">
        <w:tab/>
      </w:r>
      <w:r w:rsidR="001543EF">
        <w:t>Hull 2017</w:t>
      </w:r>
      <w:r w:rsidR="008023A0" w:rsidRPr="00D66819">
        <w:t xml:space="preserve"> </w:t>
      </w:r>
      <w:r w:rsidR="00F26279">
        <w:t>(signs the contract)</w:t>
      </w:r>
    </w:p>
    <w:p w14:paraId="07D5DBE6" w14:textId="77777777" w:rsidR="008023A0" w:rsidRDefault="00F66E12" w:rsidP="00F66E12">
      <w:r>
        <w:t xml:space="preserve">Key Partners: </w:t>
      </w:r>
      <w:r>
        <w:tab/>
      </w:r>
      <w:r w:rsidR="001543EF">
        <w:t>University of Hull</w:t>
      </w:r>
      <w:r w:rsidR="0063494C">
        <w:t>, and Into Film</w:t>
      </w:r>
    </w:p>
    <w:p w14:paraId="3261AF77" w14:textId="77777777" w:rsidR="008023A0" w:rsidRPr="00D66819" w:rsidRDefault="0063494C" w:rsidP="008023A0">
      <w:r>
        <w:t>Budget</w:t>
      </w:r>
      <w:r w:rsidR="008023A0">
        <w:t xml:space="preserve">: </w:t>
      </w:r>
      <w:r w:rsidR="008023A0">
        <w:tab/>
        <w:t>£1,600</w:t>
      </w:r>
    </w:p>
    <w:p w14:paraId="689548D0" w14:textId="77777777" w:rsidR="008023A0" w:rsidRPr="00D66819" w:rsidRDefault="008023A0" w:rsidP="008023A0"/>
    <w:p w14:paraId="42173292" w14:textId="77777777" w:rsidR="003C23DE" w:rsidRDefault="003C23DE" w:rsidP="008023A0">
      <w:pPr>
        <w:rPr>
          <w:b/>
        </w:rPr>
      </w:pPr>
      <w:r>
        <w:rPr>
          <w:b/>
        </w:rPr>
        <w:t xml:space="preserve">Project Aims: </w:t>
      </w:r>
    </w:p>
    <w:p w14:paraId="0EFBF12B" w14:textId="77777777" w:rsidR="003C23DE" w:rsidRPr="003C23DE" w:rsidRDefault="003C23DE" w:rsidP="003C23DE">
      <w:pPr>
        <w:pStyle w:val="ListParagraph"/>
        <w:numPr>
          <w:ilvl w:val="0"/>
          <w:numId w:val="4"/>
        </w:numPr>
      </w:pPr>
      <w:r w:rsidRPr="003C23DE">
        <w:t>To develop Hull’s film programme content</w:t>
      </w:r>
    </w:p>
    <w:p w14:paraId="725FC833" w14:textId="77777777" w:rsidR="003C23DE" w:rsidRPr="003C23DE" w:rsidRDefault="003C23DE" w:rsidP="003C23DE">
      <w:pPr>
        <w:pStyle w:val="ListParagraph"/>
        <w:numPr>
          <w:ilvl w:val="0"/>
          <w:numId w:val="4"/>
        </w:numPr>
      </w:pPr>
      <w:r w:rsidRPr="003C23DE">
        <w:t>To develop of audiences (new and existing) for Hull’s film programme</w:t>
      </w:r>
    </w:p>
    <w:p w14:paraId="5F90349A" w14:textId="77777777" w:rsidR="003C23DE" w:rsidRPr="003C23DE" w:rsidRDefault="003C23DE" w:rsidP="003C23DE">
      <w:pPr>
        <w:pStyle w:val="ListParagraph"/>
        <w:numPr>
          <w:ilvl w:val="0"/>
          <w:numId w:val="4"/>
        </w:numPr>
      </w:pPr>
      <w:r w:rsidRPr="003C23DE">
        <w:t>To develop of marketing and publicity activity for film exhibition in Hull.</w:t>
      </w:r>
    </w:p>
    <w:p w14:paraId="3A3EDD53" w14:textId="77777777" w:rsidR="003C23DE" w:rsidRDefault="003C23DE" w:rsidP="008023A0">
      <w:pPr>
        <w:rPr>
          <w:b/>
        </w:rPr>
      </w:pPr>
    </w:p>
    <w:p w14:paraId="18BD89C7" w14:textId="77777777" w:rsidR="008023A0" w:rsidRPr="008023A0" w:rsidRDefault="008023A0" w:rsidP="008023A0">
      <w:pPr>
        <w:rPr>
          <w:b/>
        </w:rPr>
      </w:pPr>
      <w:r w:rsidRPr="008023A0">
        <w:rPr>
          <w:b/>
        </w:rPr>
        <w:t xml:space="preserve">Project Overview: </w:t>
      </w:r>
    </w:p>
    <w:p w14:paraId="3A5B5BDA" w14:textId="77777777" w:rsidR="008023A0" w:rsidRPr="00D66819" w:rsidRDefault="008023A0" w:rsidP="008023A0">
      <w:r w:rsidRPr="00D66819">
        <w:t xml:space="preserve">Anthony </w:t>
      </w:r>
      <w:proofErr w:type="spellStart"/>
      <w:r w:rsidRPr="00D66819">
        <w:t>Minghella</w:t>
      </w:r>
      <w:proofErr w:type="spellEnd"/>
      <w:r w:rsidRPr="00D66819">
        <w:t xml:space="preserve">, arguably the most famous </w:t>
      </w:r>
      <w:r w:rsidR="00193100" w:rsidRPr="00D66819">
        <w:t>alumn</w:t>
      </w:r>
      <w:r w:rsidR="00193100">
        <w:t>us</w:t>
      </w:r>
      <w:r w:rsidR="00193100" w:rsidRPr="00D66819">
        <w:t xml:space="preserve"> </w:t>
      </w:r>
      <w:r w:rsidRPr="00D66819">
        <w:t xml:space="preserve">of </w:t>
      </w:r>
      <w:r w:rsidR="00193100">
        <w:t>the University of Hull</w:t>
      </w:r>
      <w:r w:rsidRPr="00D66819">
        <w:t xml:space="preserve">, </w:t>
      </w:r>
      <w:r>
        <w:t xml:space="preserve">was a graduate of and </w:t>
      </w:r>
      <w:r w:rsidR="00193100">
        <w:t xml:space="preserve">later </w:t>
      </w:r>
      <w:r>
        <w:t xml:space="preserve">a lecturer </w:t>
      </w:r>
      <w:r w:rsidR="00193100">
        <w:t>in the Drama department</w:t>
      </w:r>
      <w:r>
        <w:t xml:space="preserve">. Following his academic career, </w:t>
      </w:r>
      <w:proofErr w:type="spellStart"/>
      <w:r>
        <w:t>Minghella</w:t>
      </w:r>
      <w:proofErr w:type="spellEnd"/>
      <w:r>
        <w:t xml:space="preserve"> beca</w:t>
      </w:r>
      <w:r w:rsidRPr="00D66819">
        <w:t xml:space="preserve">me a successful </w:t>
      </w:r>
      <w:r w:rsidR="00193100">
        <w:t>playwright, screen</w:t>
      </w:r>
      <w:r w:rsidR="00193100" w:rsidRPr="00D66819">
        <w:t xml:space="preserve">writer </w:t>
      </w:r>
      <w:r w:rsidRPr="00D66819">
        <w:t xml:space="preserve">and director. His accomplishments include writing for the BBC and Jim Henderson’s </w:t>
      </w:r>
      <w:r w:rsidRPr="00D66819">
        <w:rPr>
          <w:i/>
        </w:rPr>
        <w:t>The Storyteller</w:t>
      </w:r>
      <w:r>
        <w:t>, d</w:t>
      </w:r>
      <w:r w:rsidRPr="00D66819">
        <w:t xml:space="preserve">irecting </w:t>
      </w:r>
      <w:r w:rsidRPr="00FA28CC">
        <w:rPr>
          <w:i/>
        </w:rPr>
        <w:t>Madame Butterfly</w:t>
      </w:r>
      <w:r w:rsidRPr="00D66819">
        <w:t xml:space="preserve"> and </w:t>
      </w:r>
      <w:r>
        <w:t>winning the Best Director Oscar</w:t>
      </w:r>
      <w:r w:rsidRPr="00D66819">
        <w:t xml:space="preserve"> for </w:t>
      </w:r>
      <w:r w:rsidRPr="00DA5E8A">
        <w:rPr>
          <w:i/>
        </w:rPr>
        <w:t>The English Patient</w:t>
      </w:r>
      <w:r w:rsidRPr="00D66819">
        <w:t xml:space="preserve"> </w:t>
      </w:r>
      <w:r>
        <w:t xml:space="preserve">in </w:t>
      </w:r>
      <w:r w:rsidR="00193100" w:rsidRPr="00D66819">
        <w:t>199</w:t>
      </w:r>
      <w:r w:rsidR="00193100">
        <w:t>7</w:t>
      </w:r>
      <w:r w:rsidRPr="00D66819">
        <w:t>.</w:t>
      </w:r>
    </w:p>
    <w:p w14:paraId="5DDF9BC0" w14:textId="77777777" w:rsidR="008023A0" w:rsidRPr="00D66819" w:rsidRDefault="008023A0" w:rsidP="008023A0"/>
    <w:p w14:paraId="6667019E" w14:textId="77777777" w:rsidR="008023A0" w:rsidRPr="00D66819" w:rsidRDefault="008023A0" w:rsidP="008023A0">
      <w:r w:rsidRPr="00D66819">
        <w:t xml:space="preserve">Over the first three months of 2017 the city is celebrating all things Hull, from new work made in Hull to the inspirational individuals of Hull. </w:t>
      </w:r>
      <w:proofErr w:type="spellStart"/>
      <w:r w:rsidRPr="00D66819">
        <w:t>Minghella</w:t>
      </w:r>
      <w:proofErr w:type="spellEnd"/>
      <w:r w:rsidRPr="00D66819">
        <w:t xml:space="preserve"> made a big impact in the theatre and on the screen, and in memory of his achievements, </w:t>
      </w:r>
      <w:proofErr w:type="spellStart"/>
      <w:r w:rsidRPr="00D66819">
        <w:t>Minghella’s</w:t>
      </w:r>
      <w:proofErr w:type="spellEnd"/>
      <w:r w:rsidRPr="00D66819">
        <w:t xml:space="preserve"> work will be </w:t>
      </w:r>
      <w:r>
        <w:t>presented at the University of Hull</w:t>
      </w:r>
      <w:r w:rsidRPr="00D66819">
        <w:t xml:space="preserve">. </w:t>
      </w:r>
    </w:p>
    <w:p w14:paraId="18B607AE" w14:textId="77777777" w:rsidR="008023A0" w:rsidRDefault="008023A0" w:rsidP="008023A0"/>
    <w:p w14:paraId="1A516CAA" w14:textId="58A3326C" w:rsidR="008023A0" w:rsidRPr="00D66819" w:rsidRDefault="008023A0" w:rsidP="008023A0">
      <w:r>
        <w:t xml:space="preserve">As part of this season, young members of Into Film will visit the university and learn about Anthony </w:t>
      </w:r>
      <w:proofErr w:type="spellStart"/>
      <w:r>
        <w:t>Minghella’s</w:t>
      </w:r>
      <w:proofErr w:type="spellEnd"/>
      <w:r>
        <w:t xml:space="preserve"> achievements. They will have an opportunity </w:t>
      </w:r>
      <w:r w:rsidR="00683942">
        <w:t>to speak with his colleagues,</w:t>
      </w:r>
      <w:r>
        <w:t xml:space="preserve"> watch some of his work</w:t>
      </w:r>
      <w:r w:rsidR="00683942">
        <w:t xml:space="preserve"> and read some of his scripts</w:t>
      </w:r>
      <w:r>
        <w:t xml:space="preserve">. </w:t>
      </w:r>
    </w:p>
    <w:p w14:paraId="40C2700D" w14:textId="77777777" w:rsidR="008023A0" w:rsidRPr="00D66819" w:rsidRDefault="008023A0" w:rsidP="008023A0"/>
    <w:p w14:paraId="7E5188B2" w14:textId="77777777" w:rsidR="008023A0" w:rsidRPr="00D66819" w:rsidRDefault="008023A0" w:rsidP="008023A0">
      <w:r w:rsidRPr="00D66819">
        <w:t xml:space="preserve">This season will present </w:t>
      </w:r>
      <w:proofErr w:type="spellStart"/>
      <w:r w:rsidRPr="00D66819">
        <w:t>Minghella’s</w:t>
      </w:r>
      <w:proofErr w:type="spellEnd"/>
      <w:r w:rsidRPr="00D66819">
        <w:t xml:space="preserve"> TV work, his cinematic achievements, and readings from his scripts. There will be Q&amp;A sessions with some of the talent from his </w:t>
      </w:r>
      <w:r>
        <w:t>films</w:t>
      </w:r>
      <w:r w:rsidRPr="00D66819">
        <w:t xml:space="preserve"> and discussion with his former colleagues. The event will include </w:t>
      </w:r>
      <w:r>
        <w:t xml:space="preserve">screenings </w:t>
      </w:r>
      <w:r w:rsidRPr="00D66819">
        <w:t>of:</w:t>
      </w:r>
    </w:p>
    <w:p w14:paraId="18F61D09" w14:textId="77777777" w:rsidR="008023A0" w:rsidRPr="00D66819" w:rsidRDefault="008023A0" w:rsidP="008023A0">
      <w:pPr>
        <w:ind w:left="360"/>
      </w:pPr>
    </w:p>
    <w:p w14:paraId="34C4AC3A" w14:textId="77777777" w:rsidR="00611B23" w:rsidRPr="00D66819" w:rsidRDefault="00611B23" w:rsidP="00611B23">
      <w:pPr>
        <w:pStyle w:val="ListParagraph"/>
        <w:numPr>
          <w:ilvl w:val="0"/>
          <w:numId w:val="1"/>
        </w:numPr>
      </w:pPr>
      <w:r w:rsidRPr="00D66819">
        <w:t>The English Patient</w:t>
      </w:r>
    </w:p>
    <w:p w14:paraId="780FEB42" w14:textId="77777777" w:rsidR="008023A0" w:rsidRPr="00D66819" w:rsidRDefault="008023A0" w:rsidP="008023A0">
      <w:pPr>
        <w:pStyle w:val="ListParagraph"/>
        <w:numPr>
          <w:ilvl w:val="0"/>
          <w:numId w:val="1"/>
        </w:numPr>
      </w:pPr>
      <w:r w:rsidRPr="00D66819">
        <w:t>The Talented Mr Ripley</w:t>
      </w:r>
    </w:p>
    <w:p w14:paraId="15C13A0A" w14:textId="77777777" w:rsidR="008023A0" w:rsidRPr="00D66819" w:rsidRDefault="008023A0" w:rsidP="008023A0">
      <w:pPr>
        <w:pStyle w:val="ListParagraph"/>
        <w:numPr>
          <w:ilvl w:val="0"/>
          <w:numId w:val="1"/>
        </w:numPr>
      </w:pPr>
      <w:r w:rsidRPr="00D66819">
        <w:t>Cold Mountain</w:t>
      </w:r>
    </w:p>
    <w:p w14:paraId="30DC5D3D" w14:textId="77777777" w:rsidR="005A7135" w:rsidRDefault="005A7135">
      <w:pPr>
        <w:rPr>
          <w:b/>
        </w:rPr>
      </w:pPr>
    </w:p>
    <w:p w14:paraId="10F1AB34" w14:textId="77777777" w:rsidR="005A7135" w:rsidRDefault="005A7135">
      <w:pPr>
        <w:rPr>
          <w:b/>
        </w:rPr>
      </w:pPr>
    </w:p>
    <w:p w14:paraId="2241ACA7" w14:textId="77777777" w:rsidR="008023A0" w:rsidRPr="008023A0" w:rsidRDefault="008023A0">
      <w:pPr>
        <w:rPr>
          <w:b/>
        </w:rPr>
      </w:pPr>
      <w:r w:rsidRPr="008023A0">
        <w:rPr>
          <w:b/>
        </w:rPr>
        <w:t>Audience</w:t>
      </w:r>
      <w:r>
        <w:rPr>
          <w:b/>
        </w:rPr>
        <w:t xml:space="preserve"> Target</w:t>
      </w:r>
      <w:r w:rsidRPr="008023A0">
        <w:rPr>
          <w:b/>
        </w:rPr>
        <w:t xml:space="preserve">: </w:t>
      </w:r>
      <w:r w:rsidR="00947CEB" w:rsidRPr="000C5604">
        <w:t>235</w:t>
      </w:r>
    </w:p>
    <w:p w14:paraId="4C895670" w14:textId="77777777" w:rsidR="0009012F" w:rsidRDefault="0009012F"/>
    <w:p w14:paraId="4BC5E360" w14:textId="77777777" w:rsidR="008023A0" w:rsidRDefault="008023A0">
      <w:pPr>
        <w:rPr>
          <w:b/>
        </w:rPr>
      </w:pPr>
      <w:r w:rsidRPr="00F66E12">
        <w:rPr>
          <w:b/>
        </w:rPr>
        <w:t xml:space="preserve">Marketing </w:t>
      </w:r>
      <w:r w:rsidR="00F66E12">
        <w:rPr>
          <w:b/>
        </w:rPr>
        <w:t>and Audience D</w:t>
      </w:r>
      <w:r w:rsidR="00F66E12" w:rsidRPr="00F66E12">
        <w:rPr>
          <w:b/>
        </w:rPr>
        <w:t>evelopment Plan</w:t>
      </w:r>
      <w:r w:rsidR="00F706CB">
        <w:rPr>
          <w:b/>
        </w:rPr>
        <w:t>:</w:t>
      </w:r>
    </w:p>
    <w:p w14:paraId="01B0A7CE" w14:textId="77777777" w:rsidR="004D212E" w:rsidRDefault="004D212E">
      <w:r w:rsidRPr="004D212E">
        <w:t xml:space="preserve">The opening film event, An Anthony </w:t>
      </w:r>
      <w:proofErr w:type="spellStart"/>
      <w:r w:rsidRPr="004D212E">
        <w:t>Minghella</w:t>
      </w:r>
      <w:proofErr w:type="spellEnd"/>
      <w:r w:rsidRPr="004D212E">
        <w:t xml:space="preserve"> Retrospective, </w:t>
      </w:r>
      <w:r>
        <w:t xml:space="preserve">is hosted at the newly refurbished Middleton Hall at the University of Hull. The new building hosts an auditorium of 400 people with DCP facilities. </w:t>
      </w:r>
    </w:p>
    <w:p w14:paraId="712239B6" w14:textId="77777777" w:rsidR="00A50413" w:rsidRDefault="00A50413"/>
    <w:p w14:paraId="490CFDF2" w14:textId="77777777" w:rsidR="004D212E" w:rsidRDefault="00A50413">
      <w:r>
        <w:t>The new cinema facility opened in September 2016 and this event is to build the independent cinema audience within Hull University and</w:t>
      </w:r>
      <w:r w:rsidR="00193100">
        <w:t xml:space="preserve"> for</w:t>
      </w:r>
      <w:r>
        <w:t xml:space="preserve"> the local residents. </w:t>
      </w:r>
    </w:p>
    <w:p w14:paraId="1276FD04" w14:textId="77777777" w:rsidR="00A50413" w:rsidRDefault="00A50413"/>
    <w:p w14:paraId="79D53C98" w14:textId="77777777" w:rsidR="004D212E" w:rsidRPr="004D212E" w:rsidRDefault="004D212E">
      <w:r>
        <w:t>The event is the first film event of the Hull 2017 calendar and it is aimed towards an audience of students, lecturers and local residents</w:t>
      </w:r>
      <w:r w:rsidR="00A50413">
        <w:t xml:space="preserve">, Anthony </w:t>
      </w:r>
      <w:proofErr w:type="spellStart"/>
      <w:r w:rsidR="00A50413">
        <w:t>Minghella</w:t>
      </w:r>
      <w:proofErr w:type="spellEnd"/>
      <w:r w:rsidR="00A50413">
        <w:t xml:space="preserve"> and film fans</w:t>
      </w:r>
      <w:r>
        <w:t xml:space="preserve">. </w:t>
      </w:r>
    </w:p>
    <w:p w14:paraId="048291A0" w14:textId="77777777" w:rsidR="004D212E" w:rsidRDefault="004D212E">
      <w:pPr>
        <w:rPr>
          <w:b/>
        </w:rPr>
      </w:pPr>
    </w:p>
    <w:p w14:paraId="20196B16" w14:textId="77777777" w:rsidR="00F706CB" w:rsidRDefault="00F706CB">
      <w:r>
        <w:lastRenderedPageBreak/>
        <w:t xml:space="preserve">The following mediums will be used to market the event: </w:t>
      </w:r>
    </w:p>
    <w:p w14:paraId="0A2DFB2B" w14:textId="77777777" w:rsidR="004D212E" w:rsidRDefault="004D212E"/>
    <w:p w14:paraId="210961BC" w14:textId="77777777" w:rsidR="00F706CB" w:rsidRPr="000C5604" w:rsidRDefault="004D212E">
      <w:r w:rsidRPr="000C5604">
        <w:t xml:space="preserve">Regional and Local: </w:t>
      </w:r>
    </w:p>
    <w:p w14:paraId="7FF73D37" w14:textId="77777777" w:rsidR="00F706CB" w:rsidRPr="000C5604" w:rsidRDefault="00F706CB" w:rsidP="00F706CB">
      <w:pPr>
        <w:pStyle w:val="ListParagraph"/>
        <w:numPr>
          <w:ilvl w:val="0"/>
          <w:numId w:val="3"/>
        </w:numPr>
      </w:pPr>
      <w:r w:rsidRPr="000C5604">
        <w:t>The event was mentioned in the Hull 2017 PR launch</w:t>
      </w:r>
      <w:r w:rsidR="004D212E" w:rsidRPr="000C5604">
        <w:t xml:space="preserve"> on the 21</w:t>
      </w:r>
      <w:r w:rsidR="004D212E" w:rsidRPr="000C5604">
        <w:rPr>
          <w:vertAlign w:val="superscript"/>
        </w:rPr>
        <w:t>st</w:t>
      </w:r>
      <w:r w:rsidR="004D212E" w:rsidRPr="000C5604">
        <w:t xml:space="preserve"> September</w:t>
      </w:r>
      <w:r w:rsidRPr="000C5604">
        <w:t>.</w:t>
      </w:r>
    </w:p>
    <w:p w14:paraId="4AF4519A" w14:textId="77777777" w:rsidR="00F706CB" w:rsidRPr="000C5604" w:rsidRDefault="00F706CB" w:rsidP="00F706CB">
      <w:pPr>
        <w:pStyle w:val="ListParagraph"/>
        <w:numPr>
          <w:ilvl w:val="0"/>
          <w:numId w:val="3"/>
        </w:numPr>
      </w:pPr>
      <w:r w:rsidRPr="000C5604">
        <w:t xml:space="preserve">The event is in the Hull 2017, Made in Hull, Season Guide. </w:t>
      </w:r>
    </w:p>
    <w:p w14:paraId="19EB6D12" w14:textId="77777777" w:rsidR="00F706CB" w:rsidRPr="000C5604" w:rsidRDefault="00F706CB" w:rsidP="00F706CB">
      <w:pPr>
        <w:pStyle w:val="ListParagraph"/>
        <w:numPr>
          <w:ilvl w:val="0"/>
          <w:numId w:val="3"/>
        </w:numPr>
      </w:pPr>
      <w:r w:rsidRPr="000C5604">
        <w:t xml:space="preserve">The event is on the Hull 2017 website with </w:t>
      </w:r>
      <w:r w:rsidR="004D212E" w:rsidRPr="000C5604">
        <w:t xml:space="preserve">a </w:t>
      </w:r>
      <w:r w:rsidRPr="000C5604">
        <w:t>direct link to their box office.</w:t>
      </w:r>
    </w:p>
    <w:p w14:paraId="77C40322" w14:textId="77777777" w:rsidR="00947CEB" w:rsidRPr="000C5604" w:rsidRDefault="00F706CB" w:rsidP="00947CEB">
      <w:pPr>
        <w:pStyle w:val="ListParagraph"/>
        <w:numPr>
          <w:ilvl w:val="0"/>
          <w:numId w:val="3"/>
        </w:numPr>
      </w:pPr>
      <w:r w:rsidRPr="000C5604">
        <w:t>Hull 2017 will be prov</w:t>
      </w:r>
      <w:r w:rsidR="004D212E" w:rsidRPr="000C5604">
        <w:t>iding social media content to their</w:t>
      </w:r>
      <w:r w:rsidRPr="000C5604">
        <w:t xml:space="preserve"> </w:t>
      </w:r>
      <w:r w:rsidR="004D212E" w:rsidRPr="000C5604">
        <w:rPr>
          <w:color w:val="000000" w:themeColor="text1"/>
        </w:rPr>
        <w:t xml:space="preserve">68,000 fans and followers. </w:t>
      </w:r>
    </w:p>
    <w:p w14:paraId="35B92703" w14:textId="77777777" w:rsidR="00947CEB" w:rsidRPr="000C5604" w:rsidRDefault="00947CEB" w:rsidP="00947CEB">
      <w:pPr>
        <w:pStyle w:val="ListParagraph"/>
        <w:numPr>
          <w:ilvl w:val="0"/>
          <w:numId w:val="3"/>
        </w:numPr>
      </w:pPr>
      <w:r w:rsidRPr="000C5604">
        <w:rPr>
          <w:color w:val="000000" w:themeColor="text1"/>
        </w:rPr>
        <w:t xml:space="preserve">Press release for launch of ticket sales </w:t>
      </w:r>
    </w:p>
    <w:p w14:paraId="1B1A7B14" w14:textId="77777777" w:rsidR="004D212E" w:rsidRPr="000C5604" w:rsidRDefault="004D212E" w:rsidP="004D212E"/>
    <w:p w14:paraId="61F071B3" w14:textId="77777777" w:rsidR="004D212E" w:rsidRPr="000C5604" w:rsidRDefault="004D212E" w:rsidP="004D212E">
      <w:r w:rsidRPr="000C5604">
        <w:t xml:space="preserve">Local: </w:t>
      </w:r>
    </w:p>
    <w:p w14:paraId="6046CC26" w14:textId="77777777" w:rsidR="004D212E" w:rsidRPr="000C5604" w:rsidRDefault="004D212E" w:rsidP="004D212E">
      <w:pPr>
        <w:ind w:left="709" w:hanging="425"/>
      </w:pPr>
      <w:r w:rsidRPr="000C5604">
        <w:t xml:space="preserve">1. </w:t>
      </w:r>
      <w:r w:rsidRPr="000C5604">
        <w:tab/>
        <w:t xml:space="preserve">University of Hull has the event in their seasonal print, 8,000 copies, which are distributed across the city. </w:t>
      </w:r>
    </w:p>
    <w:p w14:paraId="1712ABC5" w14:textId="77777777" w:rsidR="004D212E" w:rsidRPr="000C5604" w:rsidRDefault="004D212E" w:rsidP="004D212E">
      <w:pPr>
        <w:ind w:left="709" w:hanging="425"/>
      </w:pPr>
      <w:r w:rsidRPr="000C5604">
        <w:t>2.</w:t>
      </w:r>
      <w:r w:rsidRPr="000C5604">
        <w:tab/>
        <w:t xml:space="preserve">The event will be advertised on University of Hull social media, </w:t>
      </w:r>
      <w:proofErr w:type="spellStart"/>
      <w:r w:rsidRPr="000C5604">
        <w:rPr>
          <w:i/>
        </w:rPr>
        <w:t>CultureNet</w:t>
      </w:r>
      <w:proofErr w:type="spellEnd"/>
      <w:r w:rsidRPr="000C5604">
        <w:t xml:space="preserve"> which has 4,000 fans and followers. </w:t>
      </w:r>
    </w:p>
    <w:p w14:paraId="42544F80" w14:textId="77777777" w:rsidR="004D212E" w:rsidRPr="000C5604" w:rsidRDefault="004D212E" w:rsidP="004D212E">
      <w:pPr>
        <w:ind w:left="709" w:hanging="425"/>
      </w:pPr>
      <w:r w:rsidRPr="000C5604">
        <w:t>3.</w:t>
      </w:r>
      <w:r w:rsidRPr="000C5604">
        <w:tab/>
      </w:r>
      <w:r w:rsidR="003613A2" w:rsidRPr="000C5604">
        <w:t>The university use</w:t>
      </w:r>
      <w:r w:rsidRPr="000C5604">
        <w:t xml:space="preserve"> email database of 1,200 people to market the event. </w:t>
      </w:r>
    </w:p>
    <w:p w14:paraId="377ABE69" w14:textId="77777777" w:rsidR="00F3702F" w:rsidRPr="000C5604" w:rsidRDefault="00F3702F" w:rsidP="004D212E">
      <w:pPr>
        <w:ind w:left="709" w:hanging="425"/>
      </w:pPr>
      <w:r w:rsidRPr="000C5604">
        <w:t xml:space="preserve">4. </w:t>
      </w:r>
      <w:r w:rsidRPr="000C5604">
        <w:tab/>
        <w:t>Posters or flyers printed and distributed in the local cafes/bars/library and distributed in Cottingham and Beverley</w:t>
      </w:r>
      <w:r w:rsidR="003613A2" w:rsidRPr="000C5604">
        <w:t xml:space="preserve"> week of ticket sale launch</w:t>
      </w:r>
      <w:r w:rsidRPr="000C5604">
        <w:t xml:space="preserve">. </w:t>
      </w:r>
    </w:p>
    <w:p w14:paraId="7AE7A4F9" w14:textId="77777777" w:rsidR="00F3702F" w:rsidRPr="000C5604" w:rsidRDefault="00F3702F" w:rsidP="004D212E">
      <w:pPr>
        <w:ind w:left="709" w:hanging="425"/>
      </w:pPr>
      <w:r w:rsidRPr="000C5604">
        <w:t xml:space="preserve">5. </w:t>
      </w:r>
      <w:r w:rsidRPr="000C5604">
        <w:tab/>
        <w:t>Press release written for ticket sale launch</w:t>
      </w:r>
      <w:r w:rsidR="00947CEB" w:rsidRPr="000C5604">
        <w:t xml:space="preserve"> </w:t>
      </w:r>
      <w:r w:rsidR="003613A2" w:rsidRPr="000C5604">
        <w:t>on 5</w:t>
      </w:r>
      <w:r w:rsidR="003613A2" w:rsidRPr="000C5604">
        <w:rPr>
          <w:vertAlign w:val="superscript"/>
        </w:rPr>
        <w:t>th</w:t>
      </w:r>
      <w:r w:rsidR="003613A2" w:rsidRPr="000C5604">
        <w:t xml:space="preserve"> Dec </w:t>
      </w:r>
      <w:r w:rsidR="00946200" w:rsidRPr="000C5604">
        <w:t>and sent to regional press</w:t>
      </w:r>
    </w:p>
    <w:p w14:paraId="23B0D4B4" w14:textId="77777777" w:rsidR="003613A2" w:rsidRDefault="003613A2" w:rsidP="004D212E">
      <w:pPr>
        <w:ind w:left="709" w:hanging="425"/>
      </w:pPr>
      <w:r w:rsidRPr="000C5604">
        <w:t xml:space="preserve">6. </w:t>
      </w:r>
      <w:r w:rsidRPr="000C5604">
        <w:tab/>
        <w:t>Post-Christmas holidays target students</w:t>
      </w:r>
      <w:r>
        <w:t xml:space="preserve">  </w:t>
      </w:r>
    </w:p>
    <w:p w14:paraId="51DCB4C3" w14:textId="77777777" w:rsidR="004D212E" w:rsidRPr="00F706CB" w:rsidRDefault="004D212E" w:rsidP="004D212E"/>
    <w:p w14:paraId="1B0F7F99" w14:textId="77777777" w:rsidR="00F66E12" w:rsidRDefault="00085B5A">
      <w:r w:rsidRPr="00085B5A">
        <w:t>The event will work with Into Film</w:t>
      </w:r>
      <w:r>
        <w:t xml:space="preserve">, an organisation that works with secondary school children to grow the young audience for independent cinema, through film clubs and workshops which aim to inspire and engage children with film. </w:t>
      </w:r>
    </w:p>
    <w:p w14:paraId="3C9ED37E" w14:textId="77777777" w:rsidR="00085B5A" w:rsidRDefault="00085B5A"/>
    <w:p w14:paraId="34246A7B" w14:textId="77777777" w:rsidR="00085B5A" w:rsidRDefault="00085B5A">
      <w:r>
        <w:t xml:space="preserve">During this event, a group will be brought to the University of Hull to see and learn about the work of Anthony </w:t>
      </w:r>
      <w:proofErr w:type="spellStart"/>
      <w:r>
        <w:t>Minghella</w:t>
      </w:r>
      <w:proofErr w:type="spellEnd"/>
      <w:r>
        <w:t xml:space="preserve">, </w:t>
      </w:r>
    </w:p>
    <w:p w14:paraId="7415C520" w14:textId="77777777" w:rsidR="00085B5A" w:rsidRPr="00085B5A" w:rsidRDefault="00085B5A"/>
    <w:p w14:paraId="023851AB" w14:textId="77777777" w:rsidR="00F66E12" w:rsidRDefault="00F66E12">
      <w:pPr>
        <w:rPr>
          <w:b/>
        </w:rPr>
      </w:pPr>
      <w:r>
        <w:rPr>
          <w:b/>
        </w:rPr>
        <w:t>Marketing contacts</w:t>
      </w:r>
      <w:r w:rsidR="00F706CB">
        <w:rPr>
          <w:b/>
        </w:rPr>
        <w:t>:</w:t>
      </w:r>
    </w:p>
    <w:p w14:paraId="45A1B61B" w14:textId="77777777" w:rsidR="00F66E12" w:rsidRDefault="00F66E12">
      <w:r w:rsidRPr="00594F40">
        <w:t>Ben McKnight</w:t>
      </w:r>
      <w:r w:rsidR="00CD404F">
        <w:t xml:space="preserve"> (Hull 2017)</w:t>
      </w:r>
    </w:p>
    <w:p w14:paraId="67D4115C" w14:textId="7FBA6429" w:rsidR="0009012F" w:rsidRDefault="00F3702F">
      <w:r>
        <w:t xml:space="preserve">Megan </w:t>
      </w:r>
      <w:r w:rsidR="00A80FF9">
        <w:t>Kinsey</w:t>
      </w:r>
      <w:r w:rsidR="00CD404F">
        <w:t xml:space="preserve"> (University of Hull)</w:t>
      </w:r>
    </w:p>
    <w:p w14:paraId="4DAAE850" w14:textId="77777777" w:rsidR="00CD404F" w:rsidRDefault="00CD404F">
      <w:bookmarkStart w:id="0" w:name="_GoBack"/>
      <w:bookmarkEnd w:id="0"/>
    </w:p>
    <w:p w14:paraId="309F2280" w14:textId="77777777" w:rsidR="00F66E12" w:rsidRDefault="00F66E12">
      <w:pPr>
        <w:rPr>
          <w:b/>
        </w:rPr>
      </w:pPr>
      <w:r w:rsidRPr="00F66E12">
        <w:rPr>
          <w:b/>
        </w:rPr>
        <w:t xml:space="preserve">Payment Timeline: </w:t>
      </w:r>
    </w:p>
    <w:p w14:paraId="63FB4F61" w14:textId="77777777" w:rsidR="00F66E12" w:rsidRDefault="00F66E12">
      <w:r w:rsidRPr="00F66E12">
        <w:t xml:space="preserve">Payment 1: </w:t>
      </w:r>
      <w:r w:rsidR="00545A3B">
        <w:t>80</w:t>
      </w:r>
      <w:r>
        <w:t>%</w:t>
      </w:r>
      <w:r w:rsidR="00072BCA">
        <w:t xml:space="preserve"> November</w:t>
      </w:r>
      <w:r w:rsidR="001543EF">
        <w:t xml:space="preserve"> </w:t>
      </w:r>
      <w:r>
        <w:t>2016</w:t>
      </w:r>
      <w:r w:rsidR="00887FD4">
        <w:t xml:space="preserve"> to contract holder. </w:t>
      </w:r>
    </w:p>
    <w:p w14:paraId="3B2135FF" w14:textId="77777777" w:rsidR="00545A3B" w:rsidRDefault="00545A3B">
      <w:r>
        <w:t>Payment 1: 20% April 2017 to contract holder.</w:t>
      </w:r>
    </w:p>
    <w:p w14:paraId="042157D9" w14:textId="77777777" w:rsidR="00F66E12" w:rsidRDefault="00F66E12"/>
    <w:p w14:paraId="0E33DC01" w14:textId="77777777" w:rsidR="00FD457E" w:rsidRDefault="00FD457E" w:rsidP="00FD457E">
      <w:pPr>
        <w:rPr>
          <w:b/>
        </w:rPr>
      </w:pPr>
      <w:r>
        <w:rPr>
          <w:b/>
        </w:rPr>
        <w:t>Project Update procedure</w:t>
      </w:r>
      <w:r w:rsidRPr="005C1014">
        <w:rPr>
          <w:b/>
        </w:rPr>
        <w:t xml:space="preserve">: </w:t>
      </w:r>
    </w:p>
    <w:p w14:paraId="768BC05E" w14:textId="77777777" w:rsidR="00FD457E" w:rsidRPr="001C1511" w:rsidRDefault="00FD457E" w:rsidP="00FD457E">
      <w:r w:rsidRPr="001C1511">
        <w:t xml:space="preserve">Contact: Anna Plant </w:t>
      </w:r>
    </w:p>
    <w:p w14:paraId="6A5FC437" w14:textId="77777777" w:rsidR="00FD457E" w:rsidRDefault="00FD457E" w:rsidP="00FD457E">
      <w:r>
        <w:t xml:space="preserve">Please keep Anna Plant (FHN) up to date with how the project is proceeding. If there are any major issues with the project, for example: the event will not happen or the programming has to change, please inform as soon as you become aware. </w:t>
      </w:r>
    </w:p>
    <w:p w14:paraId="76F76BBC" w14:textId="77777777" w:rsidR="00FD457E" w:rsidRDefault="00FD457E"/>
    <w:p w14:paraId="0CED11DF" w14:textId="77777777" w:rsidR="002F6C19" w:rsidRDefault="002F6C19">
      <w:pPr>
        <w:rPr>
          <w:b/>
        </w:rPr>
      </w:pPr>
      <w:r w:rsidRPr="002F6C19">
        <w:rPr>
          <w:b/>
        </w:rPr>
        <w:t>Reporting Deadline</w:t>
      </w:r>
      <w:r>
        <w:rPr>
          <w:b/>
        </w:rPr>
        <w:t xml:space="preserve"> to FHN</w:t>
      </w:r>
      <w:r w:rsidRPr="002F6C19">
        <w:rPr>
          <w:b/>
        </w:rPr>
        <w:t xml:space="preserve">: </w:t>
      </w:r>
    </w:p>
    <w:p w14:paraId="7DD3542D" w14:textId="77777777" w:rsidR="002F6C19" w:rsidRPr="002F6C19" w:rsidRDefault="002F6C19">
      <w:r>
        <w:t>4 weeks after the event: 23</w:t>
      </w:r>
      <w:r w:rsidRPr="002F6C19">
        <w:rPr>
          <w:vertAlign w:val="superscript"/>
        </w:rPr>
        <w:t>rd</w:t>
      </w:r>
      <w:r>
        <w:t xml:space="preserve"> February 2017</w:t>
      </w:r>
    </w:p>
    <w:p w14:paraId="2F513D15" w14:textId="77777777" w:rsidR="001A29FD" w:rsidRDefault="001A29FD"/>
    <w:p w14:paraId="5AA1167C" w14:textId="77777777" w:rsidR="001A29FD" w:rsidRDefault="001A29FD">
      <w:pPr>
        <w:rPr>
          <w:b/>
        </w:rPr>
      </w:pPr>
      <w:r>
        <w:rPr>
          <w:b/>
        </w:rPr>
        <w:t>Project delivery</w:t>
      </w:r>
      <w:r w:rsidR="00F706CB">
        <w:rPr>
          <w:b/>
        </w:rPr>
        <w:t>:</w:t>
      </w:r>
    </w:p>
    <w:p w14:paraId="70E8744D" w14:textId="77777777" w:rsidR="00A7350D" w:rsidRDefault="00A7350D">
      <w:r>
        <w:t xml:space="preserve">Project </w:t>
      </w:r>
      <w:r w:rsidR="001A29FD">
        <w:t>M</w:t>
      </w:r>
      <w:r>
        <w:t xml:space="preserve">anager: </w:t>
      </w:r>
      <w:r w:rsidR="00887FD4">
        <w:tab/>
      </w:r>
      <w:r w:rsidR="00887FD4">
        <w:tab/>
        <w:t>Liam Rich</w:t>
      </w:r>
      <w:r w:rsidR="001543EF">
        <w:t xml:space="preserve"> </w:t>
      </w:r>
      <w:r>
        <w:t>(</w:t>
      </w:r>
      <w:r w:rsidR="001543EF">
        <w:t>Hull 2017</w:t>
      </w:r>
      <w:r>
        <w:t>)</w:t>
      </w:r>
      <w:r w:rsidR="001543EF">
        <w:t xml:space="preserve"> </w:t>
      </w:r>
    </w:p>
    <w:p w14:paraId="20C2A556" w14:textId="77777777" w:rsidR="00887FD4" w:rsidRDefault="001A29FD" w:rsidP="00887FD4">
      <w:r>
        <w:t>P</w:t>
      </w:r>
      <w:r w:rsidR="00A7350D">
        <w:t xml:space="preserve">rogramming: </w:t>
      </w:r>
      <w:r w:rsidR="00887FD4">
        <w:tab/>
      </w:r>
      <w:r w:rsidR="00887FD4">
        <w:tab/>
        <w:t xml:space="preserve">Liam Rich (Hull 2017) </w:t>
      </w:r>
    </w:p>
    <w:p w14:paraId="664D955A" w14:textId="77777777" w:rsidR="00A7350D" w:rsidRDefault="00A7350D" w:rsidP="00887FD4">
      <w:pPr>
        <w:ind w:left="2160" w:firstLine="720"/>
      </w:pPr>
      <w:r>
        <w:t>J</w:t>
      </w:r>
      <w:r w:rsidR="001A29FD">
        <w:t>ames</w:t>
      </w:r>
      <w:r>
        <w:t xml:space="preserve"> Z</w:t>
      </w:r>
      <w:r w:rsidR="001543EF">
        <w:t>b</w:t>
      </w:r>
      <w:r>
        <w:t>o</w:t>
      </w:r>
      <w:r w:rsidR="001543EF">
        <w:t>rowski</w:t>
      </w:r>
      <w:r>
        <w:t xml:space="preserve"> (University of Hull) </w:t>
      </w:r>
    </w:p>
    <w:p w14:paraId="496797FA" w14:textId="77777777" w:rsidR="001A29FD" w:rsidRDefault="00887FD4">
      <w:r>
        <w:t>Programming adviser:</w:t>
      </w:r>
      <w:r>
        <w:tab/>
      </w:r>
      <w:r w:rsidR="001A29FD">
        <w:t xml:space="preserve"> </w:t>
      </w:r>
      <w:r>
        <w:tab/>
      </w:r>
      <w:proofErr w:type="spellStart"/>
      <w:r w:rsidR="001A29FD">
        <w:t>Rhidian</w:t>
      </w:r>
      <w:proofErr w:type="spellEnd"/>
      <w:r w:rsidR="001A29FD">
        <w:t xml:space="preserve"> Davis</w:t>
      </w:r>
      <w:r>
        <w:t xml:space="preserve"> (BFI)</w:t>
      </w:r>
    </w:p>
    <w:p w14:paraId="263E3C72" w14:textId="77777777" w:rsidR="001A29FD" w:rsidRPr="001A29FD" w:rsidRDefault="001A29FD"/>
    <w:p w14:paraId="3CA1A719" w14:textId="77777777" w:rsidR="00594F40" w:rsidRDefault="00194F19">
      <w:pPr>
        <w:rPr>
          <w:b/>
        </w:rPr>
      </w:pPr>
      <w:r>
        <w:rPr>
          <w:b/>
        </w:rPr>
        <w:t>Project Deliverables</w:t>
      </w:r>
    </w:p>
    <w:p w14:paraId="20944113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Signed contract</w:t>
      </w:r>
      <w:r w:rsidR="001543EF">
        <w:t xml:space="preserve"> with Hull 2017</w:t>
      </w:r>
    </w:p>
    <w:p w14:paraId="72914B51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lastRenderedPageBreak/>
        <w:t>KPIs</w:t>
      </w:r>
      <w:r w:rsidR="00887FD4">
        <w:t xml:space="preserve"> complete</w:t>
      </w:r>
      <w:r w:rsidR="00234ED4">
        <w:t>d</w:t>
      </w:r>
    </w:p>
    <w:p w14:paraId="4B036553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Evaluation</w:t>
      </w:r>
      <w:r w:rsidR="00887FD4">
        <w:t xml:space="preserve"> table completed</w:t>
      </w:r>
    </w:p>
    <w:p w14:paraId="5C530794" w14:textId="77777777" w:rsidR="00194F19" w:rsidRDefault="00194F19" w:rsidP="00F706CB">
      <w:pPr>
        <w:pStyle w:val="ListParagraph"/>
        <w:numPr>
          <w:ilvl w:val="0"/>
          <w:numId w:val="2"/>
        </w:numPr>
      </w:pPr>
      <w:r>
        <w:t>Copy of marketing materials</w:t>
      </w:r>
    </w:p>
    <w:p w14:paraId="78569E37" w14:textId="77777777" w:rsidR="00887FD4" w:rsidRDefault="00072BCA" w:rsidP="00F706CB">
      <w:pPr>
        <w:pStyle w:val="ListParagraph"/>
        <w:numPr>
          <w:ilvl w:val="0"/>
          <w:numId w:val="2"/>
        </w:numPr>
      </w:pPr>
      <w:r>
        <w:t>Contract</w:t>
      </w:r>
      <w:r w:rsidR="00887FD4">
        <w:t xml:space="preserve"> between Hull 2017 and University of Hull</w:t>
      </w:r>
    </w:p>
    <w:p w14:paraId="2E00A1F0" w14:textId="77777777" w:rsidR="00085B5A" w:rsidRPr="00194F19" w:rsidRDefault="00085B5A" w:rsidP="00F706CB">
      <w:pPr>
        <w:pStyle w:val="ListParagraph"/>
        <w:numPr>
          <w:ilvl w:val="0"/>
          <w:numId w:val="2"/>
        </w:numPr>
      </w:pPr>
      <w:r>
        <w:t xml:space="preserve">MoU between Hull 2017 and Into Film </w:t>
      </w:r>
    </w:p>
    <w:p w14:paraId="695134B3" w14:textId="77777777" w:rsidR="00A50413" w:rsidRDefault="00A50413">
      <w:pPr>
        <w:rPr>
          <w:b/>
        </w:rPr>
      </w:pPr>
    </w:p>
    <w:p w14:paraId="6B5F9FED" w14:textId="77777777" w:rsidR="00194F19" w:rsidRPr="00194F19" w:rsidRDefault="00194F19">
      <w:pPr>
        <w:rPr>
          <w:b/>
        </w:rPr>
      </w:pPr>
    </w:p>
    <w:p w14:paraId="4E872C53" w14:textId="77777777" w:rsidR="00594F40" w:rsidRDefault="00594F40">
      <w:r>
        <w:rPr>
          <w:b/>
        </w:rPr>
        <w:t xml:space="preserve">Contract Signatory: </w:t>
      </w:r>
      <w:r w:rsidR="001543EF">
        <w:t>__________________________</w:t>
      </w:r>
      <w:r w:rsidR="00A50413">
        <w:tab/>
      </w:r>
    </w:p>
    <w:p w14:paraId="32BC5547" w14:textId="77777777" w:rsidR="00A50413" w:rsidRDefault="00A50413"/>
    <w:p w14:paraId="7E20588F" w14:textId="77777777" w:rsidR="00A50413" w:rsidRDefault="00A50413"/>
    <w:p w14:paraId="39F26900" w14:textId="77777777" w:rsidR="00A50413" w:rsidRPr="00A50413" w:rsidRDefault="00A50413">
      <w:pPr>
        <w:rPr>
          <w:b/>
          <w:u w:val="single"/>
        </w:rPr>
      </w:pPr>
      <w:r w:rsidRPr="00A50413">
        <w:rPr>
          <w:b/>
        </w:rPr>
        <w:t xml:space="preserve">Date: </w:t>
      </w:r>
      <w:r w:rsidRPr="00A50413">
        <w:rPr>
          <w:b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 w:rsidRPr="00A50413">
        <w:rPr>
          <w:b/>
          <w:u w:val="single"/>
        </w:rPr>
        <w:tab/>
      </w:r>
      <w:r>
        <w:rPr>
          <w:b/>
          <w:u w:val="single"/>
        </w:rPr>
        <w:tab/>
      </w:r>
    </w:p>
    <w:p w14:paraId="23B2F301" w14:textId="77777777" w:rsidR="00A50413" w:rsidRDefault="00A50413">
      <w:pPr>
        <w:rPr>
          <w:b/>
        </w:rPr>
      </w:pPr>
    </w:p>
    <w:p w14:paraId="23212436" w14:textId="77777777" w:rsidR="00A50413" w:rsidRDefault="00A50413">
      <w:pPr>
        <w:rPr>
          <w:b/>
        </w:rPr>
      </w:pPr>
    </w:p>
    <w:p w14:paraId="497703F5" w14:textId="77777777" w:rsidR="00194F19" w:rsidRDefault="00594F40">
      <w:pPr>
        <w:rPr>
          <w:b/>
          <w:u w:val="single"/>
        </w:rPr>
      </w:pPr>
      <w:r>
        <w:rPr>
          <w:b/>
        </w:rPr>
        <w:t xml:space="preserve">Email: </w:t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 w:rsidRP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  <w:r w:rsidR="00A50413">
        <w:rPr>
          <w:b/>
          <w:u w:val="single"/>
        </w:rPr>
        <w:tab/>
      </w:r>
    </w:p>
    <w:p w14:paraId="75DFADC2" w14:textId="77777777" w:rsidR="002F6C19" w:rsidRDefault="002F6C19">
      <w:pPr>
        <w:rPr>
          <w:b/>
          <w:u w:val="single"/>
        </w:rPr>
      </w:pPr>
    </w:p>
    <w:p w14:paraId="2119F0ED" w14:textId="77777777" w:rsidR="002F6C19" w:rsidRDefault="002F6C19">
      <w:pPr>
        <w:rPr>
          <w:b/>
          <w:u w:val="single"/>
        </w:rPr>
      </w:pPr>
    </w:p>
    <w:p w14:paraId="7B3C7AE7" w14:textId="77777777" w:rsidR="002F6C19" w:rsidRPr="002F6C19" w:rsidRDefault="002F6C19">
      <w:pPr>
        <w:rPr>
          <w:b/>
        </w:rPr>
      </w:pPr>
      <w:r>
        <w:rPr>
          <w:b/>
        </w:rPr>
        <w:t xml:space="preserve">Reporting period for BFI: </w:t>
      </w:r>
      <w:r>
        <w:t xml:space="preserve">Quarter </w:t>
      </w:r>
      <w:proofErr w:type="gramStart"/>
      <w:r>
        <w:t>4,  2016</w:t>
      </w:r>
      <w:proofErr w:type="gramEnd"/>
      <w:r>
        <w:t>/17</w:t>
      </w:r>
    </w:p>
    <w:sectPr w:rsidR="002F6C19" w:rsidRPr="002F6C19" w:rsidSect="00073E19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0A074" w14:textId="77777777" w:rsidR="0027432F" w:rsidRDefault="0027432F" w:rsidP="00234ED4">
      <w:r>
        <w:separator/>
      </w:r>
    </w:p>
  </w:endnote>
  <w:endnote w:type="continuationSeparator" w:id="0">
    <w:p w14:paraId="03E68F73" w14:textId="77777777" w:rsidR="0027432F" w:rsidRDefault="0027432F" w:rsidP="002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0988B" w14:textId="77777777" w:rsidR="00234ED4" w:rsidRDefault="001838F7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4E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8E236" w14:textId="77777777" w:rsidR="00234ED4" w:rsidRDefault="00234ED4" w:rsidP="00234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8247D" w14:textId="77777777" w:rsidR="00234ED4" w:rsidRDefault="001838F7" w:rsidP="009978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4E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0F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0C9000" w14:textId="77777777" w:rsidR="00234ED4" w:rsidRPr="00234ED4" w:rsidRDefault="00234ED4" w:rsidP="00234ED4">
    <w:pPr>
      <w:pStyle w:val="Footer"/>
    </w:pPr>
    <w:r>
      <w:ptab w:relativeTo="margin" w:alignment="center" w:leader="none"/>
    </w:r>
    <w:r>
      <w:t>FILM HUB NORTH: PROJECT MANAGEMENT PLANS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5068E" w14:textId="77777777" w:rsidR="0027432F" w:rsidRDefault="0027432F" w:rsidP="00234ED4">
      <w:r>
        <w:separator/>
      </w:r>
    </w:p>
  </w:footnote>
  <w:footnote w:type="continuationSeparator" w:id="0">
    <w:p w14:paraId="57C9A344" w14:textId="77777777" w:rsidR="0027432F" w:rsidRDefault="0027432F" w:rsidP="00234E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46A03" w14:textId="77777777" w:rsidR="00234ED4" w:rsidRDefault="00234ED4" w:rsidP="00234ED4">
    <w:pPr>
      <w:pStyle w:val="Header"/>
      <w:jc w:val="right"/>
    </w:pPr>
    <w:r>
      <w:t>REFERENCE: HULL2017-JAN-AMR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35E5"/>
    <w:multiLevelType w:val="hybridMultilevel"/>
    <w:tmpl w:val="B384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A709E"/>
    <w:multiLevelType w:val="hybridMultilevel"/>
    <w:tmpl w:val="805A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E377E"/>
    <w:multiLevelType w:val="hybridMultilevel"/>
    <w:tmpl w:val="4680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00020"/>
    <w:multiLevelType w:val="hybridMultilevel"/>
    <w:tmpl w:val="EC94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2F"/>
    <w:rsid w:val="00045EA9"/>
    <w:rsid w:val="00072BCA"/>
    <w:rsid w:val="00073E19"/>
    <w:rsid w:val="000771E7"/>
    <w:rsid w:val="00085B5A"/>
    <w:rsid w:val="0009012F"/>
    <w:rsid w:val="000C5604"/>
    <w:rsid w:val="000D59E8"/>
    <w:rsid w:val="001543EF"/>
    <w:rsid w:val="001838F7"/>
    <w:rsid w:val="00193100"/>
    <w:rsid w:val="00194F19"/>
    <w:rsid w:val="001A29FD"/>
    <w:rsid w:val="001A5754"/>
    <w:rsid w:val="001B61A1"/>
    <w:rsid w:val="00224B25"/>
    <w:rsid w:val="00234ED4"/>
    <w:rsid w:val="00237CA0"/>
    <w:rsid w:val="0027432F"/>
    <w:rsid w:val="002F6C19"/>
    <w:rsid w:val="003613A2"/>
    <w:rsid w:val="003C23DE"/>
    <w:rsid w:val="0046071F"/>
    <w:rsid w:val="004D212E"/>
    <w:rsid w:val="00536D31"/>
    <w:rsid w:val="00545A3B"/>
    <w:rsid w:val="00594F40"/>
    <w:rsid w:val="005A7135"/>
    <w:rsid w:val="00611B23"/>
    <w:rsid w:val="0063494C"/>
    <w:rsid w:val="006626EF"/>
    <w:rsid w:val="00667125"/>
    <w:rsid w:val="00683942"/>
    <w:rsid w:val="00736182"/>
    <w:rsid w:val="007A1AF1"/>
    <w:rsid w:val="007C066E"/>
    <w:rsid w:val="008023A0"/>
    <w:rsid w:val="008441DF"/>
    <w:rsid w:val="00887FD4"/>
    <w:rsid w:val="00946200"/>
    <w:rsid w:val="00947CEB"/>
    <w:rsid w:val="00A50413"/>
    <w:rsid w:val="00A7350D"/>
    <w:rsid w:val="00A80FF9"/>
    <w:rsid w:val="00CB58E5"/>
    <w:rsid w:val="00CD404F"/>
    <w:rsid w:val="00CE380B"/>
    <w:rsid w:val="00D05E8A"/>
    <w:rsid w:val="00D309E5"/>
    <w:rsid w:val="00DA5E8A"/>
    <w:rsid w:val="00DE537B"/>
    <w:rsid w:val="00ED6CF3"/>
    <w:rsid w:val="00F26279"/>
    <w:rsid w:val="00F3702F"/>
    <w:rsid w:val="00F66E12"/>
    <w:rsid w:val="00F706CB"/>
    <w:rsid w:val="00FD457E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2C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23A0"/>
    <w:rPr>
      <w:rFonts w:ascii="Helvetica" w:hAnsi="Helvetica"/>
      <w:sz w:val="22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023A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23A0"/>
    <w:rPr>
      <w:rFonts w:ascii="Helvetica" w:eastAsiaTheme="majorEastAsia" w:hAnsi="Helvetica" w:cstheme="majorBidi"/>
      <w:b/>
      <w:i/>
      <w:iCs/>
      <w:color w:val="000000" w:themeColor="text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023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23A0"/>
    <w:rPr>
      <w:rFonts w:ascii="Helvetica" w:hAnsi="Helvetica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D4"/>
    <w:rPr>
      <w:rFonts w:ascii="Helvetica" w:hAnsi="Helvetica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D4"/>
    <w:rPr>
      <w:rFonts w:ascii="Helvetica" w:hAnsi="Helvetica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34ED4"/>
  </w:style>
  <w:style w:type="paragraph" w:styleId="DocumentMap">
    <w:name w:val="Document Map"/>
    <w:basedOn w:val="Normal"/>
    <w:link w:val="DocumentMapChar"/>
    <w:uiPriority w:val="99"/>
    <w:semiHidden/>
    <w:unhideWhenUsed/>
    <w:rsid w:val="00FD457E"/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57E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00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100"/>
    <w:rPr>
      <w:rFonts w:ascii="Helvetica" w:hAnsi="Helvetic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100"/>
    <w:rPr>
      <w:rFonts w:ascii="Helvetica" w:hAnsi="Helvetic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B235B-E62D-9442-B98D-335B9E238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07728-CD19-440D-9CBF-3A35F698E848}"/>
</file>

<file path=customXml/itemProps3.xml><?xml version="1.0" encoding="utf-8"?>
<ds:datastoreItem xmlns:ds="http://schemas.openxmlformats.org/officeDocument/2006/customXml" ds:itemID="{D9874D5A-4588-4868-A15A-B643B73F2F96}"/>
</file>

<file path=customXml/itemProps4.xml><?xml version="1.0" encoding="utf-8"?>
<ds:datastoreItem xmlns:ds="http://schemas.openxmlformats.org/officeDocument/2006/customXml" ds:itemID="{EF7ECB59-B34F-4534-A9D2-422C7F631A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4131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Hull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plant</dc:creator>
  <cp:lastModifiedBy>anna plant</cp:lastModifiedBy>
  <cp:revision>4</cp:revision>
  <dcterms:created xsi:type="dcterms:W3CDTF">2016-11-09T17:14:00Z</dcterms:created>
  <dcterms:modified xsi:type="dcterms:W3CDTF">2016-11-10T11:19:00Z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