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912" w:rsidRDefault="00EE3590">
      <w:pPr>
        <w:rPr>
          <w:b/>
          <w:sz w:val="26"/>
          <w:szCs w:val="26"/>
        </w:rPr>
      </w:pPr>
      <w:r w:rsidRPr="00EE3590">
        <w:rPr>
          <w:b/>
          <w:sz w:val="26"/>
          <w:szCs w:val="26"/>
        </w:rPr>
        <w:t>Caravan of Love</w:t>
      </w:r>
    </w:p>
    <w:p w:rsidR="00EE3590" w:rsidRDefault="00EE3590">
      <w:pPr>
        <w:rPr>
          <w:b/>
          <w:sz w:val="24"/>
          <w:szCs w:val="24"/>
        </w:rPr>
      </w:pPr>
    </w:p>
    <w:p w:rsidR="00EE3590" w:rsidRDefault="00EE3590">
      <w:r>
        <w:rPr>
          <w:b/>
          <w:sz w:val="24"/>
          <w:szCs w:val="24"/>
        </w:rPr>
        <w:t>Design Notes</w:t>
      </w:r>
    </w:p>
    <w:p w:rsidR="00EE3590" w:rsidRDefault="00EE3590"/>
    <w:p w:rsidR="00EE3590" w:rsidRDefault="00B35B9B">
      <w:r>
        <w:rPr>
          <w:b/>
          <w:u w:val="single"/>
        </w:rPr>
        <w:t>Sound</w:t>
      </w:r>
    </w:p>
    <w:p w:rsidR="00B35B9B" w:rsidRDefault="00B35B9B">
      <w:r>
        <w:t xml:space="preserve">With a specially commissioned sound design we could drive the narrative of the evening as well focus the audience’s attention on particular areas of </w:t>
      </w:r>
      <w:proofErr w:type="spellStart"/>
      <w:r>
        <w:t>Ferensway</w:t>
      </w:r>
      <w:proofErr w:type="spellEnd"/>
      <w:r>
        <w:t>.  We can create localised areas of sound design and collective experiences when the audience along the length of the road simultaneously hear the same thing.  The soundscape can be used to evoke memories of time and place and drive the audience’s emotional response.</w:t>
      </w:r>
    </w:p>
    <w:p w:rsidR="00B35B9B" w:rsidRDefault="00B35B9B"/>
    <w:p w:rsidR="00B35B9B" w:rsidRDefault="00B35B9B">
      <w:r>
        <w:rPr>
          <w:b/>
          <w:u w:val="single"/>
        </w:rPr>
        <w:t>Lighting</w:t>
      </w:r>
    </w:p>
    <w:p w:rsidR="00B35B9B" w:rsidRDefault="00B35B9B">
      <w:r>
        <w:t xml:space="preserve">As with sound we can use lighting to focus attention in particular areas, evoke memory and elicit emotion.  The </w:t>
      </w:r>
      <w:r w:rsidR="000D79EE">
        <w:t xml:space="preserve">buildings and foliage of </w:t>
      </w:r>
      <w:proofErr w:type="spellStart"/>
      <w:r w:rsidR="000D79EE">
        <w:t>Ferensway</w:t>
      </w:r>
      <w:proofErr w:type="spellEnd"/>
      <w:r w:rsidR="000D79EE">
        <w:t xml:space="preserve"> will be canvases to take light, windows can be sources of light and (weather permitting) low cloud could provide a coloured canopy.</w:t>
      </w:r>
    </w:p>
    <w:p w:rsidR="000D79EE" w:rsidRDefault="000D79EE"/>
    <w:p w:rsidR="000D79EE" w:rsidRDefault="000D79EE">
      <w:r>
        <w:rPr>
          <w:b/>
          <w:u w:val="single"/>
        </w:rPr>
        <w:t>Costume</w:t>
      </w:r>
    </w:p>
    <w:p w:rsidR="000D79EE" w:rsidRDefault="00BA2E87">
      <w:r>
        <w:t>Kings; headscarf revolutionaries; 3 day millionaires; bouncers….</w:t>
      </w:r>
      <w:bookmarkStart w:id="0" w:name="_GoBack"/>
      <w:bookmarkEnd w:id="0"/>
    </w:p>
    <w:p w:rsidR="000D79EE" w:rsidRDefault="000D79EE"/>
    <w:p w:rsidR="000D79EE" w:rsidRDefault="00465832">
      <w:r>
        <w:rPr>
          <w:b/>
          <w:u w:val="single"/>
        </w:rPr>
        <w:t>Video &amp; Projection</w:t>
      </w:r>
    </w:p>
    <w:p w:rsidR="00465832" w:rsidRDefault="00465832">
      <w:r>
        <w:t>We can use video and projection in many ways; as a live camera relay to bring action to large audiences, as smaller screens on the street</w:t>
      </w:r>
      <w:r w:rsidR="00AA4962">
        <w:t>, in</w:t>
      </w:r>
      <w:r>
        <w:t xml:space="preserve"> buildings or windows to show historical or documentary footage to smaller groups and as large scale projections mapped onto buildings.</w:t>
      </w:r>
      <w:r w:rsidR="00A46564">
        <w:t xml:space="preserve">  The possibilities of projection mapping are endless, it will give the opportunity to show buildings and the road as they were in the past or to create moments of son et </w:t>
      </w:r>
      <w:proofErr w:type="spellStart"/>
      <w:r w:rsidR="00A46564">
        <w:t>lumiere</w:t>
      </w:r>
      <w:proofErr w:type="spellEnd"/>
      <w:r w:rsidR="00A46564">
        <w:t xml:space="preserve"> – (I quite like the dragon at 7mins 56seconds in this footage - </w:t>
      </w:r>
      <w:hyperlink r:id="rId5" w:history="1">
        <w:r w:rsidR="00A46564" w:rsidRPr="00D1797F">
          <w:rPr>
            <w:rStyle w:val="Hyperlink"/>
          </w:rPr>
          <w:t>https://www.youtube.com/watch?v=AeFjVR6JKQA</w:t>
        </w:r>
      </w:hyperlink>
      <w:r w:rsidR="00A46564">
        <w:t xml:space="preserve"> ).</w:t>
      </w:r>
    </w:p>
    <w:p w:rsidR="00A46564" w:rsidRDefault="00A46564"/>
    <w:p w:rsidR="00A46564" w:rsidRDefault="007B4857">
      <w:r>
        <w:rPr>
          <w:b/>
          <w:u w:val="single"/>
        </w:rPr>
        <w:t>Pyro</w:t>
      </w:r>
    </w:p>
    <w:p w:rsidR="007B4857" w:rsidRDefault="007B4857">
      <w:r>
        <w:t>We would be limited in choice of pyro as we wouldn’t hav</w:t>
      </w:r>
      <w:r w:rsidR="004F78DE">
        <w:t>e a safe drop area, but we can</w:t>
      </w:r>
      <w:r>
        <w:t xml:space="preserve"> use stadium shots which can be spectacular.</w:t>
      </w:r>
    </w:p>
    <w:p w:rsidR="007B4857" w:rsidRDefault="007B4857"/>
    <w:p w:rsidR="007B4857" w:rsidRDefault="007B4857">
      <w:r>
        <w:rPr>
          <w:b/>
          <w:u w:val="single"/>
        </w:rPr>
        <w:t>Staging</w:t>
      </w:r>
    </w:p>
    <w:p w:rsidR="007B4857" w:rsidRDefault="004F78DE">
      <w:r>
        <w:t xml:space="preserve">The road, buildings and open spaces of </w:t>
      </w:r>
      <w:proofErr w:type="spellStart"/>
      <w:r>
        <w:t>Ferensway</w:t>
      </w:r>
      <w:proofErr w:type="spellEnd"/>
      <w:r>
        <w:t xml:space="preserve"> will form a 360 degree immersive event </w:t>
      </w:r>
      <w:proofErr w:type="gramStart"/>
      <w:r>
        <w:t>space,</w:t>
      </w:r>
      <w:proofErr w:type="gramEnd"/>
      <w:r>
        <w:t xml:space="preserve"> the lines between auditorium and stage will be flexible and can change throughout the evening.  We should consider the roofs and balconies, as well as the space above the road as potential performance areas.</w:t>
      </w:r>
    </w:p>
    <w:p w:rsidR="004F78DE" w:rsidRDefault="004F78DE">
      <w:r>
        <w:t xml:space="preserve">The central reservation forms a natural barrier between the east and west carriageways (as does the river between east &amp; west Hull) as discussed at the last meeting this barrier could form the basis of a central stage running the length of </w:t>
      </w:r>
      <w:proofErr w:type="spellStart"/>
      <w:r>
        <w:t>Ferensway</w:t>
      </w:r>
      <w:proofErr w:type="spellEnd"/>
      <w:r>
        <w:t>, an elevated performance space potentially with a track system to enable large scenic items or groups of performers to travel the length of the event space.</w:t>
      </w:r>
    </w:p>
    <w:p w:rsidR="004F78DE" w:rsidRDefault="004F78DE"/>
    <w:p w:rsidR="004F78DE" w:rsidRDefault="004F78DE">
      <w:r>
        <w:lastRenderedPageBreak/>
        <w:t xml:space="preserve">There are several open spaces where people can gather in large numbers, which would make sensible places to site stages if desired, these include the site of LA’s (if it hasn’t been redeveloped by 2017), the square outside Hull truck and the </w:t>
      </w:r>
      <w:proofErr w:type="spellStart"/>
      <w:r>
        <w:t>Albermarle</w:t>
      </w:r>
      <w:proofErr w:type="spellEnd"/>
      <w:r w:rsidR="00923620">
        <w:t>, outside St Stephens and the area at the top of Paragon Street by the war memorial.  This last one would be a good location if a large stage were required for a focal point of the evening (perhaps a band performing? – the stage could be built in front of the Royal Hotel).</w:t>
      </w:r>
    </w:p>
    <w:p w:rsidR="00923620" w:rsidRDefault="00923620"/>
    <w:p w:rsidR="00923620" w:rsidRDefault="00923620">
      <w:r>
        <w:t xml:space="preserve">Many buildings offer good opportunities for projection mapping, including; Debenhams, Holiday Inn, </w:t>
      </w:r>
      <w:proofErr w:type="spellStart"/>
      <w:r>
        <w:t>Poundland</w:t>
      </w:r>
      <w:proofErr w:type="spellEnd"/>
      <w:r>
        <w:t>, House of Fraser and the Royal Hotel.  The reflective surface of Europa House would not be great for projection, but would be an interesting surface to light.</w:t>
      </w:r>
    </w:p>
    <w:p w:rsidR="00923620" w:rsidRDefault="00923620"/>
    <w:p w:rsidR="00923620" w:rsidRDefault="00923620">
      <w:r>
        <w:t xml:space="preserve">The </w:t>
      </w:r>
      <w:proofErr w:type="gramStart"/>
      <w:r>
        <w:t>design of several buildings evoke</w:t>
      </w:r>
      <w:proofErr w:type="gramEnd"/>
      <w:r>
        <w:t xml:space="preserve"> other things – the shape of the </w:t>
      </w:r>
      <w:proofErr w:type="spellStart"/>
      <w:r>
        <w:t>Albermarle</w:t>
      </w:r>
      <w:proofErr w:type="spellEnd"/>
      <w:r>
        <w:t xml:space="preserve"> resembles a ship’s funnel or chimney and the roof of St Stephens the prow of a ship.</w:t>
      </w:r>
    </w:p>
    <w:p w:rsidR="00923620" w:rsidRDefault="00923620"/>
    <w:p w:rsidR="00923620" w:rsidRDefault="00923620">
      <w:r>
        <w:t xml:space="preserve">The interiors of building can also be used as performance or exhibition spaces – shops </w:t>
      </w:r>
      <w:r w:rsidR="000E715C">
        <w:t>could be returned to how they looked in the past, memories relived in Cecil, the Tower or the site of LA’s and performances staged in Hull Truck or found spaces like the Inland Revenue office.</w:t>
      </w:r>
    </w:p>
    <w:p w:rsidR="000E715C" w:rsidRDefault="000E715C"/>
    <w:p w:rsidR="000E715C" w:rsidRPr="007B4857" w:rsidRDefault="000E715C">
      <w:r>
        <w:t xml:space="preserve">The nature of </w:t>
      </w:r>
      <w:proofErr w:type="spellStart"/>
      <w:r>
        <w:t>Ferensway</w:t>
      </w:r>
      <w:proofErr w:type="spellEnd"/>
      <w:r>
        <w:t xml:space="preserve"> changes south of the junction with </w:t>
      </w:r>
      <w:proofErr w:type="spellStart"/>
      <w:r>
        <w:t>Anlaby</w:t>
      </w:r>
      <w:proofErr w:type="spellEnd"/>
      <w:r>
        <w:t xml:space="preserve"> Road and </w:t>
      </w:r>
      <w:proofErr w:type="spellStart"/>
      <w:r>
        <w:t>Carr</w:t>
      </w:r>
      <w:proofErr w:type="spellEnd"/>
      <w:r>
        <w:t xml:space="preserve"> Lane, it becomes more residential on the west side and the buildings on the east side are more industrial.  On a practical level I can envisage that a condition of closing </w:t>
      </w:r>
      <w:proofErr w:type="spellStart"/>
      <w:r>
        <w:t>Ferensway</w:t>
      </w:r>
      <w:proofErr w:type="spellEnd"/>
      <w:r>
        <w:t xml:space="preserve"> may be that </w:t>
      </w:r>
      <w:proofErr w:type="spellStart"/>
      <w:r>
        <w:t>Anlaby</w:t>
      </w:r>
      <w:proofErr w:type="spellEnd"/>
      <w:r>
        <w:t xml:space="preserve"> Road, </w:t>
      </w:r>
      <w:proofErr w:type="spellStart"/>
      <w:r>
        <w:t>Carr</w:t>
      </w:r>
      <w:proofErr w:type="spellEnd"/>
      <w:r>
        <w:t xml:space="preserve"> Lane and the stretch of </w:t>
      </w:r>
      <w:proofErr w:type="spellStart"/>
      <w:r>
        <w:t>Ferensway</w:t>
      </w:r>
      <w:proofErr w:type="spellEnd"/>
      <w:r>
        <w:t xml:space="preserve"> to the south of the junction down to the A63 be kept open to provide diversions – we should keep that in the back of our minds.</w:t>
      </w:r>
    </w:p>
    <w:p w:rsidR="000D79EE" w:rsidRPr="000D79EE" w:rsidRDefault="000D79EE">
      <w:r>
        <w:t xml:space="preserve"> </w:t>
      </w:r>
    </w:p>
    <w:sectPr w:rsidR="000D79EE" w:rsidRPr="000D79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590"/>
    <w:rsid w:val="000373AA"/>
    <w:rsid w:val="000D79EE"/>
    <w:rsid w:val="000E715C"/>
    <w:rsid w:val="00465832"/>
    <w:rsid w:val="004F78DE"/>
    <w:rsid w:val="007B4857"/>
    <w:rsid w:val="00923620"/>
    <w:rsid w:val="00A37912"/>
    <w:rsid w:val="00A46564"/>
    <w:rsid w:val="00AA4962"/>
    <w:rsid w:val="00B35B9B"/>
    <w:rsid w:val="00BA2E87"/>
    <w:rsid w:val="00EE3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656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65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AeFjVR6JKQA"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LastSharedByUser xmlns="80129174-c05c-43cc-8e32-21fcbdfe51bb" xsi:nil="true"/>
    <SharedWithUsers xmlns="80129174-c05c-43cc-8e32-21fcbdfe51bb">
      <UserInfo>
        <DisplayName/>
        <AccountId xsi:nil="true"/>
        <AccountType/>
      </UserInfo>
    </SharedWithUsers>
    <LastSharedByTime xmlns="80129174-c05c-43cc-8e32-21fcbdfe51bb" xsi:nil="true"/>
  </documentManagement>
</p:properties>
</file>

<file path=customXml/itemProps1.xml><?xml version="1.0" encoding="utf-8"?>
<ds:datastoreItem xmlns:ds="http://schemas.openxmlformats.org/officeDocument/2006/customXml" ds:itemID="{BBCA4BD5-4D7D-4528-9A15-F686C051F12C}"/>
</file>

<file path=customXml/itemProps2.xml><?xml version="1.0" encoding="utf-8"?>
<ds:datastoreItem xmlns:ds="http://schemas.openxmlformats.org/officeDocument/2006/customXml" ds:itemID="{7BBCD362-0CE3-48CD-B9F9-9A8AA788054E}"/>
</file>

<file path=customXml/itemProps3.xml><?xml version="1.0" encoding="utf-8"?>
<ds:datastoreItem xmlns:ds="http://schemas.openxmlformats.org/officeDocument/2006/customXml" ds:itemID="{FF3D9CBD-120A-4CA1-A7F9-D3E3311E3BE5}"/>
</file>

<file path=docProps/app.xml><?xml version="1.0" encoding="utf-8"?>
<Properties xmlns="http://schemas.openxmlformats.org/officeDocument/2006/extended-properties" xmlns:vt="http://schemas.openxmlformats.org/officeDocument/2006/docPropsVTypes">
  <Template>Normal</Template>
  <TotalTime>301</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Clay</dc:creator>
  <cp:lastModifiedBy>Chris Clay</cp:lastModifiedBy>
  <cp:revision>4</cp:revision>
  <dcterms:created xsi:type="dcterms:W3CDTF">2015-10-01T09:43:00Z</dcterms:created>
  <dcterms:modified xsi:type="dcterms:W3CDTF">2015-10-02T07:49:00Z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y fmtid="{D5CDD505-2E9C-101B-9397-08002B2CF9AE}" pid="3" name="Order">
    <vt:r8>186300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