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FDE79" w14:textId="77777777" w:rsidR="00726EC2" w:rsidRDefault="00726EC2">
      <w:pPr>
        <w:pStyle w:val="MMNormal"/>
      </w:pPr>
      <w:bookmarkStart w:id="0" w:name="_GoBack"/>
      <w:bookmarkEnd w:id="0"/>
    </w:p>
    <w:p w14:paraId="27C695A9" w14:textId="77777777" w:rsidR="00726EC2" w:rsidRDefault="00726EC2">
      <w:pPr>
        <w:pStyle w:val="MMNormal"/>
      </w:pPr>
    </w:p>
    <w:p w14:paraId="086835BC" w14:textId="77777777" w:rsidR="00726EC2" w:rsidRDefault="00726EC2">
      <w:pPr>
        <w:pStyle w:val="MMNormal"/>
      </w:pPr>
    </w:p>
    <w:p w14:paraId="20E22FC3" w14:textId="77777777" w:rsidR="001B4220" w:rsidRDefault="005801F1" w:rsidP="000C7DF7">
      <w:pPr>
        <w:rPr>
          <w:rFonts w:asciiTheme="minorHAnsi" w:hAnsiTheme="minorHAnsi" w:cstheme="minorHAnsi"/>
          <w:b/>
          <w:bCs/>
          <w:color w:val="000080"/>
          <w:sz w:val="48"/>
          <w:szCs w:val="44"/>
        </w:rPr>
      </w:pPr>
      <w:r>
        <w:rPr>
          <w:rFonts w:asciiTheme="minorHAnsi" w:hAnsiTheme="minorHAnsi" w:cstheme="minorHAnsi"/>
          <w:b/>
          <w:bCs/>
          <w:color w:val="000080"/>
          <w:sz w:val="48"/>
          <w:szCs w:val="44"/>
        </w:rPr>
        <w:t xml:space="preserve">Hull 2017: </w:t>
      </w:r>
      <w:r w:rsidR="00C5463C">
        <w:rPr>
          <w:rFonts w:asciiTheme="minorHAnsi" w:hAnsiTheme="minorHAnsi" w:cstheme="minorHAnsi"/>
          <w:b/>
          <w:bCs/>
          <w:color w:val="000080"/>
          <w:sz w:val="48"/>
          <w:szCs w:val="44"/>
        </w:rPr>
        <w:t>LGBT50 Series</w:t>
      </w:r>
      <w:r w:rsidR="001F2B69">
        <w:rPr>
          <w:rFonts w:asciiTheme="minorHAnsi" w:hAnsiTheme="minorHAnsi" w:cstheme="minorHAnsi"/>
          <w:b/>
          <w:bCs/>
          <w:color w:val="000080"/>
          <w:sz w:val="48"/>
          <w:szCs w:val="44"/>
        </w:rPr>
        <w:t>,</w:t>
      </w:r>
      <w:r w:rsidR="001B4220">
        <w:rPr>
          <w:rFonts w:asciiTheme="minorHAnsi" w:hAnsiTheme="minorHAnsi" w:cstheme="minorHAnsi"/>
          <w:b/>
          <w:bCs/>
          <w:color w:val="000080"/>
          <w:sz w:val="48"/>
          <w:szCs w:val="44"/>
        </w:rPr>
        <w:t xml:space="preserve"> </w:t>
      </w:r>
      <w:r w:rsidR="00C5463C">
        <w:rPr>
          <w:rFonts w:asciiTheme="minorHAnsi" w:hAnsiTheme="minorHAnsi" w:cstheme="minorHAnsi"/>
          <w:b/>
          <w:bCs/>
          <w:color w:val="000080"/>
          <w:sz w:val="48"/>
          <w:szCs w:val="44"/>
        </w:rPr>
        <w:t>August</w:t>
      </w:r>
      <w:r w:rsidR="001B4220">
        <w:rPr>
          <w:rFonts w:asciiTheme="minorHAnsi" w:hAnsiTheme="minorHAnsi" w:cstheme="minorHAnsi"/>
          <w:b/>
          <w:bCs/>
          <w:color w:val="000080"/>
          <w:sz w:val="48"/>
          <w:szCs w:val="44"/>
        </w:rPr>
        <w:t xml:space="preserve"> 2017</w:t>
      </w:r>
    </w:p>
    <w:p w14:paraId="204F03BD" w14:textId="77777777" w:rsidR="001F2B69" w:rsidRDefault="001F2B69" w:rsidP="005801F1">
      <w:pPr>
        <w:ind w:firstLine="426"/>
        <w:rPr>
          <w:rFonts w:asciiTheme="minorHAnsi" w:hAnsiTheme="minorHAnsi" w:cstheme="minorHAnsi"/>
          <w:b/>
          <w:bCs/>
          <w:color w:val="000080"/>
          <w:sz w:val="48"/>
          <w:szCs w:val="44"/>
        </w:rPr>
      </w:pPr>
    </w:p>
    <w:p w14:paraId="124F3078" w14:textId="77777777" w:rsidR="000C7DF7" w:rsidRPr="000C7DF7" w:rsidRDefault="001B4220" w:rsidP="006D52CC">
      <w:pPr>
        <w:rPr>
          <w:rFonts w:asciiTheme="minorHAnsi" w:hAnsiTheme="minorHAnsi" w:cstheme="minorHAnsi"/>
          <w:b/>
          <w:bCs/>
          <w:color w:val="000080"/>
          <w:sz w:val="48"/>
          <w:szCs w:val="44"/>
        </w:rPr>
      </w:pPr>
      <w:r>
        <w:rPr>
          <w:rFonts w:asciiTheme="minorHAnsi" w:hAnsiTheme="minorHAnsi" w:cstheme="minorHAnsi"/>
          <w:b/>
          <w:bCs/>
          <w:color w:val="000080"/>
          <w:sz w:val="48"/>
          <w:szCs w:val="44"/>
        </w:rPr>
        <w:t>Audience</w:t>
      </w:r>
      <w:r w:rsidR="00F9722F">
        <w:rPr>
          <w:rFonts w:asciiTheme="minorHAnsi" w:hAnsiTheme="minorHAnsi" w:cstheme="minorHAnsi"/>
          <w:b/>
          <w:bCs/>
          <w:color w:val="000080"/>
          <w:sz w:val="48"/>
          <w:szCs w:val="44"/>
        </w:rPr>
        <w:t xml:space="preserve"> </w:t>
      </w:r>
      <w:r w:rsidR="001F2B69">
        <w:rPr>
          <w:rFonts w:asciiTheme="minorHAnsi" w:hAnsiTheme="minorHAnsi" w:cstheme="minorHAnsi"/>
          <w:b/>
          <w:bCs/>
          <w:color w:val="000080"/>
          <w:sz w:val="48"/>
          <w:szCs w:val="44"/>
        </w:rPr>
        <w:t>Survey R</w:t>
      </w:r>
      <w:r>
        <w:rPr>
          <w:rFonts w:asciiTheme="minorHAnsi" w:hAnsiTheme="minorHAnsi" w:cstheme="minorHAnsi"/>
          <w:b/>
          <w:bCs/>
          <w:color w:val="000080"/>
          <w:sz w:val="48"/>
          <w:szCs w:val="44"/>
        </w:rPr>
        <w:t>eport</w:t>
      </w:r>
    </w:p>
    <w:p w14:paraId="03033806" w14:textId="77777777" w:rsidR="006A6E42" w:rsidRPr="00C63E3B" w:rsidRDefault="006A6E42" w:rsidP="00841124">
      <w:pPr>
        <w:pStyle w:val="MMNormal"/>
        <w:spacing w:after="120"/>
        <w:rPr>
          <w:rFonts w:asciiTheme="minorHAnsi" w:hAnsiTheme="minorHAnsi" w:cstheme="minorHAnsi"/>
          <w:b/>
          <w:bCs/>
          <w:color w:val="000080"/>
          <w:sz w:val="44"/>
          <w:szCs w:val="44"/>
        </w:rPr>
      </w:pPr>
    </w:p>
    <w:p w14:paraId="2D88FC26" w14:textId="77777777" w:rsidR="001F2B69" w:rsidRDefault="001F2B69" w:rsidP="00841124">
      <w:pPr>
        <w:pStyle w:val="MMNormal"/>
        <w:spacing w:after="120"/>
        <w:rPr>
          <w:rFonts w:asciiTheme="minorHAnsi" w:hAnsiTheme="minorHAnsi" w:cstheme="minorHAnsi"/>
          <w:b/>
          <w:bCs/>
          <w:color w:val="000080"/>
          <w:sz w:val="44"/>
          <w:szCs w:val="44"/>
        </w:rPr>
      </w:pPr>
    </w:p>
    <w:p w14:paraId="7B3DF999" w14:textId="77777777" w:rsidR="006A6E42" w:rsidRPr="00C63E3B" w:rsidRDefault="008F2E48" w:rsidP="00841124">
      <w:pPr>
        <w:pStyle w:val="MMNormal"/>
        <w:spacing w:after="120"/>
        <w:rPr>
          <w:rFonts w:asciiTheme="minorHAnsi" w:hAnsiTheme="minorHAnsi" w:cstheme="minorHAnsi"/>
          <w:b/>
          <w:bCs/>
          <w:color w:val="000080"/>
          <w:sz w:val="44"/>
          <w:szCs w:val="44"/>
        </w:rPr>
      </w:pPr>
      <w:r>
        <w:rPr>
          <w:rFonts w:asciiTheme="minorHAnsi" w:hAnsiTheme="minorHAnsi" w:cstheme="minorHAnsi"/>
          <w:b/>
          <w:bCs/>
          <w:color w:val="000080"/>
          <w:sz w:val="44"/>
          <w:szCs w:val="44"/>
        </w:rPr>
        <w:t>Results of a telephone survey</w:t>
      </w:r>
      <w:r w:rsidR="00C5463C">
        <w:rPr>
          <w:rFonts w:asciiTheme="minorHAnsi" w:hAnsiTheme="minorHAnsi" w:cstheme="minorHAnsi"/>
          <w:b/>
          <w:bCs/>
          <w:color w:val="000080"/>
          <w:sz w:val="44"/>
          <w:szCs w:val="44"/>
        </w:rPr>
        <w:t xml:space="preserve"> (+online)</w:t>
      </w:r>
    </w:p>
    <w:p w14:paraId="139D517B" w14:textId="77777777" w:rsidR="00726EC2" w:rsidRPr="00C63E3B" w:rsidRDefault="00726EC2" w:rsidP="000C6D26">
      <w:pPr>
        <w:rPr>
          <w:rFonts w:asciiTheme="minorHAnsi" w:hAnsiTheme="minorHAnsi" w:cstheme="minorHAnsi"/>
          <w:b/>
          <w:bCs/>
          <w:color w:val="000080"/>
          <w:sz w:val="40"/>
          <w:szCs w:val="40"/>
        </w:rPr>
      </w:pPr>
    </w:p>
    <w:p w14:paraId="154B8892" w14:textId="77777777" w:rsidR="006A6E42" w:rsidRPr="00C63E3B" w:rsidRDefault="00726EC2" w:rsidP="000C6D26">
      <w:pPr>
        <w:pStyle w:val="MMNormal"/>
        <w:spacing w:after="240"/>
        <w:ind w:left="425" w:hanging="425"/>
        <w:rPr>
          <w:rFonts w:asciiTheme="minorHAnsi" w:hAnsiTheme="minorHAnsi" w:cstheme="minorHAnsi"/>
          <w:b/>
          <w:bCs/>
          <w:color w:val="000080"/>
          <w:sz w:val="28"/>
          <w:szCs w:val="36"/>
        </w:rPr>
      </w:pPr>
      <w:r w:rsidRPr="00C63E3B">
        <w:rPr>
          <w:rFonts w:asciiTheme="minorHAnsi" w:hAnsiTheme="minorHAnsi" w:cstheme="minorHAnsi"/>
          <w:b/>
          <w:bCs/>
          <w:color w:val="000080"/>
          <w:sz w:val="28"/>
          <w:szCs w:val="36"/>
        </w:rPr>
        <w:t>Summary Report</w:t>
      </w:r>
      <w:r w:rsidR="000B486D" w:rsidRPr="00C63E3B">
        <w:rPr>
          <w:rFonts w:asciiTheme="minorHAnsi" w:hAnsiTheme="minorHAnsi" w:cstheme="minorHAnsi"/>
          <w:b/>
          <w:bCs/>
          <w:color w:val="000080"/>
          <w:sz w:val="28"/>
          <w:szCs w:val="36"/>
        </w:rPr>
        <w:t xml:space="preserve"> </w:t>
      </w:r>
      <w:r w:rsidR="001B4220">
        <w:rPr>
          <w:rFonts w:asciiTheme="minorHAnsi" w:hAnsiTheme="minorHAnsi" w:cstheme="minorHAnsi"/>
          <w:b/>
          <w:bCs/>
          <w:color w:val="000080"/>
          <w:sz w:val="28"/>
          <w:szCs w:val="36"/>
        </w:rPr>
        <w:t>v</w:t>
      </w:r>
      <w:r w:rsidR="0067128F">
        <w:rPr>
          <w:rFonts w:asciiTheme="minorHAnsi" w:hAnsiTheme="minorHAnsi" w:cstheme="minorHAnsi"/>
          <w:b/>
          <w:bCs/>
          <w:color w:val="000080"/>
          <w:sz w:val="28"/>
          <w:szCs w:val="36"/>
        </w:rPr>
        <w:t>1.0</w:t>
      </w:r>
    </w:p>
    <w:p w14:paraId="0DC2F4F3" w14:textId="77777777" w:rsidR="000C6D26" w:rsidRPr="00C63E3B" w:rsidRDefault="00C5463C" w:rsidP="000C6D26">
      <w:pPr>
        <w:pStyle w:val="MMNormal"/>
        <w:spacing w:after="240"/>
        <w:ind w:left="425" w:hanging="425"/>
        <w:rPr>
          <w:rFonts w:asciiTheme="minorHAnsi" w:hAnsiTheme="minorHAnsi" w:cstheme="minorHAnsi"/>
          <w:b/>
          <w:bCs/>
          <w:i/>
          <w:iCs/>
          <w:color w:val="000080"/>
          <w:sz w:val="28"/>
          <w:szCs w:val="36"/>
        </w:rPr>
      </w:pPr>
      <w:r>
        <w:rPr>
          <w:rFonts w:asciiTheme="minorHAnsi" w:hAnsiTheme="minorHAnsi" w:cstheme="minorHAnsi"/>
          <w:b/>
          <w:bCs/>
          <w:color w:val="000080"/>
          <w:sz w:val="28"/>
          <w:szCs w:val="36"/>
        </w:rPr>
        <w:t>August</w:t>
      </w:r>
      <w:r w:rsidR="006A6E42" w:rsidRPr="00C63E3B">
        <w:rPr>
          <w:rFonts w:asciiTheme="minorHAnsi" w:hAnsiTheme="minorHAnsi" w:cstheme="minorHAnsi"/>
          <w:b/>
          <w:bCs/>
          <w:color w:val="000080"/>
          <w:sz w:val="28"/>
          <w:szCs w:val="36"/>
        </w:rPr>
        <w:t xml:space="preserve"> </w:t>
      </w:r>
      <w:r w:rsidR="000C6D26" w:rsidRPr="00C63E3B">
        <w:rPr>
          <w:rFonts w:asciiTheme="minorHAnsi" w:hAnsiTheme="minorHAnsi" w:cstheme="minorHAnsi"/>
          <w:b/>
          <w:bCs/>
          <w:color w:val="000080"/>
          <w:sz w:val="28"/>
          <w:szCs w:val="36"/>
        </w:rPr>
        <w:t>201</w:t>
      </w:r>
      <w:r w:rsidR="005801F1">
        <w:rPr>
          <w:rFonts w:asciiTheme="minorHAnsi" w:hAnsiTheme="minorHAnsi" w:cstheme="minorHAnsi"/>
          <w:b/>
          <w:bCs/>
          <w:color w:val="000080"/>
          <w:sz w:val="28"/>
          <w:szCs w:val="36"/>
        </w:rPr>
        <w:t>7</w:t>
      </w:r>
    </w:p>
    <w:tbl>
      <w:tblPr>
        <w:tblW w:w="0" w:type="auto"/>
        <w:tblInd w:w="108" w:type="dxa"/>
        <w:tblLook w:val="04A0" w:firstRow="1" w:lastRow="0" w:firstColumn="1" w:lastColumn="0" w:noHBand="0" w:noVBand="1"/>
      </w:tblPr>
      <w:tblGrid>
        <w:gridCol w:w="1560"/>
        <w:gridCol w:w="7902"/>
      </w:tblGrid>
      <w:tr w:rsidR="00841124" w:rsidRPr="00C63E3B" w14:paraId="61B045CE" w14:textId="77777777" w:rsidTr="00D71976">
        <w:trPr>
          <w:trHeight w:val="1170"/>
        </w:trPr>
        <w:tc>
          <w:tcPr>
            <w:tcW w:w="1560" w:type="dxa"/>
            <w:vAlign w:val="center"/>
          </w:tcPr>
          <w:p w14:paraId="0B3BD2B1" w14:textId="77777777" w:rsidR="00841124" w:rsidRPr="00C63E3B" w:rsidRDefault="00841124" w:rsidP="00D8531D">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 xml:space="preserve">Prepared by:  </w:t>
            </w:r>
          </w:p>
        </w:tc>
        <w:tc>
          <w:tcPr>
            <w:tcW w:w="7902" w:type="dxa"/>
            <w:vAlign w:val="center"/>
          </w:tcPr>
          <w:p w14:paraId="110E7D90" w14:textId="77777777" w:rsidR="00841124" w:rsidRPr="00C63E3B" w:rsidRDefault="00841124" w:rsidP="00841124">
            <w:pPr>
              <w:pStyle w:val="MMNormal"/>
              <w:rPr>
                <w:rFonts w:asciiTheme="minorHAnsi" w:hAnsiTheme="minorHAnsi" w:cstheme="minorHAnsi"/>
                <w:b/>
                <w:bCs/>
                <w:color w:val="000080"/>
                <w:sz w:val="32"/>
                <w:szCs w:val="28"/>
              </w:rPr>
            </w:pPr>
          </w:p>
          <w:p w14:paraId="73F3A5B2" w14:textId="77777777" w:rsidR="00841124" w:rsidRPr="00C63E3B" w:rsidRDefault="00841124" w:rsidP="00841124">
            <w:pPr>
              <w:pStyle w:val="MMNormal"/>
              <w:rPr>
                <w:rFonts w:asciiTheme="minorHAnsi" w:hAnsiTheme="minorHAnsi" w:cstheme="minorHAnsi"/>
                <w:b/>
                <w:bCs/>
                <w:color w:val="000080"/>
                <w:sz w:val="28"/>
                <w:szCs w:val="28"/>
              </w:rPr>
            </w:pPr>
            <w:r w:rsidRPr="00C63E3B">
              <w:rPr>
                <w:rFonts w:asciiTheme="minorHAnsi" w:hAnsiTheme="minorHAnsi" w:cstheme="minorHAnsi"/>
                <w:b/>
                <w:bCs/>
                <w:color w:val="000080"/>
                <w:sz w:val="28"/>
                <w:szCs w:val="28"/>
              </w:rPr>
              <w:t xml:space="preserve">Marketing Means </w:t>
            </w:r>
            <w:r w:rsidR="005801F1">
              <w:rPr>
                <w:rFonts w:asciiTheme="minorHAnsi" w:hAnsiTheme="minorHAnsi" w:cstheme="minorHAnsi"/>
                <w:b/>
                <w:bCs/>
                <w:color w:val="000080"/>
                <w:sz w:val="28"/>
                <w:szCs w:val="28"/>
              </w:rPr>
              <w:t>(UK) Ltd.</w:t>
            </w:r>
          </w:p>
          <w:p w14:paraId="65289A31" w14:textId="77777777" w:rsidR="00841124" w:rsidRPr="00C63E3B" w:rsidRDefault="00841124" w:rsidP="00D8531D">
            <w:pPr>
              <w:pStyle w:val="MMNormal"/>
              <w:ind w:left="0" w:firstLine="0"/>
              <w:rPr>
                <w:rFonts w:asciiTheme="minorHAnsi" w:hAnsiTheme="minorHAnsi" w:cstheme="minorHAnsi"/>
                <w:b/>
                <w:bCs/>
                <w:color w:val="000080"/>
                <w:sz w:val="28"/>
                <w:szCs w:val="28"/>
              </w:rPr>
            </w:pPr>
          </w:p>
        </w:tc>
      </w:tr>
      <w:tr w:rsidR="00841124" w:rsidRPr="00C63E3B" w14:paraId="347803DA" w14:textId="77777777" w:rsidTr="00795AE5">
        <w:tc>
          <w:tcPr>
            <w:tcW w:w="1560" w:type="dxa"/>
          </w:tcPr>
          <w:p w14:paraId="4272E147" w14:textId="77777777" w:rsidR="00841124" w:rsidRPr="00C63E3B" w:rsidRDefault="00841124" w:rsidP="00795AE5">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For:</w:t>
            </w:r>
          </w:p>
        </w:tc>
        <w:tc>
          <w:tcPr>
            <w:tcW w:w="7902" w:type="dxa"/>
            <w:vAlign w:val="center"/>
          </w:tcPr>
          <w:p w14:paraId="4C393AC8" w14:textId="77777777" w:rsidR="00841124" w:rsidRDefault="001B4220" w:rsidP="00D8531D">
            <w:pPr>
              <w:pStyle w:val="MMNormal"/>
              <w:ind w:left="0" w:firstLine="0"/>
              <w:rPr>
                <w:rFonts w:asciiTheme="minorHAnsi" w:hAnsiTheme="minorHAnsi" w:cstheme="minorHAnsi"/>
                <w:b/>
                <w:bCs/>
                <w:noProof/>
                <w:color w:val="000080"/>
                <w:sz w:val="28"/>
                <w:szCs w:val="28"/>
                <w:lang w:eastAsia="en-GB"/>
              </w:rPr>
            </w:pPr>
            <w:r>
              <w:rPr>
                <w:rFonts w:asciiTheme="minorHAnsi" w:hAnsiTheme="minorHAnsi" w:cstheme="minorHAnsi"/>
                <w:b/>
                <w:bCs/>
                <w:noProof/>
                <w:color w:val="000080"/>
                <w:sz w:val="28"/>
                <w:szCs w:val="28"/>
                <w:lang w:eastAsia="en-GB"/>
              </w:rPr>
              <w:t>Hull City of Culture 2017</w:t>
            </w:r>
          </w:p>
          <w:p w14:paraId="4A90EA44" w14:textId="77777777" w:rsidR="005801F1" w:rsidRPr="00C63E3B" w:rsidRDefault="005801F1" w:rsidP="00D8531D">
            <w:pPr>
              <w:pStyle w:val="MMNormal"/>
              <w:ind w:left="0" w:firstLine="0"/>
              <w:rPr>
                <w:rFonts w:asciiTheme="minorHAnsi" w:hAnsiTheme="minorHAnsi" w:cstheme="minorHAnsi"/>
                <w:b/>
                <w:bCs/>
                <w:color w:val="000080"/>
                <w:sz w:val="28"/>
                <w:szCs w:val="28"/>
              </w:rPr>
            </w:pPr>
          </w:p>
        </w:tc>
      </w:tr>
    </w:tbl>
    <w:p w14:paraId="7B38912B" w14:textId="77777777" w:rsidR="006A6E42" w:rsidRDefault="006A6E42">
      <w:pPr>
        <w:pStyle w:val="MMNormal"/>
        <w:rPr>
          <w:b/>
          <w:bCs/>
          <w:color w:val="000080"/>
          <w:sz w:val="16"/>
          <w:szCs w:val="16"/>
        </w:rPr>
      </w:pPr>
    </w:p>
    <w:p w14:paraId="442609B2" w14:textId="77777777" w:rsidR="00D71976" w:rsidRDefault="00D71976">
      <w:pPr>
        <w:pStyle w:val="MMNormal"/>
        <w:rPr>
          <w:b/>
          <w:bCs/>
          <w:color w:val="000080"/>
          <w:sz w:val="16"/>
          <w:szCs w:val="16"/>
        </w:rPr>
      </w:pPr>
    </w:p>
    <w:p w14:paraId="024EBAE0" w14:textId="77777777" w:rsidR="001B4220" w:rsidRDefault="001B4220">
      <w:pPr>
        <w:pStyle w:val="MMNormal"/>
        <w:rPr>
          <w:b/>
          <w:bCs/>
          <w:color w:val="000080"/>
          <w:sz w:val="16"/>
          <w:szCs w:val="16"/>
        </w:rPr>
      </w:pPr>
    </w:p>
    <w:p w14:paraId="2163C23F" w14:textId="77777777" w:rsidR="001B4220" w:rsidRDefault="001B4220">
      <w:pPr>
        <w:pStyle w:val="MMNormal"/>
        <w:rPr>
          <w:b/>
          <w:bCs/>
          <w:color w:val="000080"/>
          <w:sz w:val="16"/>
          <w:szCs w:val="16"/>
        </w:rPr>
      </w:pPr>
    </w:p>
    <w:p w14:paraId="0B1FBE70" w14:textId="77777777" w:rsidR="006A6E42" w:rsidRDefault="006A6E42">
      <w:pPr>
        <w:pStyle w:val="MMNormal"/>
        <w:rPr>
          <w:b/>
          <w:bCs/>
          <w:color w:val="000080"/>
          <w:sz w:val="20"/>
          <w:szCs w:val="20"/>
        </w:rPr>
      </w:pPr>
    </w:p>
    <w:p w14:paraId="5BD9871B" w14:textId="77777777" w:rsidR="006A6E42" w:rsidRDefault="006A6E42">
      <w:pPr>
        <w:pStyle w:val="MMNormal"/>
        <w:rPr>
          <w:b/>
          <w:bCs/>
          <w:color w:val="000080"/>
          <w:sz w:val="20"/>
          <w:szCs w:val="20"/>
        </w:rPr>
      </w:pPr>
    </w:p>
    <w:p w14:paraId="43210E65" w14:textId="08F0D494" w:rsidR="006A6E42" w:rsidRPr="006A6E42" w:rsidRDefault="00431C06">
      <w:pPr>
        <w:pStyle w:val="MMNormal"/>
        <w:rPr>
          <w:b/>
          <w:bCs/>
          <w:color w:val="000080"/>
          <w:sz w:val="20"/>
          <w:szCs w:val="20"/>
        </w:rPr>
      </w:pPr>
      <w:r>
        <w:rPr>
          <w:b/>
          <w:bCs/>
          <w:noProof/>
          <w:color w:val="000080"/>
          <w:sz w:val="20"/>
          <w:szCs w:val="20"/>
          <w:lang w:eastAsia="en-GB"/>
        </w:rPr>
        <mc:AlternateContent>
          <mc:Choice Requires="wps">
            <w:drawing>
              <wp:anchor distT="0" distB="0" distL="114300" distR="114300" simplePos="0" relativeHeight="251658240" behindDoc="0" locked="0" layoutInCell="1" allowOverlap="1" wp14:anchorId="7CB9D5F9" wp14:editId="66D15D2F">
                <wp:simplePos x="0" y="0"/>
                <wp:positionH relativeFrom="column">
                  <wp:posOffset>-828675</wp:posOffset>
                </wp:positionH>
                <wp:positionV relativeFrom="paragraph">
                  <wp:posOffset>-279400</wp:posOffset>
                </wp:positionV>
                <wp:extent cx="7881620" cy="152400"/>
                <wp:effectExtent l="0" t="0" r="24130" b="3810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1620" cy="15240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75DF" id="Rectangle 13" o:spid="_x0000_s1026" style="position:absolute;margin-left:-65.25pt;margin-top:-22pt;width:620.6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" fillcolor="#95b3d7" strokecolor="#4f81bd" strokeweight="1pt">
                <v:fill color2="#4f81bd" focus="50%" type="gradient"/>
                <v:shadow on="t" color="#243f60" offset="1pt"/>
              </v:rect>
            </w:pict>
          </mc:Fallback>
        </mc:AlternateContent>
      </w:r>
    </w:p>
    <w:tbl>
      <w:tblPr>
        <w:tblW w:w="0" w:type="auto"/>
        <w:tblLook w:val="04A0" w:firstRow="1" w:lastRow="0" w:firstColumn="1" w:lastColumn="0" w:noHBand="0" w:noVBand="1"/>
      </w:tblPr>
      <w:tblGrid>
        <w:gridCol w:w="4932"/>
        <w:gridCol w:w="4922"/>
      </w:tblGrid>
      <w:tr w:rsidR="006A6E42" w:rsidRPr="0013781C" w14:paraId="296843CE" w14:textId="77777777" w:rsidTr="001B4220">
        <w:tc>
          <w:tcPr>
            <w:tcW w:w="9854" w:type="dxa"/>
            <w:gridSpan w:val="2"/>
            <w:vAlign w:val="center"/>
          </w:tcPr>
          <w:p w14:paraId="66320EA2" w14:textId="77777777" w:rsidR="006A6E42" w:rsidRPr="0013781C" w:rsidRDefault="006145FA" w:rsidP="00D43DCD">
            <w:pPr>
              <w:rPr>
                <w:rFonts w:ascii="Calibri" w:hAnsi="Calibri"/>
              </w:rPr>
            </w:pPr>
            <w:r>
              <w:rPr>
                <w:rFonts w:ascii="Calibri" w:hAnsi="Calibri"/>
                <w:noProof/>
                <w:lang w:eastAsia="en-GB"/>
              </w:rPr>
              <w:drawing>
                <wp:inline distT="0" distB="0" distL="0" distR="0" wp14:anchorId="0052A6A6" wp14:editId="7DCFE513">
                  <wp:extent cx="382905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9050" cy="1266825"/>
                          </a:xfrm>
                          <a:prstGeom prst="rect">
                            <a:avLst/>
                          </a:prstGeom>
                          <a:noFill/>
                          <a:ln>
                            <a:noFill/>
                          </a:ln>
                        </pic:spPr>
                      </pic:pic>
                    </a:graphicData>
                  </a:graphic>
                </wp:inline>
              </w:drawing>
            </w:r>
          </w:p>
        </w:tc>
      </w:tr>
      <w:tr w:rsidR="001B4220" w:rsidRPr="0013781C" w14:paraId="6ADAF473" w14:textId="77777777" w:rsidTr="001B4220">
        <w:tc>
          <w:tcPr>
            <w:tcW w:w="5236" w:type="dxa"/>
            <w:vAlign w:val="center"/>
          </w:tcPr>
          <w:p w14:paraId="1FFDFF58" w14:textId="77777777" w:rsidR="001B4220" w:rsidRPr="0013781C" w:rsidRDefault="001B4220" w:rsidP="00D43DCD">
            <w:pPr>
              <w:jc w:val="right"/>
              <w:rPr>
                <w:rFonts w:ascii="Calibri" w:hAnsi="Calibri"/>
              </w:rPr>
            </w:pPr>
            <w:r>
              <w:rPr>
                <w:rFonts w:ascii="Calibri" w:hAnsi="Calibri"/>
                <w:noProof/>
                <w:lang w:eastAsia="en-GB"/>
              </w:rPr>
              <w:drawing>
                <wp:inline distT="0" distB="0" distL="0" distR="0" wp14:anchorId="2B9401A4" wp14:editId="680FBC7A">
                  <wp:extent cx="1066800" cy="581025"/>
                  <wp:effectExtent l="0" t="0" r="0" b="952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581025"/>
                          </a:xfrm>
                          <a:prstGeom prst="rect">
                            <a:avLst/>
                          </a:prstGeom>
                          <a:noFill/>
                          <a:ln>
                            <a:noFill/>
                          </a:ln>
                        </pic:spPr>
                      </pic:pic>
                    </a:graphicData>
                  </a:graphic>
                </wp:inline>
              </w:drawing>
            </w:r>
          </w:p>
        </w:tc>
        <w:tc>
          <w:tcPr>
            <w:tcW w:w="4618" w:type="dxa"/>
          </w:tcPr>
          <w:tbl>
            <w:tblPr>
              <w:tblW w:w="0" w:type="auto"/>
              <w:tblLook w:val="04A0" w:firstRow="1" w:lastRow="0" w:firstColumn="1" w:lastColumn="0" w:noHBand="0" w:noVBand="1"/>
            </w:tblPr>
            <w:tblGrid>
              <w:gridCol w:w="2409"/>
              <w:gridCol w:w="2297"/>
            </w:tblGrid>
            <w:tr w:rsidR="001B4220" w:rsidRPr="00DC085E" w14:paraId="2AFD65DA" w14:textId="77777777" w:rsidTr="001B4220">
              <w:tc>
                <w:tcPr>
                  <w:tcW w:w="3315" w:type="dxa"/>
                  <w:vAlign w:val="center"/>
                </w:tcPr>
                <w:p w14:paraId="6E398DB6" w14:textId="77777777"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14:anchorId="3EBE9499" wp14:editId="30578A39">
                        <wp:extent cx="1373661" cy="775383"/>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69605" cy="773093"/>
                                </a:xfrm>
                                <a:prstGeom prst="rect">
                                  <a:avLst/>
                                </a:prstGeom>
                                <a:noFill/>
                                <a:ln w="9525">
                                  <a:noFill/>
                                  <a:miter lim="800000"/>
                                  <a:headEnd/>
                                  <a:tailEnd/>
                                </a:ln>
                              </pic:spPr>
                            </pic:pic>
                          </a:graphicData>
                        </a:graphic>
                      </wp:inline>
                    </w:drawing>
                  </w:r>
                </w:p>
              </w:tc>
              <w:tc>
                <w:tcPr>
                  <w:tcW w:w="2801" w:type="dxa"/>
                  <w:vAlign w:val="bottom"/>
                </w:tcPr>
                <w:p w14:paraId="30FE688B" w14:textId="77777777"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14:anchorId="295E81FA" wp14:editId="29AD226C">
                        <wp:extent cx="1302947" cy="775854"/>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307195" cy="778383"/>
                                </a:xfrm>
                                <a:prstGeom prst="rect">
                                  <a:avLst/>
                                </a:prstGeom>
                                <a:noFill/>
                                <a:ln w="9525">
                                  <a:noFill/>
                                  <a:miter lim="800000"/>
                                  <a:headEnd/>
                                  <a:tailEnd/>
                                </a:ln>
                              </pic:spPr>
                            </pic:pic>
                          </a:graphicData>
                        </a:graphic>
                      </wp:inline>
                    </w:drawing>
                  </w:r>
                </w:p>
              </w:tc>
            </w:tr>
          </w:tbl>
          <w:p w14:paraId="56392F5D" w14:textId="77777777" w:rsidR="001B4220" w:rsidRDefault="001B4220"/>
        </w:tc>
      </w:tr>
    </w:tbl>
    <w:p w14:paraId="6CE0CEAB" w14:textId="77777777" w:rsidR="00210A63" w:rsidRDefault="00210A63">
      <w:pPr>
        <w:pStyle w:val="MMHeader"/>
        <w:ind w:right="453"/>
        <w:rPr>
          <w:b w:val="0"/>
          <w:bCs w:val="0"/>
        </w:rPr>
        <w:sectPr w:rsidR="00210A63" w:rsidSect="001B4220">
          <w:headerReference w:type="default" r:id="rId15"/>
          <w:footerReference w:type="default" r:id="rId16"/>
          <w:headerReference w:type="first" r:id="rId17"/>
          <w:footerReference w:type="first" r:id="rId18"/>
          <w:pgSz w:w="11906" w:h="16838" w:code="9"/>
          <w:pgMar w:top="1134" w:right="1134" w:bottom="851" w:left="1134" w:header="709" w:footer="0" w:gutter="0"/>
          <w:cols w:space="708"/>
          <w:docGrid w:linePitch="360"/>
        </w:sectPr>
      </w:pPr>
    </w:p>
    <w:p w14:paraId="07656FBC" w14:textId="77777777" w:rsidR="00726EC2" w:rsidRPr="00C63E3B" w:rsidRDefault="00726EC2">
      <w:pPr>
        <w:pStyle w:val="MMHeader"/>
        <w:ind w:right="453"/>
        <w:rPr>
          <w:rFonts w:asciiTheme="minorHAnsi" w:hAnsiTheme="minorHAnsi" w:cstheme="minorHAnsi"/>
        </w:rPr>
      </w:pPr>
      <w:bookmarkStart w:id="1" w:name="_Toc55030550"/>
      <w:bookmarkStart w:id="2" w:name="_Toc55030631"/>
      <w:bookmarkStart w:id="3" w:name="_Toc58311319"/>
      <w:bookmarkStart w:id="4" w:name="_Toc71513871"/>
      <w:bookmarkStart w:id="5" w:name="_Toc71519246"/>
      <w:bookmarkStart w:id="6" w:name="_Toc71519419"/>
      <w:bookmarkStart w:id="7" w:name="_Toc72126088"/>
      <w:bookmarkStart w:id="8" w:name="_Toc158516070"/>
      <w:bookmarkStart w:id="9" w:name="_Toc158516180"/>
      <w:bookmarkStart w:id="10" w:name="_Toc160516447"/>
      <w:bookmarkStart w:id="11" w:name="_Toc160944141"/>
      <w:bookmarkStart w:id="12" w:name="_Toc161032664"/>
      <w:bookmarkStart w:id="13" w:name="_Toc160965246"/>
      <w:bookmarkStart w:id="14" w:name="_Toc161032665"/>
      <w:bookmarkStart w:id="15" w:name="_Toc161644587"/>
      <w:bookmarkStart w:id="16" w:name="_Toc168822185"/>
      <w:bookmarkStart w:id="17" w:name="_Toc177939502"/>
      <w:bookmarkStart w:id="18" w:name="_Toc210133169"/>
      <w:bookmarkStart w:id="19" w:name="_Toc307929123"/>
      <w:bookmarkStart w:id="20" w:name="_Toc413679555"/>
      <w:bookmarkStart w:id="21" w:name="_Toc490821777"/>
      <w:r w:rsidRPr="00C63E3B">
        <w:rPr>
          <w:rFonts w:asciiTheme="minorHAnsi" w:hAnsiTheme="minorHAnsi" w:cstheme="minorHAnsi"/>
        </w:rPr>
        <w:lastRenderedPageBreak/>
        <w:t>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A3660">
        <w:rPr>
          <w:rFonts w:asciiTheme="minorHAnsi" w:hAnsiTheme="minorHAnsi" w:cstheme="minorHAnsi"/>
        </w:rPr>
        <w:t>ONTENTS</w:t>
      </w:r>
      <w:bookmarkEnd w:id="20"/>
      <w:bookmarkEnd w:id="21"/>
      <w:r w:rsidRPr="00C63E3B">
        <w:rPr>
          <w:rFonts w:asciiTheme="minorHAnsi" w:hAnsiTheme="minorHAnsi" w:cstheme="minorHAnsi"/>
        </w:rPr>
        <w:t xml:space="preserve"> </w:t>
      </w:r>
    </w:p>
    <w:p w14:paraId="597C2B47" w14:textId="77777777" w:rsidR="00DD0959" w:rsidRPr="00C63E3B" w:rsidRDefault="00DD0959" w:rsidP="000C6D26">
      <w:pPr>
        <w:rPr>
          <w:rFonts w:asciiTheme="minorHAnsi" w:hAnsiTheme="minorHAnsi" w:cstheme="minorHAnsi"/>
        </w:rPr>
      </w:pPr>
    </w:p>
    <w:p w14:paraId="0B95348A" w14:textId="77777777" w:rsidR="00F81335" w:rsidRDefault="008C1576">
      <w:pPr>
        <w:pStyle w:val="TOC1"/>
        <w:rPr>
          <w:rFonts w:asciiTheme="minorHAnsi" w:eastAsiaTheme="minorEastAsia" w:hAnsiTheme="minorHAnsi" w:cstheme="minorBidi"/>
          <w:b w:val="0"/>
          <w:bCs w:val="0"/>
          <w:color w:val="auto"/>
          <w:sz w:val="22"/>
          <w:szCs w:val="22"/>
          <w:lang w:eastAsia="en-GB"/>
        </w:rPr>
      </w:pPr>
      <w:r w:rsidRPr="004B7E58">
        <w:rPr>
          <w:rFonts w:asciiTheme="minorHAnsi" w:hAnsiTheme="minorHAnsi"/>
          <w:sz w:val="24"/>
        </w:rPr>
        <w:fldChar w:fldCharType="begin"/>
      </w:r>
      <w:r w:rsidR="00726EC2" w:rsidRPr="004B7E58">
        <w:rPr>
          <w:rFonts w:asciiTheme="minorHAnsi" w:hAnsiTheme="minorHAnsi"/>
          <w:sz w:val="24"/>
        </w:rPr>
        <w:instrText xml:space="preserve"> TOC \o "1-3" \h \z \t "MMHeader,1,MMSubHeader,3,MMHeading1,2" </w:instrText>
      </w:r>
      <w:r w:rsidRPr="004B7E58">
        <w:rPr>
          <w:rFonts w:asciiTheme="minorHAnsi" w:hAnsiTheme="minorHAnsi"/>
          <w:sz w:val="24"/>
        </w:rPr>
        <w:fldChar w:fldCharType="separate"/>
      </w:r>
      <w:hyperlink w:anchor="_Toc490821777" w:history="1">
        <w:r w:rsidR="00F81335" w:rsidRPr="000240E5">
          <w:rPr>
            <w:rStyle w:val="Hyperlink"/>
          </w:rPr>
          <w:t>CONTENTS</w:t>
        </w:r>
        <w:r w:rsidR="00F81335">
          <w:rPr>
            <w:webHidden/>
          </w:rPr>
          <w:tab/>
        </w:r>
        <w:r w:rsidR="00F81335">
          <w:rPr>
            <w:webHidden/>
          </w:rPr>
          <w:fldChar w:fldCharType="begin"/>
        </w:r>
        <w:r w:rsidR="00F81335">
          <w:rPr>
            <w:webHidden/>
          </w:rPr>
          <w:instrText xml:space="preserve"> PAGEREF _Toc490821777 \h </w:instrText>
        </w:r>
        <w:r w:rsidR="00F81335">
          <w:rPr>
            <w:webHidden/>
          </w:rPr>
        </w:r>
        <w:r w:rsidR="00F81335">
          <w:rPr>
            <w:webHidden/>
          </w:rPr>
          <w:fldChar w:fldCharType="separate"/>
        </w:r>
        <w:r w:rsidR="00F81335">
          <w:rPr>
            <w:webHidden/>
          </w:rPr>
          <w:t>2</w:t>
        </w:r>
        <w:r w:rsidR="00F81335">
          <w:rPr>
            <w:webHidden/>
          </w:rPr>
          <w:fldChar w:fldCharType="end"/>
        </w:r>
      </w:hyperlink>
    </w:p>
    <w:p w14:paraId="760D3B44" w14:textId="77777777" w:rsidR="00F81335" w:rsidRDefault="00431C06">
      <w:pPr>
        <w:pStyle w:val="TOC1"/>
        <w:rPr>
          <w:rFonts w:asciiTheme="minorHAnsi" w:eastAsiaTheme="minorEastAsia" w:hAnsiTheme="minorHAnsi" w:cstheme="minorBidi"/>
          <w:b w:val="0"/>
          <w:bCs w:val="0"/>
          <w:color w:val="auto"/>
          <w:sz w:val="22"/>
          <w:szCs w:val="22"/>
          <w:lang w:eastAsia="en-GB"/>
        </w:rPr>
      </w:pPr>
      <w:hyperlink w:anchor="_Toc490821778" w:history="1">
        <w:r w:rsidR="00F81335" w:rsidRPr="000240E5">
          <w:rPr>
            <w:rStyle w:val="Hyperlink"/>
          </w:rPr>
          <w:t>Executive Summary</w:t>
        </w:r>
        <w:r w:rsidR="00F81335">
          <w:rPr>
            <w:webHidden/>
          </w:rPr>
          <w:tab/>
        </w:r>
        <w:r w:rsidR="00F81335">
          <w:rPr>
            <w:webHidden/>
          </w:rPr>
          <w:fldChar w:fldCharType="begin"/>
        </w:r>
        <w:r w:rsidR="00F81335">
          <w:rPr>
            <w:webHidden/>
          </w:rPr>
          <w:instrText xml:space="preserve"> PAGEREF _Toc490821778 \h </w:instrText>
        </w:r>
        <w:r w:rsidR="00F81335">
          <w:rPr>
            <w:webHidden/>
          </w:rPr>
        </w:r>
        <w:r w:rsidR="00F81335">
          <w:rPr>
            <w:webHidden/>
          </w:rPr>
          <w:fldChar w:fldCharType="separate"/>
        </w:r>
        <w:r w:rsidR="00F81335">
          <w:rPr>
            <w:webHidden/>
          </w:rPr>
          <w:t>4</w:t>
        </w:r>
        <w:r w:rsidR="00F81335">
          <w:rPr>
            <w:webHidden/>
          </w:rPr>
          <w:fldChar w:fldCharType="end"/>
        </w:r>
      </w:hyperlink>
    </w:p>
    <w:p w14:paraId="74A79530" w14:textId="77777777" w:rsidR="00F81335" w:rsidRDefault="00431C06">
      <w:pPr>
        <w:pStyle w:val="TOC1"/>
        <w:tabs>
          <w:tab w:val="left" w:pos="480"/>
        </w:tabs>
        <w:rPr>
          <w:rFonts w:asciiTheme="minorHAnsi" w:eastAsiaTheme="minorEastAsia" w:hAnsiTheme="minorHAnsi" w:cstheme="minorBidi"/>
          <w:b w:val="0"/>
          <w:bCs w:val="0"/>
          <w:color w:val="auto"/>
          <w:sz w:val="22"/>
          <w:szCs w:val="22"/>
          <w:lang w:eastAsia="en-GB"/>
        </w:rPr>
      </w:pPr>
      <w:hyperlink w:anchor="_Toc490821779" w:history="1">
        <w:r w:rsidR="00F81335" w:rsidRPr="000240E5">
          <w:rPr>
            <w:rStyle w:val="Hyperlink"/>
          </w:rPr>
          <w:t>1.</w:t>
        </w:r>
        <w:r w:rsidR="00F81335">
          <w:rPr>
            <w:rFonts w:asciiTheme="minorHAnsi" w:eastAsiaTheme="minorEastAsia" w:hAnsiTheme="minorHAnsi" w:cstheme="minorBidi"/>
            <w:b w:val="0"/>
            <w:bCs w:val="0"/>
            <w:color w:val="auto"/>
            <w:sz w:val="22"/>
            <w:szCs w:val="22"/>
            <w:lang w:eastAsia="en-GB"/>
          </w:rPr>
          <w:tab/>
        </w:r>
        <w:r w:rsidR="00F81335" w:rsidRPr="000240E5">
          <w:rPr>
            <w:rStyle w:val="Hyperlink"/>
          </w:rPr>
          <w:t>Introduction</w:t>
        </w:r>
        <w:r w:rsidR="00F81335">
          <w:rPr>
            <w:webHidden/>
          </w:rPr>
          <w:tab/>
        </w:r>
        <w:r w:rsidR="00F81335">
          <w:rPr>
            <w:webHidden/>
          </w:rPr>
          <w:fldChar w:fldCharType="begin"/>
        </w:r>
        <w:r w:rsidR="00F81335">
          <w:rPr>
            <w:webHidden/>
          </w:rPr>
          <w:instrText xml:space="preserve"> PAGEREF _Toc490821779 \h </w:instrText>
        </w:r>
        <w:r w:rsidR="00F81335">
          <w:rPr>
            <w:webHidden/>
          </w:rPr>
        </w:r>
        <w:r w:rsidR="00F81335">
          <w:rPr>
            <w:webHidden/>
          </w:rPr>
          <w:fldChar w:fldCharType="separate"/>
        </w:r>
        <w:r w:rsidR="00F81335">
          <w:rPr>
            <w:webHidden/>
          </w:rPr>
          <w:t>5</w:t>
        </w:r>
        <w:r w:rsidR="00F81335">
          <w:rPr>
            <w:webHidden/>
          </w:rPr>
          <w:fldChar w:fldCharType="end"/>
        </w:r>
      </w:hyperlink>
    </w:p>
    <w:p w14:paraId="5C134B72" w14:textId="77777777" w:rsidR="00F81335" w:rsidRDefault="00431C06">
      <w:pPr>
        <w:pStyle w:val="TOC3"/>
        <w:tabs>
          <w:tab w:val="right" w:leader="dot" w:pos="9771"/>
        </w:tabs>
        <w:rPr>
          <w:rFonts w:asciiTheme="minorHAnsi" w:eastAsiaTheme="minorEastAsia" w:hAnsiTheme="minorHAnsi" w:cstheme="minorBidi"/>
          <w:noProof/>
          <w:sz w:val="22"/>
          <w:szCs w:val="22"/>
          <w:lang w:eastAsia="en-GB"/>
        </w:rPr>
      </w:pPr>
      <w:hyperlink w:anchor="_Toc490821780" w:history="1">
        <w:r w:rsidR="00F81335" w:rsidRPr="000240E5">
          <w:rPr>
            <w:rStyle w:val="Hyperlink"/>
            <w:rFonts w:cstheme="minorHAnsi"/>
            <w:noProof/>
          </w:rPr>
          <w:t>1.1 Background and objectives</w:t>
        </w:r>
        <w:r w:rsidR="00F81335">
          <w:rPr>
            <w:noProof/>
            <w:webHidden/>
          </w:rPr>
          <w:tab/>
        </w:r>
        <w:r w:rsidR="00F81335">
          <w:rPr>
            <w:noProof/>
            <w:webHidden/>
          </w:rPr>
          <w:fldChar w:fldCharType="begin"/>
        </w:r>
        <w:r w:rsidR="00F81335">
          <w:rPr>
            <w:noProof/>
            <w:webHidden/>
          </w:rPr>
          <w:instrText xml:space="preserve"> PAGEREF _Toc490821780 \h </w:instrText>
        </w:r>
        <w:r w:rsidR="00F81335">
          <w:rPr>
            <w:noProof/>
            <w:webHidden/>
          </w:rPr>
        </w:r>
        <w:r w:rsidR="00F81335">
          <w:rPr>
            <w:noProof/>
            <w:webHidden/>
          </w:rPr>
          <w:fldChar w:fldCharType="separate"/>
        </w:r>
        <w:r w:rsidR="00F81335">
          <w:rPr>
            <w:noProof/>
            <w:webHidden/>
          </w:rPr>
          <w:t>5</w:t>
        </w:r>
        <w:r w:rsidR="00F81335">
          <w:rPr>
            <w:noProof/>
            <w:webHidden/>
          </w:rPr>
          <w:fldChar w:fldCharType="end"/>
        </w:r>
      </w:hyperlink>
    </w:p>
    <w:p w14:paraId="6B423BBD" w14:textId="77777777" w:rsidR="00F81335" w:rsidRDefault="00431C06">
      <w:pPr>
        <w:pStyle w:val="TOC3"/>
        <w:tabs>
          <w:tab w:val="right" w:leader="dot" w:pos="9771"/>
        </w:tabs>
        <w:rPr>
          <w:rFonts w:asciiTheme="minorHAnsi" w:eastAsiaTheme="minorEastAsia" w:hAnsiTheme="minorHAnsi" w:cstheme="minorBidi"/>
          <w:noProof/>
          <w:sz w:val="22"/>
          <w:szCs w:val="22"/>
          <w:lang w:eastAsia="en-GB"/>
        </w:rPr>
      </w:pPr>
      <w:hyperlink w:anchor="_Toc490821781" w:history="1">
        <w:r w:rsidR="00F81335" w:rsidRPr="000240E5">
          <w:rPr>
            <w:rStyle w:val="Hyperlink"/>
            <w:rFonts w:cstheme="minorHAnsi"/>
            <w:noProof/>
          </w:rPr>
          <w:t>1.2 Method and sample recruitment</w:t>
        </w:r>
        <w:r w:rsidR="00F81335">
          <w:rPr>
            <w:noProof/>
            <w:webHidden/>
          </w:rPr>
          <w:tab/>
        </w:r>
        <w:r w:rsidR="00F81335">
          <w:rPr>
            <w:noProof/>
            <w:webHidden/>
          </w:rPr>
          <w:fldChar w:fldCharType="begin"/>
        </w:r>
        <w:r w:rsidR="00F81335">
          <w:rPr>
            <w:noProof/>
            <w:webHidden/>
          </w:rPr>
          <w:instrText xml:space="preserve"> PAGEREF _Toc490821781 \h </w:instrText>
        </w:r>
        <w:r w:rsidR="00F81335">
          <w:rPr>
            <w:noProof/>
            <w:webHidden/>
          </w:rPr>
        </w:r>
        <w:r w:rsidR="00F81335">
          <w:rPr>
            <w:noProof/>
            <w:webHidden/>
          </w:rPr>
          <w:fldChar w:fldCharType="separate"/>
        </w:r>
        <w:r w:rsidR="00F81335">
          <w:rPr>
            <w:noProof/>
            <w:webHidden/>
          </w:rPr>
          <w:t>5</w:t>
        </w:r>
        <w:r w:rsidR="00F81335">
          <w:rPr>
            <w:noProof/>
            <w:webHidden/>
          </w:rPr>
          <w:fldChar w:fldCharType="end"/>
        </w:r>
      </w:hyperlink>
    </w:p>
    <w:p w14:paraId="66FAAE01" w14:textId="77777777" w:rsidR="00F81335" w:rsidRDefault="00431C06">
      <w:pPr>
        <w:pStyle w:val="TOC3"/>
        <w:tabs>
          <w:tab w:val="right" w:leader="dot" w:pos="9771"/>
        </w:tabs>
        <w:rPr>
          <w:rFonts w:asciiTheme="minorHAnsi" w:eastAsiaTheme="minorEastAsia" w:hAnsiTheme="minorHAnsi" w:cstheme="minorBidi"/>
          <w:noProof/>
          <w:sz w:val="22"/>
          <w:szCs w:val="22"/>
          <w:lang w:eastAsia="en-GB"/>
        </w:rPr>
      </w:pPr>
      <w:hyperlink w:anchor="_Toc490821782" w:history="1">
        <w:r w:rsidR="00F81335" w:rsidRPr="000240E5">
          <w:rPr>
            <w:rStyle w:val="Hyperlink"/>
            <w:rFonts w:cstheme="minorHAnsi"/>
            <w:noProof/>
          </w:rPr>
          <w:t>1.3 Arrangement of this report</w:t>
        </w:r>
        <w:r w:rsidR="00F81335">
          <w:rPr>
            <w:noProof/>
            <w:webHidden/>
          </w:rPr>
          <w:tab/>
        </w:r>
        <w:r w:rsidR="00F81335">
          <w:rPr>
            <w:noProof/>
            <w:webHidden/>
          </w:rPr>
          <w:fldChar w:fldCharType="begin"/>
        </w:r>
        <w:r w:rsidR="00F81335">
          <w:rPr>
            <w:noProof/>
            <w:webHidden/>
          </w:rPr>
          <w:instrText xml:space="preserve"> PAGEREF _Toc490821782 \h </w:instrText>
        </w:r>
        <w:r w:rsidR="00F81335">
          <w:rPr>
            <w:noProof/>
            <w:webHidden/>
          </w:rPr>
        </w:r>
        <w:r w:rsidR="00F81335">
          <w:rPr>
            <w:noProof/>
            <w:webHidden/>
          </w:rPr>
          <w:fldChar w:fldCharType="separate"/>
        </w:r>
        <w:r w:rsidR="00F81335">
          <w:rPr>
            <w:noProof/>
            <w:webHidden/>
          </w:rPr>
          <w:t>6</w:t>
        </w:r>
        <w:r w:rsidR="00F81335">
          <w:rPr>
            <w:noProof/>
            <w:webHidden/>
          </w:rPr>
          <w:fldChar w:fldCharType="end"/>
        </w:r>
      </w:hyperlink>
    </w:p>
    <w:p w14:paraId="39F24F61" w14:textId="77777777" w:rsidR="00F81335" w:rsidRDefault="00431C06">
      <w:pPr>
        <w:pStyle w:val="TOC3"/>
        <w:tabs>
          <w:tab w:val="right" w:leader="dot" w:pos="9771"/>
        </w:tabs>
        <w:rPr>
          <w:rFonts w:asciiTheme="minorHAnsi" w:eastAsiaTheme="minorEastAsia" w:hAnsiTheme="minorHAnsi" w:cstheme="minorBidi"/>
          <w:noProof/>
          <w:sz w:val="22"/>
          <w:szCs w:val="22"/>
          <w:lang w:eastAsia="en-GB"/>
        </w:rPr>
      </w:pPr>
      <w:hyperlink w:anchor="_Toc490821783" w:history="1">
        <w:r w:rsidR="00F81335" w:rsidRPr="000240E5">
          <w:rPr>
            <w:rStyle w:val="Hyperlink"/>
            <w:rFonts w:cstheme="minorHAnsi"/>
            <w:noProof/>
          </w:rPr>
          <w:t>1.4  Author and publication</w:t>
        </w:r>
        <w:r w:rsidR="00F81335">
          <w:rPr>
            <w:noProof/>
            <w:webHidden/>
          </w:rPr>
          <w:tab/>
        </w:r>
        <w:r w:rsidR="00F81335">
          <w:rPr>
            <w:noProof/>
            <w:webHidden/>
          </w:rPr>
          <w:fldChar w:fldCharType="begin"/>
        </w:r>
        <w:r w:rsidR="00F81335">
          <w:rPr>
            <w:noProof/>
            <w:webHidden/>
          </w:rPr>
          <w:instrText xml:space="preserve"> PAGEREF _Toc490821783 \h </w:instrText>
        </w:r>
        <w:r w:rsidR="00F81335">
          <w:rPr>
            <w:noProof/>
            <w:webHidden/>
          </w:rPr>
        </w:r>
        <w:r w:rsidR="00F81335">
          <w:rPr>
            <w:noProof/>
            <w:webHidden/>
          </w:rPr>
          <w:fldChar w:fldCharType="separate"/>
        </w:r>
        <w:r w:rsidR="00F81335">
          <w:rPr>
            <w:noProof/>
            <w:webHidden/>
          </w:rPr>
          <w:t>6</w:t>
        </w:r>
        <w:r w:rsidR="00F81335">
          <w:rPr>
            <w:noProof/>
            <w:webHidden/>
          </w:rPr>
          <w:fldChar w:fldCharType="end"/>
        </w:r>
      </w:hyperlink>
    </w:p>
    <w:p w14:paraId="1FDC0F1C" w14:textId="77777777" w:rsidR="00F81335" w:rsidRDefault="00431C06">
      <w:pPr>
        <w:pStyle w:val="TOC3"/>
        <w:tabs>
          <w:tab w:val="right" w:leader="dot" w:pos="9771"/>
        </w:tabs>
        <w:rPr>
          <w:rFonts w:asciiTheme="minorHAnsi" w:eastAsiaTheme="minorEastAsia" w:hAnsiTheme="minorHAnsi" w:cstheme="minorBidi"/>
          <w:noProof/>
          <w:sz w:val="22"/>
          <w:szCs w:val="22"/>
          <w:lang w:eastAsia="en-GB"/>
        </w:rPr>
      </w:pPr>
      <w:hyperlink w:anchor="_Toc490821784" w:history="1">
        <w:r w:rsidR="00F81335" w:rsidRPr="000240E5">
          <w:rPr>
            <w:rStyle w:val="Hyperlink"/>
            <w:rFonts w:cstheme="minorHAnsi"/>
            <w:noProof/>
          </w:rPr>
          <w:t>1.5 Presentation of percentage results in this report</w:t>
        </w:r>
        <w:r w:rsidR="00F81335">
          <w:rPr>
            <w:noProof/>
            <w:webHidden/>
          </w:rPr>
          <w:tab/>
        </w:r>
        <w:r w:rsidR="00F81335">
          <w:rPr>
            <w:noProof/>
            <w:webHidden/>
          </w:rPr>
          <w:fldChar w:fldCharType="begin"/>
        </w:r>
        <w:r w:rsidR="00F81335">
          <w:rPr>
            <w:noProof/>
            <w:webHidden/>
          </w:rPr>
          <w:instrText xml:space="preserve"> PAGEREF _Toc490821784 \h </w:instrText>
        </w:r>
        <w:r w:rsidR="00F81335">
          <w:rPr>
            <w:noProof/>
            <w:webHidden/>
          </w:rPr>
        </w:r>
        <w:r w:rsidR="00F81335">
          <w:rPr>
            <w:noProof/>
            <w:webHidden/>
          </w:rPr>
          <w:fldChar w:fldCharType="separate"/>
        </w:r>
        <w:r w:rsidR="00F81335">
          <w:rPr>
            <w:noProof/>
            <w:webHidden/>
          </w:rPr>
          <w:t>6</w:t>
        </w:r>
        <w:r w:rsidR="00F81335">
          <w:rPr>
            <w:noProof/>
            <w:webHidden/>
          </w:rPr>
          <w:fldChar w:fldCharType="end"/>
        </w:r>
      </w:hyperlink>
    </w:p>
    <w:p w14:paraId="583C7AF7" w14:textId="77777777" w:rsidR="00F81335" w:rsidRDefault="00431C06">
      <w:pPr>
        <w:pStyle w:val="TOC1"/>
        <w:rPr>
          <w:rFonts w:asciiTheme="minorHAnsi" w:eastAsiaTheme="minorEastAsia" w:hAnsiTheme="minorHAnsi" w:cstheme="minorBidi"/>
          <w:b w:val="0"/>
          <w:bCs w:val="0"/>
          <w:color w:val="auto"/>
          <w:sz w:val="22"/>
          <w:szCs w:val="22"/>
          <w:lang w:eastAsia="en-GB"/>
        </w:rPr>
      </w:pPr>
      <w:hyperlink w:anchor="_Toc490821785" w:history="1">
        <w:r w:rsidR="00F81335" w:rsidRPr="000240E5">
          <w:rPr>
            <w:rStyle w:val="Hyperlink"/>
          </w:rPr>
          <w:t>2. Demographics</w:t>
        </w:r>
        <w:r w:rsidR="00F81335">
          <w:rPr>
            <w:webHidden/>
          </w:rPr>
          <w:tab/>
        </w:r>
        <w:r w:rsidR="00F81335">
          <w:rPr>
            <w:webHidden/>
          </w:rPr>
          <w:fldChar w:fldCharType="begin"/>
        </w:r>
        <w:r w:rsidR="00F81335">
          <w:rPr>
            <w:webHidden/>
          </w:rPr>
          <w:instrText xml:space="preserve"> PAGEREF _Toc490821785 \h </w:instrText>
        </w:r>
        <w:r w:rsidR="00F81335">
          <w:rPr>
            <w:webHidden/>
          </w:rPr>
        </w:r>
        <w:r w:rsidR="00F81335">
          <w:rPr>
            <w:webHidden/>
          </w:rPr>
          <w:fldChar w:fldCharType="separate"/>
        </w:r>
        <w:r w:rsidR="00F81335">
          <w:rPr>
            <w:webHidden/>
          </w:rPr>
          <w:t>8</w:t>
        </w:r>
        <w:r w:rsidR="00F81335">
          <w:rPr>
            <w:webHidden/>
          </w:rPr>
          <w:fldChar w:fldCharType="end"/>
        </w:r>
      </w:hyperlink>
    </w:p>
    <w:p w14:paraId="23462EBF"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86" w:history="1">
        <w:r w:rsidR="00F81335" w:rsidRPr="000240E5">
          <w:rPr>
            <w:rStyle w:val="Hyperlink"/>
            <w:rFonts w:cstheme="minorHAnsi"/>
            <w:noProof/>
          </w:rPr>
          <w:t>2.1 Gender, Age and Ethnicity</w:t>
        </w:r>
        <w:r w:rsidR="00F81335">
          <w:rPr>
            <w:noProof/>
            <w:webHidden/>
          </w:rPr>
          <w:tab/>
        </w:r>
        <w:r w:rsidR="00F81335">
          <w:rPr>
            <w:noProof/>
            <w:webHidden/>
          </w:rPr>
          <w:fldChar w:fldCharType="begin"/>
        </w:r>
        <w:r w:rsidR="00F81335">
          <w:rPr>
            <w:noProof/>
            <w:webHidden/>
          </w:rPr>
          <w:instrText xml:space="preserve"> PAGEREF _Toc490821786 \h </w:instrText>
        </w:r>
        <w:r w:rsidR="00F81335">
          <w:rPr>
            <w:noProof/>
            <w:webHidden/>
          </w:rPr>
        </w:r>
        <w:r w:rsidR="00F81335">
          <w:rPr>
            <w:noProof/>
            <w:webHidden/>
          </w:rPr>
          <w:fldChar w:fldCharType="separate"/>
        </w:r>
        <w:r w:rsidR="00F81335">
          <w:rPr>
            <w:noProof/>
            <w:webHidden/>
          </w:rPr>
          <w:t>8</w:t>
        </w:r>
        <w:r w:rsidR="00F81335">
          <w:rPr>
            <w:noProof/>
            <w:webHidden/>
          </w:rPr>
          <w:fldChar w:fldCharType="end"/>
        </w:r>
      </w:hyperlink>
    </w:p>
    <w:p w14:paraId="567C2722"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87" w:history="1">
        <w:r w:rsidR="00F81335" w:rsidRPr="000240E5">
          <w:rPr>
            <w:rStyle w:val="Hyperlink"/>
            <w:rFonts w:cstheme="minorHAnsi"/>
            <w:noProof/>
          </w:rPr>
          <w:t>2.2  Employment Status and Disability</w:t>
        </w:r>
        <w:r w:rsidR="00F81335">
          <w:rPr>
            <w:noProof/>
            <w:webHidden/>
          </w:rPr>
          <w:tab/>
        </w:r>
        <w:r w:rsidR="00F81335">
          <w:rPr>
            <w:noProof/>
            <w:webHidden/>
          </w:rPr>
          <w:fldChar w:fldCharType="begin"/>
        </w:r>
        <w:r w:rsidR="00F81335">
          <w:rPr>
            <w:noProof/>
            <w:webHidden/>
          </w:rPr>
          <w:instrText xml:space="preserve"> PAGEREF _Toc490821787 \h </w:instrText>
        </w:r>
        <w:r w:rsidR="00F81335">
          <w:rPr>
            <w:noProof/>
            <w:webHidden/>
          </w:rPr>
        </w:r>
        <w:r w:rsidR="00F81335">
          <w:rPr>
            <w:noProof/>
            <w:webHidden/>
          </w:rPr>
          <w:fldChar w:fldCharType="separate"/>
        </w:r>
        <w:r w:rsidR="00F81335">
          <w:rPr>
            <w:noProof/>
            <w:webHidden/>
          </w:rPr>
          <w:t>9</w:t>
        </w:r>
        <w:r w:rsidR="00F81335">
          <w:rPr>
            <w:noProof/>
            <w:webHidden/>
          </w:rPr>
          <w:fldChar w:fldCharType="end"/>
        </w:r>
      </w:hyperlink>
    </w:p>
    <w:p w14:paraId="73F623B5"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88" w:history="1">
        <w:r w:rsidR="00F81335" w:rsidRPr="000240E5">
          <w:rPr>
            <w:rStyle w:val="Hyperlink"/>
            <w:rFonts w:cstheme="minorHAnsi"/>
            <w:noProof/>
          </w:rPr>
          <w:t>2.3  LGBT community</w:t>
        </w:r>
        <w:r w:rsidR="00F81335">
          <w:rPr>
            <w:noProof/>
            <w:webHidden/>
          </w:rPr>
          <w:tab/>
        </w:r>
        <w:r w:rsidR="00F81335">
          <w:rPr>
            <w:noProof/>
            <w:webHidden/>
          </w:rPr>
          <w:fldChar w:fldCharType="begin"/>
        </w:r>
        <w:r w:rsidR="00F81335">
          <w:rPr>
            <w:noProof/>
            <w:webHidden/>
          </w:rPr>
          <w:instrText xml:space="preserve"> PAGEREF _Toc490821788 \h </w:instrText>
        </w:r>
        <w:r w:rsidR="00F81335">
          <w:rPr>
            <w:noProof/>
            <w:webHidden/>
          </w:rPr>
        </w:r>
        <w:r w:rsidR="00F81335">
          <w:rPr>
            <w:noProof/>
            <w:webHidden/>
          </w:rPr>
          <w:fldChar w:fldCharType="separate"/>
        </w:r>
        <w:r w:rsidR="00F81335">
          <w:rPr>
            <w:noProof/>
            <w:webHidden/>
          </w:rPr>
          <w:t>9</w:t>
        </w:r>
        <w:r w:rsidR="00F81335">
          <w:rPr>
            <w:noProof/>
            <w:webHidden/>
          </w:rPr>
          <w:fldChar w:fldCharType="end"/>
        </w:r>
      </w:hyperlink>
    </w:p>
    <w:p w14:paraId="44C4C739"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89" w:history="1">
        <w:r w:rsidR="00F81335" w:rsidRPr="000240E5">
          <w:rPr>
            <w:rStyle w:val="Hyperlink"/>
            <w:rFonts w:cstheme="minorHAnsi"/>
            <w:noProof/>
          </w:rPr>
          <w:t>2.4  Home Location</w:t>
        </w:r>
        <w:r w:rsidR="00F81335">
          <w:rPr>
            <w:noProof/>
            <w:webHidden/>
          </w:rPr>
          <w:tab/>
        </w:r>
        <w:r w:rsidR="00F81335">
          <w:rPr>
            <w:noProof/>
            <w:webHidden/>
          </w:rPr>
          <w:fldChar w:fldCharType="begin"/>
        </w:r>
        <w:r w:rsidR="00F81335">
          <w:rPr>
            <w:noProof/>
            <w:webHidden/>
          </w:rPr>
          <w:instrText xml:space="preserve"> PAGEREF _Toc490821789 \h </w:instrText>
        </w:r>
        <w:r w:rsidR="00F81335">
          <w:rPr>
            <w:noProof/>
            <w:webHidden/>
          </w:rPr>
        </w:r>
        <w:r w:rsidR="00F81335">
          <w:rPr>
            <w:noProof/>
            <w:webHidden/>
          </w:rPr>
          <w:fldChar w:fldCharType="separate"/>
        </w:r>
        <w:r w:rsidR="00F81335">
          <w:rPr>
            <w:noProof/>
            <w:webHidden/>
          </w:rPr>
          <w:t>10</w:t>
        </w:r>
        <w:r w:rsidR="00F81335">
          <w:rPr>
            <w:noProof/>
            <w:webHidden/>
          </w:rPr>
          <w:fldChar w:fldCharType="end"/>
        </w:r>
      </w:hyperlink>
    </w:p>
    <w:p w14:paraId="4C1BA1E9"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90" w:history="1">
        <w:r w:rsidR="00F81335" w:rsidRPr="000240E5">
          <w:rPr>
            <w:rStyle w:val="Hyperlink"/>
            <w:rFonts w:cstheme="minorHAnsi"/>
            <w:noProof/>
          </w:rPr>
          <w:t>2.5 Group size and Age profile</w:t>
        </w:r>
        <w:r w:rsidR="00F81335">
          <w:rPr>
            <w:noProof/>
            <w:webHidden/>
          </w:rPr>
          <w:tab/>
        </w:r>
        <w:r w:rsidR="00F81335">
          <w:rPr>
            <w:noProof/>
            <w:webHidden/>
          </w:rPr>
          <w:fldChar w:fldCharType="begin"/>
        </w:r>
        <w:r w:rsidR="00F81335">
          <w:rPr>
            <w:noProof/>
            <w:webHidden/>
          </w:rPr>
          <w:instrText xml:space="preserve"> PAGEREF _Toc490821790 \h </w:instrText>
        </w:r>
        <w:r w:rsidR="00F81335">
          <w:rPr>
            <w:noProof/>
            <w:webHidden/>
          </w:rPr>
        </w:r>
        <w:r w:rsidR="00F81335">
          <w:rPr>
            <w:noProof/>
            <w:webHidden/>
          </w:rPr>
          <w:fldChar w:fldCharType="separate"/>
        </w:r>
        <w:r w:rsidR="00F81335">
          <w:rPr>
            <w:noProof/>
            <w:webHidden/>
          </w:rPr>
          <w:t>10</w:t>
        </w:r>
        <w:r w:rsidR="00F81335">
          <w:rPr>
            <w:noProof/>
            <w:webHidden/>
          </w:rPr>
          <w:fldChar w:fldCharType="end"/>
        </w:r>
      </w:hyperlink>
    </w:p>
    <w:p w14:paraId="5B1F3711" w14:textId="77777777" w:rsidR="00F81335" w:rsidRDefault="00431C06">
      <w:pPr>
        <w:pStyle w:val="TOC1"/>
        <w:rPr>
          <w:rFonts w:asciiTheme="minorHAnsi" w:eastAsiaTheme="minorEastAsia" w:hAnsiTheme="minorHAnsi" w:cstheme="minorBidi"/>
          <w:b w:val="0"/>
          <w:bCs w:val="0"/>
          <w:color w:val="auto"/>
          <w:sz w:val="22"/>
          <w:szCs w:val="22"/>
          <w:lang w:eastAsia="en-GB"/>
        </w:rPr>
      </w:pPr>
      <w:hyperlink w:anchor="_Toc490821791" w:history="1">
        <w:r w:rsidR="00F81335" w:rsidRPr="000240E5">
          <w:rPr>
            <w:rStyle w:val="Hyperlink"/>
          </w:rPr>
          <w:t>3. Attendance at LGBT50 event(s)</w:t>
        </w:r>
        <w:r w:rsidR="00F81335">
          <w:rPr>
            <w:webHidden/>
          </w:rPr>
          <w:tab/>
        </w:r>
        <w:r w:rsidR="00F81335">
          <w:rPr>
            <w:webHidden/>
          </w:rPr>
          <w:fldChar w:fldCharType="begin"/>
        </w:r>
        <w:r w:rsidR="00F81335">
          <w:rPr>
            <w:webHidden/>
          </w:rPr>
          <w:instrText xml:space="preserve"> PAGEREF _Toc490821791 \h </w:instrText>
        </w:r>
        <w:r w:rsidR="00F81335">
          <w:rPr>
            <w:webHidden/>
          </w:rPr>
        </w:r>
        <w:r w:rsidR="00F81335">
          <w:rPr>
            <w:webHidden/>
          </w:rPr>
          <w:fldChar w:fldCharType="separate"/>
        </w:r>
        <w:r w:rsidR="00F81335">
          <w:rPr>
            <w:webHidden/>
          </w:rPr>
          <w:t>11</w:t>
        </w:r>
        <w:r w:rsidR="00F81335">
          <w:rPr>
            <w:webHidden/>
          </w:rPr>
          <w:fldChar w:fldCharType="end"/>
        </w:r>
      </w:hyperlink>
    </w:p>
    <w:p w14:paraId="579075B2"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92" w:history="1">
        <w:r w:rsidR="00F81335" w:rsidRPr="000240E5">
          <w:rPr>
            <w:rStyle w:val="Hyperlink"/>
            <w:rFonts w:cstheme="minorHAnsi"/>
            <w:noProof/>
          </w:rPr>
          <w:t>3.1 Events attended from the LGBT50 programme</w:t>
        </w:r>
        <w:r w:rsidR="00F81335">
          <w:rPr>
            <w:noProof/>
            <w:webHidden/>
          </w:rPr>
          <w:tab/>
        </w:r>
        <w:r w:rsidR="00F81335">
          <w:rPr>
            <w:noProof/>
            <w:webHidden/>
          </w:rPr>
          <w:fldChar w:fldCharType="begin"/>
        </w:r>
        <w:r w:rsidR="00F81335">
          <w:rPr>
            <w:noProof/>
            <w:webHidden/>
          </w:rPr>
          <w:instrText xml:space="preserve"> PAGEREF _Toc490821792 \h </w:instrText>
        </w:r>
        <w:r w:rsidR="00F81335">
          <w:rPr>
            <w:noProof/>
            <w:webHidden/>
          </w:rPr>
        </w:r>
        <w:r w:rsidR="00F81335">
          <w:rPr>
            <w:noProof/>
            <w:webHidden/>
          </w:rPr>
          <w:fldChar w:fldCharType="separate"/>
        </w:r>
        <w:r w:rsidR="00F81335">
          <w:rPr>
            <w:noProof/>
            <w:webHidden/>
          </w:rPr>
          <w:t>11</w:t>
        </w:r>
        <w:r w:rsidR="00F81335">
          <w:rPr>
            <w:noProof/>
            <w:webHidden/>
          </w:rPr>
          <w:fldChar w:fldCharType="end"/>
        </w:r>
      </w:hyperlink>
    </w:p>
    <w:p w14:paraId="5C00046E"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93" w:history="1">
        <w:r w:rsidR="00F81335" w:rsidRPr="000240E5">
          <w:rPr>
            <w:rStyle w:val="Hyperlink"/>
            <w:rFonts w:cstheme="minorHAnsi"/>
            <w:noProof/>
          </w:rPr>
          <w:t>3.2 Agree/Disagree with statements about the LGBT50 event(s) attended</w:t>
        </w:r>
        <w:r w:rsidR="00F81335">
          <w:rPr>
            <w:noProof/>
            <w:webHidden/>
          </w:rPr>
          <w:tab/>
        </w:r>
        <w:r w:rsidR="00F81335">
          <w:rPr>
            <w:noProof/>
            <w:webHidden/>
          </w:rPr>
          <w:fldChar w:fldCharType="begin"/>
        </w:r>
        <w:r w:rsidR="00F81335">
          <w:rPr>
            <w:noProof/>
            <w:webHidden/>
          </w:rPr>
          <w:instrText xml:space="preserve"> PAGEREF _Toc490821793 \h </w:instrText>
        </w:r>
        <w:r w:rsidR="00F81335">
          <w:rPr>
            <w:noProof/>
            <w:webHidden/>
          </w:rPr>
        </w:r>
        <w:r w:rsidR="00F81335">
          <w:rPr>
            <w:noProof/>
            <w:webHidden/>
          </w:rPr>
          <w:fldChar w:fldCharType="separate"/>
        </w:r>
        <w:r w:rsidR="00F81335">
          <w:rPr>
            <w:noProof/>
            <w:webHidden/>
          </w:rPr>
          <w:t>12</w:t>
        </w:r>
        <w:r w:rsidR="00F81335">
          <w:rPr>
            <w:noProof/>
            <w:webHidden/>
          </w:rPr>
          <w:fldChar w:fldCharType="end"/>
        </w:r>
      </w:hyperlink>
    </w:p>
    <w:p w14:paraId="07B6D6D7"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94" w:history="1">
        <w:r w:rsidR="00F81335" w:rsidRPr="000240E5">
          <w:rPr>
            <w:rStyle w:val="Hyperlink"/>
            <w:rFonts w:cstheme="minorHAnsi"/>
            <w:noProof/>
          </w:rPr>
          <w:t>3.3 Thoughts and feelings</w:t>
        </w:r>
        <w:r w:rsidR="00F81335">
          <w:rPr>
            <w:noProof/>
            <w:webHidden/>
          </w:rPr>
          <w:tab/>
        </w:r>
        <w:r w:rsidR="00F81335">
          <w:rPr>
            <w:noProof/>
            <w:webHidden/>
          </w:rPr>
          <w:fldChar w:fldCharType="begin"/>
        </w:r>
        <w:r w:rsidR="00F81335">
          <w:rPr>
            <w:noProof/>
            <w:webHidden/>
          </w:rPr>
          <w:instrText xml:space="preserve"> PAGEREF _Toc490821794 \h </w:instrText>
        </w:r>
        <w:r w:rsidR="00F81335">
          <w:rPr>
            <w:noProof/>
            <w:webHidden/>
          </w:rPr>
        </w:r>
        <w:r w:rsidR="00F81335">
          <w:rPr>
            <w:noProof/>
            <w:webHidden/>
          </w:rPr>
          <w:fldChar w:fldCharType="separate"/>
        </w:r>
        <w:r w:rsidR="00F81335">
          <w:rPr>
            <w:noProof/>
            <w:webHidden/>
          </w:rPr>
          <w:t>13</w:t>
        </w:r>
        <w:r w:rsidR="00F81335">
          <w:rPr>
            <w:noProof/>
            <w:webHidden/>
          </w:rPr>
          <w:fldChar w:fldCharType="end"/>
        </w:r>
      </w:hyperlink>
    </w:p>
    <w:p w14:paraId="0C5CB8A5" w14:textId="77777777" w:rsidR="00F81335" w:rsidRDefault="00431C06">
      <w:pPr>
        <w:pStyle w:val="TOC1"/>
        <w:rPr>
          <w:rFonts w:asciiTheme="minorHAnsi" w:eastAsiaTheme="minorEastAsia" w:hAnsiTheme="minorHAnsi" w:cstheme="minorBidi"/>
          <w:b w:val="0"/>
          <w:bCs w:val="0"/>
          <w:color w:val="auto"/>
          <w:sz w:val="22"/>
          <w:szCs w:val="22"/>
          <w:lang w:eastAsia="en-GB"/>
        </w:rPr>
      </w:pPr>
      <w:hyperlink w:anchor="_Toc490821795" w:history="1">
        <w:r w:rsidR="00F81335" w:rsidRPr="000240E5">
          <w:rPr>
            <w:rStyle w:val="Hyperlink"/>
          </w:rPr>
          <w:t>4. Other events and activities</w:t>
        </w:r>
        <w:r w:rsidR="00F81335">
          <w:rPr>
            <w:webHidden/>
          </w:rPr>
          <w:tab/>
        </w:r>
        <w:r w:rsidR="00F81335">
          <w:rPr>
            <w:webHidden/>
          </w:rPr>
          <w:fldChar w:fldCharType="begin"/>
        </w:r>
        <w:r w:rsidR="00F81335">
          <w:rPr>
            <w:webHidden/>
          </w:rPr>
          <w:instrText xml:space="preserve"> PAGEREF _Toc490821795 \h </w:instrText>
        </w:r>
        <w:r w:rsidR="00F81335">
          <w:rPr>
            <w:webHidden/>
          </w:rPr>
        </w:r>
        <w:r w:rsidR="00F81335">
          <w:rPr>
            <w:webHidden/>
          </w:rPr>
          <w:fldChar w:fldCharType="separate"/>
        </w:r>
        <w:r w:rsidR="00F81335">
          <w:rPr>
            <w:webHidden/>
          </w:rPr>
          <w:t>14</w:t>
        </w:r>
        <w:r w:rsidR="00F81335">
          <w:rPr>
            <w:webHidden/>
          </w:rPr>
          <w:fldChar w:fldCharType="end"/>
        </w:r>
      </w:hyperlink>
    </w:p>
    <w:p w14:paraId="5C2450CE" w14:textId="77777777" w:rsidR="00F81335" w:rsidRDefault="00431C06">
      <w:pPr>
        <w:pStyle w:val="TOC1"/>
        <w:rPr>
          <w:rFonts w:asciiTheme="minorHAnsi" w:eastAsiaTheme="minorEastAsia" w:hAnsiTheme="minorHAnsi" w:cstheme="minorBidi"/>
          <w:b w:val="0"/>
          <w:bCs w:val="0"/>
          <w:color w:val="auto"/>
          <w:sz w:val="22"/>
          <w:szCs w:val="22"/>
          <w:lang w:eastAsia="en-GB"/>
        </w:rPr>
      </w:pPr>
      <w:hyperlink w:anchor="_Toc490821796" w:history="1">
        <w:r w:rsidR="00F81335" w:rsidRPr="000240E5">
          <w:rPr>
            <w:rStyle w:val="Hyperlink"/>
          </w:rPr>
          <w:t>5. Your visit</w:t>
        </w:r>
        <w:r w:rsidR="00F81335">
          <w:rPr>
            <w:webHidden/>
          </w:rPr>
          <w:tab/>
        </w:r>
        <w:r w:rsidR="00F81335">
          <w:rPr>
            <w:webHidden/>
          </w:rPr>
          <w:fldChar w:fldCharType="begin"/>
        </w:r>
        <w:r w:rsidR="00F81335">
          <w:rPr>
            <w:webHidden/>
          </w:rPr>
          <w:instrText xml:space="preserve"> PAGEREF _Toc490821796 \h </w:instrText>
        </w:r>
        <w:r w:rsidR="00F81335">
          <w:rPr>
            <w:webHidden/>
          </w:rPr>
        </w:r>
        <w:r w:rsidR="00F81335">
          <w:rPr>
            <w:webHidden/>
          </w:rPr>
          <w:fldChar w:fldCharType="separate"/>
        </w:r>
        <w:r w:rsidR="00F81335">
          <w:rPr>
            <w:webHidden/>
          </w:rPr>
          <w:t>15</w:t>
        </w:r>
        <w:r w:rsidR="00F81335">
          <w:rPr>
            <w:webHidden/>
          </w:rPr>
          <w:fldChar w:fldCharType="end"/>
        </w:r>
      </w:hyperlink>
    </w:p>
    <w:p w14:paraId="783CD7E2"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97" w:history="1">
        <w:r w:rsidR="00F81335" w:rsidRPr="000240E5">
          <w:rPr>
            <w:rStyle w:val="Hyperlink"/>
            <w:rFonts w:cstheme="minorHAnsi"/>
            <w:noProof/>
          </w:rPr>
          <w:t>5.1 Reason for visit</w:t>
        </w:r>
        <w:r w:rsidR="00F81335">
          <w:rPr>
            <w:noProof/>
            <w:webHidden/>
          </w:rPr>
          <w:tab/>
        </w:r>
        <w:r w:rsidR="00F81335">
          <w:rPr>
            <w:noProof/>
            <w:webHidden/>
          </w:rPr>
          <w:fldChar w:fldCharType="begin"/>
        </w:r>
        <w:r w:rsidR="00F81335">
          <w:rPr>
            <w:noProof/>
            <w:webHidden/>
          </w:rPr>
          <w:instrText xml:space="preserve"> PAGEREF _Toc490821797 \h </w:instrText>
        </w:r>
        <w:r w:rsidR="00F81335">
          <w:rPr>
            <w:noProof/>
            <w:webHidden/>
          </w:rPr>
        </w:r>
        <w:r w:rsidR="00F81335">
          <w:rPr>
            <w:noProof/>
            <w:webHidden/>
          </w:rPr>
          <w:fldChar w:fldCharType="separate"/>
        </w:r>
        <w:r w:rsidR="00F81335">
          <w:rPr>
            <w:noProof/>
            <w:webHidden/>
          </w:rPr>
          <w:t>15</w:t>
        </w:r>
        <w:r w:rsidR="00F81335">
          <w:rPr>
            <w:noProof/>
            <w:webHidden/>
          </w:rPr>
          <w:fldChar w:fldCharType="end"/>
        </w:r>
      </w:hyperlink>
    </w:p>
    <w:p w14:paraId="5132EC44"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98" w:history="1">
        <w:r w:rsidR="00F81335" w:rsidRPr="000240E5">
          <w:rPr>
            <w:rStyle w:val="Hyperlink"/>
            <w:rFonts w:cstheme="minorHAnsi"/>
            <w:noProof/>
          </w:rPr>
          <w:t>5.2 Other arts and cultural events or activities</w:t>
        </w:r>
        <w:r w:rsidR="00F81335">
          <w:rPr>
            <w:noProof/>
            <w:webHidden/>
          </w:rPr>
          <w:tab/>
        </w:r>
        <w:r w:rsidR="00F81335">
          <w:rPr>
            <w:noProof/>
            <w:webHidden/>
          </w:rPr>
          <w:fldChar w:fldCharType="begin"/>
        </w:r>
        <w:r w:rsidR="00F81335">
          <w:rPr>
            <w:noProof/>
            <w:webHidden/>
          </w:rPr>
          <w:instrText xml:space="preserve"> PAGEREF _Toc490821798 \h </w:instrText>
        </w:r>
        <w:r w:rsidR="00F81335">
          <w:rPr>
            <w:noProof/>
            <w:webHidden/>
          </w:rPr>
        </w:r>
        <w:r w:rsidR="00F81335">
          <w:rPr>
            <w:noProof/>
            <w:webHidden/>
          </w:rPr>
          <w:fldChar w:fldCharType="separate"/>
        </w:r>
        <w:r w:rsidR="00F81335">
          <w:rPr>
            <w:noProof/>
            <w:webHidden/>
          </w:rPr>
          <w:t>16</w:t>
        </w:r>
        <w:r w:rsidR="00F81335">
          <w:rPr>
            <w:noProof/>
            <w:webHidden/>
          </w:rPr>
          <w:fldChar w:fldCharType="end"/>
        </w:r>
      </w:hyperlink>
    </w:p>
    <w:p w14:paraId="299ECD96"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799" w:history="1">
        <w:r w:rsidR="00F81335" w:rsidRPr="000240E5">
          <w:rPr>
            <w:rStyle w:val="Hyperlink"/>
            <w:rFonts w:cstheme="minorHAnsi"/>
            <w:noProof/>
          </w:rPr>
          <w:t>5.3 Main purpose of visit</w:t>
        </w:r>
        <w:r w:rsidR="00F81335">
          <w:rPr>
            <w:noProof/>
            <w:webHidden/>
          </w:rPr>
          <w:tab/>
        </w:r>
        <w:r w:rsidR="00F81335">
          <w:rPr>
            <w:noProof/>
            <w:webHidden/>
          </w:rPr>
          <w:fldChar w:fldCharType="begin"/>
        </w:r>
        <w:r w:rsidR="00F81335">
          <w:rPr>
            <w:noProof/>
            <w:webHidden/>
          </w:rPr>
          <w:instrText xml:space="preserve"> PAGEREF _Toc490821799 \h </w:instrText>
        </w:r>
        <w:r w:rsidR="00F81335">
          <w:rPr>
            <w:noProof/>
            <w:webHidden/>
          </w:rPr>
        </w:r>
        <w:r w:rsidR="00F81335">
          <w:rPr>
            <w:noProof/>
            <w:webHidden/>
          </w:rPr>
          <w:fldChar w:fldCharType="separate"/>
        </w:r>
        <w:r w:rsidR="00F81335">
          <w:rPr>
            <w:noProof/>
            <w:webHidden/>
          </w:rPr>
          <w:t>17</w:t>
        </w:r>
        <w:r w:rsidR="00F81335">
          <w:rPr>
            <w:noProof/>
            <w:webHidden/>
          </w:rPr>
          <w:fldChar w:fldCharType="end"/>
        </w:r>
      </w:hyperlink>
    </w:p>
    <w:p w14:paraId="4C41C803"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800" w:history="1">
        <w:r w:rsidR="00F81335" w:rsidRPr="000240E5">
          <w:rPr>
            <w:rStyle w:val="Hyperlink"/>
            <w:rFonts w:cstheme="minorHAnsi"/>
            <w:noProof/>
          </w:rPr>
          <w:t>5.4 Have you previously been to Hull?</w:t>
        </w:r>
        <w:r w:rsidR="00F81335">
          <w:rPr>
            <w:noProof/>
            <w:webHidden/>
          </w:rPr>
          <w:tab/>
        </w:r>
        <w:r w:rsidR="00F81335">
          <w:rPr>
            <w:noProof/>
            <w:webHidden/>
          </w:rPr>
          <w:fldChar w:fldCharType="begin"/>
        </w:r>
        <w:r w:rsidR="00F81335">
          <w:rPr>
            <w:noProof/>
            <w:webHidden/>
          </w:rPr>
          <w:instrText xml:space="preserve"> PAGEREF _Toc490821800 \h </w:instrText>
        </w:r>
        <w:r w:rsidR="00F81335">
          <w:rPr>
            <w:noProof/>
            <w:webHidden/>
          </w:rPr>
        </w:r>
        <w:r w:rsidR="00F81335">
          <w:rPr>
            <w:noProof/>
            <w:webHidden/>
          </w:rPr>
          <w:fldChar w:fldCharType="separate"/>
        </w:r>
        <w:r w:rsidR="00F81335">
          <w:rPr>
            <w:noProof/>
            <w:webHidden/>
          </w:rPr>
          <w:t>18</w:t>
        </w:r>
        <w:r w:rsidR="00F81335">
          <w:rPr>
            <w:noProof/>
            <w:webHidden/>
          </w:rPr>
          <w:fldChar w:fldCharType="end"/>
        </w:r>
      </w:hyperlink>
    </w:p>
    <w:p w14:paraId="12A2F0BC"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801" w:history="1">
        <w:r w:rsidR="00F81335" w:rsidRPr="000240E5">
          <w:rPr>
            <w:rStyle w:val="Hyperlink"/>
            <w:rFonts w:cstheme="minorHAnsi"/>
            <w:noProof/>
          </w:rPr>
          <w:t>5.5 How frequently do you visit Hull?</w:t>
        </w:r>
        <w:r w:rsidR="00F81335">
          <w:rPr>
            <w:noProof/>
            <w:webHidden/>
          </w:rPr>
          <w:tab/>
        </w:r>
        <w:r w:rsidR="00F81335">
          <w:rPr>
            <w:noProof/>
            <w:webHidden/>
          </w:rPr>
          <w:fldChar w:fldCharType="begin"/>
        </w:r>
        <w:r w:rsidR="00F81335">
          <w:rPr>
            <w:noProof/>
            <w:webHidden/>
          </w:rPr>
          <w:instrText xml:space="preserve"> PAGEREF _Toc490821801 \h </w:instrText>
        </w:r>
        <w:r w:rsidR="00F81335">
          <w:rPr>
            <w:noProof/>
            <w:webHidden/>
          </w:rPr>
        </w:r>
        <w:r w:rsidR="00F81335">
          <w:rPr>
            <w:noProof/>
            <w:webHidden/>
          </w:rPr>
          <w:fldChar w:fldCharType="separate"/>
        </w:r>
        <w:r w:rsidR="00F81335">
          <w:rPr>
            <w:noProof/>
            <w:webHidden/>
          </w:rPr>
          <w:t>19</w:t>
        </w:r>
        <w:r w:rsidR="00F81335">
          <w:rPr>
            <w:noProof/>
            <w:webHidden/>
          </w:rPr>
          <w:fldChar w:fldCharType="end"/>
        </w:r>
      </w:hyperlink>
    </w:p>
    <w:p w14:paraId="0FFA2761"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802" w:history="1">
        <w:r w:rsidR="00F81335" w:rsidRPr="000240E5">
          <w:rPr>
            <w:rStyle w:val="Hyperlink"/>
            <w:rFonts w:cstheme="minorHAnsi"/>
            <w:noProof/>
          </w:rPr>
          <w:t>5.6 How frequently do you think you will visit Hull in future?</w:t>
        </w:r>
        <w:r w:rsidR="00F81335">
          <w:rPr>
            <w:noProof/>
            <w:webHidden/>
          </w:rPr>
          <w:tab/>
        </w:r>
        <w:r w:rsidR="00F81335">
          <w:rPr>
            <w:noProof/>
            <w:webHidden/>
          </w:rPr>
          <w:fldChar w:fldCharType="begin"/>
        </w:r>
        <w:r w:rsidR="00F81335">
          <w:rPr>
            <w:noProof/>
            <w:webHidden/>
          </w:rPr>
          <w:instrText xml:space="preserve"> PAGEREF _Toc490821802 \h </w:instrText>
        </w:r>
        <w:r w:rsidR="00F81335">
          <w:rPr>
            <w:noProof/>
            <w:webHidden/>
          </w:rPr>
        </w:r>
        <w:r w:rsidR="00F81335">
          <w:rPr>
            <w:noProof/>
            <w:webHidden/>
          </w:rPr>
          <w:fldChar w:fldCharType="separate"/>
        </w:r>
        <w:r w:rsidR="00F81335">
          <w:rPr>
            <w:noProof/>
            <w:webHidden/>
          </w:rPr>
          <w:t>20</w:t>
        </w:r>
        <w:r w:rsidR="00F81335">
          <w:rPr>
            <w:noProof/>
            <w:webHidden/>
          </w:rPr>
          <w:fldChar w:fldCharType="end"/>
        </w:r>
      </w:hyperlink>
    </w:p>
    <w:p w14:paraId="0AC567DE"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803" w:history="1">
        <w:r w:rsidR="00F81335" w:rsidRPr="000240E5">
          <w:rPr>
            <w:rStyle w:val="Hyperlink"/>
            <w:rFonts w:cstheme="minorHAnsi"/>
            <w:noProof/>
          </w:rPr>
          <w:t>5.7 As a visitor, how satisfied are you with the following?</w:t>
        </w:r>
        <w:r w:rsidR="00F81335">
          <w:rPr>
            <w:noProof/>
            <w:webHidden/>
          </w:rPr>
          <w:tab/>
        </w:r>
        <w:r w:rsidR="00F81335">
          <w:rPr>
            <w:noProof/>
            <w:webHidden/>
          </w:rPr>
          <w:fldChar w:fldCharType="begin"/>
        </w:r>
        <w:r w:rsidR="00F81335">
          <w:rPr>
            <w:noProof/>
            <w:webHidden/>
          </w:rPr>
          <w:instrText xml:space="preserve"> PAGEREF _Toc490821803 \h </w:instrText>
        </w:r>
        <w:r w:rsidR="00F81335">
          <w:rPr>
            <w:noProof/>
            <w:webHidden/>
          </w:rPr>
        </w:r>
        <w:r w:rsidR="00F81335">
          <w:rPr>
            <w:noProof/>
            <w:webHidden/>
          </w:rPr>
          <w:fldChar w:fldCharType="separate"/>
        </w:r>
        <w:r w:rsidR="00F81335">
          <w:rPr>
            <w:noProof/>
            <w:webHidden/>
          </w:rPr>
          <w:t>21</w:t>
        </w:r>
        <w:r w:rsidR="00F81335">
          <w:rPr>
            <w:noProof/>
            <w:webHidden/>
          </w:rPr>
          <w:fldChar w:fldCharType="end"/>
        </w:r>
      </w:hyperlink>
    </w:p>
    <w:p w14:paraId="522E68E5"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804" w:history="1">
        <w:r w:rsidR="00F81335" w:rsidRPr="000240E5">
          <w:rPr>
            <w:rStyle w:val="Hyperlink"/>
            <w:rFonts w:cstheme="minorHAnsi"/>
            <w:noProof/>
          </w:rPr>
          <w:t>5.8 Length of stay to attend LGBT50 or Pride?</w:t>
        </w:r>
        <w:r w:rsidR="00F81335">
          <w:rPr>
            <w:noProof/>
            <w:webHidden/>
          </w:rPr>
          <w:tab/>
        </w:r>
        <w:r w:rsidR="00F81335">
          <w:rPr>
            <w:noProof/>
            <w:webHidden/>
          </w:rPr>
          <w:fldChar w:fldCharType="begin"/>
        </w:r>
        <w:r w:rsidR="00F81335">
          <w:rPr>
            <w:noProof/>
            <w:webHidden/>
          </w:rPr>
          <w:instrText xml:space="preserve"> PAGEREF _Toc490821804 \h </w:instrText>
        </w:r>
        <w:r w:rsidR="00F81335">
          <w:rPr>
            <w:noProof/>
            <w:webHidden/>
          </w:rPr>
        </w:r>
        <w:r w:rsidR="00F81335">
          <w:rPr>
            <w:noProof/>
            <w:webHidden/>
          </w:rPr>
          <w:fldChar w:fldCharType="separate"/>
        </w:r>
        <w:r w:rsidR="00F81335">
          <w:rPr>
            <w:noProof/>
            <w:webHidden/>
          </w:rPr>
          <w:t>22</w:t>
        </w:r>
        <w:r w:rsidR="00F81335">
          <w:rPr>
            <w:noProof/>
            <w:webHidden/>
          </w:rPr>
          <w:fldChar w:fldCharType="end"/>
        </w:r>
      </w:hyperlink>
    </w:p>
    <w:p w14:paraId="597AEA56"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805" w:history="1">
        <w:r w:rsidR="00F81335" w:rsidRPr="000240E5">
          <w:rPr>
            <w:rStyle w:val="Hyperlink"/>
            <w:rFonts w:cstheme="minorHAnsi"/>
            <w:noProof/>
          </w:rPr>
          <w:t>5.9 Accommodation during visit</w:t>
        </w:r>
        <w:r w:rsidR="00F81335">
          <w:rPr>
            <w:noProof/>
            <w:webHidden/>
          </w:rPr>
          <w:tab/>
        </w:r>
        <w:r w:rsidR="00F81335">
          <w:rPr>
            <w:noProof/>
            <w:webHidden/>
          </w:rPr>
          <w:fldChar w:fldCharType="begin"/>
        </w:r>
        <w:r w:rsidR="00F81335">
          <w:rPr>
            <w:noProof/>
            <w:webHidden/>
          </w:rPr>
          <w:instrText xml:space="preserve"> PAGEREF _Toc490821805 \h </w:instrText>
        </w:r>
        <w:r w:rsidR="00F81335">
          <w:rPr>
            <w:noProof/>
            <w:webHidden/>
          </w:rPr>
        </w:r>
        <w:r w:rsidR="00F81335">
          <w:rPr>
            <w:noProof/>
            <w:webHidden/>
          </w:rPr>
          <w:fldChar w:fldCharType="separate"/>
        </w:r>
        <w:r w:rsidR="00F81335">
          <w:rPr>
            <w:noProof/>
            <w:webHidden/>
          </w:rPr>
          <w:t>22</w:t>
        </w:r>
        <w:r w:rsidR="00F81335">
          <w:rPr>
            <w:noProof/>
            <w:webHidden/>
          </w:rPr>
          <w:fldChar w:fldCharType="end"/>
        </w:r>
      </w:hyperlink>
    </w:p>
    <w:p w14:paraId="5B7CDA94" w14:textId="77777777" w:rsidR="00F81335" w:rsidRDefault="00431C06">
      <w:pPr>
        <w:pStyle w:val="TOC2"/>
        <w:tabs>
          <w:tab w:val="right" w:leader="dot" w:pos="9771"/>
        </w:tabs>
        <w:rPr>
          <w:rFonts w:asciiTheme="minorHAnsi" w:eastAsiaTheme="minorEastAsia" w:hAnsiTheme="minorHAnsi" w:cstheme="minorBidi"/>
          <w:noProof/>
          <w:sz w:val="22"/>
          <w:szCs w:val="22"/>
          <w:lang w:eastAsia="en-GB"/>
        </w:rPr>
      </w:pPr>
      <w:hyperlink w:anchor="_Toc490821806" w:history="1">
        <w:r w:rsidR="00F81335" w:rsidRPr="000240E5">
          <w:rPr>
            <w:rStyle w:val="Hyperlink"/>
            <w:rFonts w:cstheme="minorHAnsi"/>
            <w:noProof/>
          </w:rPr>
          <w:t>5.10 Spending</w:t>
        </w:r>
        <w:r w:rsidR="00F81335">
          <w:rPr>
            <w:noProof/>
            <w:webHidden/>
          </w:rPr>
          <w:tab/>
        </w:r>
        <w:r w:rsidR="00F81335">
          <w:rPr>
            <w:noProof/>
            <w:webHidden/>
          </w:rPr>
          <w:fldChar w:fldCharType="begin"/>
        </w:r>
        <w:r w:rsidR="00F81335">
          <w:rPr>
            <w:noProof/>
            <w:webHidden/>
          </w:rPr>
          <w:instrText xml:space="preserve"> PAGEREF _Toc490821806 \h </w:instrText>
        </w:r>
        <w:r w:rsidR="00F81335">
          <w:rPr>
            <w:noProof/>
            <w:webHidden/>
          </w:rPr>
        </w:r>
        <w:r w:rsidR="00F81335">
          <w:rPr>
            <w:noProof/>
            <w:webHidden/>
          </w:rPr>
          <w:fldChar w:fldCharType="separate"/>
        </w:r>
        <w:r w:rsidR="00F81335">
          <w:rPr>
            <w:noProof/>
            <w:webHidden/>
          </w:rPr>
          <w:t>23</w:t>
        </w:r>
        <w:r w:rsidR="00F81335">
          <w:rPr>
            <w:noProof/>
            <w:webHidden/>
          </w:rPr>
          <w:fldChar w:fldCharType="end"/>
        </w:r>
      </w:hyperlink>
    </w:p>
    <w:p w14:paraId="5FDA4AD6" w14:textId="77777777" w:rsidR="00726EC2" w:rsidRPr="00C63E3B" w:rsidRDefault="008C1576" w:rsidP="00F81335">
      <w:pPr>
        <w:pStyle w:val="TOC2"/>
        <w:tabs>
          <w:tab w:val="right" w:leader="dot" w:pos="9771"/>
        </w:tabs>
        <w:rPr>
          <w:rFonts w:asciiTheme="minorHAnsi" w:hAnsiTheme="minorHAnsi" w:cstheme="minorHAnsi"/>
          <w:bCs/>
        </w:rPr>
      </w:pPr>
      <w:r w:rsidRPr="004B7E58">
        <w:rPr>
          <w:rFonts w:asciiTheme="minorHAnsi" w:hAnsiTheme="minorHAnsi" w:cstheme="minorHAnsi"/>
          <w:b/>
          <w:sz w:val="22"/>
        </w:rPr>
        <w:fldChar w:fldCharType="end"/>
      </w:r>
    </w:p>
    <w:p w14:paraId="5475E33C" w14:textId="77777777" w:rsidR="00726EC2" w:rsidRDefault="00726EC2" w:rsidP="00C2689C">
      <w:pPr>
        <w:rPr>
          <w:rStyle w:val="Strong"/>
          <w:rFonts w:asciiTheme="minorHAnsi" w:hAnsiTheme="minorHAnsi" w:cstheme="minorHAnsi"/>
          <w:sz w:val="28"/>
        </w:rPr>
      </w:pPr>
      <w:bookmarkStart w:id="22" w:name="_Toc279504484"/>
      <w:bookmarkStart w:id="23" w:name="_Toc307929098"/>
      <w:bookmarkStart w:id="24" w:name="_Toc307929124"/>
      <w:r w:rsidRPr="00A51D8A">
        <w:rPr>
          <w:rStyle w:val="Strong"/>
          <w:rFonts w:asciiTheme="minorHAnsi" w:hAnsiTheme="minorHAnsi" w:cstheme="minorHAnsi"/>
          <w:sz w:val="28"/>
        </w:rPr>
        <w:t xml:space="preserve">APPENDIX 1 – </w:t>
      </w:r>
      <w:r w:rsidR="00A605D0" w:rsidRPr="00A51D8A">
        <w:rPr>
          <w:rStyle w:val="Strong"/>
          <w:rFonts w:asciiTheme="minorHAnsi" w:hAnsiTheme="minorHAnsi" w:cstheme="minorHAnsi"/>
          <w:sz w:val="28"/>
        </w:rPr>
        <w:t>S</w:t>
      </w:r>
      <w:r w:rsidR="00686003">
        <w:rPr>
          <w:rStyle w:val="Strong"/>
          <w:rFonts w:asciiTheme="minorHAnsi" w:hAnsiTheme="minorHAnsi" w:cstheme="minorHAnsi"/>
          <w:sz w:val="28"/>
        </w:rPr>
        <w:t xml:space="preserve">urvey Questionnaire </w:t>
      </w:r>
      <w:bookmarkEnd w:id="22"/>
      <w:bookmarkEnd w:id="23"/>
      <w:bookmarkEnd w:id="24"/>
    </w:p>
    <w:p w14:paraId="499B596D" w14:textId="77777777" w:rsidR="00BA742D" w:rsidRDefault="00BA742D" w:rsidP="00C2689C">
      <w:pPr>
        <w:rPr>
          <w:rStyle w:val="Strong"/>
          <w:rFonts w:asciiTheme="minorHAnsi" w:hAnsiTheme="minorHAnsi" w:cstheme="minorHAnsi"/>
          <w:sz w:val="28"/>
        </w:rPr>
      </w:pPr>
    </w:p>
    <w:p w14:paraId="67C28243" w14:textId="77777777" w:rsidR="00686003" w:rsidRPr="00A51D8A" w:rsidRDefault="00BA742D" w:rsidP="006723EC">
      <w:pPr>
        <w:rPr>
          <w:rStyle w:val="Strong"/>
          <w:rFonts w:asciiTheme="minorHAnsi" w:hAnsiTheme="minorHAnsi" w:cstheme="minorHAnsi"/>
          <w:sz w:val="28"/>
        </w:rPr>
      </w:pPr>
      <w:r w:rsidRPr="00A51D8A">
        <w:rPr>
          <w:rStyle w:val="Strong"/>
          <w:rFonts w:asciiTheme="minorHAnsi" w:hAnsiTheme="minorHAnsi" w:cstheme="minorHAnsi"/>
          <w:sz w:val="28"/>
        </w:rPr>
        <w:t xml:space="preserve">APPENDIX </w:t>
      </w:r>
      <w:r>
        <w:rPr>
          <w:rStyle w:val="Strong"/>
          <w:rFonts w:asciiTheme="minorHAnsi" w:hAnsiTheme="minorHAnsi" w:cstheme="minorHAnsi"/>
          <w:sz w:val="28"/>
        </w:rPr>
        <w:t>2</w:t>
      </w:r>
      <w:r w:rsidRPr="00A51D8A">
        <w:rPr>
          <w:rStyle w:val="Strong"/>
          <w:rFonts w:asciiTheme="minorHAnsi" w:hAnsiTheme="minorHAnsi" w:cstheme="minorHAnsi"/>
          <w:sz w:val="28"/>
        </w:rPr>
        <w:t xml:space="preserve"> – </w:t>
      </w:r>
      <w:r w:rsidR="006723EC" w:rsidRPr="006723EC">
        <w:rPr>
          <w:rStyle w:val="Strong"/>
          <w:rFonts w:asciiTheme="minorHAnsi" w:hAnsiTheme="minorHAnsi" w:cstheme="minorHAnsi"/>
          <w:sz w:val="28"/>
        </w:rPr>
        <w:t>Verbatim listings of comments made by</w:t>
      </w:r>
      <w:r w:rsidR="006723EC" w:rsidRPr="006723EC">
        <w:rPr>
          <w:rStyle w:val="Strong"/>
          <w:sz w:val="28"/>
        </w:rPr>
        <w:t xml:space="preserve"> </w:t>
      </w:r>
      <w:r w:rsidR="006723EC" w:rsidRPr="006723EC">
        <w:rPr>
          <w:rStyle w:val="Strong"/>
          <w:rFonts w:asciiTheme="minorHAnsi" w:hAnsiTheme="minorHAnsi" w:cstheme="minorHAnsi"/>
          <w:sz w:val="28"/>
        </w:rPr>
        <w:t>interviewees</w:t>
      </w:r>
    </w:p>
    <w:p w14:paraId="2C0C321D" w14:textId="77777777" w:rsidR="00686003" w:rsidRPr="00A51D8A" w:rsidRDefault="00686003" w:rsidP="00BA742D">
      <w:pPr>
        <w:rPr>
          <w:rStyle w:val="Strong"/>
          <w:rFonts w:asciiTheme="minorHAnsi" w:hAnsiTheme="minorHAnsi" w:cstheme="minorHAnsi"/>
          <w:sz w:val="28"/>
        </w:rPr>
      </w:pPr>
    </w:p>
    <w:p w14:paraId="6AEB39FB" w14:textId="77777777" w:rsidR="00BA742D" w:rsidRPr="00A51D8A" w:rsidRDefault="00BA742D" w:rsidP="00C2689C">
      <w:pPr>
        <w:rPr>
          <w:rStyle w:val="Strong"/>
          <w:rFonts w:asciiTheme="minorHAnsi" w:hAnsiTheme="minorHAnsi" w:cstheme="minorHAnsi"/>
          <w:sz w:val="28"/>
        </w:rPr>
      </w:pPr>
    </w:p>
    <w:p w14:paraId="5D1C3BE8" w14:textId="77777777" w:rsidR="002A787A" w:rsidRDefault="002A787A">
      <w:pPr>
        <w:pStyle w:val="MMHeader"/>
        <w:tabs>
          <w:tab w:val="right" w:leader="dot" w:pos="9498"/>
        </w:tabs>
        <w:spacing w:before="120" w:after="120"/>
        <w:ind w:right="453"/>
        <w:rPr>
          <w:bCs w:val="0"/>
          <w:sz w:val="24"/>
        </w:rPr>
      </w:pPr>
    </w:p>
    <w:p w14:paraId="1F331883" w14:textId="77777777" w:rsidR="00B72245" w:rsidRDefault="00726EC2" w:rsidP="000C79BF">
      <w:pPr>
        <w:pStyle w:val="MMHeader"/>
        <w:tabs>
          <w:tab w:val="right" w:leader="dot" w:pos="9498"/>
        </w:tabs>
        <w:ind w:right="454"/>
        <w:rPr>
          <w:rFonts w:asciiTheme="minorHAnsi" w:hAnsiTheme="minorHAnsi" w:cstheme="minorHAnsi"/>
          <w:sz w:val="32"/>
        </w:rPr>
      </w:pPr>
      <w:bookmarkStart w:id="25" w:name="_Toc279504485"/>
      <w:r w:rsidRPr="0011508F">
        <w:rPr>
          <w:sz w:val="32"/>
        </w:rPr>
        <w:br w:type="page"/>
      </w:r>
      <w:bookmarkStart w:id="26" w:name="_Toc490821778"/>
      <w:bookmarkStart w:id="27" w:name="_Toc307929125"/>
      <w:r w:rsidR="00B72245">
        <w:rPr>
          <w:rFonts w:asciiTheme="minorHAnsi" w:hAnsiTheme="minorHAnsi" w:cstheme="minorHAnsi"/>
          <w:sz w:val="32"/>
        </w:rPr>
        <w:lastRenderedPageBreak/>
        <w:t>Executive Summary</w:t>
      </w:r>
      <w:bookmarkEnd w:id="26"/>
    </w:p>
    <w:p w14:paraId="06401C48" w14:textId="77777777" w:rsidR="00241787" w:rsidRPr="00E27584" w:rsidRDefault="005B2B7C" w:rsidP="00B72245">
      <w:pPr>
        <w:numPr>
          <w:ilvl w:val="0"/>
          <w:numId w:val="1"/>
        </w:numPr>
        <w:tabs>
          <w:tab w:val="left" w:pos="426"/>
        </w:tabs>
        <w:spacing w:after="120"/>
        <w:ind w:left="426" w:hanging="426"/>
        <w:rPr>
          <w:rFonts w:asciiTheme="minorHAnsi" w:hAnsiTheme="minorHAnsi" w:cstheme="minorHAnsi"/>
          <w:sz w:val="22"/>
          <w:szCs w:val="22"/>
        </w:rPr>
      </w:pPr>
      <w:r w:rsidRPr="00E27584">
        <w:rPr>
          <w:rFonts w:asciiTheme="minorHAnsi" w:hAnsiTheme="minorHAnsi" w:cstheme="minorHAnsi"/>
          <w:sz w:val="22"/>
          <w:szCs w:val="22"/>
        </w:rPr>
        <w:t xml:space="preserve">This report </w:t>
      </w:r>
      <w:r w:rsidR="005900FF" w:rsidRPr="00E27584">
        <w:rPr>
          <w:rFonts w:asciiTheme="minorHAnsi" w:hAnsiTheme="minorHAnsi" w:cstheme="minorHAnsi"/>
          <w:sz w:val="22"/>
          <w:szCs w:val="22"/>
        </w:rPr>
        <w:t>gives the results of</w:t>
      </w:r>
      <w:r w:rsidR="00B200C2" w:rsidRPr="00E27584">
        <w:rPr>
          <w:rFonts w:asciiTheme="minorHAnsi" w:hAnsiTheme="minorHAnsi" w:cstheme="minorHAnsi"/>
          <w:sz w:val="22"/>
          <w:szCs w:val="22"/>
        </w:rPr>
        <w:t xml:space="preserve"> a telephone </w:t>
      </w:r>
      <w:r w:rsidR="0067128F" w:rsidRPr="00E27584">
        <w:rPr>
          <w:rFonts w:asciiTheme="minorHAnsi" w:hAnsiTheme="minorHAnsi" w:cstheme="minorHAnsi"/>
          <w:sz w:val="22"/>
          <w:szCs w:val="22"/>
        </w:rPr>
        <w:t xml:space="preserve">and online </w:t>
      </w:r>
      <w:r w:rsidR="009B7B76" w:rsidRPr="00E27584">
        <w:rPr>
          <w:rFonts w:asciiTheme="minorHAnsi" w:hAnsiTheme="minorHAnsi" w:cstheme="minorHAnsi"/>
          <w:sz w:val="22"/>
          <w:szCs w:val="22"/>
        </w:rPr>
        <w:t>survey of</w:t>
      </w:r>
      <w:r w:rsidR="005900FF" w:rsidRPr="00E27584">
        <w:rPr>
          <w:rFonts w:asciiTheme="minorHAnsi" w:hAnsiTheme="minorHAnsi" w:cstheme="minorHAnsi"/>
          <w:sz w:val="22"/>
          <w:szCs w:val="22"/>
        </w:rPr>
        <w:t xml:space="preserve"> </w:t>
      </w:r>
      <w:r w:rsidR="00E27584" w:rsidRPr="00E27584">
        <w:rPr>
          <w:rFonts w:asciiTheme="minorHAnsi" w:hAnsiTheme="minorHAnsi" w:cstheme="minorHAnsi"/>
          <w:sz w:val="22"/>
          <w:szCs w:val="22"/>
        </w:rPr>
        <w:t>254</w:t>
      </w:r>
      <w:r w:rsidR="008449D0">
        <w:rPr>
          <w:rFonts w:asciiTheme="minorHAnsi" w:hAnsiTheme="minorHAnsi" w:cstheme="minorHAnsi"/>
          <w:sz w:val="22"/>
          <w:szCs w:val="22"/>
        </w:rPr>
        <w:t xml:space="preserve"> audience members of</w:t>
      </w:r>
      <w:r w:rsidR="005900FF" w:rsidRPr="00E27584">
        <w:rPr>
          <w:rFonts w:asciiTheme="minorHAnsi" w:hAnsiTheme="minorHAnsi" w:cstheme="minorHAnsi"/>
          <w:sz w:val="22"/>
          <w:szCs w:val="22"/>
        </w:rPr>
        <w:t xml:space="preserve"> the </w:t>
      </w:r>
      <w:r w:rsidR="00E27584" w:rsidRPr="00E27584">
        <w:rPr>
          <w:rFonts w:asciiTheme="minorHAnsi" w:hAnsiTheme="minorHAnsi" w:cstheme="minorHAnsi"/>
          <w:sz w:val="22"/>
          <w:szCs w:val="22"/>
        </w:rPr>
        <w:t xml:space="preserve">LGBT50 series events which took place in July 2017 </w:t>
      </w:r>
      <w:r w:rsidR="00A912AC">
        <w:rPr>
          <w:rFonts w:asciiTheme="minorHAnsi" w:hAnsiTheme="minorHAnsi" w:cstheme="minorHAnsi"/>
          <w:sz w:val="22"/>
          <w:szCs w:val="22"/>
        </w:rPr>
        <w:tab/>
      </w:r>
      <w:r w:rsidR="00A912AC" w:rsidRPr="00E27584">
        <w:rPr>
          <w:rFonts w:asciiTheme="minorHAnsi" w:hAnsiTheme="minorHAnsi" w:cstheme="minorHAnsi"/>
          <w:sz w:val="22"/>
          <w:szCs w:val="22"/>
        </w:rPr>
        <w:t>and formed</w:t>
      </w:r>
      <w:r w:rsidR="00E27584" w:rsidRPr="00E27584">
        <w:rPr>
          <w:rFonts w:asciiTheme="minorHAnsi" w:hAnsiTheme="minorHAnsi" w:cstheme="minorHAnsi"/>
          <w:sz w:val="22"/>
          <w:szCs w:val="22"/>
        </w:rPr>
        <w:t xml:space="preserve"> part of the </w:t>
      </w:r>
      <w:r w:rsidR="005900FF" w:rsidRPr="00E27584">
        <w:rPr>
          <w:rFonts w:asciiTheme="minorHAnsi" w:hAnsiTheme="minorHAnsi" w:cstheme="minorHAnsi"/>
          <w:sz w:val="22"/>
          <w:szCs w:val="22"/>
        </w:rPr>
        <w:t xml:space="preserve">Hull City of Culture 2017 programme.  </w:t>
      </w:r>
    </w:p>
    <w:p w14:paraId="64899C98" w14:textId="77777777" w:rsidR="00241787" w:rsidRPr="00E27584" w:rsidRDefault="00B200C2" w:rsidP="00B72245">
      <w:pPr>
        <w:numPr>
          <w:ilvl w:val="0"/>
          <w:numId w:val="1"/>
        </w:numPr>
        <w:tabs>
          <w:tab w:val="left" w:pos="426"/>
        </w:tabs>
        <w:spacing w:after="120"/>
        <w:ind w:left="426" w:hanging="426"/>
        <w:rPr>
          <w:rFonts w:asciiTheme="minorHAnsi" w:hAnsiTheme="minorHAnsi" w:cstheme="minorHAnsi"/>
          <w:sz w:val="22"/>
          <w:szCs w:val="22"/>
        </w:rPr>
      </w:pPr>
      <w:r w:rsidRPr="00E27584">
        <w:rPr>
          <w:rFonts w:asciiTheme="minorHAnsi" w:hAnsiTheme="minorHAnsi" w:cstheme="minorHAnsi"/>
          <w:sz w:val="22"/>
          <w:szCs w:val="22"/>
        </w:rPr>
        <w:t>To help understand a</w:t>
      </w:r>
      <w:r w:rsidR="0067128F" w:rsidRPr="00E27584">
        <w:rPr>
          <w:rFonts w:asciiTheme="minorHAnsi" w:hAnsiTheme="minorHAnsi" w:cstheme="minorHAnsi"/>
          <w:sz w:val="22"/>
          <w:szCs w:val="22"/>
        </w:rPr>
        <w:t>ttendees’ opinions of the event</w:t>
      </w:r>
      <w:r w:rsidRPr="00E27584">
        <w:rPr>
          <w:rFonts w:asciiTheme="minorHAnsi" w:hAnsiTheme="minorHAnsi" w:cstheme="minorHAnsi"/>
          <w:sz w:val="22"/>
          <w:szCs w:val="22"/>
        </w:rPr>
        <w:t xml:space="preserve">, </w:t>
      </w:r>
      <w:r w:rsidR="005900FF" w:rsidRPr="00E27584">
        <w:rPr>
          <w:rFonts w:asciiTheme="minorHAnsi" w:hAnsiTheme="minorHAnsi" w:cstheme="minorHAnsi"/>
          <w:sz w:val="22"/>
          <w:szCs w:val="22"/>
        </w:rPr>
        <w:t>Hull 2017 volunteers recruited potential interviewees from the people that attended the</w:t>
      </w:r>
      <w:r w:rsidR="00E27584" w:rsidRPr="00E27584">
        <w:rPr>
          <w:rFonts w:asciiTheme="minorHAnsi" w:hAnsiTheme="minorHAnsi" w:cstheme="minorHAnsi"/>
          <w:sz w:val="22"/>
          <w:szCs w:val="22"/>
        </w:rPr>
        <w:t>se</w:t>
      </w:r>
      <w:r w:rsidR="005900FF" w:rsidRPr="00E27584">
        <w:rPr>
          <w:rFonts w:asciiTheme="minorHAnsi" w:hAnsiTheme="minorHAnsi" w:cstheme="minorHAnsi"/>
          <w:sz w:val="22"/>
          <w:szCs w:val="22"/>
        </w:rPr>
        <w:t xml:space="preserve"> event</w:t>
      </w:r>
      <w:r w:rsidR="00E27584" w:rsidRPr="00E27584">
        <w:rPr>
          <w:rFonts w:asciiTheme="minorHAnsi" w:hAnsiTheme="minorHAnsi" w:cstheme="minorHAnsi"/>
          <w:sz w:val="22"/>
          <w:szCs w:val="22"/>
        </w:rPr>
        <w:t>s</w:t>
      </w:r>
      <w:r w:rsidR="005900FF" w:rsidRPr="00E27584">
        <w:rPr>
          <w:rFonts w:asciiTheme="minorHAnsi" w:hAnsiTheme="minorHAnsi" w:cstheme="minorHAnsi"/>
          <w:sz w:val="22"/>
          <w:szCs w:val="22"/>
        </w:rPr>
        <w:t xml:space="preserve">, and provided Marketing Means with contact details for </w:t>
      </w:r>
      <w:r w:rsidR="00E27584" w:rsidRPr="00E27584">
        <w:rPr>
          <w:rFonts w:asciiTheme="minorHAnsi" w:hAnsiTheme="minorHAnsi" w:cstheme="minorHAnsi"/>
          <w:sz w:val="22"/>
          <w:szCs w:val="22"/>
        </w:rPr>
        <w:t>182</w:t>
      </w:r>
      <w:r w:rsidR="005900FF" w:rsidRPr="00E27584">
        <w:rPr>
          <w:rFonts w:asciiTheme="minorHAnsi" w:hAnsiTheme="minorHAnsi" w:cstheme="minorHAnsi"/>
          <w:sz w:val="22"/>
          <w:szCs w:val="22"/>
        </w:rPr>
        <w:t xml:space="preserve"> people.  </w:t>
      </w:r>
    </w:p>
    <w:p w14:paraId="0E495408" w14:textId="77777777" w:rsidR="00852552" w:rsidRDefault="00852552" w:rsidP="00B72245">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Marketing Means</w:t>
      </w:r>
      <w:r w:rsidR="005900FF">
        <w:rPr>
          <w:rFonts w:asciiTheme="minorHAnsi" w:hAnsiTheme="minorHAnsi" w:cstheme="minorHAnsi"/>
          <w:color w:val="000000"/>
          <w:sz w:val="22"/>
          <w:szCs w:val="22"/>
        </w:rPr>
        <w:t>’ telephone interviewers</w:t>
      </w:r>
      <w:r>
        <w:rPr>
          <w:rFonts w:asciiTheme="minorHAnsi" w:hAnsiTheme="minorHAnsi" w:cstheme="minorHAnsi"/>
          <w:color w:val="000000"/>
          <w:sz w:val="22"/>
          <w:szCs w:val="22"/>
        </w:rPr>
        <w:t xml:space="preserve"> </w:t>
      </w:r>
      <w:r w:rsidR="00E17375">
        <w:rPr>
          <w:rFonts w:asciiTheme="minorHAnsi" w:hAnsiTheme="minorHAnsi" w:cstheme="minorHAnsi"/>
          <w:color w:val="000000"/>
          <w:sz w:val="22"/>
          <w:szCs w:val="22"/>
        </w:rPr>
        <w:t>completed telephone interviews</w:t>
      </w:r>
      <w:r>
        <w:rPr>
          <w:rFonts w:asciiTheme="minorHAnsi" w:hAnsiTheme="minorHAnsi" w:cstheme="minorHAnsi"/>
          <w:color w:val="000000"/>
          <w:sz w:val="22"/>
          <w:szCs w:val="22"/>
        </w:rPr>
        <w:t xml:space="preserve"> with</w:t>
      </w:r>
      <w:r w:rsidR="005900FF">
        <w:rPr>
          <w:rFonts w:asciiTheme="minorHAnsi" w:hAnsiTheme="minorHAnsi" w:cstheme="minorHAnsi"/>
          <w:color w:val="000000"/>
          <w:sz w:val="22"/>
          <w:szCs w:val="22"/>
        </w:rPr>
        <w:t xml:space="preserve"> </w:t>
      </w:r>
      <w:r w:rsidR="00E27584">
        <w:rPr>
          <w:rFonts w:asciiTheme="minorHAnsi" w:hAnsiTheme="minorHAnsi" w:cstheme="minorHAnsi"/>
          <w:color w:val="000000"/>
          <w:sz w:val="22"/>
          <w:szCs w:val="22"/>
        </w:rPr>
        <w:t>90</w:t>
      </w:r>
      <w:r w:rsidR="005900FF">
        <w:rPr>
          <w:rFonts w:asciiTheme="minorHAnsi" w:hAnsiTheme="minorHAnsi" w:cstheme="minorHAnsi"/>
          <w:color w:val="000000"/>
          <w:sz w:val="22"/>
          <w:szCs w:val="22"/>
        </w:rPr>
        <w:t xml:space="preserve"> </w:t>
      </w:r>
      <w:r w:rsidR="00B200C2">
        <w:rPr>
          <w:rFonts w:asciiTheme="minorHAnsi" w:hAnsiTheme="minorHAnsi" w:cstheme="minorHAnsi"/>
          <w:color w:val="000000"/>
          <w:sz w:val="22"/>
          <w:szCs w:val="22"/>
        </w:rPr>
        <w:t xml:space="preserve">attendees between </w:t>
      </w:r>
      <w:r w:rsidR="00E27584">
        <w:rPr>
          <w:rFonts w:asciiTheme="minorHAnsi" w:hAnsiTheme="minorHAnsi" w:cstheme="minorHAnsi"/>
          <w:color w:val="000000"/>
          <w:sz w:val="22"/>
          <w:szCs w:val="22"/>
        </w:rPr>
        <w:t>31</w:t>
      </w:r>
      <w:r w:rsidR="00E27584" w:rsidRPr="00E27584">
        <w:rPr>
          <w:rFonts w:asciiTheme="minorHAnsi" w:hAnsiTheme="minorHAnsi" w:cstheme="minorHAnsi"/>
          <w:color w:val="000000"/>
          <w:sz w:val="22"/>
          <w:szCs w:val="22"/>
          <w:vertAlign w:val="superscript"/>
        </w:rPr>
        <w:t>st</w:t>
      </w:r>
      <w:r w:rsidR="00E27584">
        <w:rPr>
          <w:rFonts w:asciiTheme="minorHAnsi" w:hAnsiTheme="minorHAnsi" w:cstheme="minorHAnsi"/>
          <w:color w:val="000000"/>
          <w:sz w:val="22"/>
          <w:szCs w:val="22"/>
        </w:rPr>
        <w:t xml:space="preserve"> July and 8</w:t>
      </w:r>
      <w:r w:rsidR="00E27584" w:rsidRPr="00E27584">
        <w:rPr>
          <w:rFonts w:asciiTheme="minorHAnsi" w:hAnsiTheme="minorHAnsi" w:cstheme="minorHAnsi"/>
          <w:color w:val="000000"/>
          <w:sz w:val="22"/>
          <w:szCs w:val="22"/>
          <w:vertAlign w:val="superscript"/>
        </w:rPr>
        <w:t>th</w:t>
      </w:r>
      <w:r w:rsidR="00E27584">
        <w:rPr>
          <w:rFonts w:asciiTheme="minorHAnsi" w:hAnsiTheme="minorHAnsi" w:cstheme="minorHAnsi"/>
          <w:color w:val="000000"/>
          <w:sz w:val="22"/>
          <w:szCs w:val="22"/>
        </w:rPr>
        <w:t xml:space="preserve"> Aug</w:t>
      </w:r>
      <w:r w:rsidR="008449D0">
        <w:rPr>
          <w:rFonts w:asciiTheme="minorHAnsi" w:hAnsiTheme="minorHAnsi" w:cstheme="minorHAnsi"/>
          <w:color w:val="000000"/>
          <w:sz w:val="22"/>
          <w:szCs w:val="22"/>
        </w:rPr>
        <w:t>ust</w:t>
      </w:r>
      <w:r w:rsidR="00E27584">
        <w:rPr>
          <w:rFonts w:asciiTheme="minorHAnsi" w:hAnsiTheme="minorHAnsi" w:cstheme="minorHAnsi"/>
          <w:color w:val="000000"/>
          <w:sz w:val="22"/>
          <w:szCs w:val="22"/>
        </w:rPr>
        <w:t xml:space="preserve"> </w:t>
      </w:r>
      <w:r w:rsidR="00B200C2">
        <w:rPr>
          <w:rFonts w:asciiTheme="minorHAnsi" w:hAnsiTheme="minorHAnsi" w:cstheme="minorHAnsi"/>
          <w:color w:val="000000"/>
          <w:sz w:val="22"/>
          <w:szCs w:val="22"/>
        </w:rPr>
        <w:t xml:space="preserve">2017.  </w:t>
      </w:r>
      <w:r w:rsidR="0067128F">
        <w:rPr>
          <w:rFonts w:asciiTheme="minorHAnsi" w:hAnsiTheme="minorHAnsi" w:cstheme="minorHAnsi"/>
          <w:color w:val="000000"/>
          <w:sz w:val="22"/>
          <w:szCs w:val="22"/>
        </w:rPr>
        <w:t xml:space="preserve">To this total were added a further </w:t>
      </w:r>
      <w:r w:rsidR="00E27584">
        <w:rPr>
          <w:rFonts w:asciiTheme="minorHAnsi" w:hAnsiTheme="minorHAnsi" w:cstheme="minorHAnsi"/>
          <w:color w:val="000000"/>
          <w:sz w:val="22"/>
          <w:szCs w:val="22"/>
        </w:rPr>
        <w:t xml:space="preserve">164 </w:t>
      </w:r>
      <w:r w:rsidR="0067128F">
        <w:rPr>
          <w:rFonts w:asciiTheme="minorHAnsi" w:hAnsiTheme="minorHAnsi" w:cstheme="minorHAnsi"/>
          <w:color w:val="000000"/>
          <w:sz w:val="22"/>
          <w:szCs w:val="22"/>
        </w:rPr>
        <w:t xml:space="preserve"> completed questionnaires submitted directly to Hull 2017 by respondents who had given their email addresses when attending the </w:t>
      </w:r>
      <w:r w:rsidR="00E27584">
        <w:rPr>
          <w:rFonts w:asciiTheme="minorHAnsi" w:hAnsiTheme="minorHAnsi" w:cstheme="minorHAnsi"/>
          <w:color w:val="000000"/>
          <w:sz w:val="22"/>
          <w:szCs w:val="22"/>
        </w:rPr>
        <w:t>LGBT50 events</w:t>
      </w:r>
      <w:r w:rsidR="0067128F">
        <w:rPr>
          <w:rFonts w:asciiTheme="minorHAnsi" w:hAnsiTheme="minorHAnsi" w:cstheme="minorHAnsi"/>
          <w:color w:val="000000"/>
          <w:sz w:val="22"/>
          <w:szCs w:val="22"/>
        </w:rPr>
        <w:t xml:space="preserve">.  </w:t>
      </w:r>
      <w:r w:rsidR="00241787">
        <w:rPr>
          <w:rFonts w:asciiTheme="minorHAnsi" w:hAnsiTheme="minorHAnsi" w:cstheme="minorHAnsi"/>
          <w:color w:val="000000"/>
          <w:sz w:val="22"/>
          <w:szCs w:val="22"/>
        </w:rPr>
        <w:t xml:space="preserve">This enabled overall results in this report, from the full sample of </w:t>
      </w:r>
      <w:r w:rsidR="00E27584">
        <w:rPr>
          <w:rFonts w:asciiTheme="minorHAnsi" w:hAnsiTheme="minorHAnsi" w:cstheme="minorHAnsi"/>
          <w:color w:val="000000"/>
          <w:sz w:val="22"/>
          <w:szCs w:val="22"/>
        </w:rPr>
        <w:t>254</w:t>
      </w:r>
      <w:r w:rsidR="00241787">
        <w:rPr>
          <w:rFonts w:asciiTheme="minorHAnsi" w:hAnsiTheme="minorHAnsi" w:cstheme="minorHAnsi"/>
          <w:color w:val="000000"/>
          <w:sz w:val="22"/>
          <w:szCs w:val="22"/>
        </w:rPr>
        <w:t>, to be quoted with a 95% Confidence Interval of no more than ±</w:t>
      </w:r>
      <w:r w:rsidR="00E27584">
        <w:rPr>
          <w:rFonts w:asciiTheme="minorHAnsi" w:hAnsiTheme="minorHAnsi" w:cstheme="minorHAnsi"/>
          <w:color w:val="000000"/>
          <w:sz w:val="22"/>
          <w:szCs w:val="22"/>
        </w:rPr>
        <w:t>6.1</w:t>
      </w:r>
      <w:r w:rsidR="00241787">
        <w:rPr>
          <w:rFonts w:asciiTheme="minorHAnsi" w:hAnsiTheme="minorHAnsi" w:cstheme="minorHAnsi"/>
          <w:color w:val="000000"/>
          <w:sz w:val="22"/>
          <w:szCs w:val="22"/>
        </w:rPr>
        <w:t>%.</w:t>
      </w:r>
    </w:p>
    <w:p w14:paraId="2E295E18" w14:textId="77777777" w:rsidR="00241787" w:rsidRDefault="00241787" w:rsidP="00241787">
      <w:pPr>
        <w:pBdr>
          <w:bottom w:val="single" w:sz="4" w:space="1" w:color="auto"/>
        </w:pBdr>
        <w:tabs>
          <w:tab w:val="left" w:pos="426"/>
        </w:tabs>
        <w:spacing w:after="120"/>
        <w:rPr>
          <w:rFonts w:asciiTheme="minorHAnsi" w:hAnsiTheme="minorHAnsi" w:cstheme="minorHAnsi"/>
          <w:color w:val="000000"/>
          <w:sz w:val="22"/>
          <w:szCs w:val="22"/>
        </w:rPr>
      </w:pPr>
    </w:p>
    <w:p w14:paraId="040B987D" w14:textId="77777777" w:rsidR="00F17E42" w:rsidRPr="009B7B76" w:rsidRDefault="009B7B76" w:rsidP="00B72245">
      <w:pPr>
        <w:numPr>
          <w:ilvl w:val="0"/>
          <w:numId w:val="1"/>
        </w:numPr>
        <w:tabs>
          <w:tab w:val="left" w:pos="426"/>
        </w:tabs>
        <w:spacing w:after="120"/>
        <w:ind w:left="426" w:hanging="426"/>
        <w:rPr>
          <w:rFonts w:asciiTheme="minorHAnsi" w:hAnsiTheme="minorHAnsi" w:cstheme="minorHAnsi"/>
          <w:b/>
          <w:color w:val="000000"/>
          <w:sz w:val="22"/>
          <w:szCs w:val="22"/>
        </w:rPr>
      </w:pPr>
      <w:r w:rsidRPr="009B7B76">
        <w:rPr>
          <w:rFonts w:asciiTheme="minorHAnsi" w:hAnsiTheme="minorHAnsi" w:cstheme="minorHAnsi"/>
          <w:b/>
          <w:color w:val="000000"/>
          <w:sz w:val="22"/>
          <w:szCs w:val="22"/>
        </w:rPr>
        <w:t xml:space="preserve">DEMOGRAPHICS: </w:t>
      </w:r>
      <w:r w:rsidR="00B200C2">
        <w:rPr>
          <w:rFonts w:asciiTheme="minorHAnsi" w:hAnsiTheme="minorHAnsi" w:cstheme="minorHAnsi"/>
          <w:color w:val="000000"/>
          <w:sz w:val="22"/>
          <w:szCs w:val="22"/>
        </w:rPr>
        <w:t xml:space="preserve"> </w:t>
      </w:r>
    </w:p>
    <w:p w14:paraId="4BE597C0" w14:textId="77777777" w:rsidR="004413A2" w:rsidRDefault="00F24F32"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Just over 40% of respondents</w:t>
      </w:r>
      <w:r w:rsidR="00B200C2">
        <w:rPr>
          <w:rFonts w:asciiTheme="minorHAnsi" w:hAnsiTheme="minorHAnsi" w:cstheme="minorHAnsi"/>
          <w:color w:val="000000"/>
          <w:sz w:val="22"/>
          <w:szCs w:val="22"/>
        </w:rPr>
        <w:t xml:space="preserve"> were aged </w:t>
      </w:r>
      <w:r>
        <w:rPr>
          <w:rFonts w:asciiTheme="minorHAnsi" w:hAnsiTheme="minorHAnsi" w:cstheme="minorHAnsi"/>
          <w:color w:val="000000"/>
          <w:sz w:val="22"/>
          <w:szCs w:val="22"/>
        </w:rPr>
        <w:t>under</w:t>
      </w:r>
      <w:r w:rsidR="000421DE">
        <w:rPr>
          <w:rFonts w:asciiTheme="minorHAnsi" w:hAnsiTheme="minorHAnsi" w:cstheme="minorHAnsi"/>
          <w:color w:val="000000"/>
          <w:sz w:val="22"/>
          <w:szCs w:val="22"/>
        </w:rPr>
        <w:t xml:space="preserve"> </w:t>
      </w:r>
      <w:r>
        <w:rPr>
          <w:rFonts w:asciiTheme="minorHAnsi" w:hAnsiTheme="minorHAnsi" w:cstheme="minorHAnsi"/>
          <w:color w:val="000000"/>
          <w:sz w:val="22"/>
          <w:szCs w:val="22"/>
        </w:rPr>
        <w:t>50</w:t>
      </w:r>
      <w:r w:rsidR="000421DE">
        <w:rPr>
          <w:rFonts w:asciiTheme="minorHAnsi" w:hAnsiTheme="minorHAnsi" w:cstheme="minorHAnsi"/>
          <w:color w:val="000000"/>
          <w:sz w:val="22"/>
          <w:szCs w:val="22"/>
        </w:rPr>
        <w:t>,</w:t>
      </w:r>
      <w:r w:rsidR="00B200C2">
        <w:rPr>
          <w:rFonts w:asciiTheme="minorHAnsi" w:hAnsiTheme="minorHAnsi" w:cstheme="minorHAnsi"/>
          <w:color w:val="000000"/>
          <w:sz w:val="22"/>
          <w:szCs w:val="22"/>
        </w:rPr>
        <w:t xml:space="preserve"> </w:t>
      </w:r>
      <w:r w:rsidR="001D0630">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6</w:t>
      </w:r>
      <w:r w:rsidR="00B200C2">
        <w:rPr>
          <w:rFonts w:asciiTheme="minorHAnsi" w:hAnsiTheme="minorHAnsi" w:cstheme="minorHAnsi"/>
          <w:color w:val="000000"/>
          <w:sz w:val="22"/>
          <w:szCs w:val="22"/>
        </w:rPr>
        <w:t>1% were female</w:t>
      </w:r>
      <w:r w:rsidR="001D0630">
        <w:rPr>
          <w:rFonts w:asciiTheme="minorHAnsi" w:hAnsiTheme="minorHAnsi" w:cstheme="minorHAnsi"/>
          <w:color w:val="000000"/>
          <w:sz w:val="22"/>
          <w:szCs w:val="22"/>
        </w:rPr>
        <w:t>. N</w:t>
      </w:r>
      <w:r w:rsidR="000421DE">
        <w:rPr>
          <w:rFonts w:asciiTheme="minorHAnsi" w:hAnsiTheme="minorHAnsi" w:cstheme="minorHAnsi"/>
          <w:color w:val="000000"/>
          <w:sz w:val="22"/>
          <w:szCs w:val="22"/>
        </w:rPr>
        <w:t>early all (9</w:t>
      </w:r>
      <w:r>
        <w:rPr>
          <w:rFonts w:asciiTheme="minorHAnsi" w:hAnsiTheme="minorHAnsi" w:cstheme="minorHAnsi"/>
          <w:color w:val="000000"/>
          <w:sz w:val="22"/>
          <w:szCs w:val="22"/>
        </w:rPr>
        <w:t>5</w:t>
      </w:r>
      <w:r w:rsidR="00B200C2">
        <w:rPr>
          <w:rFonts w:asciiTheme="minorHAnsi" w:hAnsiTheme="minorHAnsi" w:cstheme="minorHAnsi"/>
          <w:color w:val="000000"/>
          <w:sz w:val="22"/>
          <w:szCs w:val="22"/>
        </w:rPr>
        <w:t>%) were White-British.</w:t>
      </w:r>
    </w:p>
    <w:p w14:paraId="41FB7E43" w14:textId="77777777" w:rsidR="00852552" w:rsidRDefault="00B200C2"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 xml:space="preserve">Just </w:t>
      </w:r>
      <w:r w:rsidR="00F24F32">
        <w:rPr>
          <w:rFonts w:asciiTheme="minorHAnsi" w:hAnsiTheme="minorHAnsi" w:cstheme="minorHAnsi"/>
          <w:color w:val="000000"/>
          <w:sz w:val="22"/>
          <w:szCs w:val="22"/>
        </w:rPr>
        <w:t>over</w:t>
      </w:r>
      <w:r w:rsidR="000421DE">
        <w:rPr>
          <w:rFonts w:asciiTheme="minorHAnsi" w:hAnsiTheme="minorHAnsi" w:cstheme="minorHAnsi"/>
          <w:color w:val="000000"/>
          <w:sz w:val="22"/>
          <w:szCs w:val="22"/>
        </w:rPr>
        <w:t xml:space="preserve"> two-thirds </w:t>
      </w:r>
      <w:r w:rsidR="00F24F32">
        <w:rPr>
          <w:rFonts w:asciiTheme="minorHAnsi" w:hAnsiTheme="minorHAnsi" w:cstheme="minorHAnsi"/>
          <w:color w:val="000000"/>
          <w:sz w:val="22"/>
          <w:szCs w:val="22"/>
        </w:rPr>
        <w:t>(68</w:t>
      </w:r>
      <w:r w:rsidR="000421DE">
        <w:rPr>
          <w:rFonts w:asciiTheme="minorHAnsi" w:hAnsiTheme="minorHAnsi" w:cstheme="minorHAnsi"/>
          <w:color w:val="000000"/>
          <w:sz w:val="22"/>
          <w:szCs w:val="22"/>
        </w:rPr>
        <w:t>%) o</w:t>
      </w:r>
      <w:r>
        <w:rPr>
          <w:rFonts w:asciiTheme="minorHAnsi" w:hAnsiTheme="minorHAnsi" w:cstheme="minorHAnsi"/>
          <w:color w:val="000000"/>
          <w:sz w:val="22"/>
          <w:szCs w:val="22"/>
        </w:rPr>
        <w:t>f the interview</w:t>
      </w:r>
      <w:r w:rsidR="00F24F32">
        <w:rPr>
          <w:rFonts w:asciiTheme="minorHAnsi" w:hAnsiTheme="minorHAnsi" w:cstheme="minorHAnsi"/>
          <w:color w:val="000000"/>
          <w:sz w:val="22"/>
          <w:szCs w:val="22"/>
        </w:rPr>
        <w:t>ees were in employment, while 22</w:t>
      </w:r>
      <w:r>
        <w:rPr>
          <w:rFonts w:asciiTheme="minorHAnsi" w:hAnsiTheme="minorHAnsi" w:cstheme="minorHAnsi"/>
          <w:color w:val="000000"/>
          <w:sz w:val="22"/>
          <w:szCs w:val="22"/>
        </w:rPr>
        <w:t xml:space="preserve">% were retired.  </w:t>
      </w:r>
      <w:r w:rsidR="00F81335">
        <w:rPr>
          <w:rFonts w:asciiTheme="minorHAnsi" w:hAnsiTheme="minorHAnsi" w:cstheme="minorHAnsi"/>
          <w:color w:val="000000"/>
          <w:sz w:val="22"/>
          <w:szCs w:val="22"/>
        </w:rPr>
        <w:t>Just under two in 10</w:t>
      </w:r>
      <w:r w:rsidR="00F24F32">
        <w:rPr>
          <w:rFonts w:asciiTheme="minorHAnsi" w:hAnsiTheme="minorHAnsi" w:cstheme="minorHAnsi"/>
          <w:color w:val="000000"/>
          <w:sz w:val="22"/>
          <w:szCs w:val="22"/>
        </w:rPr>
        <w:t xml:space="preserve"> (17</w:t>
      </w:r>
      <w:r>
        <w:rPr>
          <w:rFonts w:asciiTheme="minorHAnsi" w:hAnsiTheme="minorHAnsi" w:cstheme="minorHAnsi"/>
          <w:color w:val="000000"/>
          <w:sz w:val="22"/>
          <w:szCs w:val="22"/>
        </w:rPr>
        <w:t>%) of those interviewed had a long-term limiting health problem or disability</w:t>
      </w:r>
      <w:r w:rsidR="00852552">
        <w:rPr>
          <w:rFonts w:asciiTheme="minorHAnsi" w:hAnsiTheme="minorHAnsi" w:cstheme="minorHAnsi"/>
          <w:color w:val="000000"/>
          <w:sz w:val="22"/>
          <w:szCs w:val="22"/>
        </w:rPr>
        <w:t>.</w:t>
      </w:r>
    </w:p>
    <w:p w14:paraId="68279E30" w14:textId="77777777" w:rsidR="00A70789" w:rsidRDefault="004E2ADD"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Almost seven</w:t>
      </w:r>
      <w:r w:rsidR="000421DE">
        <w:rPr>
          <w:rFonts w:asciiTheme="minorHAnsi" w:hAnsiTheme="minorHAnsi" w:cstheme="minorHAnsi"/>
          <w:color w:val="000000"/>
          <w:sz w:val="22"/>
          <w:szCs w:val="22"/>
        </w:rPr>
        <w:t xml:space="preserve"> out of</w:t>
      </w:r>
      <w:r w:rsidR="00A7078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 respondents lived in Hull (68</w:t>
      </w:r>
      <w:r w:rsidR="00A70789">
        <w:rPr>
          <w:rFonts w:asciiTheme="minorHAnsi" w:hAnsiTheme="minorHAnsi" w:cstheme="minorHAnsi"/>
          <w:color w:val="000000"/>
          <w:sz w:val="22"/>
          <w:szCs w:val="22"/>
        </w:rPr>
        <w:t>%)</w:t>
      </w:r>
      <w:r>
        <w:rPr>
          <w:rFonts w:asciiTheme="minorHAnsi" w:hAnsiTheme="minorHAnsi" w:cstheme="minorHAnsi"/>
          <w:color w:val="000000"/>
          <w:sz w:val="22"/>
          <w:szCs w:val="22"/>
        </w:rPr>
        <w:t>.</w:t>
      </w:r>
    </w:p>
    <w:p w14:paraId="52EC8D13" w14:textId="77777777" w:rsidR="000D71FD" w:rsidRDefault="00A70789"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Most groups (</w:t>
      </w:r>
      <w:r w:rsidR="004E2ADD">
        <w:rPr>
          <w:rFonts w:asciiTheme="minorHAnsi" w:hAnsiTheme="minorHAnsi" w:cstheme="minorHAnsi"/>
          <w:color w:val="000000"/>
          <w:sz w:val="22"/>
          <w:szCs w:val="22"/>
        </w:rPr>
        <w:t>57</w:t>
      </w:r>
      <w:r>
        <w:rPr>
          <w:rFonts w:asciiTheme="minorHAnsi" w:hAnsiTheme="minorHAnsi" w:cstheme="minorHAnsi"/>
          <w:color w:val="000000"/>
          <w:sz w:val="22"/>
          <w:szCs w:val="22"/>
        </w:rPr>
        <w:t xml:space="preserve">%) included at least </w:t>
      </w:r>
      <w:r w:rsidR="000421DE">
        <w:rPr>
          <w:rFonts w:asciiTheme="minorHAnsi" w:hAnsiTheme="minorHAnsi" w:cstheme="minorHAnsi"/>
          <w:color w:val="000000"/>
          <w:sz w:val="22"/>
          <w:szCs w:val="22"/>
        </w:rPr>
        <w:t>three</w:t>
      </w:r>
      <w:r w:rsidR="004E2ADD">
        <w:rPr>
          <w:rFonts w:asciiTheme="minorHAnsi" w:hAnsiTheme="minorHAnsi" w:cstheme="minorHAnsi"/>
          <w:color w:val="000000"/>
          <w:sz w:val="22"/>
          <w:szCs w:val="22"/>
        </w:rPr>
        <w:t xml:space="preserve"> people, with 15</w:t>
      </w:r>
      <w:r>
        <w:rPr>
          <w:rFonts w:asciiTheme="minorHAnsi" w:hAnsiTheme="minorHAnsi" w:cstheme="minorHAnsi"/>
          <w:color w:val="000000"/>
          <w:sz w:val="22"/>
          <w:szCs w:val="22"/>
        </w:rPr>
        <w:t xml:space="preserve">% including </w:t>
      </w:r>
      <w:r w:rsidR="000421DE">
        <w:rPr>
          <w:rFonts w:asciiTheme="minorHAnsi" w:hAnsiTheme="minorHAnsi" w:cstheme="minorHAnsi"/>
          <w:color w:val="000000"/>
          <w:sz w:val="22"/>
          <w:szCs w:val="22"/>
        </w:rPr>
        <w:t>seven</w:t>
      </w:r>
      <w:r>
        <w:rPr>
          <w:rFonts w:asciiTheme="minorHAnsi" w:hAnsiTheme="minorHAnsi" w:cstheme="minorHAnsi"/>
          <w:color w:val="000000"/>
          <w:sz w:val="22"/>
          <w:szCs w:val="22"/>
        </w:rPr>
        <w:t xml:space="preserve"> or more.</w:t>
      </w:r>
    </w:p>
    <w:p w14:paraId="57ECF27C" w14:textId="77777777" w:rsidR="00A70789" w:rsidRDefault="004E2ADD"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 xml:space="preserve">Nearly all those living in Hull (93%) intended to attend or take part in other events and activities programmed </w:t>
      </w:r>
      <w:r w:rsidRPr="004E2ADD">
        <w:rPr>
          <w:rFonts w:asciiTheme="minorHAnsi" w:hAnsiTheme="minorHAnsi" w:cstheme="minorHAnsi"/>
          <w:color w:val="000000"/>
          <w:sz w:val="22"/>
          <w:szCs w:val="22"/>
        </w:rPr>
        <w:t>for Hull UK City of Culture 2017</w:t>
      </w:r>
      <w:r>
        <w:rPr>
          <w:rFonts w:asciiTheme="minorHAnsi" w:hAnsiTheme="minorHAnsi" w:cstheme="minorHAnsi"/>
          <w:color w:val="000000"/>
          <w:sz w:val="22"/>
          <w:szCs w:val="22"/>
        </w:rPr>
        <w:t>.</w:t>
      </w:r>
    </w:p>
    <w:p w14:paraId="381F5E0F" w14:textId="77777777" w:rsidR="009101F3" w:rsidRPr="00A70789" w:rsidRDefault="000449B1"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0449B1">
        <w:rPr>
          <w:rFonts w:asciiTheme="minorHAnsi" w:hAnsiTheme="minorHAnsi" w:cstheme="minorHAnsi"/>
          <w:b/>
          <w:color w:val="000000"/>
          <w:sz w:val="22"/>
          <w:szCs w:val="22"/>
        </w:rPr>
        <w:t>Events attended from the LGBT50 programme:</w:t>
      </w:r>
      <w:r w:rsidR="009101F3" w:rsidRPr="009B7B76">
        <w:rPr>
          <w:rFonts w:asciiTheme="minorHAnsi" w:hAnsiTheme="minorHAnsi" w:cstheme="minorHAnsi"/>
          <w:b/>
          <w:color w:val="000000"/>
          <w:sz w:val="22"/>
          <w:szCs w:val="22"/>
        </w:rPr>
        <w:t xml:space="preserve"> </w:t>
      </w:r>
      <w:r w:rsidRPr="000449B1">
        <w:rPr>
          <w:rFonts w:asciiTheme="minorHAnsi" w:hAnsiTheme="minorHAnsi" w:cstheme="minorHAnsi"/>
          <w:i/>
          <w:color w:val="000000"/>
          <w:sz w:val="22"/>
          <w:szCs w:val="22"/>
        </w:rPr>
        <w:t>'A Duckie Summer Tea Party'</w:t>
      </w:r>
      <w:r w:rsidRPr="000449B1">
        <w:rPr>
          <w:rFonts w:asciiTheme="minorHAnsi" w:hAnsiTheme="minorHAnsi" w:cstheme="minorHAnsi"/>
          <w:color w:val="000000"/>
          <w:sz w:val="22"/>
          <w:szCs w:val="22"/>
        </w:rPr>
        <w:t xml:space="preserve"> was the highest attended event amongst respondents with 68% </w:t>
      </w:r>
      <w:r>
        <w:rPr>
          <w:rFonts w:asciiTheme="minorHAnsi" w:hAnsiTheme="minorHAnsi" w:cstheme="minorHAnsi"/>
          <w:color w:val="000000"/>
          <w:sz w:val="22"/>
          <w:szCs w:val="22"/>
        </w:rPr>
        <w:t>having attended, f</w:t>
      </w:r>
      <w:r w:rsidRPr="000449B1">
        <w:rPr>
          <w:rFonts w:asciiTheme="minorHAnsi" w:hAnsiTheme="minorHAnsi" w:cstheme="minorHAnsi"/>
          <w:color w:val="000000"/>
          <w:sz w:val="22"/>
          <w:szCs w:val="22"/>
        </w:rPr>
        <w:t xml:space="preserve">ollowed by </w:t>
      </w:r>
      <w:r w:rsidRPr="000449B1">
        <w:rPr>
          <w:rFonts w:asciiTheme="minorHAnsi" w:hAnsiTheme="minorHAnsi" w:cstheme="minorHAnsi"/>
          <w:i/>
          <w:color w:val="000000"/>
          <w:sz w:val="22"/>
          <w:szCs w:val="22"/>
        </w:rPr>
        <w:t>'Pride in Hull'</w:t>
      </w:r>
      <w:r w:rsidRPr="000449B1">
        <w:rPr>
          <w:rFonts w:asciiTheme="minorHAnsi" w:hAnsiTheme="minorHAnsi" w:cstheme="minorHAnsi"/>
          <w:color w:val="000000"/>
          <w:sz w:val="22"/>
          <w:szCs w:val="22"/>
        </w:rPr>
        <w:t xml:space="preserve"> (57%) and </w:t>
      </w:r>
      <w:r w:rsidRPr="000449B1">
        <w:rPr>
          <w:rFonts w:asciiTheme="minorHAnsi" w:hAnsiTheme="minorHAnsi" w:cstheme="minorHAnsi"/>
          <w:i/>
          <w:color w:val="000000"/>
          <w:sz w:val="22"/>
          <w:szCs w:val="22"/>
        </w:rPr>
        <w:t>'I Feel Love'</w:t>
      </w:r>
      <w:r w:rsidRPr="000449B1">
        <w:rPr>
          <w:rFonts w:asciiTheme="minorHAnsi" w:hAnsiTheme="minorHAnsi" w:cstheme="minorHAnsi"/>
          <w:color w:val="000000"/>
          <w:sz w:val="22"/>
          <w:szCs w:val="22"/>
        </w:rPr>
        <w:t xml:space="preserve"> (53%).</w:t>
      </w:r>
    </w:p>
    <w:p w14:paraId="26682537" w14:textId="77777777" w:rsidR="00A70789" w:rsidRPr="001479BB" w:rsidRDefault="000449B1"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0449B1">
        <w:rPr>
          <w:rFonts w:asciiTheme="minorHAnsi" w:hAnsiTheme="minorHAnsi" w:cstheme="minorHAnsi"/>
          <w:b/>
          <w:color w:val="000000"/>
          <w:sz w:val="22"/>
          <w:szCs w:val="22"/>
        </w:rPr>
        <w:t>Statements regarding events attended:</w:t>
      </w:r>
      <w:r w:rsidR="00A70789">
        <w:rPr>
          <w:rFonts w:asciiTheme="minorHAnsi" w:hAnsiTheme="minorHAnsi" w:cstheme="minorHAnsi"/>
          <w:b/>
          <w:color w:val="000000"/>
          <w:sz w:val="22"/>
          <w:szCs w:val="22"/>
        </w:rPr>
        <w:t xml:space="preserve"> </w:t>
      </w:r>
      <w:r w:rsidR="00A70789" w:rsidRPr="001479BB">
        <w:rPr>
          <w:rFonts w:asciiTheme="minorHAnsi" w:hAnsiTheme="minorHAnsi" w:cstheme="minorHAnsi"/>
          <w:color w:val="000000"/>
          <w:sz w:val="22"/>
          <w:szCs w:val="22"/>
        </w:rPr>
        <w:t xml:space="preserve"> Th</w:t>
      </w:r>
      <w:r>
        <w:rPr>
          <w:rFonts w:asciiTheme="minorHAnsi" w:hAnsiTheme="minorHAnsi" w:cstheme="minorHAnsi"/>
          <w:color w:val="000000"/>
          <w:sz w:val="22"/>
          <w:szCs w:val="22"/>
        </w:rPr>
        <w:t xml:space="preserve">ose scoring 9 or 10 was highest for the </w:t>
      </w:r>
      <w:r w:rsidRPr="000449B1">
        <w:rPr>
          <w:rFonts w:asciiTheme="minorHAnsi" w:hAnsiTheme="minorHAnsi" w:cstheme="minorHAnsi"/>
          <w:color w:val="000000"/>
          <w:sz w:val="22"/>
          <w:szCs w:val="22"/>
        </w:rPr>
        <w:t xml:space="preserve">statement </w:t>
      </w:r>
      <w:r w:rsidRPr="000449B1">
        <w:rPr>
          <w:rFonts w:asciiTheme="minorHAnsi" w:hAnsiTheme="minorHAnsi" w:cstheme="minorHAnsi"/>
          <w:i/>
          <w:color w:val="000000"/>
          <w:sz w:val="22"/>
          <w:szCs w:val="22"/>
        </w:rPr>
        <w:t>‘You would come to something like this again’</w:t>
      </w:r>
      <w:r>
        <w:rPr>
          <w:rFonts w:asciiTheme="minorHAnsi" w:hAnsiTheme="minorHAnsi" w:cstheme="minorHAnsi"/>
          <w:color w:val="000000"/>
          <w:sz w:val="22"/>
          <w:szCs w:val="22"/>
        </w:rPr>
        <w:t xml:space="preserve"> (89%), followed by </w:t>
      </w:r>
      <w:r w:rsidRPr="00D0388B">
        <w:rPr>
          <w:rFonts w:asciiTheme="minorHAnsi" w:hAnsiTheme="minorHAnsi" w:cstheme="minorHAnsi"/>
          <w:i/>
          <w:color w:val="000000"/>
          <w:sz w:val="22"/>
          <w:szCs w:val="22"/>
        </w:rPr>
        <w:t>‘It had something to say about the world in which we live’</w:t>
      </w:r>
      <w:r>
        <w:rPr>
          <w:rFonts w:asciiTheme="minorHAnsi" w:hAnsiTheme="minorHAnsi" w:cstheme="minorHAnsi"/>
          <w:color w:val="000000"/>
          <w:sz w:val="22"/>
          <w:szCs w:val="22"/>
        </w:rPr>
        <w:t xml:space="preserve"> and </w:t>
      </w:r>
      <w:r w:rsidRPr="00D0388B">
        <w:rPr>
          <w:rFonts w:asciiTheme="minorHAnsi" w:hAnsiTheme="minorHAnsi" w:cstheme="minorHAnsi"/>
          <w:i/>
          <w:color w:val="000000"/>
          <w:sz w:val="22"/>
          <w:szCs w:val="22"/>
        </w:rPr>
        <w:t>‘It is important that it’s happening here in Hull’</w:t>
      </w:r>
      <w:r>
        <w:rPr>
          <w:rFonts w:asciiTheme="minorHAnsi" w:hAnsiTheme="minorHAnsi" w:cstheme="minorHAnsi"/>
          <w:color w:val="000000"/>
          <w:sz w:val="22"/>
          <w:szCs w:val="22"/>
        </w:rPr>
        <w:t xml:space="preserve"> (87%</w:t>
      </w:r>
      <w:r w:rsidR="00F81335">
        <w:rPr>
          <w:rFonts w:asciiTheme="minorHAnsi" w:hAnsiTheme="minorHAnsi" w:cstheme="minorHAnsi"/>
          <w:color w:val="000000"/>
          <w:sz w:val="22"/>
          <w:szCs w:val="22"/>
        </w:rPr>
        <w:t xml:space="preserve"> for both</w:t>
      </w:r>
      <w:r>
        <w:rPr>
          <w:rFonts w:asciiTheme="minorHAnsi" w:hAnsiTheme="minorHAnsi" w:cstheme="minorHAnsi"/>
          <w:color w:val="000000"/>
          <w:sz w:val="22"/>
          <w:szCs w:val="22"/>
        </w:rPr>
        <w:t xml:space="preserve">).  </w:t>
      </w:r>
      <w:r w:rsidR="00A70789" w:rsidRPr="008C4ADF">
        <w:rPr>
          <w:rFonts w:asciiTheme="minorHAnsi" w:hAnsiTheme="minorHAnsi" w:cstheme="minorHAnsi"/>
          <w:color w:val="000000"/>
          <w:sz w:val="22"/>
          <w:szCs w:val="22"/>
        </w:rPr>
        <w:t xml:space="preserve"> </w:t>
      </w:r>
    </w:p>
    <w:p w14:paraId="04687890" w14:textId="77777777" w:rsidR="00D0388B" w:rsidRPr="00D0388B" w:rsidRDefault="00D0388B" w:rsidP="00D0388B">
      <w:pPr>
        <w:numPr>
          <w:ilvl w:val="0"/>
          <w:numId w:val="1"/>
        </w:numPr>
        <w:tabs>
          <w:tab w:val="left" w:pos="426"/>
        </w:tabs>
        <w:spacing w:after="120"/>
        <w:ind w:left="426" w:hanging="426"/>
        <w:rPr>
          <w:rFonts w:asciiTheme="minorHAnsi" w:hAnsiTheme="minorHAnsi" w:cstheme="minorHAnsi"/>
          <w:b/>
          <w:color w:val="000000"/>
          <w:sz w:val="22"/>
          <w:szCs w:val="22"/>
        </w:rPr>
      </w:pPr>
      <w:r w:rsidRPr="00D0388B">
        <w:rPr>
          <w:rFonts w:asciiTheme="minorHAnsi" w:hAnsiTheme="minorHAnsi" w:cstheme="minorHAnsi"/>
          <w:b/>
          <w:color w:val="000000"/>
          <w:sz w:val="22"/>
          <w:szCs w:val="22"/>
        </w:rPr>
        <w:t>Thoughts and feelings:</w:t>
      </w:r>
      <w:r w:rsidR="001479BB">
        <w:rPr>
          <w:rFonts w:asciiTheme="minorHAnsi" w:hAnsiTheme="minorHAnsi" w:cstheme="minorHAnsi"/>
          <w:b/>
          <w:color w:val="000000"/>
          <w:sz w:val="22"/>
          <w:szCs w:val="22"/>
        </w:rPr>
        <w:t xml:space="preserve"> </w:t>
      </w:r>
      <w:r w:rsidRPr="00D0388B">
        <w:rPr>
          <w:rFonts w:asciiTheme="minorHAnsi" w:hAnsiTheme="minorHAnsi" w:cstheme="minorHAnsi"/>
          <w:color w:val="000000"/>
          <w:sz w:val="22"/>
          <w:szCs w:val="22"/>
        </w:rPr>
        <w:t>78% of respondents felt their thoughts and feel</w:t>
      </w:r>
      <w:r>
        <w:rPr>
          <w:rFonts w:asciiTheme="minorHAnsi" w:hAnsiTheme="minorHAnsi" w:cstheme="minorHAnsi"/>
          <w:color w:val="000000"/>
          <w:sz w:val="22"/>
          <w:szCs w:val="22"/>
        </w:rPr>
        <w:t>ings had changed either a bit</w:t>
      </w:r>
      <w:r w:rsidRPr="00D0388B">
        <w:rPr>
          <w:rFonts w:asciiTheme="minorHAnsi" w:hAnsiTheme="minorHAnsi" w:cstheme="minorHAnsi"/>
          <w:color w:val="000000"/>
          <w:sz w:val="22"/>
          <w:szCs w:val="22"/>
        </w:rPr>
        <w:t xml:space="preserve"> or a lot as a result of attending the LGBT50.</w:t>
      </w:r>
    </w:p>
    <w:p w14:paraId="36E5EE07" w14:textId="77777777" w:rsidR="00D0388B" w:rsidRPr="00D0388B" w:rsidRDefault="00D0388B" w:rsidP="00D0388B">
      <w:pPr>
        <w:numPr>
          <w:ilvl w:val="0"/>
          <w:numId w:val="1"/>
        </w:numPr>
        <w:tabs>
          <w:tab w:val="left" w:pos="426"/>
        </w:tabs>
        <w:spacing w:after="120"/>
        <w:ind w:left="426" w:hanging="426"/>
        <w:rPr>
          <w:rFonts w:asciiTheme="minorHAnsi" w:hAnsiTheme="minorHAnsi" w:cstheme="minorHAnsi"/>
          <w:b/>
          <w:color w:val="000000"/>
          <w:sz w:val="22"/>
          <w:szCs w:val="22"/>
        </w:rPr>
      </w:pPr>
      <w:r w:rsidRPr="00D0388B">
        <w:rPr>
          <w:rFonts w:asciiTheme="minorHAnsi" w:hAnsiTheme="minorHAnsi" w:cstheme="minorHAnsi"/>
          <w:b/>
          <w:color w:val="000000"/>
          <w:sz w:val="22"/>
          <w:szCs w:val="22"/>
        </w:rPr>
        <w:t>Reason for visit</w:t>
      </w:r>
      <w:r>
        <w:rPr>
          <w:rFonts w:asciiTheme="minorHAnsi" w:hAnsiTheme="minorHAnsi" w:cstheme="minorHAnsi"/>
          <w:b/>
          <w:color w:val="000000"/>
          <w:sz w:val="22"/>
          <w:szCs w:val="22"/>
        </w:rPr>
        <w:t xml:space="preserve">: </w:t>
      </w:r>
      <w:r w:rsidRPr="00D0388B">
        <w:rPr>
          <w:rFonts w:asciiTheme="minorHAnsi" w:hAnsiTheme="minorHAnsi" w:cstheme="minorHAnsi"/>
          <w:color w:val="000000"/>
          <w:sz w:val="22"/>
          <w:szCs w:val="22"/>
        </w:rPr>
        <w:t>Excluding Hull residents, just under two thirds (65%) outlined their visit to Hull on the day</w:t>
      </w:r>
      <w:r>
        <w:rPr>
          <w:rFonts w:asciiTheme="minorHAnsi" w:hAnsiTheme="minorHAnsi" w:cstheme="minorHAnsi"/>
          <w:color w:val="000000"/>
          <w:sz w:val="22"/>
          <w:szCs w:val="22"/>
        </w:rPr>
        <w:t>(s)</w:t>
      </w:r>
      <w:r w:rsidRPr="00D0388B">
        <w:rPr>
          <w:rFonts w:asciiTheme="minorHAnsi" w:hAnsiTheme="minorHAnsi" w:cstheme="minorHAnsi"/>
          <w:color w:val="000000"/>
          <w:sz w:val="22"/>
          <w:szCs w:val="22"/>
        </w:rPr>
        <w:t xml:space="preserve"> they attended LGBT50 was mainly due to the event.</w:t>
      </w:r>
    </w:p>
    <w:p w14:paraId="2DE9417C" w14:textId="77777777" w:rsidR="00D0388B" w:rsidRPr="00D0388B" w:rsidRDefault="00D0388B" w:rsidP="00D0388B">
      <w:pPr>
        <w:numPr>
          <w:ilvl w:val="0"/>
          <w:numId w:val="1"/>
        </w:numPr>
        <w:tabs>
          <w:tab w:val="left" w:pos="426"/>
        </w:tabs>
        <w:spacing w:after="120"/>
        <w:ind w:left="426" w:hanging="426"/>
        <w:rPr>
          <w:rFonts w:asciiTheme="minorHAnsi" w:hAnsiTheme="minorHAnsi" w:cstheme="minorHAnsi"/>
          <w:b/>
          <w:color w:val="000000"/>
          <w:sz w:val="22"/>
          <w:szCs w:val="22"/>
        </w:rPr>
      </w:pPr>
      <w:r w:rsidRPr="00D0388B">
        <w:rPr>
          <w:rFonts w:asciiTheme="minorHAnsi" w:hAnsiTheme="minorHAnsi" w:cstheme="minorHAnsi"/>
          <w:b/>
          <w:color w:val="000000"/>
          <w:sz w:val="22"/>
          <w:szCs w:val="22"/>
        </w:rPr>
        <w:t>Previously been to Hull:</w:t>
      </w:r>
      <w:r>
        <w:rPr>
          <w:rFonts w:asciiTheme="minorHAnsi" w:hAnsiTheme="minorHAnsi" w:cstheme="minorHAnsi"/>
          <w:b/>
          <w:color w:val="000000"/>
          <w:sz w:val="22"/>
          <w:szCs w:val="22"/>
        </w:rPr>
        <w:t xml:space="preserve"> </w:t>
      </w:r>
      <w:r w:rsidRPr="00D0388B">
        <w:rPr>
          <w:rFonts w:asciiTheme="minorHAnsi" w:hAnsiTheme="minorHAnsi" w:cstheme="minorHAnsi"/>
          <w:color w:val="000000"/>
          <w:sz w:val="22"/>
          <w:szCs w:val="22"/>
        </w:rPr>
        <w:t>Nearly all (95%) who were not Hull residents had been to Hull previously. Almost half (47%) outlined they had been to Hull more than six times a year and over six in 10 (63%) intended to visit more than six times per year in the future.</w:t>
      </w:r>
    </w:p>
    <w:p w14:paraId="6881FBB3" w14:textId="77777777" w:rsidR="00D0388B" w:rsidRPr="001479BB" w:rsidRDefault="00D0388B" w:rsidP="00D0388B">
      <w:pPr>
        <w:numPr>
          <w:ilvl w:val="0"/>
          <w:numId w:val="1"/>
        </w:numPr>
        <w:tabs>
          <w:tab w:val="left" w:pos="426"/>
        </w:tabs>
        <w:spacing w:after="120"/>
        <w:ind w:left="426" w:hanging="426"/>
        <w:rPr>
          <w:rFonts w:asciiTheme="minorHAnsi" w:hAnsiTheme="minorHAnsi" w:cstheme="minorHAnsi"/>
          <w:b/>
          <w:color w:val="000000"/>
          <w:sz w:val="22"/>
          <w:szCs w:val="22"/>
        </w:rPr>
      </w:pPr>
      <w:r w:rsidRPr="00D0388B">
        <w:rPr>
          <w:rFonts w:asciiTheme="minorHAnsi" w:hAnsiTheme="minorHAnsi" w:cstheme="minorHAnsi"/>
          <w:b/>
          <w:color w:val="000000"/>
          <w:sz w:val="22"/>
          <w:szCs w:val="22"/>
        </w:rPr>
        <w:t>Visitor satisfaction:</w:t>
      </w:r>
      <w:r w:rsidRPr="00D0388B">
        <w:t xml:space="preserve"> </w:t>
      </w:r>
      <w:r w:rsidRPr="00D0388B">
        <w:rPr>
          <w:rFonts w:asciiTheme="minorHAnsi" w:hAnsiTheme="minorHAnsi" w:cstheme="minorHAnsi"/>
          <w:color w:val="000000"/>
          <w:sz w:val="22"/>
          <w:szCs w:val="22"/>
        </w:rPr>
        <w:t xml:space="preserve">More than eight in 10 non-Hull residents were satisfied with all six aspects. Nearly all (98%) were satisfied with the </w:t>
      </w:r>
      <w:r w:rsidRPr="00D0388B">
        <w:rPr>
          <w:rFonts w:asciiTheme="minorHAnsi" w:hAnsiTheme="minorHAnsi" w:cstheme="minorHAnsi"/>
          <w:i/>
          <w:color w:val="000000"/>
          <w:sz w:val="22"/>
          <w:szCs w:val="22"/>
        </w:rPr>
        <w:t>‘Overall value for money</w:t>
      </w:r>
      <w:r>
        <w:rPr>
          <w:rFonts w:asciiTheme="minorHAnsi" w:hAnsiTheme="minorHAnsi" w:cstheme="minorHAnsi"/>
          <w:i/>
          <w:color w:val="000000"/>
          <w:sz w:val="22"/>
          <w:szCs w:val="22"/>
        </w:rPr>
        <w:t>’</w:t>
      </w:r>
      <w:r w:rsidRPr="00D0388B">
        <w:rPr>
          <w:rFonts w:asciiTheme="minorHAnsi" w:hAnsiTheme="minorHAnsi" w:cstheme="minorHAnsi"/>
          <w:i/>
          <w:color w:val="000000"/>
          <w:sz w:val="22"/>
          <w:szCs w:val="22"/>
        </w:rPr>
        <w:t xml:space="preserve"> </w:t>
      </w:r>
      <w:r w:rsidRPr="00D0388B">
        <w:rPr>
          <w:rFonts w:asciiTheme="minorHAnsi" w:hAnsiTheme="minorHAnsi" w:cstheme="minorHAnsi"/>
          <w:color w:val="000000"/>
          <w:sz w:val="22"/>
          <w:szCs w:val="22"/>
        </w:rPr>
        <w:t xml:space="preserve">and 96% were satisfied with the </w:t>
      </w:r>
      <w:r w:rsidRPr="00D0388B">
        <w:rPr>
          <w:rFonts w:asciiTheme="minorHAnsi" w:hAnsiTheme="minorHAnsi" w:cstheme="minorHAnsi"/>
          <w:i/>
          <w:color w:val="000000"/>
          <w:sz w:val="22"/>
          <w:szCs w:val="22"/>
        </w:rPr>
        <w:t>‘General visitor welcome’</w:t>
      </w:r>
      <w:r w:rsidRPr="00D0388B">
        <w:rPr>
          <w:rFonts w:asciiTheme="minorHAnsi" w:hAnsiTheme="minorHAnsi" w:cstheme="minorHAnsi"/>
          <w:color w:val="000000"/>
          <w:sz w:val="22"/>
          <w:szCs w:val="22"/>
        </w:rPr>
        <w:t xml:space="preserve">. Highest levels of dissatisfaction (6% for both) were with the </w:t>
      </w:r>
      <w:r w:rsidRPr="00D0388B">
        <w:rPr>
          <w:rFonts w:asciiTheme="minorHAnsi" w:hAnsiTheme="minorHAnsi" w:cstheme="minorHAnsi"/>
          <w:i/>
          <w:color w:val="000000"/>
          <w:sz w:val="22"/>
          <w:szCs w:val="22"/>
        </w:rPr>
        <w:t xml:space="preserve">‘Quality of accommodation’ </w:t>
      </w:r>
      <w:r w:rsidRPr="00D0388B">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w:t>
      </w:r>
      <w:r w:rsidRPr="00D0388B">
        <w:rPr>
          <w:rFonts w:asciiTheme="minorHAnsi" w:hAnsiTheme="minorHAnsi" w:cstheme="minorHAnsi"/>
          <w:i/>
          <w:color w:val="000000"/>
          <w:sz w:val="22"/>
          <w:szCs w:val="22"/>
        </w:rPr>
        <w:t>City centre signposting’</w:t>
      </w:r>
      <w:r w:rsidRPr="00D0388B">
        <w:rPr>
          <w:rFonts w:asciiTheme="minorHAnsi" w:hAnsiTheme="minorHAnsi" w:cstheme="minorHAnsi"/>
          <w:color w:val="000000"/>
          <w:sz w:val="22"/>
          <w:szCs w:val="22"/>
        </w:rPr>
        <w:t>.</w:t>
      </w:r>
    </w:p>
    <w:p w14:paraId="5DA1F112" w14:textId="77777777" w:rsidR="00726EC2" w:rsidRDefault="000C7DF7" w:rsidP="006662BF">
      <w:pPr>
        <w:pStyle w:val="MMHeader"/>
        <w:numPr>
          <w:ilvl w:val="0"/>
          <w:numId w:val="33"/>
        </w:numPr>
        <w:tabs>
          <w:tab w:val="right" w:leader="dot" w:pos="9498"/>
        </w:tabs>
        <w:ind w:left="426" w:right="454" w:hanging="426"/>
        <w:rPr>
          <w:rFonts w:asciiTheme="minorHAnsi" w:hAnsiTheme="minorHAnsi" w:cstheme="minorHAnsi"/>
          <w:sz w:val="32"/>
        </w:rPr>
      </w:pPr>
      <w:r>
        <w:rPr>
          <w:rFonts w:asciiTheme="minorHAnsi" w:hAnsiTheme="minorHAnsi" w:cstheme="minorHAnsi"/>
          <w:sz w:val="32"/>
        </w:rPr>
        <w:br w:type="page"/>
      </w:r>
      <w:bookmarkStart w:id="28" w:name="_Toc490821779"/>
      <w:r w:rsidR="00726EC2" w:rsidRPr="00C63E3B">
        <w:rPr>
          <w:rFonts w:asciiTheme="minorHAnsi" w:hAnsiTheme="minorHAnsi" w:cstheme="minorHAnsi"/>
          <w:sz w:val="32"/>
        </w:rPr>
        <w:lastRenderedPageBreak/>
        <w:t>Introduction</w:t>
      </w:r>
      <w:bookmarkEnd w:id="25"/>
      <w:bookmarkEnd w:id="27"/>
      <w:bookmarkEnd w:id="28"/>
    </w:p>
    <w:p w14:paraId="28AA20B9" w14:textId="77777777" w:rsidR="006662BF" w:rsidRPr="00C63E3B" w:rsidRDefault="006662BF" w:rsidP="006662BF">
      <w:pPr>
        <w:pStyle w:val="MMHeader"/>
        <w:tabs>
          <w:tab w:val="right" w:leader="dot" w:pos="9498"/>
        </w:tabs>
        <w:ind w:left="720" w:right="454"/>
        <w:rPr>
          <w:rFonts w:asciiTheme="minorHAnsi" w:hAnsiTheme="minorHAnsi" w:cstheme="minorHAnsi"/>
          <w:sz w:val="32"/>
        </w:rPr>
      </w:pPr>
    </w:p>
    <w:p w14:paraId="21B6233D" w14:textId="77777777" w:rsidR="00726EC2" w:rsidRPr="00C63E3B" w:rsidRDefault="00726EC2">
      <w:pPr>
        <w:pStyle w:val="MMSubHeader"/>
        <w:spacing w:before="60" w:after="60"/>
        <w:rPr>
          <w:rFonts w:asciiTheme="minorHAnsi" w:hAnsiTheme="minorHAnsi" w:cstheme="minorHAnsi"/>
          <w:sz w:val="24"/>
        </w:rPr>
      </w:pPr>
      <w:bookmarkStart w:id="29" w:name="_Toc490821780"/>
      <w:r w:rsidRPr="00C63E3B">
        <w:rPr>
          <w:rFonts w:asciiTheme="minorHAnsi" w:hAnsiTheme="minorHAnsi" w:cstheme="minorHAnsi"/>
          <w:sz w:val="24"/>
        </w:rPr>
        <w:t>1.1 Background and objectives</w:t>
      </w:r>
      <w:bookmarkEnd w:id="29"/>
    </w:p>
    <w:p w14:paraId="6372A051" w14:textId="77777777" w:rsidR="003C4DF3" w:rsidRPr="00BA619B" w:rsidRDefault="003C4DF3" w:rsidP="005B4003">
      <w:pPr>
        <w:numPr>
          <w:ilvl w:val="0"/>
          <w:numId w:val="1"/>
        </w:numPr>
        <w:tabs>
          <w:tab w:val="left" w:pos="426"/>
        </w:tabs>
        <w:spacing w:after="120"/>
        <w:ind w:left="426" w:hanging="426"/>
        <w:rPr>
          <w:rFonts w:asciiTheme="minorHAnsi" w:hAnsiTheme="minorHAnsi" w:cstheme="minorHAnsi"/>
          <w:sz w:val="22"/>
          <w:szCs w:val="22"/>
        </w:rPr>
      </w:pPr>
      <w:r w:rsidRPr="00BA619B">
        <w:rPr>
          <w:rFonts w:asciiTheme="minorHAnsi" w:hAnsiTheme="minorHAnsi" w:cstheme="minorHAnsi"/>
          <w:sz w:val="22"/>
          <w:szCs w:val="22"/>
        </w:rPr>
        <w:t xml:space="preserve">LGBT50 was a programming of events taking place in Hull </w:t>
      </w:r>
      <w:r w:rsidR="00D660BF">
        <w:rPr>
          <w:rFonts w:asciiTheme="minorHAnsi" w:hAnsiTheme="minorHAnsi" w:cstheme="minorHAnsi"/>
          <w:sz w:val="22"/>
          <w:szCs w:val="22"/>
        </w:rPr>
        <w:t>during July</w:t>
      </w:r>
      <w:r w:rsidRPr="00BA619B">
        <w:rPr>
          <w:rFonts w:asciiTheme="minorHAnsi" w:hAnsiTheme="minorHAnsi" w:cstheme="minorHAnsi"/>
          <w:sz w:val="22"/>
          <w:szCs w:val="22"/>
        </w:rPr>
        <w:t xml:space="preserve"> 2017. These events celebrated the 50</w:t>
      </w:r>
      <w:r w:rsidRPr="00BA619B">
        <w:rPr>
          <w:rFonts w:asciiTheme="minorHAnsi" w:hAnsiTheme="minorHAnsi" w:cstheme="minorHAnsi"/>
          <w:sz w:val="22"/>
          <w:szCs w:val="22"/>
          <w:vertAlign w:val="superscript"/>
        </w:rPr>
        <w:t>th</w:t>
      </w:r>
      <w:r w:rsidRPr="00BA619B">
        <w:rPr>
          <w:rFonts w:asciiTheme="minorHAnsi" w:hAnsiTheme="minorHAnsi" w:cstheme="minorHAnsi"/>
          <w:sz w:val="22"/>
          <w:szCs w:val="22"/>
        </w:rPr>
        <w:t xml:space="preserve"> anniversary of the partial decriminalisation of homosexuality in the UK. </w:t>
      </w:r>
    </w:p>
    <w:p w14:paraId="3F7D365E" w14:textId="77777777" w:rsidR="00FD3A24" w:rsidRPr="00BA619B" w:rsidRDefault="005801F1" w:rsidP="005B4003">
      <w:pPr>
        <w:numPr>
          <w:ilvl w:val="0"/>
          <w:numId w:val="1"/>
        </w:numPr>
        <w:tabs>
          <w:tab w:val="left" w:pos="426"/>
        </w:tabs>
        <w:spacing w:after="120"/>
        <w:ind w:left="426" w:hanging="426"/>
        <w:rPr>
          <w:rFonts w:asciiTheme="minorHAnsi" w:hAnsiTheme="minorHAnsi" w:cstheme="minorHAnsi"/>
          <w:sz w:val="22"/>
          <w:szCs w:val="22"/>
        </w:rPr>
      </w:pPr>
      <w:r w:rsidRPr="00BA619B">
        <w:rPr>
          <w:rFonts w:asciiTheme="minorHAnsi" w:hAnsiTheme="minorHAnsi" w:cstheme="minorHAnsi"/>
          <w:sz w:val="22"/>
          <w:szCs w:val="22"/>
        </w:rPr>
        <w:t>Hull City of Culture 2017 (Hull 2017)</w:t>
      </w:r>
      <w:r w:rsidR="003C4DF3" w:rsidRPr="00BA619B">
        <w:rPr>
          <w:rFonts w:asciiTheme="minorHAnsi" w:hAnsiTheme="minorHAnsi" w:cstheme="minorHAnsi"/>
          <w:sz w:val="22"/>
          <w:szCs w:val="22"/>
        </w:rPr>
        <w:t xml:space="preserve"> </w:t>
      </w:r>
      <w:r w:rsidR="005B351B" w:rsidRPr="00BA619B">
        <w:rPr>
          <w:rFonts w:asciiTheme="minorHAnsi" w:hAnsiTheme="minorHAnsi" w:cstheme="minorHAnsi"/>
          <w:sz w:val="22"/>
          <w:szCs w:val="22"/>
        </w:rPr>
        <w:t>c</w:t>
      </w:r>
      <w:r w:rsidR="005863DB" w:rsidRPr="00BA619B">
        <w:rPr>
          <w:rFonts w:asciiTheme="minorHAnsi" w:hAnsiTheme="minorHAnsi" w:cstheme="minorHAnsi"/>
          <w:sz w:val="22"/>
          <w:szCs w:val="22"/>
        </w:rPr>
        <w:t>ommissioned Marketing Means to conduct a</w:t>
      </w:r>
      <w:r w:rsidR="00EC68F6" w:rsidRPr="00BA619B">
        <w:rPr>
          <w:rFonts w:asciiTheme="minorHAnsi" w:hAnsiTheme="minorHAnsi" w:cstheme="minorHAnsi"/>
          <w:sz w:val="22"/>
          <w:szCs w:val="22"/>
        </w:rPr>
        <w:t xml:space="preserve"> </w:t>
      </w:r>
      <w:r w:rsidR="000242B9" w:rsidRPr="00BA619B">
        <w:rPr>
          <w:rFonts w:asciiTheme="minorHAnsi" w:hAnsiTheme="minorHAnsi" w:cstheme="minorHAnsi"/>
          <w:sz w:val="22"/>
          <w:szCs w:val="22"/>
        </w:rPr>
        <w:t xml:space="preserve">follow-up </w:t>
      </w:r>
      <w:r w:rsidR="00200218" w:rsidRPr="00BA619B">
        <w:rPr>
          <w:rFonts w:asciiTheme="minorHAnsi" w:hAnsiTheme="minorHAnsi" w:cstheme="minorHAnsi"/>
          <w:sz w:val="22"/>
          <w:szCs w:val="22"/>
        </w:rPr>
        <w:t xml:space="preserve">telephone survey </w:t>
      </w:r>
      <w:r w:rsidR="00CE01B3" w:rsidRPr="00BA619B">
        <w:rPr>
          <w:rFonts w:asciiTheme="minorHAnsi" w:hAnsiTheme="minorHAnsi" w:cstheme="minorHAnsi"/>
          <w:sz w:val="22"/>
          <w:szCs w:val="22"/>
        </w:rPr>
        <w:t xml:space="preserve">with </w:t>
      </w:r>
      <w:r w:rsidR="000242B9" w:rsidRPr="00BA619B">
        <w:rPr>
          <w:rFonts w:asciiTheme="minorHAnsi" w:hAnsiTheme="minorHAnsi" w:cstheme="minorHAnsi"/>
          <w:sz w:val="22"/>
          <w:szCs w:val="22"/>
        </w:rPr>
        <w:t xml:space="preserve">audience members who had attended </w:t>
      </w:r>
      <w:r w:rsidR="000E41D6" w:rsidRPr="00BA619B">
        <w:rPr>
          <w:rFonts w:asciiTheme="minorHAnsi" w:hAnsiTheme="minorHAnsi" w:cstheme="minorHAnsi"/>
          <w:sz w:val="22"/>
          <w:szCs w:val="22"/>
        </w:rPr>
        <w:t>one or more of the events which made up the LGBT50 series</w:t>
      </w:r>
      <w:r w:rsidR="00242384" w:rsidRPr="00BA619B">
        <w:rPr>
          <w:rFonts w:asciiTheme="minorHAnsi" w:hAnsiTheme="minorHAnsi" w:cstheme="minorHAnsi"/>
          <w:sz w:val="22"/>
          <w:szCs w:val="22"/>
        </w:rPr>
        <w:t>.</w:t>
      </w:r>
      <w:r w:rsidR="000242B9" w:rsidRPr="00BA619B">
        <w:rPr>
          <w:rFonts w:asciiTheme="minorHAnsi" w:hAnsiTheme="minorHAnsi" w:cstheme="minorHAnsi"/>
          <w:sz w:val="22"/>
          <w:szCs w:val="22"/>
        </w:rPr>
        <w:t xml:space="preserve">  </w:t>
      </w:r>
    </w:p>
    <w:p w14:paraId="419B800D" w14:textId="77777777" w:rsidR="005863DB" w:rsidRPr="00BA619B" w:rsidRDefault="000242B9" w:rsidP="005B4003">
      <w:pPr>
        <w:numPr>
          <w:ilvl w:val="0"/>
          <w:numId w:val="1"/>
        </w:numPr>
        <w:tabs>
          <w:tab w:val="left" w:pos="426"/>
        </w:tabs>
        <w:spacing w:after="120"/>
        <w:ind w:left="426" w:hanging="426"/>
        <w:rPr>
          <w:rFonts w:asciiTheme="minorHAnsi" w:hAnsiTheme="minorHAnsi" w:cstheme="minorHAnsi"/>
          <w:sz w:val="22"/>
          <w:szCs w:val="22"/>
        </w:rPr>
      </w:pPr>
      <w:r w:rsidRPr="00BA619B">
        <w:rPr>
          <w:rFonts w:asciiTheme="minorHAnsi" w:hAnsiTheme="minorHAnsi" w:cstheme="minorHAnsi"/>
          <w:sz w:val="22"/>
          <w:szCs w:val="22"/>
        </w:rPr>
        <w:t xml:space="preserve">The </w:t>
      </w:r>
      <w:r w:rsidR="000E41D6" w:rsidRPr="00BA619B">
        <w:rPr>
          <w:rFonts w:asciiTheme="minorHAnsi" w:hAnsiTheme="minorHAnsi" w:cstheme="minorHAnsi"/>
          <w:sz w:val="22"/>
          <w:szCs w:val="22"/>
        </w:rPr>
        <w:t>aim of the research was to measure</w:t>
      </w:r>
      <w:r w:rsidRPr="00BA619B">
        <w:rPr>
          <w:rFonts w:asciiTheme="minorHAnsi" w:hAnsiTheme="minorHAnsi" w:cstheme="minorHAnsi"/>
          <w:sz w:val="22"/>
          <w:szCs w:val="22"/>
        </w:rPr>
        <w:t xml:space="preserve"> </w:t>
      </w:r>
      <w:r w:rsidR="000E41D6" w:rsidRPr="00BA619B">
        <w:rPr>
          <w:rFonts w:asciiTheme="minorHAnsi" w:hAnsiTheme="minorHAnsi" w:cstheme="minorHAnsi"/>
          <w:sz w:val="22"/>
          <w:szCs w:val="22"/>
        </w:rPr>
        <w:t xml:space="preserve">audience </w:t>
      </w:r>
      <w:r w:rsidRPr="00BA619B">
        <w:rPr>
          <w:rFonts w:asciiTheme="minorHAnsi" w:hAnsiTheme="minorHAnsi" w:cstheme="minorHAnsi"/>
          <w:sz w:val="22"/>
          <w:szCs w:val="22"/>
        </w:rPr>
        <w:t>awareness</w:t>
      </w:r>
      <w:r w:rsidR="000E41D6" w:rsidRPr="00BA619B">
        <w:rPr>
          <w:rFonts w:asciiTheme="minorHAnsi" w:hAnsiTheme="minorHAnsi" w:cstheme="minorHAnsi"/>
          <w:sz w:val="22"/>
          <w:szCs w:val="22"/>
        </w:rPr>
        <w:t>,</w:t>
      </w:r>
      <w:r w:rsidRPr="00BA619B">
        <w:rPr>
          <w:rFonts w:asciiTheme="minorHAnsi" w:hAnsiTheme="minorHAnsi" w:cstheme="minorHAnsi"/>
          <w:sz w:val="22"/>
          <w:szCs w:val="22"/>
        </w:rPr>
        <w:t xml:space="preserve"> motivation </w:t>
      </w:r>
      <w:r w:rsidR="000E41D6" w:rsidRPr="00BA619B">
        <w:rPr>
          <w:rFonts w:asciiTheme="minorHAnsi" w:hAnsiTheme="minorHAnsi" w:cstheme="minorHAnsi"/>
          <w:sz w:val="22"/>
          <w:szCs w:val="22"/>
        </w:rPr>
        <w:t xml:space="preserve">and reaction to the </w:t>
      </w:r>
      <w:r w:rsidR="00BA619B" w:rsidRPr="00BA619B">
        <w:rPr>
          <w:rFonts w:asciiTheme="minorHAnsi" w:hAnsiTheme="minorHAnsi" w:cstheme="minorHAnsi"/>
          <w:sz w:val="22"/>
          <w:szCs w:val="22"/>
        </w:rPr>
        <w:t>event as</w:t>
      </w:r>
      <w:r w:rsidRPr="00BA619B">
        <w:rPr>
          <w:rFonts w:asciiTheme="minorHAnsi" w:hAnsiTheme="minorHAnsi" w:cstheme="minorHAnsi"/>
          <w:sz w:val="22"/>
          <w:szCs w:val="22"/>
        </w:rPr>
        <w:t xml:space="preserve"> well as capturing demographic details of survey participants to assess differences in reactions between different types of people.</w:t>
      </w:r>
    </w:p>
    <w:p w14:paraId="058C4CA4" w14:textId="77777777" w:rsidR="006662BF" w:rsidRPr="000242B9" w:rsidRDefault="006662BF" w:rsidP="006662BF">
      <w:pPr>
        <w:tabs>
          <w:tab w:val="left" w:pos="426"/>
        </w:tabs>
        <w:spacing w:after="120"/>
        <w:ind w:left="426"/>
        <w:rPr>
          <w:rFonts w:asciiTheme="minorHAnsi" w:hAnsiTheme="minorHAnsi" w:cstheme="minorHAnsi"/>
          <w:color w:val="000000"/>
          <w:sz w:val="22"/>
          <w:szCs w:val="22"/>
        </w:rPr>
      </w:pPr>
    </w:p>
    <w:p w14:paraId="7264E1DA" w14:textId="77777777" w:rsidR="00FD3A24" w:rsidRPr="00C63E3B" w:rsidRDefault="00726EC2" w:rsidP="0011508F">
      <w:pPr>
        <w:pStyle w:val="MMSubHeader"/>
        <w:spacing w:before="60" w:after="60"/>
        <w:rPr>
          <w:rFonts w:asciiTheme="minorHAnsi" w:hAnsiTheme="minorHAnsi" w:cstheme="minorHAnsi"/>
          <w:sz w:val="24"/>
        </w:rPr>
      </w:pPr>
      <w:bookmarkStart w:id="30" w:name="_Toc490821781"/>
      <w:r w:rsidRPr="00C63E3B">
        <w:rPr>
          <w:rFonts w:asciiTheme="minorHAnsi" w:hAnsiTheme="minorHAnsi" w:cstheme="minorHAnsi"/>
          <w:sz w:val="24"/>
        </w:rPr>
        <w:t>1.2 Method</w:t>
      </w:r>
      <w:r w:rsidR="00210A63">
        <w:rPr>
          <w:rFonts w:asciiTheme="minorHAnsi" w:hAnsiTheme="minorHAnsi" w:cstheme="minorHAnsi"/>
          <w:sz w:val="24"/>
        </w:rPr>
        <w:t xml:space="preserve"> </w:t>
      </w:r>
      <w:r w:rsidR="008D3349">
        <w:rPr>
          <w:rFonts w:asciiTheme="minorHAnsi" w:hAnsiTheme="minorHAnsi" w:cstheme="minorHAnsi"/>
          <w:sz w:val="24"/>
        </w:rPr>
        <w:t xml:space="preserve">and sample </w:t>
      </w:r>
      <w:r w:rsidR="00D144AD">
        <w:rPr>
          <w:rFonts w:asciiTheme="minorHAnsi" w:hAnsiTheme="minorHAnsi" w:cstheme="minorHAnsi"/>
          <w:sz w:val="24"/>
        </w:rPr>
        <w:t>recruitment</w:t>
      </w:r>
      <w:bookmarkEnd w:id="30"/>
    </w:p>
    <w:p w14:paraId="233963D4" w14:textId="77777777" w:rsidR="00602048" w:rsidRPr="00FD5F0A" w:rsidRDefault="00F069DA" w:rsidP="005B4003">
      <w:pPr>
        <w:numPr>
          <w:ilvl w:val="0"/>
          <w:numId w:val="1"/>
        </w:numPr>
        <w:tabs>
          <w:tab w:val="left" w:pos="426"/>
        </w:tabs>
        <w:spacing w:after="120"/>
        <w:ind w:left="426" w:hanging="426"/>
        <w:rPr>
          <w:rFonts w:asciiTheme="minorHAnsi" w:hAnsiTheme="minorHAnsi" w:cstheme="minorHAnsi"/>
          <w:sz w:val="22"/>
          <w:szCs w:val="22"/>
        </w:rPr>
      </w:pPr>
      <w:r>
        <w:rPr>
          <w:rFonts w:asciiTheme="minorHAnsi" w:hAnsiTheme="minorHAnsi" w:cstheme="minorHAnsi"/>
          <w:color w:val="000000"/>
          <w:sz w:val="22"/>
          <w:szCs w:val="22"/>
        </w:rPr>
        <w:t xml:space="preserve">The </w:t>
      </w:r>
      <w:r w:rsidR="00CE01B3">
        <w:rPr>
          <w:rFonts w:asciiTheme="minorHAnsi" w:hAnsiTheme="minorHAnsi" w:cstheme="minorHAnsi"/>
          <w:color w:val="000000"/>
          <w:sz w:val="22"/>
          <w:szCs w:val="22"/>
        </w:rPr>
        <w:t xml:space="preserve">questionnaire to be used in the survey was designed </w:t>
      </w:r>
      <w:r w:rsidR="000242B9">
        <w:rPr>
          <w:rFonts w:asciiTheme="minorHAnsi" w:hAnsiTheme="minorHAnsi" w:cstheme="minorHAnsi"/>
          <w:color w:val="000000"/>
          <w:sz w:val="22"/>
          <w:szCs w:val="22"/>
        </w:rPr>
        <w:t xml:space="preserve">initially </w:t>
      </w:r>
      <w:r w:rsidR="00CE01B3">
        <w:rPr>
          <w:rFonts w:asciiTheme="minorHAnsi" w:hAnsiTheme="minorHAnsi" w:cstheme="minorHAnsi"/>
          <w:color w:val="000000"/>
          <w:sz w:val="22"/>
          <w:szCs w:val="22"/>
        </w:rPr>
        <w:t>b</w:t>
      </w:r>
      <w:r w:rsidR="00027148">
        <w:rPr>
          <w:rFonts w:asciiTheme="minorHAnsi" w:hAnsiTheme="minorHAnsi" w:cstheme="minorHAnsi"/>
          <w:color w:val="000000"/>
          <w:sz w:val="22"/>
          <w:szCs w:val="22"/>
        </w:rPr>
        <w:t xml:space="preserve">y </w:t>
      </w:r>
      <w:r w:rsidR="000242B9">
        <w:rPr>
          <w:rFonts w:asciiTheme="minorHAnsi" w:hAnsiTheme="minorHAnsi" w:cstheme="minorHAnsi"/>
          <w:color w:val="000000"/>
          <w:sz w:val="22"/>
          <w:szCs w:val="22"/>
        </w:rPr>
        <w:t xml:space="preserve">Hull 2017, and reviewed by Marketing Means to ensure that it best suited the telephone survey approach that would be adopted.  After </w:t>
      </w:r>
      <w:r w:rsidR="00D144AD">
        <w:rPr>
          <w:rFonts w:asciiTheme="minorHAnsi" w:hAnsiTheme="minorHAnsi" w:cstheme="minorHAnsi"/>
          <w:color w:val="000000"/>
          <w:sz w:val="22"/>
          <w:szCs w:val="22"/>
        </w:rPr>
        <w:t xml:space="preserve">the final changes were agreed between Hull 2017 and Marketing Means, the </w:t>
      </w:r>
      <w:r w:rsidR="00FD5F0A">
        <w:rPr>
          <w:rFonts w:asciiTheme="minorHAnsi" w:hAnsiTheme="minorHAnsi" w:cstheme="minorHAnsi"/>
          <w:color w:val="000000"/>
          <w:sz w:val="22"/>
          <w:szCs w:val="22"/>
        </w:rPr>
        <w:t xml:space="preserve">content was </w:t>
      </w:r>
      <w:r w:rsidR="00D144AD">
        <w:rPr>
          <w:rFonts w:asciiTheme="minorHAnsi" w:hAnsiTheme="minorHAnsi" w:cstheme="minorHAnsi"/>
          <w:color w:val="000000"/>
          <w:sz w:val="22"/>
          <w:szCs w:val="22"/>
        </w:rPr>
        <w:t xml:space="preserve">signed off and </w:t>
      </w:r>
      <w:r>
        <w:rPr>
          <w:rFonts w:asciiTheme="minorHAnsi" w:hAnsiTheme="minorHAnsi" w:cstheme="minorHAnsi"/>
          <w:color w:val="000000"/>
          <w:sz w:val="22"/>
          <w:szCs w:val="22"/>
        </w:rPr>
        <w:t xml:space="preserve">Marketing Means </w:t>
      </w:r>
      <w:r w:rsidR="00027148">
        <w:rPr>
          <w:rFonts w:asciiTheme="minorHAnsi" w:hAnsiTheme="minorHAnsi" w:cstheme="minorHAnsi"/>
          <w:color w:val="000000"/>
          <w:sz w:val="22"/>
          <w:szCs w:val="22"/>
        </w:rPr>
        <w:t xml:space="preserve">programmed the telephone version ready for use by </w:t>
      </w:r>
      <w:r w:rsidR="005B351B">
        <w:rPr>
          <w:rFonts w:asciiTheme="minorHAnsi" w:hAnsiTheme="minorHAnsi" w:cstheme="minorHAnsi"/>
          <w:color w:val="000000"/>
          <w:sz w:val="22"/>
          <w:szCs w:val="22"/>
        </w:rPr>
        <w:t xml:space="preserve">its team of </w:t>
      </w:r>
      <w:r w:rsidR="00242384">
        <w:rPr>
          <w:rFonts w:asciiTheme="minorHAnsi" w:hAnsiTheme="minorHAnsi" w:cstheme="minorHAnsi"/>
          <w:color w:val="000000"/>
          <w:sz w:val="22"/>
          <w:szCs w:val="22"/>
        </w:rPr>
        <w:t>telephone</w:t>
      </w:r>
      <w:r w:rsidR="00D144AD">
        <w:rPr>
          <w:rFonts w:asciiTheme="minorHAnsi" w:hAnsiTheme="minorHAnsi" w:cstheme="minorHAnsi"/>
          <w:color w:val="000000"/>
          <w:sz w:val="22"/>
          <w:szCs w:val="22"/>
        </w:rPr>
        <w:t xml:space="preserve"> </w:t>
      </w:r>
      <w:r w:rsidR="00027148">
        <w:rPr>
          <w:rFonts w:asciiTheme="minorHAnsi" w:hAnsiTheme="minorHAnsi" w:cstheme="minorHAnsi"/>
          <w:color w:val="000000"/>
          <w:sz w:val="22"/>
          <w:szCs w:val="22"/>
        </w:rPr>
        <w:t xml:space="preserve">interviewers.  </w:t>
      </w:r>
      <w:r w:rsidR="00D144AD">
        <w:rPr>
          <w:rFonts w:asciiTheme="minorHAnsi" w:hAnsiTheme="minorHAnsi" w:cstheme="minorHAnsi"/>
          <w:color w:val="000000"/>
          <w:sz w:val="22"/>
          <w:szCs w:val="22"/>
        </w:rPr>
        <w:t>We provide the questionnaire at Appendix 1 of this report.</w:t>
      </w:r>
    </w:p>
    <w:p w14:paraId="6BB78AC3" w14:textId="77777777" w:rsidR="000D31E3" w:rsidRPr="00C701F7" w:rsidRDefault="00D144AD" w:rsidP="000D31E3">
      <w:pPr>
        <w:numPr>
          <w:ilvl w:val="0"/>
          <w:numId w:val="1"/>
        </w:numPr>
        <w:tabs>
          <w:tab w:val="left" w:pos="426"/>
        </w:tabs>
        <w:spacing w:after="120"/>
        <w:ind w:left="426" w:hanging="426"/>
        <w:rPr>
          <w:rFonts w:asciiTheme="minorHAnsi" w:hAnsiTheme="minorHAnsi" w:cstheme="minorHAnsi"/>
          <w:sz w:val="22"/>
          <w:szCs w:val="22"/>
        </w:rPr>
      </w:pPr>
      <w:r w:rsidRPr="00C701F7">
        <w:rPr>
          <w:rFonts w:asciiTheme="minorHAnsi" w:hAnsiTheme="minorHAnsi" w:cstheme="minorHAnsi"/>
          <w:sz w:val="22"/>
          <w:szCs w:val="22"/>
        </w:rPr>
        <w:t xml:space="preserve">To obtain a list of audience members to contact, given that </w:t>
      </w:r>
      <w:r w:rsidR="00242384" w:rsidRPr="00C701F7">
        <w:rPr>
          <w:rFonts w:asciiTheme="minorHAnsi" w:hAnsiTheme="minorHAnsi" w:cstheme="minorHAnsi"/>
          <w:sz w:val="22"/>
          <w:szCs w:val="22"/>
        </w:rPr>
        <w:t>the</w:t>
      </w:r>
      <w:r w:rsidRPr="00C701F7">
        <w:rPr>
          <w:rFonts w:asciiTheme="minorHAnsi" w:hAnsiTheme="minorHAnsi" w:cstheme="minorHAnsi"/>
          <w:sz w:val="22"/>
          <w:szCs w:val="22"/>
        </w:rPr>
        <w:t xml:space="preserve"> event</w:t>
      </w:r>
      <w:r w:rsidR="00377026" w:rsidRPr="00C701F7">
        <w:rPr>
          <w:rFonts w:asciiTheme="minorHAnsi" w:hAnsiTheme="minorHAnsi" w:cstheme="minorHAnsi"/>
          <w:sz w:val="22"/>
          <w:szCs w:val="22"/>
        </w:rPr>
        <w:t>s</w:t>
      </w:r>
      <w:r w:rsidRPr="00C701F7">
        <w:rPr>
          <w:rFonts w:asciiTheme="minorHAnsi" w:hAnsiTheme="minorHAnsi" w:cstheme="minorHAnsi"/>
          <w:sz w:val="22"/>
          <w:szCs w:val="22"/>
        </w:rPr>
        <w:t xml:space="preserve"> </w:t>
      </w:r>
      <w:r w:rsidR="00377026" w:rsidRPr="00C701F7">
        <w:rPr>
          <w:rFonts w:asciiTheme="minorHAnsi" w:hAnsiTheme="minorHAnsi" w:cstheme="minorHAnsi"/>
          <w:sz w:val="22"/>
          <w:szCs w:val="22"/>
        </w:rPr>
        <w:t>were</w:t>
      </w:r>
      <w:r w:rsidRPr="00C701F7">
        <w:rPr>
          <w:rFonts w:asciiTheme="minorHAnsi" w:hAnsiTheme="minorHAnsi" w:cstheme="minorHAnsi"/>
          <w:sz w:val="22"/>
          <w:szCs w:val="22"/>
        </w:rPr>
        <w:t xml:space="preserve"> free</w:t>
      </w:r>
      <w:r w:rsidR="00377026" w:rsidRPr="00C701F7">
        <w:rPr>
          <w:rFonts w:asciiTheme="minorHAnsi" w:hAnsiTheme="minorHAnsi" w:cstheme="minorHAnsi"/>
          <w:sz w:val="22"/>
          <w:szCs w:val="22"/>
        </w:rPr>
        <w:t>, non-ticketed performance and exhibitions open to all</w:t>
      </w:r>
      <w:r w:rsidRPr="00C701F7">
        <w:rPr>
          <w:rFonts w:asciiTheme="minorHAnsi" w:hAnsiTheme="minorHAnsi" w:cstheme="minorHAnsi"/>
          <w:sz w:val="22"/>
          <w:szCs w:val="22"/>
        </w:rPr>
        <w:t>, Hull 2017 deploy</w:t>
      </w:r>
      <w:r w:rsidR="00242384" w:rsidRPr="00C701F7">
        <w:rPr>
          <w:rFonts w:asciiTheme="minorHAnsi" w:hAnsiTheme="minorHAnsi" w:cstheme="minorHAnsi"/>
          <w:sz w:val="22"/>
          <w:szCs w:val="22"/>
        </w:rPr>
        <w:t xml:space="preserve">ed a team of volunteers </w:t>
      </w:r>
      <w:r w:rsidR="00377026" w:rsidRPr="00C701F7">
        <w:rPr>
          <w:rFonts w:asciiTheme="minorHAnsi" w:hAnsiTheme="minorHAnsi" w:cstheme="minorHAnsi"/>
          <w:sz w:val="22"/>
          <w:szCs w:val="22"/>
        </w:rPr>
        <w:t>to recruit audience members</w:t>
      </w:r>
      <w:r w:rsidR="00242384" w:rsidRPr="00C701F7">
        <w:rPr>
          <w:rFonts w:asciiTheme="minorHAnsi" w:hAnsiTheme="minorHAnsi" w:cstheme="minorHAnsi"/>
          <w:sz w:val="22"/>
          <w:szCs w:val="22"/>
        </w:rPr>
        <w:t>.</w:t>
      </w:r>
      <w:r w:rsidRPr="00C701F7">
        <w:rPr>
          <w:rFonts w:asciiTheme="minorHAnsi" w:hAnsiTheme="minorHAnsi" w:cstheme="minorHAnsi"/>
          <w:sz w:val="22"/>
          <w:szCs w:val="22"/>
        </w:rPr>
        <w:t xml:space="preserve">  </w:t>
      </w:r>
    </w:p>
    <w:p w14:paraId="7B53575E" w14:textId="77777777" w:rsidR="000D31E3" w:rsidRPr="00C701F7" w:rsidRDefault="00D144AD" w:rsidP="00242384">
      <w:pPr>
        <w:numPr>
          <w:ilvl w:val="1"/>
          <w:numId w:val="1"/>
        </w:numPr>
        <w:tabs>
          <w:tab w:val="left" w:pos="851"/>
        </w:tabs>
        <w:spacing w:after="120"/>
        <w:ind w:left="851" w:hanging="425"/>
        <w:rPr>
          <w:rFonts w:asciiTheme="minorHAnsi" w:hAnsiTheme="minorHAnsi" w:cstheme="minorHAnsi"/>
          <w:sz w:val="22"/>
          <w:szCs w:val="22"/>
        </w:rPr>
      </w:pPr>
      <w:r w:rsidRPr="00C701F7">
        <w:rPr>
          <w:rFonts w:asciiTheme="minorHAnsi" w:hAnsiTheme="minorHAnsi" w:cstheme="minorHAnsi"/>
          <w:sz w:val="22"/>
          <w:szCs w:val="22"/>
        </w:rPr>
        <w:t xml:space="preserve">These volunteers performed the key task of asking audience members whether they would be willing to take part in a post-event telephone interview to assess their opinions of what they had seen and experienced.  </w:t>
      </w:r>
    </w:p>
    <w:p w14:paraId="474BAD28" w14:textId="77777777" w:rsidR="000D31E3" w:rsidRPr="00C701F7" w:rsidRDefault="00D144AD" w:rsidP="00242384">
      <w:pPr>
        <w:numPr>
          <w:ilvl w:val="1"/>
          <w:numId w:val="1"/>
        </w:numPr>
        <w:tabs>
          <w:tab w:val="left" w:pos="851"/>
        </w:tabs>
        <w:spacing w:after="120"/>
        <w:ind w:left="851" w:hanging="425"/>
        <w:rPr>
          <w:rFonts w:asciiTheme="minorHAnsi" w:hAnsiTheme="minorHAnsi" w:cstheme="minorHAnsi"/>
          <w:sz w:val="22"/>
          <w:szCs w:val="22"/>
        </w:rPr>
      </w:pPr>
      <w:r w:rsidRPr="00C701F7">
        <w:rPr>
          <w:rFonts w:asciiTheme="minorHAnsi" w:hAnsiTheme="minorHAnsi" w:cstheme="minorHAnsi"/>
          <w:sz w:val="22"/>
          <w:szCs w:val="22"/>
        </w:rPr>
        <w:t xml:space="preserve">For those who agreed, the volunteers recorded name, telephone number, </w:t>
      </w:r>
      <w:r w:rsidR="0078294F" w:rsidRPr="00C701F7">
        <w:rPr>
          <w:rFonts w:asciiTheme="minorHAnsi" w:hAnsiTheme="minorHAnsi" w:cstheme="minorHAnsi"/>
          <w:sz w:val="22"/>
          <w:szCs w:val="22"/>
        </w:rPr>
        <w:t xml:space="preserve">email address (in some cases), </w:t>
      </w:r>
      <w:r w:rsidR="00C701F7" w:rsidRPr="00C701F7">
        <w:rPr>
          <w:rFonts w:asciiTheme="minorHAnsi" w:hAnsiTheme="minorHAnsi" w:cstheme="minorHAnsi"/>
          <w:sz w:val="22"/>
          <w:szCs w:val="22"/>
        </w:rPr>
        <w:t>and other demographic information</w:t>
      </w:r>
      <w:r w:rsidRPr="00C701F7">
        <w:rPr>
          <w:rFonts w:asciiTheme="minorHAnsi" w:hAnsiTheme="minorHAnsi" w:cstheme="minorHAnsi"/>
          <w:sz w:val="22"/>
          <w:szCs w:val="22"/>
        </w:rPr>
        <w:t xml:space="preserve">. </w:t>
      </w:r>
    </w:p>
    <w:p w14:paraId="3D3EA2AF" w14:textId="77777777" w:rsidR="0078294F" w:rsidRPr="00C701F7" w:rsidRDefault="0078294F" w:rsidP="00242384">
      <w:pPr>
        <w:numPr>
          <w:ilvl w:val="1"/>
          <w:numId w:val="1"/>
        </w:numPr>
        <w:tabs>
          <w:tab w:val="left" w:pos="851"/>
        </w:tabs>
        <w:spacing w:after="120"/>
        <w:ind w:left="851" w:hanging="425"/>
        <w:rPr>
          <w:rFonts w:asciiTheme="minorHAnsi" w:hAnsiTheme="minorHAnsi" w:cstheme="minorHAnsi"/>
          <w:sz w:val="22"/>
          <w:szCs w:val="22"/>
        </w:rPr>
      </w:pPr>
      <w:r w:rsidRPr="00C701F7">
        <w:rPr>
          <w:rFonts w:asciiTheme="minorHAnsi" w:hAnsiTheme="minorHAnsi" w:cstheme="minorHAnsi"/>
          <w:sz w:val="22"/>
          <w:szCs w:val="22"/>
        </w:rPr>
        <w:t xml:space="preserve">Hull 2017’s project team sent the </w:t>
      </w:r>
      <w:r w:rsidR="00B64D94" w:rsidRPr="00C701F7">
        <w:rPr>
          <w:rFonts w:asciiTheme="minorHAnsi" w:hAnsiTheme="minorHAnsi" w:cstheme="minorHAnsi"/>
          <w:sz w:val="22"/>
          <w:szCs w:val="22"/>
        </w:rPr>
        <w:t xml:space="preserve">final </w:t>
      </w:r>
      <w:r w:rsidRPr="00C701F7">
        <w:rPr>
          <w:rFonts w:asciiTheme="minorHAnsi" w:hAnsiTheme="minorHAnsi" w:cstheme="minorHAnsi"/>
          <w:sz w:val="22"/>
          <w:szCs w:val="22"/>
        </w:rPr>
        <w:t xml:space="preserve">list of </w:t>
      </w:r>
      <w:r w:rsidR="00C701F7" w:rsidRPr="00C701F7">
        <w:rPr>
          <w:rFonts w:asciiTheme="minorHAnsi" w:hAnsiTheme="minorHAnsi" w:cstheme="minorHAnsi"/>
          <w:sz w:val="22"/>
          <w:szCs w:val="22"/>
        </w:rPr>
        <w:t>182</w:t>
      </w:r>
      <w:r w:rsidR="00B64D94" w:rsidRPr="00C701F7">
        <w:rPr>
          <w:rFonts w:asciiTheme="minorHAnsi" w:hAnsiTheme="minorHAnsi" w:cstheme="minorHAnsi"/>
          <w:sz w:val="22"/>
          <w:szCs w:val="22"/>
        </w:rPr>
        <w:t xml:space="preserve"> unique </w:t>
      </w:r>
      <w:r w:rsidRPr="00C701F7">
        <w:rPr>
          <w:rFonts w:asciiTheme="minorHAnsi" w:hAnsiTheme="minorHAnsi" w:cstheme="minorHAnsi"/>
          <w:sz w:val="22"/>
          <w:szCs w:val="22"/>
        </w:rPr>
        <w:t>recruits</w:t>
      </w:r>
      <w:r w:rsidR="00B64D94" w:rsidRPr="00C701F7">
        <w:rPr>
          <w:rFonts w:asciiTheme="minorHAnsi" w:hAnsiTheme="minorHAnsi" w:cstheme="minorHAnsi"/>
          <w:sz w:val="22"/>
          <w:szCs w:val="22"/>
        </w:rPr>
        <w:t>, with telephone numbers,</w:t>
      </w:r>
      <w:r w:rsidRPr="00C701F7">
        <w:rPr>
          <w:rFonts w:asciiTheme="minorHAnsi" w:hAnsiTheme="minorHAnsi" w:cstheme="minorHAnsi"/>
          <w:sz w:val="22"/>
          <w:szCs w:val="22"/>
        </w:rPr>
        <w:t xml:space="preserve"> to Marketing Means</w:t>
      </w:r>
      <w:r w:rsidR="00B64D94" w:rsidRPr="00C701F7">
        <w:rPr>
          <w:rFonts w:asciiTheme="minorHAnsi" w:hAnsiTheme="minorHAnsi" w:cstheme="minorHAnsi"/>
          <w:sz w:val="22"/>
          <w:szCs w:val="22"/>
        </w:rPr>
        <w:t xml:space="preserve"> for the telephone fieldwork to commence </w:t>
      </w:r>
      <w:r w:rsidR="00C701F7" w:rsidRPr="00C701F7">
        <w:rPr>
          <w:rFonts w:asciiTheme="minorHAnsi" w:hAnsiTheme="minorHAnsi" w:cstheme="minorHAnsi"/>
          <w:sz w:val="22"/>
          <w:szCs w:val="22"/>
        </w:rPr>
        <w:t>31</w:t>
      </w:r>
      <w:r w:rsidR="00C701F7" w:rsidRPr="00C701F7">
        <w:rPr>
          <w:rFonts w:asciiTheme="minorHAnsi" w:hAnsiTheme="minorHAnsi" w:cstheme="minorHAnsi"/>
          <w:sz w:val="22"/>
          <w:szCs w:val="22"/>
          <w:vertAlign w:val="superscript"/>
        </w:rPr>
        <w:t>st</w:t>
      </w:r>
      <w:r w:rsidR="00C701F7" w:rsidRPr="00C701F7">
        <w:rPr>
          <w:rFonts w:asciiTheme="minorHAnsi" w:hAnsiTheme="minorHAnsi" w:cstheme="minorHAnsi"/>
          <w:sz w:val="22"/>
          <w:szCs w:val="22"/>
        </w:rPr>
        <w:t xml:space="preserve"> July 2017</w:t>
      </w:r>
      <w:r w:rsidR="00B64D94" w:rsidRPr="00C701F7">
        <w:rPr>
          <w:rFonts w:asciiTheme="minorHAnsi" w:hAnsiTheme="minorHAnsi" w:cstheme="minorHAnsi"/>
          <w:sz w:val="22"/>
          <w:szCs w:val="22"/>
        </w:rPr>
        <w:t>.</w:t>
      </w:r>
    </w:p>
    <w:p w14:paraId="26F3F489" w14:textId="77777777" w:rsidR="0078294F" w:rsidRPr="0032146F" w:rsidRDefault="00742FD4" w:rsidP="000D31E3">
      <w:pPr>
        <w:numPr>
          <w:ilvl w:val="0"/>
          <w:numId w:val="1"/>
        </w:numPr>
        <w:tabs>
          <w:tab w:val="left" w:pos="426"/>
        </w:tabs>
        <w:spacing w:after="120"/>
        <w:ind w:left="426" w:hanging="426"/>
        <w:rPr>
          <w:rFonts w:asciiTheme="minorHAnsi" w:hAnsiTheme="minorHAnsi" w:cstheme="minorHAnsi"/>
          <w:sz w:val="22"/>
          <w:szCs w:val="22"/>
        </w:rPr>
      </w:pPr>
      <w:r w:rsidRPr="0032146F">
        <w:rPr>
          <w:rFonts w:asciiTheme="minorHAnsi" w:hAnsiTheme="minorHAnsi" w:cstheme="minorHAnsi"/>
          <w:sz w:val="22"/>
          <w:szCs w:val="22"/>
        </w:rPr>
        <w:t>Hull 2017 requested that a 95% confidence interval of no more than ±5% should be achieved for the survey results</w:t>
      </w:r>
      <w:r w:rsidR="002949E9">
        <w:rPr>
          <w:rFonts w:asciiTheme="minorHAnsi" w:hAnsiTheme="minorHAnsi" w:cstheme="minorHAnsi"/>
          <w:sz w:val="22"/>
          <w:szCs w:val="22"/>
        </w:rPr>
        <w:t>. B</w:t>
      </w:r>
      <w:r w:rsidR="00C701F7" w:rsidRPr="0032146F">
        <w:rPr>
          <w:rFonts w:asciiTheme="minorHAnsi" w:hAnsiTheme="minorHAnsi" w:cstheme="minorHAnsi"/>
          <w:sz w:val="22"/>
          <w:szCs w:val="22"/>
        </w:rPr>
        <w:t xml:space="preserve">ased on tentative estimates of attendees across all </w:t>
      </w:r>
      <w:r w:rsidR="002949E9">
        <w:rPr>
          <w:rFonts w:asciiTheme="minorHAnsi" w:hAnsiTheme="minorHAnsi" w:cstheme="minorHAnsi"/>
          <w:sz w:val="22"/>
          <w:szCs w:val="22"/>
        </w:rPr>
        <w:t>events in the region of 20,000</w:t>
      </w:r>
      <w:r w:rsidR="00C701F7" w:rsidRPr="0032146F">
        <w:rPr>
          <w:rFonts w:asciiTheme="minorHAnsi" w:hAnsiTheme="minorHAnsi" w:cstheme="minorHAnsi"/>
          <w:sz w:val="22"/>
          <w:szCs w:val="22"/>
        </w:rPr>
        <w:t xml:space="preserve"> this</w:t>
      </w:r>
      <w:r w:rsidR="00B64D94" w:rsidRPr="0032146F">
        <w:rPr>
          <w:rFonts w:asciiTheme="minorHAnsi" w:hAnsiTheme="minorHAnsi" w:cstheme="minorHAnsi"/>
          <w:sz w:val="22"/>
          <w:szCs w:val="22"/>
        </w:rPr>
        <w:t xml:space="preserve"> would have required a total of approximately </w:t>
      </w:r>
      <w:r w:rsidRPr="0032146F">
        <w:rPr>
          <w:rFonts w:asciiTheme="minorHAnsi" w:hAnsiTheme="minorHAnsi" w:cstheme="minorHAnsi"/>
          <w:sz w:val="22"/>
          <w:szCs w:val="22"/>
        </w:rPr>
        <w:t xml:space="preserve">375 interviews </w:t>
      </w:r>
      <w:r w:rsidR="00B64D94" w:rsidRPr="0032146F">
        <w:rPr>
          <w:rFonts w:asciiTheme="minorHAnsi" w:hAnsiTheme="minorHAnsi" w:cstheme="minorHAnsi"/>
          <w:sz w:val="22"/>
          <w:szCs w:val="22"/>
        </w:rPr>
        <w:t>to be completed</w:t>
      </w:r>
      <w:r w:rsidRPr="0032146F">
        <w:rPr>
          <w:rFonts w:asciiTheme="minorHAnsi" w:hAnsiTheme="minorHAnsi" w:cstheme="minorHAnsi"/>
          <w:sz w:val="22"/>
          <w:szCs w:val="22"/>
        </w:rPr>
        <w:t xml:space="preserve">.  </w:t>
      </w:r>
      <w:r w:rsidR="00B64D94" w:rsidRPr="0032146F">
        <w:rPr>
          <w:rFonts w:asciiTheme="minorHAnsi" w:hAnsiTheme="minorHAnsi" w:cstheme="minorHAnsi"/>
          <w:sz w:val="22"/>
          <w:szCs w:val="22"/>
        </w:rPr>
        <w:t xml:space="preserve">The total of </w:t>
      </w:r>
      <w:r w:rsidR="00C701F7" w:rsidRPr="0032146F">
        <w:rPr>
          <w:rFonts w:asciiTheme="minorHAnsi" w:hAnsiTheme="minorHAnsi" w:cstheme="minorHAnsi"/>
          <w:sz w:val="22"/>
          <w:szCs w:val="22"/>
        </w:rPr>
        <w:t>182</w:t>
      </w:r>
      <w:r w:rsidR="00B64D94" w:rsidRPr="0032146F">
        <w:rPr>
          <w:rFonts w:asciiTheme="minorHAnsi" w:hAnsiTheme="minorHAnsi" w:cstheme="minorHAnsi"/>
          <w:sz w:val="22"/>
          <w:szCs w:val="22"/>
        </w:rPr>
        <w:t xml:space="preserve"> recruits provided </w:t>
      </w:r>
      <w:r w:rsidR="0032146F" w:rsidRPr="0032146F">
        <w:rPr>
          <w:rFonts w:asciiTheme="minorHAnsi" w:hAnsiTheme="minorHAnsi" w:cstheme="minorHAnsi"/>
          <w:sz w:val="22"/>
          <w:szCs w:val="22"/>
        </w:rPr>
        <w:t xml:space="preserve">for the telephone survey </w:t>
      </w:r>
      <w:r w:rsidR="00B64D94" w:rsidRPr="0032146F">
        <w:rPr>
          <w:rFonts w:asciiTheme="minorHAnsi" w:hAnsiTheme="minorHAnsi" w:cstheme="minorHAnsi"/>
          <w:sz w:val="22"/>
          <w:szCs w:val="22"/>
        </w:rPr>
        <w:t>clearly did not allow this total to be reached.</w:t>
      </w:r>
    </w:p>
    <w:p w14:paraId="77F8E0E4" w14:textId="77777777" w:rsidR="00B64D94" w:rsidRPr="0032146F" w:rsidRDefault="00B64D94" w:rsidP="00242384">
      <w:pPr>
        <w:numPr>
          <w:ilvl w:val="1"/>
          <w:numId w:val="1"/>
        </w:numPr>
        <w:tabs>
          <w:tab w:val="left" w:pos="851"/>
        </w:tabs>
        <w:spacing w:after="120"/>
        <w:ind w:left="851" w:hanging="425"/>
        <w:rPr>
          <w:rFonts w:asciiTheme="minorHAnsi" w:hAnsiTheme="minorHAnsi" w:cstheme="minorHAnsi"/>
          <w:sz w:val="22"/>
          <w:szCs w:val="22"/>
        </w:rPr>
      </w:pPr>
      <w:r w:rsidRPr="0032146F">
        <w:rPr>
          <w:rFonts w:asciiTheme="minorHAnsi" w:hAnsiTheme="minorHAnsi" w:cstheme="minorHAnsi"/>
          <w:sz w:val="22"/>
          <w:szCs w:val="22"/>
        </w:rPr>
        <w:t>Marketing Means conducted the telephone interviewing</w:t>
      </w:r>
      <w:r w:rsidR="00742FD4" w:rsidRPr="0032146F">
        <w:rPr>
          <w:rFonts w:asciiTheme="minorHAnsi" w:hAnsiTheme="minorHAnsi" w:cstheme="minorHAnsi"/>
          <w:sz w:val="22"/>
          <w:szCs w:val="22"/>
        </w:rPr>
        <w:t xml:space="preserve"> predominantly between 3:30pm and 8pm, </w:t>
      </w:r>
      <w:r w:rsidRPr="0032146F">
        <w:rPr>
          <w:rFonts w:asciiTheme="minorHAnsi" w:hAnsiTheme="minorHAnsi" w:cstheme="minorHAnsi"/>
          <w:sz w:val="22"/>
          <w:szCs w:val="22"/>
        </w:rPr>
        <w:t>making up to seven</w:t>
      </w:r>
      <w:r w:rsidR="00742FD4" w:rsidRPr="0032146F">
        <w:rPr>
          <w:rFonts w:asciiTheme="minorHAnsi" w:hAnsiTheme="minorHAnsi" w:cstheme="minorHAnsi"/>
          <w:sz w:val="22"/>
          <w:szCs w:val="22"/>
        </w:rPr>
        <w:t xml:space="preserve"> calls </w:t>
      </w:r>
      <w:r w:rsidRPr="0032146F">
        <w:rPr>
          <w:rFonts w:asciiTheme="minorHAnsi" w:hAnsiTheme="minorHAnsi" w:cstheme="minorHAnsi"/>
          <w:sz w:val="22"/>
          <w:szCs w:val="22"/>
        </w:rPr>
        <w:t xml:space="preserve">to each number </w:t>
      </w:r>
      <w:r w:rsidR="00742FD4" w:rsidRPr="0032146F">
        <w:rPr>
          <w:rFonts w:asciiTheme="minorHAnsi" w:hAnsiTheme="minorHAnsi" w:cstheme="minorHAnsi"/>
          <w:sz w:val="22"/>
          <w:szCs w:val="22"/>
        </w:rPr>
        <w:t>at different times and on different dates</w:t>
      </w:r>
      <w:r w:rsidRPr="0032146F">
        <w:rPr>
          <w:rFonts w:asciiTheme="minorHAnsi" w:hAnsiTheme="minorHAnsi" w:cstheme="minorHAnsi"/>
          <w:sz w:val="22"/>
          <w:szCs w:val="22"/>
        </w:rPr>
        <w:t xml:space="preserve"> until a definite outcome was reached for each one (interviewed, refused, unavailable for interview during the fieldwork period, wrong number etc.).  At the end of the process, 9</w:t>
      </w:r>
      <w:r w:rsidR="0032146F" w:rsidRPr="0032146F">
        <w:rPr>
          <w:rFonts w:asciiTheme="minorHAnsi" w:hAnsiTheme="minorHAnsi" w:cstheme="minorHAnsi"/>
          <w:sz w:val="22"/>
          <w:szCs w:val="22"/>
        </w:rPr>
        <w:t>0</w:t>
      </w:r>
      <w:r w:rsidR="00742FD4" w:rsidRPr="0032146F">
        <w:rPr>
          <w:rFonts w:asciiTheme="minorHAnsi" w:hAnsiTheme="minorHAnsi" w:cstheme="minorHAnsi"/>
          <w:sz w:val="22"/>
          <w:szCs w:val="22"/>
        </w:rPr>
        <w:t xml:space="preserve"> </w:t>
      </w:r>
      <w:r w:rsidRPr="0032146F">
        <w:rPr>
          <w:rFonts w:asciiTheme="minorHAnsi" w:hAnsiTheme="minorHAnsi" w:cstheme="minorHAnsi"/>
          <w:sz w:val="22"/>
          <w:szCs w:val="22"/>
        </w:rPr>
        <w:t>people had been interviewed.</w:t>
      </w:r>
    </w:p>
    <w:p w14:paraId="21D882B7" w14:textId="77777777" w:rsidR="00B64D94" w:rsidRPr="0032146F" w:rsidRDefault="00B64D94" w:rsidP="00242384">
      <w:pPr>
        <w:numPr>
          <w:ilvl w:val="1"/>
          <w:numId w:val="1"/>
        </w:numPr>
        <w:tabs>
          <w:tab w:val="left" w:pos="851"/>
        </w:tabs>
        <w:spacing w:after="120"/>
        <w:ind w:left="851" w:hanging="425"/>
        <w:rPr>
          <w:rFonts w:asciiTheme="minorHAnsi" w:hAnsiTheme="minorHAnsi" w:cstheme="minorHAnsi"/>
          <w:sz w:val="22"/>
          <w:szCs w:val="22"/>
        </w:rPr>
      </w:pPr>
      <w:r w:rsidRPr="0032146F">
        <w:rPr>
          <w:rFonts w:asciiTheme="minorHAnsi" w:hAnsiTheme="minorHAnsi" w:cstheme="minorHAnsi"/>
          <w:sz w:val="22"/>
          <w:szCs w:val="22"/>
        </w:rPr>
        <w:t xml:space="preserve">In addition, Hull 2017 hosted an online version of the survey questionnaire and invited audience members who had given only their email address to volunteers to take part in the survey via this method.  By </w:t>
      </w:r>
      <w:r w:rsidR="0032146F" w:rsidRPr="0032146F">
        <w:rPr>
          <w:rFonts w:asciiTheme="minorHAnsi" w:hAnsiTheme="minorHAnsi" w:cstheme="minorHAnsi"/>
          <w:sz w:val="22"/>
          <w:szCs w:val="22"/>
        </w:rPr>
        <w:t>8</w:t>
      </w:r>
      <w:r w:rsidR="0032146F" w:rsidRPr="0032146F">
        <w:rPr>
          <w:rFonts w:asciiTheme="minorHAnsi" w:hAnsiTheme="minorHAnsi" w:cstheme="minorHAnsi"/>
          <w:sz w:val="22"/>
          <w:szCs w:val="22"/>
          <w:vertAlign w:val="superscript"/>
        </w:rPr>
        <w:t>th</w:t>
      </w:r>
      <w:r w:rsidR="0032146F" w:rsidRPr="0032146F">
        <w:rPr>
          <w:rFonts w:asciiTheme="minorHAnsi" w:hAnsiTheme="minorHAnsi" w:cstheme="minorHAnsi"/>
          <w:sz w:val="22"/>
          <w:szCs w:val="22"/>
        </w:rPr>
        <w:t xml:space="preserve"> August 2017</w:t>
      </w:r>
      <w:r w:rsidRPr="0032146F">
        <w:rPr>
          <w:rFonts w:asciiTheme="minorHAnsi" w:hAnsiTheme="minorHAnsi" w:cstheme="minorHAnsi"/>
          <w:sz w:val="22"/>
          <w:szCs w:val="22"/>
        </w:rPr>
        <w:t xml:space="preserve">, </w:t>
      </w:r>
      <w:r w:rsidR="0032146F" w:rsidRPr="0032146F">
        <w:rPr>
          <w:rFonts w:asciiTheme="minorHAnsi" w:hAnsiTheme="minorHAnsi" w:cstheme="minorHAnsi"/>
          <w:sz w:val="22"/>
          <w:szCs w:val="22"/>
        </w:rPr>
        <w:t>164</w:t>
      </w:r>
      <w:r w:rsidRPr="0032146F">
        <w:rPr>
          <w:rFonts w:asciiTheme="minorHAnsi" w:hAnsiTheme="minorHAnsi" w:cstheme="minorHAnsi"/>
          <w:sz w:val="22"/>
          <w:szCs w:val="22"/>
        </w:rPr>
        <w:t xml:space="preserve"> people had taken part in this way.  Their responses were added to the telephone interview dataset to give the final </w:t>
      </w:r>
      <w:r w:rsidR="008C60FB" w:rsidRPr="0032146F">
        <w:rPr>
          <w:rFonts w:asciiTheme="minorHAnsi" w:hAnsiTheme="minorHAnsi" w:cstheme="minorHAnsi"/>
          <w:sz w:val="22"/>
          <w:szCs w:val="22"/>
        </w:rPr>
        <w:t xml:space="preserve">total of </w:t>
      </w:r>
      <w:r w:rsidR="0032146F" w:rsidRPr="0032146F">
        <w:rPr>
          <w:rFonts w:asciiTheme="minorHAnsi" w:hAnsiTheme="minorHAnsi" w:cstheme="minorHAnsi"/>
          <w:sz w:val="22"/>
          <w:szCs w:val="22"/>
        </w:rPr>
        <w:t>254</w:t>
      </w:r>
      <w:r w:rsidR="008C60FB" w:rsidRPr="0032146F">
        <w:rPr>
          <w:rFonts w:asciiTheme="minorHAnsi" w:hAnsiTheme="minorHAnsi" w:cstheme="minorHAnsi"/>
          <w:sz w:val="22"/>
          <w:szCs w:val="22"/>
        </w:rPr>
        <w:t xml:space="preserve"> interviews.</w:t>
      </w:r>
    </w:p>
    <w:p w14:paraId="0A1B71F0" w14:textId="77777777" w:rsidR="00742FD4" w:rsidRPr="0032146F" w:rsidRDefault="008C60FB" w:rsidP="00242384">
      <w:pPr>
        <w:numPr>
          <w:ilvl w:val="1"/>
          <w:numId w:val="1"/>
        </w:numPr>
        <w:tabs>
          <w:tab w:val="left" w:pos="851"/>
        </w:tabs>
        <w:spacing w:after="120"/>
        <w:ind w:left="851" w:hanging="425"/>
        <w:rPr>
          <w:rFonts w:asciiTheme="minorHAnsi" w:hAnsiTheme="minorHAnsi" w:cstheme="minorHAnsi"/>
          <w:sz w:val="22"/>
          <w:szCs w:val="22"/>
        </w:rPr>
      </w:pPr>
      <w:r w:rsidRPr="0032146F">
        <w:rPr>
          <w:rFonts w:asciiTheme="minorHAnsi" w:hAnsiTheme="minorHAnsi" w:cstheme="minorHAnsi"/>
          <w:sz w:val="22"/>
          <w:szCs w:val="22"/>
        </w:rPr>
        <w:t>For the telephone fieldwork, t</w:t>
      </w:r>
      <w:r w:rsidR="00565AAC" w:rsidRPr="0032146F">
        <w:rPr>
          <w:rFonts w:asciiTheme="minorHAnsi" w:hAnsiTheme="minorHAnsi" w:cstheme="minorHAnsi"/>
          <w:sz w:val="22"/>
          <w:szCs w:val="22"/>
        </w:rPr>
        <w:t xml:space="preserve">he breakdown of call outcomes is shown at </w:t>
      </w:r>
      <w:r w:rsidR="000D31E3" w:rsidRPr="0032146F">
        <w:rPr>
          <w:rFonts w:asciiTheme="minorHAnsi" w:hAnsiTheme="minorHAnsi" w:cstheme="minorHAnsi"/>
          <w:sz w:val="22"/>
          <w:szCs w:val="22"/>
        </w:rPr>
        <w:t>Table</w:t>
      </w:r>
      <w:r w:rsidR="00565AAC" w:rsidRPr="0032146F">
        <w:rPr>
          <w:rFonts w:asciiTheme="minorHAnsi" w:hAnsiTheme="minorHAnsi" w:cstheme="minorHAnsi"/>
          <w:sz w:val="22"/>
          <w:szCs w:val="22"/>
        </w:rPr>
        <w:t xml:space="preserve"> 1.  After removing the ‘deadwood’ of wrong/inactive numbers, this gives a</w:t>
      </w:r>
      <w:r w:rsidR="002558CE" w:rsidRPr="0032146F">
        <w:rPr>
          <w:rFonts w:asciiTheme="minorHAnsi" w:hAnsiTheme="minorHAnsi" w:cstheme="minorHAnsi"/>
          <w:sz w:val="22"/>
          <w:szCs w:val="22"/>
        </w:rPr>
        <w:t>n overall</w:t>
      </w:r>
      <w:r w:rsidR="00565AAC" w:rsidRPr="0032146F">
        <w:rPr>
          <w:rFonts w:asciiTheme="minorHAnsi" w:hAnsiTheme="minorHAnsi" w:cstheme="minorHAnsi"/>
          <w:sz w:val="22"/>
          <w:szCs w:val="22"/>
        </w:rPr>
        <w:t xml:space="preserve"> response rate of </w:t>
      </w:r>
      <w:r w:rsidR="0032146F" w:rsidRPr="0032146F">
        <w:rPr>
          <w:rFonts w:asciiTheme="minorHAnsi" w:hAnsiTheme="minorHAnsi" w:cstheme="minorHAnsi"/>
          <w:sz w:val="22"/>
          <w:szCs w:val="22"/>
        </w:rPr>
        <w:t>90</w:t>
      </w:r>
      <w:r w:rsidR="001309FC" w:rsidRPr="0032146F">
        <w:rPr>
          <w:rFonts w:asciiTheme="minorHAnsi" w:hAnsiTheme="minorHAnsi" w:cstheme="minorHAnsi"/>
          <w:sz w:val="22"/>
          <w:szCs w:val="22"/>
        </w:rPr>
        <w:t>/</w:t>
      </w:r>
      <w:r w:rsidR="0032146F" w:rsidRPr="0032146F">
        <w:rPr>
          <w:rFonts w:asciiTheme="minorHAnsi" w:hAnsiTheme="minorHAnsi" w:cstheme="minorHAnsi"/>
          <w:sz w:val="22"/>
          <w:szCs w:val="22"/>
        </w:rPr>
        <w:t>174</w:t>
      </w:r>
      <w:r w:rsidR="00565AAC" w:rsidRPr="0032146F">
        <w:rPr>
          <w:rFonts w:asciiTheme="minorHAnsi" w:hAnsiTheme="minorHAnsi" w:cstheme="minorHAnsi"/>
          <w:sz w:val="22"/>
          <w:szCs w:val="22"/>
        </w:rPr>
        <w:t xml:space="preserve"> = </w:t>
      </w:r>
      <w:r w:rsidR="00EB333E" w:rsidRPr="0032146F">
        <w:rPr>
          <w:rFonts w:asciiTheme="minorHAnsi" w:hAnsiTheme="minorHAnsi" w:cstheme="minorHAnsi"/>
          <w:b/>
          <w:sz w:val="22"/>
          <w:szCs w:val="22"/>
        </w:rPr>
        <w:t>52</w:t>
      </w:r>
      <w:r w:rsidR="00565AAC" w:rsidRPr="0032146F">
        <w:rPr>
          <w:rFonts w:asciiTheme="minorHAnsi" w:hAnsiTheme="minorHAnsi" w:cstheme="minorHAnsi"/>
          <w:b/>
          <w:sz w:val="22"/>
          <w:szCs w:val="22"/>
        </w:rPr>
        <w:t>%</w:t>
      </w:r>
      <w:r w:rsidR="00565AAC" w:rsidRPr="0032146F">
        <w:rPr>
          <w:rFonts w:asciiTheme="minorHAnsi" w:hAnsiTheme="minorHAnsi" w:cstheme="minorHAnsi"/>
          <w:sz w:val="22"/>
          <w:szCs w:val="22"/>
        </w:rPr>
        <w:t xml:space="preserve">, and it should be noted that only </w:t>
      </w:r>
      <w:r w:rsidR="0032146F" w:rsidRPr="0032146F">
        <w:rPr>
          <w:rFonts w:asciiTheme="minorHAnsi" w:hAnsiTheme="minorHAnsi" w:cstheme="minorHAnsi"/>
          <w:sz w:val="22"/>
          <w:szCs w:val="22"/>
        </w:rPr>
        <w:t>3</w:t>
      </w:r>
      <w:r w:rsidR="00565AAC" w:rsidRPr="0032146F">
        <w:rPr>
          <w:rFonts w:asciiTheme="minorHAnsi" w:hAnsiTheme="minorHAnsi" w:cstheme="minorHAnsi"/>
          <w:sz w:val="22"/>
          <w:szCs w:val="22"/>
        </w:rPr>
        <w:t xml:space="preserve"> of those called </w:t>
      </w:r>
      <w:r w:rsidR="002558CE" w:rsidRPr="0032146F">
        <w:rPr>
          <w:rFonts w:asciiTheme="minorHAnsi" w:hAnsiTheme="minorHAnsi" w:cstheme="minorHAnsi"/>
          <w:sz w:val="22"/>
          <w:szCs w:val="22"/>
        </w:rPr>
        <w:t xml:space="preserve">actively </w:t>
      </w:r>
      <w:r w:rsidR="00565AAC" w:rsidRPr="0032146F">
        <w:rPr>
          <w:rFonts w:asciiTheme="minorHAnsi" w:hAnsiTheme="minorHAnsi" w:cstheme="minorHAnsi"/>
          <w:sz w:val="22"/>
          <w:szCs w:val="22"/>
        </w:rPr>
        <w:t xml:space="preserve">refused to take part, </w:t>
      </w:r>
      <w:r w:rsidR="000D31E3" w:rsidRPr="0032146F">
        <w:rPr>
          <w:rFonts w:asciiTheme="minorHAnsi" w:hAnsiTheme="minorHAnsi" w:cstheme="minorHAnsi"/>
          <w:sz w:val="22"/>
          <w:szCs w:val="22"/>
        </w:rPr>
        <w:t xml:space="preserve">representing </w:t>
      </w:r>
      <w:r w:rsidR="00EB333E" w:rsidRPr="0032146F">
        <w:rPr>
          <w:rFonts w:asciiTheme="minorHAnsi" w:hAnsiTheme="minorHAnsi" w:cstheme="minorHAnsi"/>
          <w:sz w:val="22"/>
          <w:szCs w:val="22"/>
        </w:rPr>
        <w:t>just</w:t>
      </w:r>
      <w:r w:rsidR="00565AAC" w:rsidRPr="0032146F">
        <w:rPr>
          <w:rFonts w:asciiTheme="minorHAnsi" w:hAnsiTheme="minorHAnsi" w:cstheme="minorHAnsi"/>
          <w:sz w:val="22"/>
          <w:szCs w:val="22"/>
        </w:rPr>
        <w:t xml:space="preserve"> </w:t>
      </w:r>
      <w:r w:rsidR="00EB333E" w:rsidRPr="0032146F">
        <w:rPr>
          <w:rFonts w:asciiTheme="minorHAnsi" w:hAnsiTheme="minorHAnsi" w:cstheme="minorHAnsi"/>
          <w:sz w:val="22"/>
          <w:szCs w:val="22"/>
        </w:rPr>
        <w:t>2</w:t>
      </w:r>
      <w:r w:rsidR="00565AAC" w:rsidRPr="0032146F">
        <w:rPr>
          <w:rFonts w:asciiTheme="minorHAnsi" w:hAnsiTheme="minorHAnsi" w:cstheme="minorHAnsi"/>
          <w:sz w:val="22"/>
          <w:szCs w:val="22"/>
        </w:rPr>
        <w:t xml:space="preserve">% of the </w:t>
      </w:r>
      <w:r w:rsidR="000D31E3" w:rsidRPr="0032146F">
        <w:rPr>
          <w:rFonts w:asciiTheme="minorHAnsi" w:hAnsiTheme="minorHAnsi" w:cstheme="minorHAnsi"/>
          <w:sz w:val="22"/>
          <w:szCs w:val="22"/>
        </w:rPr>
        <w:t>total recruited.</w:t>
      </w:r>
    </w:p>
    <w:p w14:paraId="59EEB44A" w14:textId="77777777" w:rsidR="00194EF9" w:rsidRPr="000D31E3" w:rsidRDefault="00194EF9" w:rsidP="00194EF9">
      <w:pPr>
        <w:tabs>
          <w:tab w:val="left" w:pos="426"/>
          <w:tab w:val="left" w:pos="851"/>
        </w:tabs>
        <w:spacing w:after="120"/>
        <w:ind w:left="426"/>
        <w:rPr>
          <w:rFonts w:asciiTheme="minorHAnsi" w:hAnsiTheme="minorHAnsi" w:cstheme="minorHAnsi"/>
          <w:b/>
          <w:color w:val="17365D" w:themeColor="text2" w:themeShade="BF"/>
          <w:sz w:val="22"/>
          <w:szCs w:val="22"/>
        </w:rPr>
      </w:pPr>
      <w:r>
        <w:rPr>
          <w:rFonts w:asciiTheme="minorHAnsi" w:hAnsiTheme="minorHAnsi" w:cstheme="minorHAnsi"/>
          <w:color w:val="000000"/>
          <w:sz w:val="22"/>
          <w:szCs w:val="22"/>
        </w:rPr>
        <w:br w:type="page"/>
      </w:r>
      <w:r w:rsidRPr="000D31E3">
        <w:rPr>
          <w:rFonts w:asciiTheme="minorHAnsi" w:hAnsiTheme="minorHAnsi" w:cstheme="minorHAnsi"/>
          <w:b/>
          <w:color w:val="17365D" w:themeColor="text2" w:themeShade="BF"/>
          <w:sz w:val="22"/>
          <w:szCs w:val="22"/>
        </w:rPr>
        <w:lastRenderedPageBreak/>
        <w:t>Table 1: Call outcomes among sample issued to Marketing Means</w:t>
      </w:r>
    </w:p>
    <w:tbl>
      <w:tblPr>
        <w:tblStyle w:val="TableGrid"/>
        <w:tblW w:w="0" w:type="auto"/>
        <w:tblInd w:w="426" w:type="dxa"/>
        <w:tblLook w:val="04A0" w:firstRow="1" w:lastRow="0" w:firstColumn="1" w:lastColumn="0" w:noHBand="0" w:noVBand="1"/>
      </w:tblPr>
      <w:tblGrid>
        <w:gridCol w:w="5919"/>
        <w:gridCol w:w="1418"/>
      </w:tblGrid>
      <w:tr w:rsidR="00194EF9" w14:paraId="5C0788CB" w14:textId="77777777" w:rsidTr="00194EF9">
        <w:tc>
          <w:tcPr>
            <w:tcW w:w="5919" w:type="dxa"/>
          </w:tcPr>
          <w:p w14:paraId="35876C40" w14:textId="77777777" w:rsidR="00194EF9" w:rsidRPr="00565AAC" w:rsidRDefault="00194EF9" w:rsidP="00194EF9">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Call outcome</w:t>
            </w:r>
          </w:p>
        </w:tc>
        <w:tc>
          <w:tcPr>
            <w:tcW w:w="1418" w:type="dxa"/>
          </w:tcPr>
          <w:p w14:paraId="2750A646" w14:textId="77777777" w:rsidR="00194EF9" w:rsidRPr="00565AAC" w:rsidRDefault="00194EF9" w:rsidP="00194EF9">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TOTAL</w:t>
            </w:r>
          </w:p>
        </w:tc>
      </w:tr>
      <w:tr w:rsidR="00194EF9" w14:paraId="2A0950E6" w14:textId="77777777" w:rsidTr="00194EF9">
        <w:tc>
          <w:tcPr>
            <w:tcW w:w="5919" w:type="dxa"/>
          </w:tcPr>
          <w:p w14:paraId="2817CAE2" w14:textId="77777777"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Total unique numbers issued</w:t>
            </w:r>
          </w:p>
        </w:tc>
        <w:tc>
          <w:tcPr>
            <w:tcW w:w="1418" w:type="dxa"/>
          </w:tcPr>
          <w:p w14:paraId="33CF1299" w14:textId="77777777" w:rsidR="00194EF9"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182</w:t>
            </w:r>
          </w:p>
        </w:tc>
      </w:tr>
      <w:tr w:rsidR="00194EF9" w14:paraId="04E6014B" w14:textId="77777777" w:rsidTr="00194EF9">
        <w:tc>
          <w:tcPr>
            <w:tcW w:w="5919" w:type="dxa"/>
          </w:tcPr>
          <w:p w14:paraId="42714ED0" w14:textId="77777777"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Wrong/inactive number</w:t>
            </w:r>
            <w:r w:rsidR="001309FC" w:rsidRPr="001309FC">
              <w:rPr>
                <w:rFonts w:asciiTheme="minorHAnsi" w:hAnsiTheme="minorHAnsi" w:cstheme="minorHAnsi"/>
                <w:color w:val="000000"/>
                <w:sz w:val="22"/>
                <w:szCs w:val="22"/>
              </w:rPr>
              <w:t>/ Details not correct</w:t>
            </w:r>
          </w:p>
        </w:tc>
        <w:tc>
          <w:tcPr>
            <w:tcW w:w="1418" w:type="dxa"/>
          </w:tcPr>
          <w:p w14:paraId="0FE95170" w14:textId="77777777" w:rsidR="00194EF9" w:rsidRPr="001309FC"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w:t>
            </w:r>
          </w:p>
        </w:tc>
      </w:tr>
      <w:tr w:rsidR="00194EF9" w14:paraId="586E7AB6" w14:textId="77777777" w:rsidTr="00194EF9">
        <w:tc>
          <w:tcPr>
            <w:tcW w:w="5919" w:type="dxa"/>
          </w:tcPr>
          <w:p w14:paraId="06CC584A" w14:textId="77777777"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Not tried (quota full)</w:t>
            </w:r>
          </w:p>
        </w:tc>
        <w:tc>
          <w:tcPr>
            <w:tcW w:w="1418" w:type="dxa"/>
          </w:tcPr>
          <w:p w14:paraId="6863D1A4" w14:textId="77777777" w:rsidR="00194EF9" w:rsidRPr="001309FC" w:rsidRDefault="001309FC" w:rsidP="002558CE">
            <w:pPr>
              <w:spacing w:after="120"/>
              <w:ind w:right="317"/>
              <w:jc w:val="right"/>
              <w:rPr>
                <w:rFonts w:asciiTheme="minorHAnsi" w:hAnsiTheme="minorHAnsi" w:cstheme="minorHAnsi"/>
                <w:color w:val="000000"/>
                <w:sz w:val="22"/>
                <w:szCs w:val="22"/>
              </w:rPr>
            </w:pPr>
            <w:r w:rsidRPr="001309FC">
              <w:rPr>
                <w:rFonts w:asciiTheme="minorHAnsi" w:hAnsiTheme="minorHAnsi" w:cstheme="minorHAnsi"/>
                <w:color w:val="000000"/>
                <w:sz w:val="22"/>
                <w:szCs w:val="22"/>
              </w:rPr>
              <w:t>0</w:t>
            </w:r>
          </w:p>
        </w:tc>
      </w:tr>
      <w:tr w:rsidR="00194EF9" w14:paraId="5EA49F15" w14:textId="77777777" w:rsidTr="00194EF9">
        <w:tc>
          <w:tcPr>
            <w:tcW w:w="5919" w:type="dxa"/>
          </w:tcPr>
          <w:p w14:paraId="216674CE" w14:textId="77777777"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Respondent suggested calling back at a later date</w:t>
            </w:r>
            <w:r w:rsidR="001309FC" w:rsidRPr="001309FC">
              <w:rPr>
                <w:rFonts w:asciiTheme="minorHAnsi" w:hAnsiTheme="minorHAnsi" w:cstheme="minorHAnsi"/>
                <w:color w:val="000000"/>
                <w:sz w:val="22"/>
                <w:szCs w:val="22"/>
              </w:rPr>
              <w:t xml:space="preserve"> – no success</w:t>
            </w:r>
          </w:p>
        </w:tc>
        <w:tc>
          <w:tcPr>
            <w:tcW w:w="1418" w:type="dxa"/>
          </w:tcPr>
          <w:p w14:paraId="729BD0C2" w14:textId="77777777" w:rsidR="00194EF9" w:rsidRPr="001309FC"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w:t>
            </w:r>
          </w:p>
        </w:tc>
      </w:tr>
      <w:tr w:rsidR="00194EF9" w14:paraId="5BDDB94E" w14:textId="77777777" w:rsidTr="00194EF9">
        <w:tc>
          <w:tcPr>
            <w:tcW w:w="5919" w:type="dxa"/>
          </w:tcPr>
          <w:p w14:paraId="6C77C52A" w14:textId="77777777" w:rsidR="00194EF9" w:rsidRPr="001309FC" w:rsidRDefault="00194EF9" w:rsidP="001309FC">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 xml:space="preserve">Called </w:t>
            </w:r>
            <w:r w:rsidR="001309FC" w:rsidRPr="001309FC">
              <w:rPr>
                <w:rFonts w:asciiTheme="minorHAnsi" w:hAnsiTheme="minorHAnsi" w:cstheme="minorHAnsi"/>
                <w:color w:val="000000"/>
                <w:sz w:val="22"/>
                <w:szCs w:val="22"/>
              </w:rPr>
              <w:t>7</w:t>
            </w:r>
            <w:r w:rsidRPr="001309FC">
              <w:rPr>
                <w:rFonts w:asciiTheme="minorHAnsi" w:hAnsiTheme="minorHAnsi" w:cstheme="minorHAnsi"/>
                <w:color w:val="000000"/>
                <w:sz w:val="22"/>
                <w:szCs w:val="22"/>
              </w:rPr>
              <w:t xml:space="preserve"> times – no interview or refusal</w:t>
            </w:r>
          </w:p>
        </w:tc>
        <w:tc>
          <w:tcPr>
            <w:tcW w:w="1418" w:type="dxa"/>
          </w:tcPr>
          <w:p w14:paraId="49D3C29C" w14:textId="77777777" w:rsidR="00194EF9" w:rsidRPr="001309FC"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80</w:t>
            </w:r>
          </w:p>
        </w:tc>
      </w:tr>
      <w:tr w:rsidR="00194EF9" w14:paraId="15952724" w14:textId="77777777" w:rsidTr="00194EF9">
        <w:tc>
          <w:tcPr>
            <w:tcW w:w="5919" w:type="dxa"/>
          </w:tcPr>
          <w:p w14:paraId="641ACEFC" w14:textId="77777777" w:rsidR="00194EF9" w:rsidRPr="001309FC" w:rsidRDefault="00194EF9" w:rsidP="001309FC">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 xml:space="preserve">Called fewer than </w:t>
            </w:r>
            <w:r w:rsidR="001309FC" w:rsidRPr="001309FC">
              <w:rPr>
                <w:rFonts w:asciiTheme="minorHAnsi" w:hAnsiTheme="minorHAnsi" w:cstheme="minorHAnsi"/>
                <w:color w:val="000000"/>
                <w:sz w:val="22"/>
                <w:szCs w:val="22"/>
              </w:rPr>
              <w:t>7</w:t>
            </w:r>
            <w:r w:rsidRPr="001309FC">
              <w:rPr>
                <w:rFonts w:asciiTheme="minorHAnsi" w:hAnsiTheme="minorHAnsi" w:cstheme="minorHAnsi"/>
                <w:color w:val="000000"/>
                <w:sz w:val="22"/>
                <w:szCs w:val="22"/>
              </w:rPr>
              <w:t xml:space="preserve"> times - no interview or refusal</w:t>
            </w:r>
          </w:p>
        </w:tc>
        <w:tc>
          <w:tcPr>
            <w:tcW w:w="1418" w:type="dxa"/>
          </w:tcPr>
          <w:p w14:paraId="738377BB" w14:textId="77777777" w:rsidR="00194EF9" w:rsidRPr="001309FC" w:rsidRDefault="001309FC" w:rsidP="002558CE">
            <w:pPr>
              <w:spacing w:after="120"/>
              <w:ind w:right="317"/>
              <w:jc w:val="right"/>
              <w:rPr>
                <w:rFonts w:asciiTheme="minorHAnsi" w:hAnsiTheme="minorHAnsi" w:cstheme="minorHAnsi"/>
                <w:color w:val="000000"/>
                <w:sz w:val="22"/>
                <w:szCs w:val="22"/>
              </w:rPr>
            </w:pPr>
            <w:r w:rsidRPr="001309FC">
              <w:rPr>
                <w:rFonts w:asciiTheme="minorHAnsi" w:hAnsiTheme="minorHAnsi" w:cstheme="minorHAnsi"/>
                <w:color w:val="000000"/>
                <w:sz w:val="22"/>
                <w:szCs w:val="22"/>
              </w:rPr>
              <w:t>0</w:t>
            </w:r>
          </w:p>
        </w:tc>
      </w:tr>
      <w:tr w:rsidR="00194EF9" w14:paraId="386322ED" w14:textId="77777777" w:rsidTr="00194EF9">
        <w:tc>
          <w:tcPr>
            <w:tcW w:w="5919" w:type="dxa"/>
          </w:tcPr>
          <w:p w14:paraId="160B3A44" w14:textId="77777777"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Refused to participate</w:t>
            </w:r>
          </w:p>
        </w:tc>
        <w:tc>
          <w:tcPr>
            <w:tcW w:w="1418" w:type="dxa"/>
          </w:tcPr>
          <w:p w14:paraId="47C7004B" w14:textId="77777777" w:rsidR="00194EF9" w:rsidRPr="001309FC"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p>
        </w:tc>
      </w:tr>
      <w:tr w:rsidR="00194EF9" w14:paraId="72615F10" w14:textId="77777777" w:rsidTr="00194EF9">
        <w:tc>
          <w:tcPr>
            <w:tcW w:w="5919" w:type="dxa"/>
          </w:tcPr>
          <w:p w14:paraId="4E3FA43B" w14:textId="77777777" w:rsidR="00194EF9" w:rsidRPr="00565AAC" w:rsidRDefault="00194EF9" w:rsidP="00194EF9">
            <w:pPr>
              <w:tabs>
                <w:tab w:val="left" w:pos="426"/>
                <w:tab w:val="left" w:pos="851"/>
              </w:tabs>
              <w:spacing w:after="120"/>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Interviewed</w:t>
            </w:r>
          </w:p>
        </w:tc>
        <w:tc>
          <w:tcPr>
            <w:tcW w:w="1418" w:type="dxa"/>
          </w:tcPr>
          <w:p w14:paraId="7A8C45DE" w14:textId="77777777" w:rsidR="00194EF9" w:rsidRPr="00565AAC" w:rsidRDefault="001F2B69" w:rsidP="002558CE">
            <w:pPr>
              <w:spacing w:after="120"/>
              <w:ind w:right="317"/>
              <w:jc w:val="right"/>
              <w:rPr>
                <w:rFonts w:asciiTheme="minorHAnsi" w:hAnsiTheme="minorHAnsi" w:cstheme="minorHAnsi"/>
                <w:b/>
                <w:color w:val="000000"/>
                <w:sz w:val="22"/>
                <w:szCs w:val="22"/>
              </w:rPr>
            </w:pPr>
            <w:r>
              <w:rPr>
                <w:rFonts w:asciiTheme="minorHAnsi" w:hAnsiTheme="minorHAnsi" w:cstheme="minorHAnsi"/>
                <w:b/>
                <w:color w:val="000000"/>
                <w:sz w:val="22"/>
                <w:szCs w:val="22"/>
              </w:rPr>
              <w:t>9</w:t>
            </w:r>
            <w:r w:rsidR="0032146F">
              <w:rPr>
                <w:rFonts w:asciiTheme="minorHAnsi" w:hAnsiTheme="minorHAnsi" w:cstheme="minorHAnsi"/>
                <w:b/>
                <w:color w:val="000000"/>
                <w:sz w:val="22"/>
                <w:szCs w:val="22"/>
              </w:rPr>
              <w:t>0</w:t>
            </w:r>
          </w:p>
        </w:tc>
      </w:tr>
    </w:tbl>
    <w:p w14:paraId="1C88EE1D" w14:textId="77777777" w:rsidR="00194EF9" w:rsidRPr="00742FD4" w:rsidRDefault="00194EF9" w:rsidP="00194EF9">
      <w:pPr>
        <w:tabs>
          <w:tab w:val="left" w:pos="426"/>
          <w:tab w:val="left" w:pos="851"/>
        </w:tabs>
        <w:spacing w:after="120"/>
        <w:ind w:left="426"/>
        <w:rPr>
          <w:rFonts w:asciiTheme="minorHAnsi" w:hAnsiTheme="minorHAnsi" w:cstheme="minorHAnsi"/>
          <w:color w:val="000000"/>
          <w:sz w:val="22"/>
          <w:szCs w:val="22"/>
        </w:rPr>
      </w:pPr>
    </w:p>
    <w:p w14:paraId="4C238768" w14:textId="77777777" w:rsidR="00E97BD2" w:rsidRPr="001235FA" w:rsidRDefault="001235FA" w:rsidP="001235FA">
      <w:pPr>
        <w:numPr>
          <w:ilvl w:val="0"/>
          <w:numId w:val="1"/>
        </w:numPr>
        <w:tabs>
          <w:tab w:val="left" w:pos="426"/>
        </w:tabs>
        <w:spacing w:after="120"/>
        <w:ind w:left="426" w:hanging="426"/>
        <w:rPr>
          <w:rFonts w:asciiTheme="minorHAnsi" w:hAnsiTheme="minorHAnsi" w:cstheme="minorHAnsi"/>
          <w:sz w:val="22"/>
          <w:szCs w:val="22"/>
        </w:rPr>
      </w:pPr>
      <w:r w:rsidRPr="001235FA">
        <w:rPr>
          <w:rFonts w:asciiTheme="minorHAnsi" w:hAnsiTheme="minorHAnsi" w:cstheme="minorHAnsi"/>
          <w:sz w:val="22"/>
          <w:szCs w:val="22"/>
        </w:rPr>
        <w:t xml:space="preserve">Our view is that weighting the data is unnecessary in this case given the relatively small sample size </w:t>
      </w:r>
      <w:r w:rsidR="002B2B63">
        <w:rPr>
          <w:rFonts w:asciiTheme="minorHAnsi" w:hAnsiTheme="minorHAnsi" w:cstheme="minorHAnsi"/>
          <w:sz w:val="22"/>
          <w:szCs w:val="22"/>
        </w:rPr>
        <w:t>and the response rate (52% for telephone survey)</w:t>
      </w:r>
      <w:r w:rsidR="00D0388B">
        <w:rPr>
          <w:rFonts w:asciiTheme="minorHAnsi" w:hAnsiTheme="minorHAnsi" w:cstheme="minorHAnsi"/>
          <w:sz w:val="22"/>
          <w:szCs w:val="22"/>
        </w:rPr>
        <w:t xml:space="preserve"> and so</w:t>
      </w:r>
      <w:r w:rsidRPr="001235FA">
        <w:rPr>
          <w:rFonts w:asciiTheme="minorHAnsi" w:hAnsiTheme="minorHAnsi" w:cstheme="minorHAnsi"/>
          <w:sz w:val="22"/>
          <w:szCs w:val="22"/>
        </w:rPr>
        <w:t xml:space="preserve"> present all results in this report as unweighted.    </w:t>
      </w:r>
    </w:p>
    <w:p w14:paraId="0A0E7574" w14:textId="77777777" w:rsidR="001235FA" w:rsidRDefault="001235FA" w:rsidP="00E97BD2">
      <w:pPr>
        <w:pStyle w:val="MMSubHeader"/>
        <w:spacing w:before="60" w:after="60"/>
        <w:rPr>
          <w:rFonts w:asciiTheme="minorHAnsi" w:hAnsiTheme="minorHAnsi" w:cstheme="minorHAnsi"/>
          <w:sz w:val="24"/>
        </w:rPr>
      </w:pPr>
    </w:p>
    <w:p w14:paraId="67BCA05B" w14:textId="77777777" w:rsidR="001235FA" w:rsidRDefault="001235FA" w:rsidP="00E97BD2">
      <w:pPr>
        <w:pStyle w:val="MMSubHeader"/>
        <w:spacing w:before="60" w:after="60"/>
        <w:rPr>
          <w:rFonts w:asciiTheme="minorHAnsi" w:hAnsiTheme="minorHAnsi" w:cstheme="minorHAnsi"/>
          <w:sz w:val="24"/>
        </w:rPr>
      </w:pPr>
    </w:p>
    <w:p w14:paraId="4A60AC42" w14:textId="77777777" w:rsidR="005E369A" w:rsidRPr="00E97BD2" w:rsidRDefault="00F55E3F" w:rsidP="00E97BD2">
      <w:pPr>
        <w:pStyle w:val="MMSubHeader"/>
        <w:spacing w:before="60" w:after="60"/>
        <w:rPr>
          <w:rFonts w:asciiTheme="minorHAnsi" w:hAnsiTheme="minorHAnsi" w:cstheme="minorHAnsi"/>
          <w:sz w:val="24"/>
        </w:rPr>
      </w:pPr>
      <w:bookmarkStart w:id="31" w:name="_Toc490821782"/>
      <w:r w:rsidRPr="00E97BD2">
        <w:rPr>
          <w:rFonts w:asciiTheme="minorHAnsi" w:hAnsiTheme="minorHAnsi" w:cstheme="minorHAnsi"/>
          <w:sz w:val="24"/>
        </w:rPr>
        <w:t xml:space="preserve">1.3 </w:t>
      </w:r>
      <w:r w:rsidR="005E369A" w:rsidRPr="00E97BD2">
        <w:rPr>
          <w:rFonts w:asciiTheme="minorHAnsi" w:hAnsiTheme="minorHAnsi" w:cstheme="minorHAnsi"/>
          <w:sz w:val="24"/>
        </w:rPr>
        <w:t>Arrangement of this repo</w:t>
      </w:r>
      <w:r w:rsidR="00E97BD2" w:rsidRPr="00E97BD2">
        <w:rPr>
          <w:rFonts w:asciiTheme="minorHAnsi" w:hAnsiTheme="minorHAnsi" w:cstheme="minorHAnsi"/>
          <w:sz w:val="24"/>
        </w:rPr>
        <w:t>rt</w:t>
      </w:r>
      <w:bookmarkEnd w:id="31"/>
    </w:p>
    <w:p w14:paraId="79BD3AB6" w14:textId="77777777" w:rsidR="00726EC2" w:rsidRDefault="00D0701F" w:rsidP="005E369A">
      <w:pPr>
        <w:pStyle w:val="MMNormal"/>
        <w:ind w:left="0" w:firstLine="0"/>
        <w:rPr>
          <w:rFonts w:asciiTheme="minorHAnsi" w:hAnsiTheme="minorHAnsi" w:cstheme="minorHAnsi"/>
          <w:szCs w:val="22"/>
        </w:rPr>
      </w:pPr>
      <w:r>
        <w:rPr>
          <w:rFonts w:asciiTheme="minorHAnsi" w:hAnsiTheme="minorHAnsi" w:cstheme="minorHAnsi"/>
          <w:szCs w:val="22"/>
        </w:rPr>
        <w:t>After the Executive Summary and this I</w:t>
      </w:r>
      <w:r w:rsidR="005D4648" w:rsidRPr="00C63E3B">
        <w:rPr>
          <w:rFonts w:asciiTheme="minorHAnsi" w:hAnsiTheme="minorHAnsi" w:cstheme="minorHAnsi"/>
          <w:szCs w:val="22"/>
        </w:rPr>
        <w:t>ntroduction</w:t>
      </w:r>
      <w:r>
        <w:rPr>
          <w:rFonts w:asciiTheme="minorHAnsi" w:hAnsiTheme="minorHAnsi" w:cstheme="minorHAnsi"/>
          <w:szCs w:val="22"/>
        </w:rPr>
        <w:t xml:space="preserve">, we provide </w:t>
      </w:r>
      <w:r w:rsidR="005D4648" w:rsidRPr="00C63E3B">
        <w:rPr>
          <w:rFonts w:asciiTheme="minorHAnsi" w:hAnsiTheme="minorHAnsi" w:cstheme="minorHAnsi"/>
          <w:szCs w:val="22"/>
        </w:rPr>
        <w:t xml:space="preserve">a commentary on the research results, based around charts and summary tables to set out the key </w:t>
      </w:r>
      <w:r>
        <w:rPr>
          <w:rFonts w:asciiTheme="minorHAnsi" w:hAnsiTheme="minorHAnsi" w:cstheme="minorHAnsi"/>
          <w:szCs w:val="22"/>
        </w:rPr>
        <w:t>findings</w:t>
      </w:r>
      <w:r w:rsidR="00F55E3F">
        <w:t>.</w:t>
      </w:r>
      <w:r w:rsidR="005D4648" w:rsidRPr="00C63E3B">
        <w:rPr>
          <w:rFonts w:asciiTheme="minorHAnsi" w:hAnsiTheme="minorHAnsi" w:cstheme="minorHAnsi"/>
          <w:szCs w:val="22"/>
        </w:rPr>
        <w:t xml:space="preserve">  </w:t>
      </w:r>
    </w:p>
    <w:p w14:paraId="6B82570B" w14:textId="77777777"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At the</w:t>
      </w:r>
      <w:r w:rsidR="00D43DCD" w:rsidRPr="00C63E3B">
        <w:rPr>
          <w:rFonts w:asciiTheme="minorHAnsi" w:hAnsiTheme="minorHAnsi" w:cstheme="minorHAnsi"/>
          <w:szCs w:val="22"/>
        </w:rPr>
        <w:t xml:space="preserve"> end of the report, we provide a </w:t>
      </w:r>
      <w:r w:rsidR="00430217">
        <w:rPr>
          <w:rFonts w:asciiTheme="minorHAnsi" w:hAnsiTheme="minorHAnsi" w:cstheme="minorHAnsi"/>
          <w:szCs w:val="22"/>
        </w:rPr>
        <w:t xml:space="preserve">reference </w:t>
      </w:r>
      <w:r w:rsidR="00D43DCD" w:rsidRPr="00C63E3B">
        <w:rPr>
          <w:rFonts w:asciiTheme="minorHAnsi" w:hAnsiTheme="minorHAnsi" w:cstheme="minorHAnsi"/>
          <w:szCs w:val="22"/>
        </w:rPr>
        <w:t>c</w:t>
      </w:r>
      <w:r w:rsidRPr="00C63E3B">
        <w:rPr>
          <w:rFonts w:asciiTheme="minorHAnsi" w:hAnsiTheme="minorHAnsi" w:cstheme="minorHAnsi"/>
          <w:szCs w:val="22"/>
        </w:rPr>
        <w:t>op</w:t>
      </w:r>
      <w:r w:rsidR="00D43DCD" w:rsidRPr="00C63E3B">
        <w:rPr>
          <w:rFonts w:asciiTheme="minorHAnsi" w:hAnsiTheme="minorHAnsi" w:cstheme="minorHAnsi"/>
          <w:szCs w:val="22"/>
        </w:rPr>
        <w:t>y</w:t>
      </w:r>
      <w:r w:rsidRPr="00C63E3B">
        <w:rPr>
          <w:rFonts w:asciiTheme="minorHAnsi" w:hAnsiTheme="minorHAnsi" w:cstheme="minorHAnsi"/>
          <w:szCs w:val="22"/>
        </w:rPr>
        <w:t xml:space="preserve"> of the </w:t>
      </w:r>
      <w:r w:rsidR="00F55E3F">
        <w:rPr>
          <w:rFonts w:asciiTheme="minorHAnsi" w:hAnsiTheme="minorHAnsi" w:cstheme="minorHAnsi"/>
          <w:szCs w:val="22"/>
        </w:rPr>
        <w:t>survey</w:t>
      </w:r>
      <w:r w:rsidRPr="00C63E3B">
        <w:rPr>
          <w:rFonts w:asciiTheme="minorHAnsi" w:hAnsiTheme="minorHAnsi" w:cstheme="minorHAnsi"/>
          <w:szCs w:val="22"/>
        </w:rPr>
        <w:t xml:space="preserve"> questionnaire</w:t>
      </w:r>
      <w:r w:rsidR="00446E31">
        <w:rPr>
          <w:rFonts w:asciiTheme="minorHAnsi" w:hAnsiTheme="minorHAnsi" w:cstheme="minorHAnsi"/>
          <w:szCs w:val="22"/>
        </w:rPr>
        <w:t xml:space="preserve"> in Appendix 1</w:t>
      </w:r>
      <w:r w:rsidR="006723EC">
        <w:rPr>
          <w:rFonts w:asciiTheme="minorHAnsi" w:hAnsiTheme="minorHAnsi" w:cstheme="minorHAnsi"/>
          <w:szCs w:val="22"/>
        </w:rPr>
        <w:t>, followed by listings of verbatim comments made by respondents in Appendix 2.</w:t>
      </w:r>
    </w:p>
    <w:p w14:paraId="025235D0" w14:textId="77777777"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 xml:space="preserve">The full </w:t>
      </w:r>
      <w:r w:rsidR="00F55E3F">
        <w:rPr>
          <w:rFonts w:asciiTheme="minorHAnsi" w:hAnsiTheme="minorHAnsi" w:cstheme="minorHAnsi"/>
          <w:szCs w:val="22"/>
        </w:rPr>
        <w:t xml:space="preserve">detailed </w:t>
      </w:r>
      <w:r w:rsidRPr="00C63E3B">
        <w:rPr>
          <w:rFonts w:asciiTheme="minorHAnsi" w:hAnsiTheme="minorHAnsi" w:cstheme="minorHAnsi"/>
          <w:szCs w:val="22"/>
        </w:rPr>
        <w:t xml:space="preserve">cross-tabulations of results </w:t>
      </w:r>
      <w:r w:rsidR="00D71976">
        <w:rPr>
          <w:rFonts w:asciiTheme="minorHAnsi" w:hAnsiTheme="minorHAnsi" w:cstheme="minorHAnsi"/>
          <w:szCs w:val="22"/>
        </w:rPr>
        <w:t>are available</w:t>
      </w:r>
      <w:r w:rsidR="00F55E3F">
        <w:rPr>
          <w:rFonts w:asciiTheme="minorHAnsi" w:hAnsiTheme="minorHAnsi" w:cstheme="minorHAnsi"/>
          <w:szCs w:val="22"/>
        </w:rPr>
        <w:t xml:space="preserve"> </w:t>
      </w:r>
      <w:r w:rsidRPr="00C63E3B">
        <w:rPr>
          <w:rFonts w:asciiTheme="minorHAnsi" w:hAnsiTheme="minorHAnsi" w:cstheme="minorHAnsi"/>
          <w:szCs w:val="22"/>
        </w:rPr>
        <w:t>in a separate spreadsheet.</w:t>
      </w:r>
    </w:p>
    <w:p w14:paraId="26E726EF" w14:textId="77777777" w:rsidR="005E369A" w:rsidRDefault="005E369A">
      <w:pPr>
        <w:pStyle w:val="MMSubHeader"/>
        <w:spacing w:before="60" w:after="60"/>
        <w:rPr>
          <w:rFonts w:asciiTheme="minorHAnsi" w:hAnsiTheme="minorHAnsi" w:cstheme="minorHAnsi"/>
        </w:rPr>
      </w:pPr>
    </w:p>
    <w:p w14:paraId="0CCD656A" w14:textId="77777777" w:rsidR="00B6640B" w:rsidRPr="00C63E3B" w:rsidRDefault="00B6640B">
      <w:pPr>
        <w:pStyle w:val="MMSubHeader"/>
        <w:spacing w:before="60" w:after="60"/>
        <w:rPr>
          <w:rFonts w:asciiTheme="minorHAnsi" w:hAnsiTheme="minorHAnsi" w:cstheme="minorHAnsi"/>
        </w:rPr>
      </w:pPr>
    </w:p>
    <w:p w14:paraId="3EB83BAB" w14:textId="77777777" w:rsidR="00726EC2" w:rsidRPr="00C63E3B" w:rsidRDefault="00726EC2">
      <w:pPr>
        <w:pStyle w:val="MMSubHeader"/>
        <w:spacing w:before="60" w:after="60"/>
        <w:rPr>
          <w:rFonts w:asciiTheme="minorHAnsi" w:hAnsiTheme="minorHAnsi" w:cstheme="minorHAnsi"/>
          <w:sz w:val="24"/>
        </w:rPr>
      </w:pPr>
      <w:bookmarkStart w:id="32" w:name="_Toc490821783"/>
      <w:r w:rsidRPr="00C63E3B">
        <w:rPr>
          <w:rFonts w:asciiTheme="minorHAnsi" w:hAnsiTheme="minorHAnsi" w:cstheme="minorHAnsi"/>
          <w:sz w:val="24"/>
        </w:rPr>
        <w:t>1.</w:t>
      </w:r>
      <w:r w:rsidR="005E369A" w:rsidRPr="00C63E3B">
        <w:rPr>
          <w:rFonts w:asciiTheme="minorHAnsi" w:hAnsiTheme="minorHAnsi" w:cstheme="minorHAnsi"/>
          <w:sz w:val="24"/>
        </w:rPr>
        <w:t xml:space="preserve">4  </w:t>
      </w:r>
      <w:r w:rsidRPr="00C63E3B">
        <w:rPr>
          <w:rFonts w:asciiTheme="minorHAnsi" w:hAnsiTheme="minorHAnsi" w:cstheme="minorHAnsi"/>
          <w:sz w:val="24"/>
        </w:rPr>
        <w:t>Author and publication</w:t>
      </w:r>
      <w:bookmarkEnd w:id="32"/>
    </w:p>
    <w:p w14:paraId="3CD5F6BF" w14:textId="77777777" w:rsidR="00A328FB" w:rsidRDefault="00726EC2" w:rsidP="001529AF">
      <w:pPr>
        <w:pStyle w:val="MMNormal"/>
        <w:ind w:left="0" w:firstLine="0"/>
        <w:rPr>
          <w:rFonts w:asciiTheme="minorHAnsi" w:hAnsiTheme="minorHAnsi" w:cstheme="minorHAnsi"/>
        </w:rPr>
      </w:pPr>
      <w:r w:rsidRPr="00C63E3B">
        <w:rPr>
          <w:rFonts w:asciiTheme="minorHAnsi" w:hAnsiTheme="minorHAnsi" w:cstheme="minorHAnsi"/>
        </w:rPr>
        <w:t xml:space="preserve">Marketing Means produced this report in </w:t>
      </w:r>
      <w:r w:rsidR="00B6640B">
        <w:rPr>
          <w:rFonts w:asciiTheme="minorHAnsi" w:hAnsiTheme="minorHAnsi" w:cstheme="minorHAnsi"/>
        </w:rPr>
        <w:t>August</w:t>
      </w:r>
      <w:r w:rsidR="006662BF">
        <w:rPr>
          <w:rFonts w:asciiTheme="minorHAnsi" w:hAnsiTheme="minorHAnsi" w:cstheme="minorHAnsi"/>
        </w:rPr>
        <w:t xml:space="preserve"> 2017</w:t>
      </w:r>
      <w:r w:rsidR="00D43DCD" w:rsidRPr="00C63E3B">
        <w:rPr>
          <w:rFonts w:asciiTheme="minorHAnsi" w:hAnsiTheme="minorHAnsi" w:cstheme="minorHAnsi"/>
        </w:rPr>
        <w:t>.</w:t>
      </w:r>
      <w:r w:rsidR="005863DB" w:rsidRPr="00C63E3B">
        <w:rPr>
          <w:rFonts w:asciiTheme="minorHAnsi" w:hAnsiTheme="minorHAnsi" w:cstheme="minorHAnsi"/>
        </w:rPr>
        <w:t xml:space="preserve">  </w:t>
      </w:r>
      <w:r w:rsidRPr="00C63E3B">
        <w:rPr>
          <w:rFonts w:asciiTheme="minorHAnsi" w:hAnsiTheme="minorHAnsi" w:cstheme="minorHAnsi"/>
        </w:rPr>
        <w:t xml:space="preserve">Any press release or publication of the findings of this survey requires the approval of the author/ Marketing Means. </w:t>
      </w:r>
    </w:p>
    <w:p w14:paraId="7767DF3D" w14:textId="77777777" w:rsidR="00726EC2" w:rsidRPr="00C63E3B" w:rsidRDefault="00726EC2" w:rsidP="001529AF">
      <w:pPr>
        <w:pStyle w:val="MMNormal"/>
        <w:ind w:left="0" w:firstLine="0"/>
        <w:rPr>
          <w:rFonts w:asciiTheme="minorHAnsi" w:hAnsiTheme="minorHAnsi" w:cstheme="minorHAnsi"/>
        </w:rPr>
      </w:pPr>
      <w:r w:rsidRPr="00C63E3B">
        <w:rPr>
          <w:rFonts w:asciiTheme="minorHAnsi" w:hAnsiTheme="minorHAnsi" w:cstheme="minorHAnsi"/>
        </w:rPr>
        <w:t>Approval would only be refused if it were felt that the intended use would be inaccurate and/or a misrepresentation</w:t>
      </w:r>
      <w:r w:rsidR="00F55E3F">
        <w:rPr>
          <w:rFonts w:asciiTheme="minorHAnsi" w:hAnsiTheme="minorHAnsi" w:cstheme="minorHAnsi"/>
        </w:rPr>
        <w:t xml:space="preserve"> of the survey findings</w:t>
      </w:r>
      <w:r w:rsidRPr="00C63E3B">
        <w:rPr>
          <w:rFonts w:asciiTheme="minorHAnsi" w:hAnsiTheme="minorHAnsi" w:cstheme="minorHAnsi"/>
        </w:rPr>
        <w:t xml:space="preserve">. </w:t>
      </w:r>
    </w:p>
    <w:p w14:paraId="66EC2FE7" w14:textId="77777777" w:rsidR="00726EC2" w:rsidRPr="00C63E3B" w:rsidRDefault="00726EC2">
      <w:pPr>
        <w:pStyle w:val="MMSubHeader"/>
        <w:spacing w:before="60" w:after="60"/>
        <w:rPr>
          <w:rFonts w:asciiTheme="minorHAnsi" w:hAnsiTheme="minorHAnsi" w:cstheme="minorHAnsi"/>
        </w:rPr>
      </w:pPr>
    </w:p>
    <w:p w14:paraId="0DF69DCB" w14:textId="77777777" w:rsidR="00726EC2" w:rsidRDefault="00726EC2">
      <w:pPr>
        <w:pStyle w:val="MMSubHeader"/>
        <w:spacing w:before="60" w:after="60"/>
        <w:rPr>
          <w:rFonts w:asciiTheme="minorHAnsi" w:hAnsiTheme="minorHAnsi" w:cstheme="minorHAnsi"/>
          <w:sz w:val="24"/>
        </w:rPr>
      </w:pPr>
      <w:bookmarkStart w:id="33" w:name="_Toc490821784"/>
      <w:r w:rsidRPr="00C63E3B">
        <w:rPr>
          <w:rFonts w:asciiTheme="minorHAnsi" w:hAnsiTheme="minorHAnsi" w:cstheme="minorHAnsi"/>
          <w:sz w:val="24"/>
        </w:rPr>
        <w:t>1.</w:t>
      </w:r>
      <w:r w:rsidR="005E369A" w:rsidRPr="00C63E3B">
        <w:rPr>
          <w:rFonts w:asciiTheme="minorHAnsi" w:hAnsiTheme="minorHAnsi" w:cstheme="minorHAnsi"/>
          <w:sz w:val="24"/>
        </w:rPr>
        <w:t>5</w:t>
      </w:r>
      <w:r w:rsidRPr="00C63E3B">
        <w:rPr>
          <w:rFonts w:asciiTheme="minorHAnsi" w:hAnsiTheme="minorHAnsi" w:cstheme="minorHAnsi"/>
          <w:sz w:val="24"/>
        </w:rPr>
        <w:t xml:space="preserve"> </w:t>
      </w:r>
      <w:r w:rsidR="00F55E3F">
        <w:rPr>
          <w:rFonts w:asciiTheme="minorHAnsi" w:hAnsiTheme="minorHAnsi" w:cstheme="minorHAnsi"/>
          <w:sz w:val="24"/>
        </w:rPr>
        <w:t>Presentation of percentage results in this report</w:t>
      </w:r>
      <w:bookmarkEnd w:id="33"/>
    </w:p>
    <w:p w14:paraId="4910254D" w14:textId="77777777" w:rsidR="00726EC2" w:rsidRPr="00C63E3B" w:rsidRDefault="00726EC2" w:rsidP="00A912AC">
      <w:pPr>
        <w:pStyle w:val="MMNormal"/>
        <w:spacing w:beforeLines="60" w:before="144" w:after="0"/>
        <w:ind w:left="425" w:hanging="425"/>
        <w:rPr>
          <w:rFonts w:asciiTheme="minorHAnsi" w:hAnsiTheme="minorHAnsi" w:cstheme="minorHAnsi"/>
          <w:b/>
          <w:bCs/>
        </w:rPr>
      </w:pPr>
      <w:r w:rsidRPr="00C63E3B">
        <w:rPr>
          <w:rFonts w:asciiTheme="minorHAnsi" w:hAnsiTheme="minorHAnsi" w:cstheme="minorHAnsi"/>
          <w:b/>
          <w:bCs/>
        </w:rPr>
        <w:t>‘Valid’ responses</w:t>
      </w:r>
    </w:p>
    <w:p w14:paraId="0B73C96D" w14:textId="77777777" w:rsidR="00726EC2" w:rsidRPr="00C63E3B" w:rsidRDefault="00F55E3F" w:rsidP="00A912AC">
      <w:pPr>
        <w:pStyle w:val="MMNormal"/>
        <w:spacing w:afterLines="60" w:after="144"/>
        <w:ind w:left="0" w:firstLine="0"/>
        <w:rPr>
          <w:rFonts w:asciiTheme="minorHAnsi" w:hAnsiTheme="minorHAnsi" w:cstheme="minorHAnsi"/>
        </w:rPr>
      </w:pPr>
      <w:r>
        <w:rPr>
          <w:rFonts w:asciiTheme="minorHAnsi" w:hAnsiTheme="minorHAnsi" w:cstheme="minorHAnsi"/>
        </w:rPr>
        <w:t>U</w:t>
      </w:r>
      <w:r w:rsidR="00726EC2" w:rsidRPr="00C63E3B">
        <w:rPr>
          <w:rFonts w:asciiTheme="minorHAnsi" w:hAnsiTheme="minorHAnsi" w:cstheme="minorHAnsi"/>
        </w:rPr>
        <w:t xml:space="preserve">nless otherwise stated, the results are given as a percentage of the total overall </w:t>
      </w:r>
      <w:r w:rsidR="00726EC2" w:rsidRPr="00D71976">
        <w:rPr>
          <w:rFonts w:asciiTheme="minorHAnsi" w:hAnsiTheme="minorHAnsi" w:cstheme="minorHAnsi"/>
        </w:rPr>
        <w:t>valid</w:t>
      </w:r>
      <w:r w:rsidR="00726EC2" w:rsidRPr="00C63E3B">
        <w:rPr>
          <w:rFonts w:asciiTheme="minorHAnsi" w:hAnsiTheme="minorHAnsi" w:cstheme="minorHAnsi"/>
        </w:rPr>
        <w:t xml:space="preserve"> responses</w:t>
      </w:r>
      <w:r w:rsidR="00D71976">
        <w:rPr>
          <w:rFonts w:asciiTheme="minorHAnsi" w:hAnsiTheme="minorHAnsi" w:cstheme="minorHAnsi"/>
        </w:rPr>
        <w:t>.</w:t>
      </w:r>
    </w:p>
    <w:p w14:paraId="740314E4" w14:textId="77777777" w:rsidR="00A71AF0" w:rsidRDefault="00A71AF0" w:rsidP="00A912AC">
      <w:pPr>
        <w:pStyle w:val="MMNormal"/>
        <w:spacing w:beforeLines="60" w:before="144" w:after="0"/>
        <w:ind w:left="425" w:hanging="425"/>
        <w:rPr>
          <w:rFonts w:asciiTheme="minorHAnsi" w:hAnsiTheme="minorHAnsi" w:cstheme="minorHAnsi"/>
          <w:b/>
          <w:bCs/>
        </w:rPr>
      </w:pPr>
    </w:p>
    <w:p w14:paraId="354554CE" w14:textId="77777777" w:rsidR="00726EC2" w:rsidRPr="00C63E3B" w:rsidRDefault="00726EC2" w:rsidP="00A912AC">
      <w:pPr>
        <w:pStyle w:val="MMNormal"/>
        <w:spacing w:beforeLines="60" w:before="144" w:after="0"/>
        <w:ind w:left="425" w:hanging="425"/>
        <w:rPr>
          <w:rFonts w:asciiTheme="minorHAnsi" w:hAnsiTheme="minorHAnsi" w:cstheme="minorHAnsi"/>
          <w:b/>
          <w:bCs/>
        </w:rPr>
      </w:pPr>
      <w:r w:rsidRPr="00C63E3B">
        <w:rPr>
          <w:rFonts w:asciiTheme="minorHAnsi" w:hAnsiTheme="minorHAnsi" w:cstheme="minorHAnsi"/>
          <w:b/>
          <w:bCs/>
        </w:rPr>
        <w:t>Rounding</w:t>
      </w:r>
    </w:p>
    <w:p w14:paraId="3FD344EB" w14:textId="77777777" w:rsidR="00726EC2" w:rsidRDefault="00726EC2" w:rsidP="00A912AC">
      <w:pPr>
        <w:pStyle w:val="MMNormal"/>
        <w:spacing w:afterLines="60" w:after="144"/>
        <w:ind w:left="0" w:firstLine="0"/>
        <w:rPr>
          <w:rFonts w:asciiTheme="minorHAnsi" w:hAnsiTheme="minorHAnsi" w:cstheme="minorHAnsi"/>
        </w:rPr>
      </w:pPr>
      <w:r w:rsidRPr="00C63E3B">
        <w:rPr>
          <w:rFonts w:asciiTheme="minorHAnsi" w:hAnsiTheme="minorHAnsi" w:cstheme="minorHAnsi"/>
        </w:rPr>
        <w:t xml:space="preserve">The percentage figures quoted in most of the charts and tables in the report have been rounded either up or down to the nearest whole number </w:t>
      </w:r>
      <w:r w:rsidR="00F55E3F">
        <w:rPr>
          <w:rFonts w:asciiTheme="minorHAnsi" w:hAnsiTheme="minorHAnsi" w:cstheme="minorHAnsi"/>
        </w:rPr>
        <w:t xml:space="preserve">% </w:t>
      </w:r>
      <w:r w:rsidRPr="00C63E3B">
        <w:rPr>
          <w:rFonts w:asciiTheme="minorHAnsi" w:hAnsiTheme="minorHAnsi" w:cstheme="minorHAnsi"/>
        </w:rPr>
        <w:t xml:space="preserve">value. </w:t>
      </w:r>
      <w:r w:rsidR="000A36C1" w:rsidRPr="00C63E3B">
        <w:rPr>
          <w:rFonts w:asciiTheme="minorHAnsi" w:hAnsiTheme="minorHAnsi" w:cstheme="minorHAnsi"/>
        </w:rPr>
        <w:t xml:space="preserve"> </w:t>
      </w:r>
      <w:r w:rsidRPr="00C63E3B">
        <w:rPr>
          <w:rFonts w:asciiTheme="minorHAnsi" w:hAnsiTheme="minorHAnsi" w:cstheme="minorHAnsi"/>
        </w:rPr>
        <w:t>In some cases, these rounded values do not total exactly 100%</w:t>
      </w:r>
      <w:r w:rsidR="00F55E3F">
        <w:rPr>
          <w:rFonts w:asciiTheme="minorHAnsi" w:hAnsiTheme="minorHAnsi" w:cstheme="minorHAnsi"/>
        </w:rPr>
        <w:t xml:space="preserve"> for ‘single choice’ </w:t>
      </w:r>
      <w:r w:rsidR="00A328FB">
        <w:rPr>
          <w:rFonts w:asciiTheme="minorHAnsi" w:hAnsiTheme="minorHAnsi" w:cstheme="minorHAnsi"/>
        </w:rPr>
        <w:t xml:space="preserve">questions </w:t>
      </w:r>
      <w:r w:rsidR="00F55E3F">
        <w:rPr>
          <w:rFonts w:asciiTheme="minorHAnsi" w:hAnsiTheme="minorHAnsi" w:cstheme="minorHAnsi"/>
        </w:rPr>
        <w:t xml:space="preserve">due to that rounding of the figures </w:t>
      </w:r>
      <w:r w:rsidR="00A328FB">
        <w:rPr>
          <w:rFonts w:asciiTheme="minorHAnsi" w:hAnsiTheme="minorHAnsi" w:cstheme="minorHAnsi"/>
        </w:rPr>
        <w:t>in</w:t>
      </w:r>
      <w:r w:rsidR="00F55E3F">
        <w:rPr>
          <w:rFonts w:asciiTheme="minorHAnsi" w:hAnsiTheme="minorHAnsi" w:cstheme="minorHAnsi"/>
        </w:rPr>
        <w:t xml:space="preserve"> each discrete category</w:t>
      </w:r>
      <w:r w:rsidRPr="00C63E3B">
        <w:rPr>
          <w:rFonts w:asciiTheme="minorHAnsi" w:hAnsiTheme="minorHAnsi" w:cstheme="minorHAnsi"/>
        </w:rPr>
        <w:t xml:space="preserve">. </w:t>
      </w:r>
    </w:p>
    <w:p w14:paraId="2707BC4C" w14:textId="77777777" w:rsidR="00A71AF0" w:rsidRDefault="00A71AF0" w:rsidP="00A912AC">
      <w:pPr>
        <w:pStyle w:val="MMNormal"/>
        <w:spacing w:beforeLines="60" w:before="144" w:after="0"/>
        <w:ind w:left="425" w:hanging="425"/>
        <w:rPr>
          <w:rFonts w:asciiTheme="minorHAnsi" w:hAnsiTheme="minorHAnsi" w:cstheme="minorHAnsi"/>
          <w:b/>
          <w:bCs/>
        </w:rPr>
      </w:pPr>
    </w:p>
    <w:p w14:paraId="6ECF69AD" w14:textId="77777777" w:rsidR="001235FA" w:rsidRDefault="001235FA" w:rsidP="00A912AC">
      <w:pPr>
        <w:pStyle w:val="MMNormal"/>
        <w:spacing w:beforeLines="60" w:before="144" w:after="0"/>
        <w:ind w:left="425" w:hanging="425"/>
        <w:rPr>
          <w:rFonts w:asciiTheme="minorHAnsi" w:hAnsiTheme="minorHAnsi" w:cstheme="minorHAnsi"/>
          <w:b/>
          <w:bCs/>
        </w:rPr>
      </w:pPr>
    </w:p>
    <w:p w14:paraId="26160949" w14:textId="77777777" w:rsidR="00722CBB" w:rsidRPr="00A71AF0" w:rsidRDefault="00722CBB" w:rsidP="00A912AC">
      <w:pPr>
        <w:pStyle w:val="MMNormal"/>
        <w:spacing w:beforeLines="60" w:before="144" w:after="0"/>
        <w:ind w:left="425" w:hanging="425"/>
        <w:rPr>
          <w:rFonts w:asciiTheme="minorHAnsi" w:hAnsiTheme="minorHAnsi" w:cstheme="minorHAnsi"/>
          <w:b/>
          <w:bCs/>
        </w:rPr>
      </w:pPr>
      <w:r w:rsidRPr="00A71AF0">
        <w:rPr>
          <w:rFonts w:asciiTheme="minorHAnsi" w:hAnsiTheme="minorHAnsi" w:cstheme="minorHAnsi"/>
          <w:b/>
          <w:bCs/>
        </w:rPr>
        <w:lastRenderedPageBreak/>
        <w:t xml:space="preserve">Significance testing and “Statistically significant differences” </w:t>
      </w:r>
    </w:p>
    <w:p w14:paraId="366EFDAD" w14:textId="77777777" w:rsidR="00722CBB" w:rsidRDefault="00722CBB" w:rsidP="00A912AC">
      <w:pPr>
        <w:pStyle w:val="MMNormal"/>
        <w:spacing w:afterLines="60" w:after="144"/>
        <w:ind w:left="0" w:firstLine="0"/>
        <w:rPr>
          <w:rFonts w:asciiTheme="minorHAnsi" w:hAnsiTheme="minorHAnsi" w:cstheme="minorHAnsi"/>
        </w:rPr>
      </w:pPr>
      <w:r>
        <w:rPr>
          <w:rFonts w:asciiTheme="minorHAnsi" w:hAnsiTheme="minorHAnsi" w:cstheme="minorHAnsi"/>
        </w:rPr>
        <w:t xml:space="preserve">All of the % results quoted in this report, and calculated for the different sub-groups of respondents as set out in detail in the accompanying cross-tabulations, have been subjected to significance testing, </w:t>
      </w:r>
      <w:r w:rsidRPr="00722CBB">
        <w:rPr>
          <w:rFonts w:asciiTheme="minorHAnsi" w:hAnsiTheme="minorHAnsi" w:cstheme="minorHAnsi"/>
        </w:rPr>
        <w:t>based on two-sided tests with significance level .05</w:t>
      </w:r>
      <w:r>
        <w:rPr>
          <w:rFonts w:asciiTheme="minorHAnsi" w:hAnsiTheme="minorHAnsi" w:cstheme="minorHAnsi"/>
        </w:rPr>
        <w:t xml:space="preserve"> (i.e. 95% confidence level).  </w:t>
      </w:r>
    </w:p>
    <w:p w14:paraId="5B06AC9D" w14:textId="77777777" w:rsidR="00A71AF0" w:rsidRDefault="00A71AF0" w:rsidP="00A912AC">
      <w:pPr>
        <w:pStyle w:val="NormalWeb"/>
        <w:spacing w:beforeLines="60" w:before="144" w:beforeAutospacing="0" w:afterLines="60" w:after="144"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The </w:t>
      </w:r>
      <w:r w:rsidRPr="00722CBB">
        <w:rPr>
          <w:rFonts w:asciiTheme="minorHAnsi" w:hAnsiTheme="minorHAnsi" w:cstheme="minorHAnsi"/>
          <w:b/>
          <w:bCs/>
          <w:sz w:val="22"/>
          <w:szCs w:val="22"/>
          <w:lang w:eastAsia="en-US"/>
        </w:rPr>
        <w:t>Confidence Level</w:t>
      </w:r>
      <w:r w:rsidRPr="00722CBB">
        <w:rPr>
          <w:rFonts w:asciiTheme="minorHAnsi" w:hAnsiTheme="minorHAnsi" w:cstheme="minorHAnsi"/>
          <w:sz w:val="22"/>
          <w:szCs w:val="22"/>
          <w:lang w:eastAsia="en-US"/>
        </w:rPr>
        <w:t> tells us how sure we can be of a result.  It is given as a percentage, representing how often the true percentage of the population who would pick a particular answer lies within the confidence interval. The 95% confidence level means we can be 95% certain; the 99% confidence level means we can be 99% certain. Most market research reports</w:t>
      </w:r>
      <w:r>
        <w:rPr>
          <w:rFonts w:asciiTheme="minorHAnsi" w:hAnsiTheme="minorHAnsi" w:cstheme="minorHAnsi"/>
          <w:sz w:val="22"/>
          <w:szCs w:val="22"/>
          <w:lang w:eastAsia="en-US"/>
        </w:rPr>
        <w:t>, including this one,</w:t>
      </w:r>
      <w:r w:rsidRPr="00722CBB">
        <w:rPr>
          <w:rFonts w:asciiTheme="minorHAnsi" w:hAnsiTheme="minorHAnsi" w:cstheme="minorHAnsi"/>
          <w:sz w:val="22"/>
          <w:szCs w:val="22"/>
          <w:lang w:eastAsia="en-US"/>
        </w:rPr>
        <w:t xml:space="preserve"> use the 95% confidence level.</w:t>
      </w:r>
    </w:p>
    <w:p w14:paraId="2A18E9EA" w14:textId="77777777" w:rsidR="00722CBB" w:rsidRPr="00722CBB" w:rsidRDefault="00A71AF0" w:rsidP="00A912AC">
      <w:pPr>
        <w:pStyle w:val="NormalWeb"/>
        <w:spacing w:beforeLines="60" w:before="144" w:beforeAutospacing="0" w:afterLines="60" w:after="144"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The</w:t>
      </w:r>
      <w:r w:rsidR="00722CBB" w:rsidRPr="00722CBB">
        <w:rPr>
          <w:rFonts w:asciiTheme="minorHAnsi" w:hAnsiTheme="minorHAnsi" w:cstheme="minorHAnsi"/>
          <w:sz w:val="22"/>
          <w:szCs w:val="22"/>
          <w:lang w:eastAsia="en-US"/>
        </w:rPr>
        <w:t> </w:t>
      </w:r>
      <w:r w:rsidR="00722CBB" w:rsidRPr="00A71AF0">
        <w:rPr>
          <w:rFonts w:asciiTheme="minorHAnsi" w:hAnsiTheme="minorHAnsi" w:cstheme="minorHAnsi"/>
          <w:b/>
          <w:sz w:val="22"/>
          <w:szCs w:val="22"/>
          <w:lang w:eastAsia="en-US"/>
        </w:rPr>
        <w:t>C</w:t>
      </w:r>
      <w:r w:rsidR="00722CBB" w:rsidRPr="00722CBB">
        <w:rPr>
          <w:rFonts w:asciiTheme="minorHAnsi" w:hAnsiTheme="minorHAnsi" w:cstheme="minorHAnsi"/>
          <w:b/>
          <w:bCs/>
          <w:sz w:val="22"/>
          <w:szCs w:val="22"/>
          <w:lang w:eastAsia="en-US"/>
        </w:rPr>
        <w:t>onfidence Interval</w:t>
      </w:r>
      <w:r w:rsidR="00722CBB" w:rsidRPr="00722CBB">
        <w:rPr>
          <w:rFonts w:asciiTheme="minorHAnsi" w:hAnsiTheme="minorHAnsi" w:cstheme="minorHAnsi"/>
          <w:sz w:val="22"/>
          <w:szCs w:val="22"/>
          <w:lang w:eastAsia="en-US"/>
        </w:rPr>
        <w:t xml:space="preserve"> (often referred to as the ‘margin of error’) is the +/- figure often shown in the small print of published results from surveys or opinion polls quoted in the </w:t>
      </w:r>
      <w:r>
        <w:rPr>
          <w:rFonts w:asciiTheme="minorHAnsi" w:hAnsiTheme="minorHAnsi" w:cstheme="minorHAnsi"/>
          <w:sz w:val="22"/>
          <w:szCs w:val="22"/>
          <w:lang w:eastAsia="en-US"/>
        </w:rPr>
        <w:t>media</w:t>
      </w:r>
      <w:r w:rsidR="00722CBB" w:rsidRPr="00722CBB">
        <w:rPr>
          <w:rFonts w:asciiTheme="minorHAnsi" w:hAnsiTheme="minorHAnsi" w:cstheme="minorHAnsi"/>
          <w:sz w:val="22"/>
          <w:szCs w:val="22"/>
          <w:lang w:eastAsia="en-US"/>
        </w:rPr>
        <w:t>. For example, if the confidence interval is ±4% and 53% percent of a sample picks a particular answer, we can be "sure" to some extent (see next paragraph) that if we had asked the question of the entire relevant population then between 49% and 57% would have give</w:t>
      </w:r>
      <w:r w:rsidR="007E59A0">
        <w:rPr>
          <w:rFonts w:asciiTheme="minorHAnsi" w:hAnsiTheme="minorHAnsi" w:cstheme="minorHAnsi"/>
          <w:sz w:val="22"/>
          <w:szCs w:val="22"/>
          <w:lang w:eastAsia="en-US"/>
        </w:rPr>
        <w:t>n</w:t>
      </w:r>
      <w:r w:rsidR="00722CBB" w:rsidRPr="00722CBB">
        <w:rPr>
          <w:rFonts w:asciiTheme="minorHAnsi" w:hAnsiTheme="minorHAnsi" w:cstheme="minorHAnsi"/>
          <w:sz w:val="22"/>
          <w:szCs w:val="22"/>
          <w:lang w:eastAsia="en-US"/>
        </w:rPr>
        <w:t xml:space="preserve"> that answer.</w:t>
      </w:r>
    </w:p>
    <w:p w14:paraId="18D2788C" w14:textId="77777777" w:rsidR="00722CBB" w:rsidRPr="00722CBB" w:rsidRDefault="00722CBB" w:rsidP="00A912AC">
      <w:pPr>
        <w:pStyle w:val="NormalWeb"/>
        <w:spacing w:beforeLines="60" w:before="144" w:beforeAutospacing="0" w:afterLines="60" w:after="144"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 xml:space="preserve">When we put the Confidence Level and the Confidence Interval together, we can say </w:t>
      </w:r>
      <w:r w:rsidR="00A71AF0">
        <w:rPr>
          <w:rFonts w:asciiTheme="minorHAnsi" w:hAnsiTheme="minorHAnsi" w:cstheme="minorHAnsi"/>
          <w:sz w:val="22"/>
          <w:szCs w:val="22"/>
          <w:lang w:eastAsia="en-US"/>
        </w:rPr>
        <w:t xml:space="preserve">using the example above </w:t>
      </w:r>
      <w:r w:rsidRPr="00722CBB">
        <w:rPr>
          <w:rFonts w:asciiTheme="minorHAnsi" w:hAnsiTheme="minorHAnsi" w:cstheme="minorHAnsi"/>
          <w:sz w:val="22"/>
          <w:szCs w:val="22"/>
          <w:lang w:eastAsia="en-US"/>
        </w:rPr>
        <w:t xml:space="preserve">that we are 95% sure that the true percentage results for the population would lie between 49% and 57%.  </w:t>
      </w:r>
    </w:p>
    <w:p w14:paraId="5D6751B9" w14:textId="77777777" w:rsidR="00722CBB" w:rsidRPr="00722CBB" w:rsidRDefault="00A71AF0" w:rsidP="00A912AC">
      <w:pPr>
        <w:pStyle w:val="NormalWeb"/>
        <w:spacing w:beforeLines="60" w:before="144" w:beforeAutospacing="0" w:afterLines="60" w:after="144"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N.B. Q</w:t>
      </w:r>
      <w:r w:rsidR="00722CBB" w:rsidRPr="00722CBB">
        <w:rPr>
          <w:rFonts w:asciiTheme="minorHAnsi" w:hAnsiTheme="minorHAnsi" w:cstheme="minorHAnsi"/>
          <w:sz w:val="22"/>
          <w:szCs w:val="22"/>
          <w:lang w:eastAsia="en-US"/>
        </w:rPr>
        <w:t xml:space="preserve">uoted Confidence Intervals </w:t>
      </w:r>
      <w:r>
        <w:rPr>
          <w:rFonts w:asciiTheme="minorHAnsi" w:hAnsiTheme="minorHAnsi" w:cstheme="minorHAnsi"/>
          <w:sz w:val="22"/>
          <w:szCs w:val="22"/>
          <w:lang w:eastAsia="en-US"/>
        </w:rPr>
        <w:t xml:space="preserve">almost invariably </w:t>
      </w:r>
      <w:r w:rsidR="00722CBB" w:rsidRPr="00722CBB">
        <w:rPr>
          <w:rFonts w:asciiTheme="minorHAnsi" w:hAnsiTheme="minorHAnsi" w:cstheme="minorHAnsi"/>
          <w:sz w:val="22"/>
          <w:szCs w:val="22"/>
          <w:lang w:eastAsia="en-US"/>
        </w:rPr>
        <w:t>refer to % results of c</w:t>
      </w:r>
      <w:r>
        <w:rPr>
          <w:rFonts w:asciiTheme="minorHAnsi" w:hAnsiTheme="minorHAnsi" w:cstheme="minorHAnsi"/>
          <w:sz w:val="22"/>
          <w:szCs w:val="22"/>
          <w:lang w:eastAsia="en-US"/>
        </w:rPr>
        <w:t>lose to 50% of a sample giving</w:t>
      </w:r>
      <w:r w:rsidR="00722CBB" w:rsidRPr="00722CBB">
        <w:rPr>
          <w:rFonts w:asciiTheme="minorHAnsi" w:hAnsiTheme="minorHAnsi" w:cstheme="minorHAnsi"/>
          <w:sz w:val="22"/>
          <w:szCs w:val="22"/>
          <w:lang w:eastAsia="en-US"/>
        </w:rPr>
        <w:t xml:space="preserve"> a particular answer.   Where a result is much higher or lower than 50%, the Confidence Int</w:t>
      </w:r>
      <w:r w:rsidR="00B6640B">
        <w:rPr>
          <w:rFonts w:asciiTheme="minorHAnsi" w:hAnsiTheme="minorHAnsi" w:cstheme="minorHAnsi"/>
          <w:sz w:val="22"/>
          <w:szCs w:val="22"/>
          <w:lang w:eastAsia="en-US"/>
        </w:rPr>
        <w:t>erval on that result is reduced.</w:t>
      </w:r>
    </w:p>
    <w:p w14:paraId="5FB70F41" w14:textId="77777777" w:rsidR="00722CBB" w:rsidRPr="00722CBB" w:rsidRDefault="00A71AF0" w:rsidP="00A912AC">
      <w:pPr>
        <w:spacing w:beforeLines="60" w:before="144" w:afterLines="60" w:after="144"/>
        <w:rPr>
          <w:rFonts w:asciiTheme="minorHAnsi" w:hAnsiTheme="minorHAnsi" w:cstheme="minorHAnsi"/>
          <w:sz w:val="22"/>
          <w:szCs w:val="22"/>
        </w:rPr>
      </w:pPr>
      <w:r>
        <w:rPr>
          <w:rFonts w:asciiTheme="minorHAnsi" w:hAnsiTheme="minorHAnsi" w:cstheme="minorHAnsi"/>
          <w:sz w:val="22"/>
          <w:szCs w:val="22"/>
        </w:rPr>
        <w:t>The size of the sample, or sub-group, also affects the size of the 95% Confidence Interval.  Given a p</w:t>
      </w:r>
      <w:r w:rsidR="00722CBB" w:rsidRPr="00722CBB">
        <w:rPr>
          <w:rFonts w:asciiTheme="minorHAnsi" w:hAnsiTheme="minorHAnsi" w:cstheme="minorHAnsi"/>
          <w:sz w:val="22"/>
          <w:szCs w:val="22"/>
        </w:rPr>
        <w:t xml:space="preserve">erfectly </w:t>
      </w:r>
      <w:r>
        <w:rPr>
          <w:rFonts w:asciiTheme="minorHAnsi" w:hAnsiTheme="minorHAnsi" w:cstheme="minorHAnsi"/>
          <w:sz w:val="22"/>
          <w:szCs w:val="22"/>
        </w:rPr>
        <w:t>r</w:t>
      </w:r>
      <w:r w:rsidR="00722CBB" w:rsidRPr="00722CBB">
        <w:rPr>
          <w:rFonts w:asciiTheme="minorHAnsi" w:hAnsiTheme="minorHAnsi" w:cstheme="minorHAnsi"/>
          <w:sz w:val="22"/>
          <w:szCs w:val="22"/>
        </w:rPr>
        <w:t>andom and representative sample</w:t>
      </w:r>
      <w:r w:rsidR="007E59A0">
        <w:rPr>
          <w:rFonts w:asciiTheme="minorHAnsi" w:hAnsiTheme="minorHAnsi" w:cstheme="minorHAnsi"/>
          <w:sz w:val="22"/>
          <w:szCs w:val="22"/>
        </w:rPr>
        <w:t xml:space="preserve"> from a population of approximately 2</w:t>
      </w:r>
      <w:r w:rsidR="00843BA1">
        <w:rPr>
          <w:rFonts w:asciiTheme="minorHAnsi" w:hAnsiTheme="minorHAnsi" w:cstheme="minorHAnsi"/>
          <w:sz w:val="22"/>
          <w:szCs w:val="22"/>
        </w:rPr>
        <w:t>0</w:t>
      </w:r>
      <w:r w:rsidR="007E59A0">
        <w:rPr>
          <w:rFonts w:asciiTheme="minorHAnsi" w:hAnsiTheme="minorHAnsi" w:cstheme="minorHAnsi"/>
          <w:sz w:val="22"/>
          <w:szCs w:val="22"/>
        </w:rPr>
        <w:t>,000</w:t>
      </w:r>
      <w:r w:rsidR="00843BA1">
        <w:rPr>
          <w:rFonts w:asciiTheme="minorHAnsi" w:hAnsiTheme="minorHAnsi" w:cstheme="minorHAnsi"/>
          <w:sz w:val="22"/>
          <w:szCs w:val="22"/>
        </w:rPr>
        <w:t xml:space="preserve"> (tentative estimate of attendees in this case)</w:t>
      </w:r>
      <w:r w:rsidR="007E59A0">
        <w:rPr>
          <w:rFonts w:asciiTheme="minorHAnsi" w:hAnsiTheme="minorHAnsi" w:cstheme="minorHAnsi"/>
          <w:sz w:val="22"/>
          <w:szCs w:val="22"/>
        </w:rPr>
        <w:t>,</w:t>
      </w:r>
      <w:r>
        <w:rPr>
          <w:rFonts w:asciiTheme="minorHAnsi" w:hAnsiTheme="minorHAnsi" w:cstheme="minorHAnsi"/>
          <w:sz w:val="22"/>
          <w:szCs w:val="22"/>
        </w:rPr>
        <w:t xml:space="preserve"> the </w:t>
      </w:r>
      <w:r w:rsidR="00722CBB" w:rsidRPr="00722CBB">
        <w:rPr>
          <w:rFonts w:asciiTheme="minorHAnsi" w:hAnsiTheme="minorHAnsi" w:cstheme="minorHAnsi"/>
          <w:sz w:val="22"/>
          <w:szCs w:val="22"/>
        </w:rPr>
        <w:t xml:space="preserve">95% Confidence Interval </w:t>
      </w:r>
      <w:r>
        <w:rPr>
          <w:rFonts w:asciiTheme="minorHAnsi" w:hAnsiTheme="minorHAnsi" w:cstheme="minorHAnsi"/>
          <w:sz w:val="22"/>
          <w:szCs w:val="22"/>
        </w:rPr>
        <w:t>varies according the number of interviews completed, for example:</w:t>
      </w:r>
    </w:p>
    <w:tbl>
      <w:tblPr>
        <w:tblStyle w:val="TableGrid"/>
        <w:tblW w:w="9889" w:type="dxa"/>
        <w:tblLook w:val="04A0" w:firstRow="1" w:lastRow="0" w:firstColumn="1" w:lastColumn="0" w:noHBand="0" w:noVBand="1"/>
      </w:tblPr>
      <w:tblGrid>
        <w:gridCol w:w="2802"/>
        <w:gridCol w:w="1771"/>
        <w:gridCol w:w="1772"/>
        <w:gridCol w:w="1772"/>
        <w:gridCol w:w="1772"/>
      </w:tblGrid>
      <w:tr w:rsidR="007E59A0" w:rsidRPr="00A71AF0" w14:paraId="646C28C5" w14:textId="77777777" w:rsidTr="007E59A0">
        <w:trPr>
          <w:trHeight w:val="537"/>
        </w:trPr>
        <w:tc>
          <w:tcPr>
            <w:tcW w:w="2802" w:type="dxa"/>
          </w:tcPr>
          <w:p w14:paraId="0CD123C8" w14:textId="77777777" w:rsidR="007E59A0" w:rsidRPr="00A71AF0" w:rsidRDefault="007E59A0" w:rsidP="00722CBB">
            <w:pPr>
              <w:rPr>
                <w:rFonts w:asciiTheme="minorHAnsi" w:hAnsiTheme="minorHAnsi" w:cstheme="minorHAnsi"/>
                <w:b/>
                <w:sz w:val="22"/>
                <w:szCs w:val="22"/>
              </w:rPr>
            </w:pPr>
            <w:r w:rsidRPr="00A71AF0">
              <w:rPr>
                <w:rFonts w:asciiTheme="minorHAnsi" w:hAnsiTheme="minorHAnsi" w:cstheme="minorHAnsi"/>
                <w:b/>
                <w:sz w:val="22"/>
                <w:szCs w:val="22"/>
              </w:rPr>
              <w:t>Sample size</w:t>
            </w:r>
          </w:p>
        </w:tc>
        <w:tc>
          <w:tcPr>
            <w:tcW w:w="1771" w:type="dxa"/>
          </w:tcPr>
          <w:p w14:paraId="4E566A1A" w14:textId="77777777" w:rsidR="007E59A0" w:rsidRPr="00A71AF0" w:rsidRDefault="00843BA1" w:rsidP="007E59A0">
            <w:pPr>
              <w:jc w:val="center"/>
              <w:rPr>
                <w:rFonts w:asciiTheme="minorHAnsi" w:hAnsiTheme="minorHAnsi" w:cstheme="minorHAnsi"/>
                <w:b/>
                <w:sz w:val="22"/>
                <w:szCs w:val="22"/>
              </w:rPr>
            </w:pPr>
            <w:r>
              <w:rPr>
                <w:rFonts w:asciiTheme="minorHAnsi" w:hAnsiTheme="minorHAnsi" w:cstheme="minorHAnsi"/>
                <w:b/>
                <w:sz w:val="22"/>
                <w:szCs w:val="22"/>
              </w:rPr>
              <w:t>254</w:t>
            </w:r>
          </w:p>
        </w:tc>
        <w:tc>
          <w:tcPr>
            <w:tcW w:w="1772" w:type="dxa"/>
          </w:tcPr>
          <w:p w14:paraId="643134FF" w14:textId="77777777" w:rsidR="007E59A0" w:rsidRPr="00A71AF0" w:rsidRDefault="00843BA1" w:rsidP="00722CBB">
            <w:pPr>
              <w:jc w:val="center"/>
              <w:rPr>
                <w:rFonts w:asciiTheme="minorHAnsi" w:hAnsiTheme="minorHAnsi" w:cstheme="minorHAnsi"/>
                <w:b/>
                <w:sz w:val="22"/>
                <w:szCs w:val="22"/>
              </w:rPr>
            </w:pPr>
            <w:r>
              <w:rPr>
                <w:rFonts w:asciiTheme="minorHAnsi" w:hAnsiTheme="minorHAnsi" w:cstheme="minorHAnsi"/>
                <w:b/>
                <w:sz w:val="22"/>
                <w:szCs w:val="22"/>
              </w:rPr>
              <w:t>375</w:t>
            </w:r>
          </w:p>
        </w:tc>
        <w:tc>
          <w:tcPr>
            <w:tcW w:w="1772" w:type="dxa"/>
          </w:tcPr>
          <w:p w14:paraId="4ECAF466" w14:textId="77777777" w:rsidR="007E59A0" w:rsidRPr="00A71AF0" w:rsidRDefault="007E59A0" w:rsidP="00722CBB">
            <w:pPr>
              <w:jc w:val="center"/>
              <w:rPr>
                <w:rFonts w:asciiTheme="minorHAnsi" w:hAnsiTheme="minorHAnsi" w:cstheme="minorHAnsi"/>
                <w:b/>
                <w:sz w:val="22"/>
                <w:szCs w:val="22"/>
              </w:rPr>
            </w:pPr>
            <w:r w:rsidRPr="00A71AF0">
              <w:rPr>
                <w:rFonts w:asciiTheme="minorHAnsi" w:hAnsiTheme="minorHAnsi" w:cstheme="minorHAnsi"/>
                <w:b/>
                <w:sz w:val="22"/>
                <w:szCs w:val="22"/>
              </w:rPr>
              <w:t>500</w:t>
            </w:r>
          </w:p>
        </w:tc>
        <w:tc>
          <w:tcPr>
            <w:tcW w:w="1772" w:type="dxa"/>
          </w:tcPr>
          <w:p w14:paraId="5B0EDE1F" w14:textId="77777777" w:rsidR="007E59A0" w:rsidRPr="00A71AF0" w:rsidRDefault="007E59A0" w:rsidP="00722CBB">
            <w:pPr>
              <w:jc w:val="center"/>
              <w:rPr>
                <w:rFonts w:asciiTheme="minorHAnsi" w:hAnsiTheme="minorHAnsi" w:cstheme="minorHAnsi"/>
                <w:b/>
                <w:sz w:val="22"/>
                <w:szCs w:val="22"/>
              </w:rPr>
            </w:pPr>
            <w:r w:rsidRPr="00A71AF0">
              <w:rPr>
                <w:rFonts w:asciiTheme="minorHAnsi" w:hAnsiTheme="minorHAnsi" w:cstheme="minorHAnsi"/>
                <w:b/>
                <w:sz w:val="22"/>
                <w:szCs w:val="22"/>
              </w:rPr>
              <w:t>1,000</w:t>
            </w:r>
          </w:p>
        </w:tc>
      </w:tr>
      <w:tr w:rsidR="007E59A0" w:rsidRPr="00722CBB" w14:paraId="66028F5A" w14:textId="77777777" w:rsidTr="007E59A0">
        <w:trPr>
          <w:trHeight w:val="537"/>
        </w:trPr>
        <w:tc>
          <w:tcPr>
            <w:tcW w:w="2802" w:type="dxa"/>
          </w:tcPr>
          <w:p w14:paraId="246501C8" w14:textId="77777777" w:rsidR="007E59A0" w:rsidRPr="00722CBB" w:rsidRDefault="007E59A0" w:rsidP="00722CBB">
            <w:pPr>
              <w:rPr>
                <w:rFonts w:asciiTheme="minorHAnsi" w:hAnsiTheme="minorHAnsi" w:cstheme="minorHAnsi"/>
                <w:sz w:val="22"/>
                <w:szCs w:val="22"/>
              </w:rPr>
            </w:pPr>
            <w:r w:rsidRPr="00722CBB">
              <w:rPr>
                <w:rFonts w:asciiTheme="minorHAnsi" w:hAnsiTheme="minorHAnsi" w:cstheme="minorHAnsi"/>
                <w:sz w:val="22"/>
                <w:szCs w:val="22"/>
              </w:rPr>
              <w:t>95% Confidence interval</w:t>
            </w:r>
          </w:p>
        </w:tc>
        <w:tc>
          <w:tcPr>
            <w:tcW w:w="1771" w:type="dxa"/>
          </w:tcPr>
          <w:p w14:paraId="520224EE" w14:textId="77777777" w:rsidR="007E59A0" w:rsidRPr="00722CBB" w:rsidRDefault="00843BA1" w:rsidP="007E59A0">
            <w:pPr>
              <w:jc w:val="center"/>
              <w:rPr>
                <w:rFonts w:asciiTheme="minorHAnsi" w:hAnsiTheme="minorHAnsi" w:cstheme="minorHAnsi"/>
                <w:sz w:val="22"/>
                <w:szCs w:val="22"/>
              </w:rPr>
            </w:pPr>
            <w:r>
              <w:rPr>
                <w:rFonts w:asciiTheme="minorHAnsi" w:hAnsiTheme="minorHAnsi" w:cstheme="minorHAnsi"/>
                <w:sz w:val="22"/>
                <w:szCs w:val="22"/>
              </w:rPr>
              <w:t>±6.1</w:t>
            </w:r>
            <w:r w:rsidR="007E59A0" w:rsidRPr="00722CBB">
              <w:rPr>
                <w:rFonts w:asciiTheme="minorHAnsi" w:hAnsiTheme="minorHAnsi" w:cstheme="minorHAnsi"/>
                <w:sz w:val="22"/>
                <w:szCs w:val="22"/>
              </w:rPr>
              <w:t>%</w:t>
            </w:r>
          </w:p>
        </w:tc>
        <w:tc>
          <w:tcPr>
            <w:tcW w:w="1772" w:type="dxa"/>
          </w:tcPr>
          <w:p w14:paraId="374F9F0B" w14:textId="77777777"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843BA1">
              <w:rPr>
                <w:rFonts w:asciiTheme="minorHAnsi" w:hAnsiTheme="minorHAnsi" w:cstheme="minorHAnsi"/>
                <w:sz w:val="22"/>
                <w:szCs w:val="22"/>
              </w:rPr>
              <w:t>5.0</w:t>
            </w:r>
            <w:r w:rsidRPr="00722CBB">
              <w:rPr>
                <w:rFonts w:asciiTheme="minorHAnsi" w:hAnsiTheme="minorHAnsi" w:cstheme="minorHAnsi"/>
                <w:sz w:val="22"/>
                <w:szCs w:val="22"/>
              </w:rPr>
              <w:t>%</w:t>
            </w:r>
          </w:p>
        </w:tc>
        <w:tc>
          <w:tcPr>
            <w:tcW w:w="1772" w:type="dxa"/>
          </w:tcPr>
          <w:p w14:paraId="04954802" w14:textId="77777777"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843BA1">
              <w:rPr>
                <w:rFonts w:asciiTheme="minorHAnsi" w:hAnsiTheme="minorHAnsi" w:cstheme="minorHAnsi"/>
                <w:sz w:val="22"/>
                <w:szCs w:val="22"/>
              </w:rPr>
              <w:t>4.3</w:t>
            </w:r>
            <w:r w:rsidRPr="00722CBB">
              <w:rPr>
                <w:rFonts w:asciiTheme="minorHAnsi" w:hAnsiTheme="minorHAnsi" w:cstheme="minorHAnsi"/>
                <w:sz w:val="22"/>
                <w:szCs w:val="22"/>
              </w:rPr>
              <w:t>%</w:t>
            </w:r>
          </w:p>
        </w:tc>
        <w:tc>
          <w:tcPr>
            <w:tcW w:w="1772" w:type="dxa"/>
          </w:tcPr>
          <w:p w14:paraId="6DF8347D" w14:textId="77777777"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843BA1">
              <w:rPr>
                <w:rFonts w:asciiTheme="minorHAnsi" w:hAnsiTheme="minorHAnsi" w:cstheme="minorHAnsi"/>
                <w:sz w:val="22"/>
                <w:szCs w:val="22"/>
              </w:rPr>
              <w:t>3.0</w:t>
            </w:r>
            <w:r w:rsidRPr="00722CBB">
              <w:rPr>
                <w:rFonts w:asciiTheme="minorHAnsi" w:hAnsiTheme="minorHAnsi" w:cstheme="minorHAnsi"/>
                <w:sz w:val="22"/>
                <w:szCs w:val="22"/>
              </w:rPr>
              <w:t>%</w:t>
            </w:r>
          </w:p>
        </w:tc>
      </w:tr>
    </w:tbl>
    <w:p w14:paraId="0B4257ED" w14:textId="77777777" w:rsidR="00722CBB" w:rsidRPr="00722CBB" w:rsidRDefault="00722CBB" w:rsidP="00722CBB">
      <w:pPr>
        <w:rPr>
          <w:rFonts w:asciiTheme="minorHAnsi" w:hAnsiTheme="minorHAnsi" w:cstheme="minorHAnsi"/>
          <w:sz w:val="22"/>
          <w:szCs w:val="22"/>
        </w:rPr>
      </w:pPr>
    </w:p>
    <w:p w14:paraId="0B33C59D" w14:textId="77777777" w:rsidR="00722CBB" w:rsidRDefault="00A71AF0">
      <w:pPr>
        <w:pStyle w:val="MMNormal"/>
        <w:ind w:left="0" w:firstLine="0"/>
        <w:rPr>
          <w:rFonts w:asciiTheme="minorHAnsi" w:hAnsiTheme="minorHAnsi" w:cstheme="minorHAnsi"/>
          <w:bCs/>
        </w:rPr>
      </w:pPr>
      <w:r>
        <w:rPr>
          <w:rFonts w:asciiTheme="minorHAnsi" w:hAnsiTheme="minorHAnsi" w:cstheme="minorHAnsi"/>
        </w:rPr>
        <w:t>In this report, when we refer to “</w:t>
      </w:r>
      <w:r>
        <w:rPr>
          <w:rFonts w:asciiTheme="minorHAnsi" w:hAnsiTheme="minorHAnsi" w:cstheme="minorHAnsi"/>
          <w:b/>
          <w:bCs/>
        </w:rPr>
        <w:t>s</w:t>
      </w:r>
      <w:r w:rsidRPr="00A71AF0">
        <w:rPr>
          <w:rFonts w:asciiTheme="minorHAnsi" w:hAnsiTheme="minorHAnsi" w:cstheme="minorHAnsi"/>
          <w:b/>
          <w:bCs/>
        </w:rPr>
        <w:t>tatistically significant differences</w:t>
      </w:r>
      <w:r w:rsidRPr="00A71AF0">
        <w:rPr>
          <w:rFonts w:asciiTheme="minorHAnsi" w:hAnsiTheme="minorHAnsi" w:cstheme="minorHAnsi"/>
          <w:bCs/>
        </w:rPr>
        <w:t>”</w:t>
      </w:r>
      <w:r>
        <w:rPr>
          <w:rFonts w:asciiTheme="minorHAnsi" w:hAnsiTheme="minorHAnsi" w:cstheme="minorHAnsi"/>
          <w:bCs/>
        </w:rPr>
        <w:t xml:space="preserve"> between sub-groups, we mean that the statistical test used has indicated that the figures are sufficiently different, i.e. by more than the 95% Confidence Interval, to be considered statistically significant. The 95% Confidence Interval is not quoted </w:t>
      </w:r>
      <w:r w:rsidR="0016546A">
        <w:rPr>
          <w:rFonts w:asciiTheme="minorHAnsi" w:hAnsiTheme="minorHAnsi" w:cstheme="minorHAnsi"/>
          <w:bCs/>
        </w:rPr>
        <w:t xml:space="preserve">in each case because, as we have noted above, it varies greatly according to the % results to a question, and the number of people answering that question.  </w:t>
      </w:r>
    </w:p>
    <w:p w14:paraId="5C30D972" w14:textId="77777777" w:rsidR="00494CC7" w:rsidRPr="00840855" w:rsidRDefault="00494CC7">
      <w:pPr>
        <w:pStyle w:val="MMNormal"/>
        <w:ind w:left="0" w:firstLine="0"/>
        <w:rPr>
          <w:rFonts w:asciiTheme="minorHAnsi" w:hAnsiTheme="minorHAnsi" w:cstheme="minorHAnsi"/>
        </w:rPr>
      </w:pPr>
      <w:r w:rsidRPr="00840855">
        <w:rPr>
          <w:rFonts w:asciiTheme="minorHAnsi" w:hAnsiTheme="minorHAnsi" w:cstheme="minorHAnsi"/>
          <w:bCs/>
        </w:rPr>
        <w:t xml:space="preserve">N.B. Due to the relatively large confidence interval of </w:t>
      </w:r>
      <w:r w:rsidRPr="00840855">
        <w:rPr>
          <w:rFonts w:asciiTheme="minorHAnsi" w:hAnsiTheme="minorHAnsi" w:cstheme="minorHAnsi"/>
          <w:szCs w:val="22"/>
        </w:rPr>
        <w:t>±</w:t>
      </w:r>
      <w:r w:rsidR="009D24FA" w:rsidRPr="00840855">
        <w:rPr>
          <w:rFonts w:asciiTheme="minorHAnsi" w:hAnsiTheme="minorHAnsi" w:cstheme="minorHAnsi"/>
          <w:szCs w:val="22"/>
        </w:rPr>
        <w:t>6.1</w:t>
      </w:r>
      <w:r w:rsidRPr="00840855">
        <w:rPr>
          <w:rFonts w:asciiTheme="minorHAnsi" w:hAnsiTheme="minorHAnsi" w:cstheme="minorHAnsi"/>
          <w:szCs w:val="22"/>
        </w:rPr>
        <w:t xml:space="preserve">%, very few significant differences were evident in the survey results, and so notes on significant differences between sub-groups are rare in this report. </w:t>
      </w:r>
    </w:p>
    <w:p w14:paraId="5912DA35" w14:textId="77777777" w:rsidR="00F473C9" w:rsidRPr="00C63E3B" w:rsidRDefault="00F473C9">
      <w:pPr>
        <w:pStyle w:val="MMNormal"/>
        <w:ind w:left="0" w:firstLine="0"/>
        <w:rPr>
          <w:rFonts w:asciiTheme="minorHAnsi" w:hAnsiTheme="minorHAnsi" w:cstheme="minorHAnsi"/>
        </w:rPr>
      </w:pPr>
    </w:p>
    <w:p w14:paraId="4349FD65" w14:textId="77777777" w:rsidR="00F473C9" w:rsidRDefault="00F473C9" w:rsidP="00F473C9">
      <w:pPr>
        <w:pStyle w:val="MMSubHeader"/>
        <w:spacing w:before="60" w:after="60"/>
        <w:rPr>
          <w:rFonts w:asciiTheme="minorHAnsi" w:hAnsiTheme="minorHAnsi" w:cstheme="minorHAnsi"/>
          <w:i/>
          <w:sz w:val="24"/>
        </w:rPr>
      </w:pPr>
    </w:p>
    <w:p w14:paraId="088AD2E1" w14:textId="77777777" w:rsidR="00F473C9" w:rsidRDefault="00F473C9" w:rsidP="00F473C9">
      <w:pPr>
        <w:pStyle w:val="MMSubHeader"/>
        <w:spacing w:before="60" w:after="60"/>
        <w:rPr>
          <w:rFonts w:asciiTheme="minorHAnsi" w:hAnsiTheme="minorHAnsi" w:cstheme="minorHAnsi"/>
          <w:i/>
          <w:sz w:val="24"/>
        </w:rPr>
      </w:pPr>
    </w:p>
    <w:p w14:paraId="50C8A448" w14:textId="77777777" w:rsidR="00F473C9" w:rsidRPr="00F473C9" w:rsidRDefault="00F473C9" w:rsidP="00F473C9">
      <w:pPr>
        <w:pStyle w:val="MMSubHeader"/>
        <w:spacing w:before="60" w:after="60"/>
        <w:rPr>
          <w:rFonts w:asciiTheme="minorHAnsi" w:hAnsiTheme="minorHAnsi" w:cstheme="minorHAnsi"/>
          <w:i/>
          <w:sz w:val="24"/>
        </w:rPr>
      </w:pPr>
    </w:p>
    <w:p w14:paraId="3C532DE1" w14:textId="77777777" w:rsidR="00F473C9" w:rsidRDefault="00F473C9">
      <w:pPr>
        <w:rPr>
          <w:rFonts w:asciiTheme="minorHAnsi" w:hAnsiTheme="minorHAnsi" w:cstheme="minorHAnsi"/>
          <w:sz w:val="32"/>
        </w:rPr>
      </w:pPr>
    </w:p>
    <w:p w14:paraId="5E13F4C4" w14:textId="77777777" w:rsidR="00F473C9" w:rsidRDefault="00F473C9">
      <w:pPr>
        <w:rPr>
          <w:rFonts w:asciiTheme="minorHAnsi" w:hAnsiTheme="minorHAnsi" w:cstheme="minorHAnsi"/>
          <w:sz w:val="32"/>
        </w:rPr>
      </w:pPr>
    </w:p>
    <w:p w14:paraId="3EA1EFD9" w14:textId="77777777" w:rsidR="00F473C9" w:rsidRDefault="00F473C9">
      <w:pPr>
        <w:rPr>
          <w:rFonts w:asciiTheme="minorHAnsi" w:hAnsiTheme="minorHAnsi" w:cstheme="minorHAnsi"/>
          <w:b/>
          <w:bCs/>
          <w:color w:val="000080"/>
          <w:sz w:val="32"/>
        </w:rPr>
      </w:pPr>
      <w:r>
        <w:rPr>
          <w:rFonts w:asciiTheme="minorHAnsi" w:hAnsiTheme="minorHAnsi" w:cstheme="minorHAnsi"/>
          <w:sz w:val="32"/>
        </w:rPr>
        <w:br w:type="page"/>
      </w:r>
    </w:p>
    <w:p w14:paraId="657B4035" w14:textId="77777777" w:rsidR="00726EC2" w:rsidRPr="00C63E3B" w:rsidRDefault="00726EC2" w:rsidP="00854095">
      <w:pPr>
        <w:pStyle w:val="MMHeader"/>
        <w:spacing w:before="120" w:after="120"/>
        <w:rPr>
          <w:rFonts w:asciiTheme="minorHAnsi" w:hAnsiTheme="minorHAnsi" w:cstheme="minorHAnsi"/>
          <w:sz w:val="32"/>
        </w:rPr>
      </w:pPr>
      <w:bookmarkStart w:id="34" w:name="_Toc490821785"/>
      <w:r w:rsidRPr="00C63E3B">
        <w:rPr>
          <w:rFonts w:asciiTheme="minorHAnsi" w:hAnsiTheme="minorHAnsi" w:cstheme="minorHAnsi"/>
          <w:sz w:val="32"/>
        </w:rPr>
        <w:lastRenderedPageBreak/>
        <w:t xml:space="preserve">2. </w:t>
      </w:r>
      <w:r w:rsidR="00210A63">
        <w:rPr>
          <w:rFonts w:asciiTheme="minorHAnsi" w:hAnsiTheme="minorHAnsi" w:cstheme="minorHAnsi"/>
          <w:sz w:val="32"/>
        </w:rPr>
        <w:t>Demographics</w:t>
      </w:r>
      <w:bookmarkEnd w:id="34"/>
    </w:p>
    <w:p w14:paraId="445B0C11" w14:textId="77777777" w:rsidR="0048383A" w:rsidRDefault="0048383A" w:rsidP="0048383A">
      <w:pPr>
        <w:pStyle w:val="MMNormal"/>
        <w:spacing w:before="120" w:after="120"/>
        <w:ind w:left="0" w:firstLine="0"/>
        <w:rPr>
          <w:rFonts w:asciiTheme="minorHAnsi" w:hAnsiTheme="minorHAnsi" w:cstheme="minorHAnsi"/>
        </w:rPr>
      </w:pPr>
      <w:r w:rsidRPr="00C63E3B">
        <w:rPr>
          <w:rFonts w:asciiTheme="minorHAnsi" w:hAnsiTheme="minorHAnsi" w:cstheme="minorHAnsi"/>
        </w:rPr>
        <w:t>Th</w:t>
      </w:r>
      <w:r>
        <w:rPr>
          <w:rFonts w:asciiTheme="minorHAnsi" w:hAnsiTheme="minorHAnsi" w:cstheme="minorHAnsi"/>
        </w:rPr>
        <w:t>is</w:t>
      </w:r>
      <w:r w:rsidRPr="00C63E3B">
        <w:rPr>
          <w:rFonts w:asciiTheme="minorHAnsi" w:hAnsiTheme="minorHAnsi" w:cstheme="minorHAnsi"/>
        </w:rPr>
        <w:t xml:space="preserve"> section sets out the characteristics of the sample of </w:t>
      </w:r>
      <w:r w:rsidR="00A700E4">
        <w:rPr>
          <w:rFonts w:asciiTheme="minorHAnsi" w:hAnsiTheme="minorHAnsi" w:cstheme="minorHAnsi"/>
        </w:rPr>
        <w:t>254</w:t>
      </w:r>
      <w:r>
        <w:rPr>
          <w:rFonts w:asciiTheme="minorHAnsi" w:hAnsiTheme="minorHAnsi" w:cstheme="minorHAnsi"/>
        </w:rPr>
        <w:t xml:space="preserve"> respondents </w:t>
      </w:r>
      <w:r w:rsidRPr="00C63E3B">
        <w:rPr>
          <w:rFonts w:asciiTheme="minorHAnsi" w:hAnsiTheme="minorHAnsi" w:cstheme="minorHAnsi"/>
        </w:rPr>
        <w:t>who took part in the</w:t>
      </w:r>
      <w:r>
        <w:rPr>
          <w:rFonts w:asciiTheme="minorHAnsi" w:hAnsiTheme="minorHAnsi" w:cstheme="minorHAnsi"/>
        </w:rPr>
        <w:t xml:space="preserve"> telephone</w:t>
      </w:r>
      <w:r w:rsidRPr="00C63E3B">
        <w:rPr>
          <w:rFonts w:asciiTheme="minorHAnsi" w:hAnsiTheme="minorHAnsi" w:cstheme="minorHAnsi"/>
        </w:rPr>
        <w:t xml:space="preserve"> </w:t>
      </w:r>
      <w:r w:rsidR="007E59A0">
        <w:rPr>
          <w:rFonts w:asciiTheme="minorHAnsi" w:hAnsiTheme="minorHAnsi" w:cstheme="minorHAnsi"/>
        </w:rPr>
        <w:t xml:space="preserve">and online </w:t>
      </w:r>
      <w:r w:rsidRPr="00C63E3B">
        <w:rPr>
          <w:rFonts w:asciiTheme="minorHAnsi" w:hAnsiTheme="minorHAnsi" w:cstheme="minorHAnsi"/>
        </w:rPr>
        <w:t>survey</w:t>
      </w:r>
      <w:r w:rsidR="007E59A0">
        <w:rPr>
          <w:rFonts w:asciiTheme="minorHAnsi" w:hAnsiTheme="minorHAnsi" w:cstheme="minorHAnsi"/>
        </w:rPr>
        <w:t>s</w:t>
      </w:r>
      <w:r w:rsidR="00C30C1F">
        <w:rPr>
          <w:rFonts w:asciiTheme="minorHAnsi" w:hAnsiTheme="minorHAnsi" w:cstheme="minorHAnsi"/>
        </w:rPr>
        <w:t xml:space="preserve"> (no replies/prefer not to say </w:t>
      </w:r>
      <w:r w:rsidR="00277229">
        <w:rPr>
          <w:rFonts w:asciiTheme="minorHAnsi" w:hAnsiTheme="minorHAnsi" w:cstheme="minorHAnsi"/>
        </w:rPr>
        <w:t xml:space="preserve">are </w:t>
      </w:r>
      <w:r w:rsidR="00C30C1F">
        <w:rPr>
          <w:rFonts w:asciiTheme="minorHAnsi" w:hAnsiTheme="minorHAnsi" w:cstheme="minorHAnsi"/>
        </w:rPr>
        <w:t>omitted from calculations and total number</w:t>
      </w:r>
      <w:r w:rsidR="00277229">
        <w:rPr>
          <w:rFonts w:asciiTheme="minorHAnsi" w:hAnsiTheme="minorHAnsi" w:cstheme="minorHAnsi"/>
        </w:rPr>
        <w:t>s below</w:t>
      </w:r>
      <w:r w:rsidR="00C30C1F">
        <w:rPr>
          <w:rFonts w:asciiTheme="minorHAnsi" w:hAnsiTheme="minorHAnsi" w:cstheme="minorHAnsi"/>
        </w:rPr>
        <w:t>)</w:t>
      </w:r>
      <w:r w:rsidRPr="00C63E3B">
        <w:rPr>
          <w:rFonts w:asciiTheme="minorHAnsi" w:hAnsiTheme="minorHAnsi" w:cstheme="minorHAnsi"/>
        </w:rPr>
        <w:t>.</w:t>
      </w:r>
      <w:r>
        <w:rPr>
          <w:rFonts w:asciiTheme="minorHAnsi" w:hAnsiTheme="minorHAnsi" w:cstheme="minorHAnsi"/>
        </w:rPr>
        <w:t xml:space="preserve">  </w:t>
      </w:r>
    </w:p>
    <w:p w14:paraId="73EAC7B5" w14:textId="77777777" w:rsidR="003A34D6" w:rsidRDefault="003A34D6" w:rsidP="006B4CB8">
      <w:pPr>
        <w:pStyle w:val="Heading2"/>
        <w:spacing w:before="120" w:after="120"/>
        <w:rPr>
          <w:rFonts w:asciiTheme="minorHAnsi" w:hAnsiTheme="minorHAnsi" w:cstheme="minorHAnsi"/>
          <w:color w:val="000066"/>
        </w:rPr>
      </w:pPr>
    </w:p>
    <w:p w14:paraId="10FC5B4D" w14:textId="77777777" w:rsidR="002E2531" w:rsidRPr="00C63E3B" w:rsidRDefault="002E2531" w:rsidP="006B4CB8">
      <w:pPr>
        <w:pStyle w:val="Heading2"/>
        <w:spacing w:before="120" w:after="120"/>
        <w:rPr>
          <w:rFonts w:asciiTheme="minorHAnsi" w:hAnsiTheme="minorHAnsi" w:cstheme="minorHAnsi"/>
          <w:color w:val="000066"/>
        </w:rPr>
      </w:pPr>
      <w:bookmarkStart w:id="35" w:name="_Toc490821786"/>
      <w:r w:rsidRPr="00C63E3B">
        <w:rPr>
          <w:rFonts w:asciiTheme="minorHAnsi" w:hAnsiTheme="minorHAnsi" w:cstheme="minorHAnsi"/>
          <w:color w:val="000066"/>
        </w:rPr>
        <w:t xml:space="preserve">2.1 </w:t>
      </w:r>
      <w:r w:rsidR="004F30B6">
        <w:rPr>
          <w:rFonts w:asciiTheme="minorHAnsi" w:hAnsiTheme="minorHAnsi" w:cstheme="minorHAnsi"/>
          <w:color w:val="000066"/>
        </w:rPr>
        <w:t>Gender,</w:t>
      </w:r>
      <w:r w:rsidR="00210A63">
        <w:rPr>
          <w:rFonts w:asciiTheme="minorHAnsi" w:hAnsiTheme="minorHAnsi" w:cstheme="minorHAnsi"/>
          <w:color w:val="000066"/>
        </w:rPr>
        <w:t xml:space="preserve"> Age</w:t>
      </w:r>
      <w:r w:rsidR="004F30B6">
        <w:rPr>
          <w:rFonts w:asciiTheme="minorHAnsi" w:hAnsiTheme="minorHAnsi" w:cstheme="minorHAnsi"/>
          <w:color w:val="000066"/>
        </w:rPr>
        <w:t xml:space="preserve"> and Ethnicity</w:t>
      </w:r>
      <w:bookmarkEnd w:id="35"/>
    </w:p>
    <w:p w14:paraId="3C4745DB" w14:textId="77777777" w:rsidR="00D71976" w:rsidRDefault="0048383A" w:rsidP="0079025F">
      <w:pPr>
        <w:pStyle w:val="MMNormal"/>
        <w:spacing w:before="120" w:after="120"/>
        <w:ind w:left="0" w:firstLine="0"/>
        <w:rPr>
          <w:rFonts w:asciiTheme="minorHAnsi" w:hAnsiTheme="minorHAnsi" w:cstheme="minorHAnsi"/>
        </w:rPr>
      </w:pPr>
      <w:r>
        <w:rPr>
          <w:rFonts w:asciiTheme="minorHAnsi" w:hAnsiTheme="minorHAnsi" w:cstheme="minorHAnsi"/>
        </w:rPr>
        <w:t xml:space="preserve">The </w:t>
      </w:r>
      <w:r w:rsidR="00D71976">
        <w:rPr>
          <w:rFonts w:asciiTheme="minorHAnsi" w:hAnsiTheme="minorHAnsi" w:cstheme="minorHAnsi"/>
        </w:rPr>
        <w:t xml:space="preserve">sample profile achieved in the survey </w:t>
      </w:r>
      <w:r w:rsidR="004F30B6">
        <w:rPr>
          <w:rFonts w:asciiTheme="minorHAnsi" w:hAnsiTheme="minorHAnsi" w:cstheme="minorHAnsi"/>
        </w:rPr>
        <w:t xml:space="preserve">by age, </w:t>
      </w:r>
      <w:r>
        <w:rPr>
          <w:rFonts w:asciiTheme="minorHAnsi" w:hAnsiTheme="minorHAnsi" w:cstheme="minorHAnsi"/>
        </w:rPr>
        <w:t xml:space="preserve">gender </w:t>
      </w:r>
      <w:r w:rsidR="004F30B6">
        <w:rPr>
          <w:rFonts w:asciiTheme="minorHAnsi" w:hAnsiTheme="minorHAnsi" w:cstheme="minorHAnsi"/>
        </w:rPr>
        <w:t xml:space="preserve">and ethnicity </w:t>
      </w:r>
      <w:r>
        <w:rPr>
          <w:rFonts w:asciiTheme="minorHAnsi" w:hAnsiTheme="minorHAnsi" w:cstheme="minorHAnsi"/>
        </w:rPr>
        <w:t>is shown in Table 3</w:t>
      </w:r>
      <w:r w:rsidR="00D71976">
        <w:rPr>
          <w:rFonts w:asciiTheme="minorHAnsi" w:hAnsiTheme="minorHAnsi" w:cstheme="minorHAnsi"/>
        </w:rPr>
        <w:t xml:space="preserve"> below.</w:t>
      </w:r>
    </w:p>
    <w:p w14:paraId="154FB4D5" w14:textId="77777777" w:rsidR="007E59A0" w:rsidRDefault="007E59A0" w:rsidP="00D71976">
      <w:pPr>
        <w:pStyle w:val="MMNormal"/>
        <w:rPr>
          <w:rFonts w:asciiTheme="minorHAnsi" w:hAnsiTheme="minorHAnsi" w:cstheme="minorHAnsi"/>
          <w:b/>
          <w:bCs/>
          <w:color w:val="000066"/>
          <w:szCs w:val="22"/>
        </w:rPr>
      </w:pPr>
    </w:p>
    <w:p w14:paraId="2DD913CA" w14:textId="77777777" w:rsidR="00D71976" w:rsidRPr="00735423" w:rsidRDefault="0048383A" w:rsidP="00D71976">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3.  Profile </w:t>
      </w:r>
      <w:r w:rsidR="00A153C3">
        <w:rPr>
          <w:rFonts w:asciiTheme="minorHAnsi" w:hAnsiTheme="minorHAnsi" w:cstheme="minorHAnsi"/>
          <w:b/>
          <w:bCs/>
          <w:color w:val="000066"/>
          <w:szCs w:val="22"/>
        </w:rPr>
        <w:t xml:space="preserve">of interviewed sample by Gender, </w:t>
      </w:r>
      <w:r>
        <w:rPr>
          <w:rFonts w:asciiTheme="minorHAnsi" w:hAnsiTheme="minorHAnsi" w:cstheme="minorHAnsi"/>
          <w:b/>
          <w:bCs/>
          <w:color w:val="000066"/>
          <w:szCs w:val="22"/>
        </w:rPr>
        <w:t>Age</w:t>
      </w:r>
      <w:r w:rsidR="00A153C3">
        <w:rPr>
          <w:rFonts w:asciiTheme="minorHAnsi" w:hAnsiTheme="minorHAnsi" w:cstheme="minorHAnsi"/>
          <w:b/>
          <w:bCs/>
          <w:color w:val="000066"/>
          <w:szCs w:val="22"/>
        </w:rPr>
        <w:t xml:space="preserve"> and Ethnicity</w:t>
      </w:r>
    </w:p>
    <w:tbl>
      <w:tblPr>
        <w:tblStyle w:val="TableGrid"/>
        <w:tblW w:w="0" w:type="auto"/>
        <w:tblInd w:w="1101" w:type="dxa"/>
        <w:tblLook w:val="04A0" w:firstRow="1" w:lastRow="0" w:firstColumn="1" w:lastColumn="0" w:noHBand="0" w:noVBand="1"/>
      </w:tblPr>
      <w:tblGrid>
        <w:gridCol w:w="5369"/>
        <w:gridCol w:w="868"/>
        <w:gridCol w:w="1134"/>
      </w:tblGrid>
      <w:tr w:rsidR="004F30B6" w14:paraId="0986C1C2" w14:textId="77777777" w:rsidTr="00A700E4">
        <w:trPr>
          <w:trHeight w:val="573"/>
        </w:trPr>
        <w:tc>
          <w:tcPr>
            <w:tcW w:w="5369" w:type="dxa"/>
            <w:tcBorders>
              <w:top w:val="nil"/>
              <w:left w:val="nil"/>
            </w:tcBorders>
          </w:tcPr>
          <w:p w14:paraId="7BD90000" w14:textId="77777777" w:rsidR="004F30B6" w:rsidRDefault="004F30B6" w:rsidP="0079025F">
            <w:pPr>
              <w:pStyle w:val="MMNormal"/>
              <w:spacing w:before="120" w:after="120"/>
              <w:ind w:left="0" w:firstLine="0"/>
              <w:rPr>
                <w:rFonts w:asciiTheme="minorHAnsi" w:hAnsiTheme="minorHAnsi" w:cstheme="minorHAnsi"/>
              </w:rPr>
            </w:pPr>
          </w:p>
        </w:tc>
        <w:tc>
          <w:tcPr>
            <w:tcW w:w="868" w:type="dxa"/>
          </w:tcPr>
          <w:p w14:paraId="4EE1F51D" w14:textId="77777777"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14:paraId="4D852FC7" w14:textId="77777777" w:rsidR="00A153C3" w:rsidRPr="004F30B6" w:rsidRDefault="004F30B6" w:rsidP="00A700E4">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48383A" w14:paraId="16D9CDE7" w14:textId="77777777" w:rsidTr="00921D85">
        <w:tc>
          <w:tcPr>
            <w:tcW w:w="5369" w:type="dxa"/>
          </w:tcPr>
          <w:p w14:paraId="11C3E880" w14:textId="77777777"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AGE</w:t>
            </w:r>
            <w:r>
              <w:rPr>
                <w:rFonts w:asciiTheme="minorHAnsi" w:hAnsiTheme="minorHAnsi" w:cstheme="minorHAnsi"/>
                <w:b/>
                <w:i/>
              </w:rPr>
              <w:t xml:space="preserve"> GROUP</w:t>
            </w:r>
            <w:r w:rsidRPr="000B14B8">
              <w:rPr>
                <w:rFonts w:asciiTheme="minorHAnsi" w:hAnsiTheme="minorHAnsi" w:cstheme="minorHAnsi"/>
                <w:b/>
                <w:i/>
              </w:rPr>
              <w:t>:</w:t>
            </w:r>
          </w:p>
          <w:p w14:paraId="23BB32BF" w14:textId="77777777" w:rsidR="00A700E4" w:rsidRPr="00A700E4" w:rsidRDefault="00A700E4" w:rsidP="000B14B8">
            <w:pPr>
              <w:pStyle w:val="MMNormal"/>
              <w:spacing w:before="120" w:after="120"/>
              <w:ind w:left="0" w:firstLine="0"/>
              <w:jc w:val="right"/>
              <w:rPr>
                <w:rFonts w:asciiTheme="minorHAnsi" w:hAnsiTheme="minorHAnsi" w:cstheme="minorHAnsi"/>
                <w:b/>
              </w:rPr>
            </w:pPr>
            <w:r w:rsidRPr="00A700E4">
              <w:rPr>
                <w:rFonts w:asciiTheme="minorHAnsi" w:hAnsiTheme="minorHAnsi" w:cstheme="minorHAnsi"/>
                <w:b/>
              </w:rPr>
              <w:t>TOTAL</w:t>
            </w:r>
          </w:p>
          <w:p w14:paraId="5F967E5C" w14:textId="77777777" w:rsidR="0048383A"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16-24</w:t>
            </w:r>
          </w:p>
          <w:p w14:paraId="2B7A795F" w14:textId="77777777"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25-34</w:t>
            </w:r>
          </w:p>
          <w:p w14:paraId="148F0536" w14:textId="77777777"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35-44</w:t>
            </w:r>
          </w:p>
          <w:p w14:paraId="4DC797F9" w14:textId="77777777"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45-54</w:t>
            </w:r>
          </w:p>
          <w:p w14:paraId="7D1DFD80" w14:textId="77777777"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55-64</w:t>
            </w:r>
          </w:p>
          <w:p w14:paraId="029313BC" w14:textId="77777777"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65-74</w:t>
            </w:r>
          </w:p>
          <w:p w14:paraId="5F68CD11" w14:textId="77777777" w:rsidR="0048383A" w:rsidRDefault="00B11745" w:rsidP="00B11745">
            <w:pPr>
              <w:pStyle w:val="MMNormal"/>
              <w:spacing w:before="120" w:after="120"/>
              <w:ind w:left="0" w:firstLine="0"/>
              <w:jc w:val="right"/>
              <w:rPr>
                <w:rFonts w:asciiTheme="minorHAnsi" w:hAnsiTheme="minorHAnsi" w:cstheme="minorHAnsi"/>
              </w:rPr>
            </w:pPr>
            <w:r>
              <w:rPr>
                <w:rFonts w:asciiTheme="minorHAnsi" w:hAnsiTheme="minorHAnsi" w:cstheme="minorHAnsi"/>
              </w:rPr>
              <w:t>75+</w:t>
            </w:r>
          </w:p>
        </w:tc>
        <w:tc>
          <w:tcPr>
            <w:tcW w:w="868" w:type="dxa"/>
          </w:tcPr>
          <w:p w14:paraId="528FE0BD" w14:textId="77777777" w:rsidR="0048383A" w:rsidRDefault="0048383A" w:rsidP="00921D85">
            <w:pPr>
              <w:pStyle w:val="MMNormal"/>
              <w:spacing w:before="120" w:after="120"/>
              <w:ind w:left="0" w:right="34" w:firstLine="0"/>
              <w:jc w:val="right"/>
              <w:rPr>
                <w:rFonts w:asciiTheme="minorHAnsi" w:hAnsiTheme="minorHAnsi" w:cstheme="minorHAnsi"/>
              </w:rPr>
            </w:pPr>
          </w:p>
          <w:p w14:paraId="74ADA227" w14:textId="77777777" w:rsidR="00A700E4" w:rsidRPr="00A700E4" w:rsidRDefault="00A700E4" w:rsidP="00921D85">
            <w:pPr>
              <w:pStyle w:val="MMNormal"/>
              <w:spacing w:before="120" w:after="120"/>
              <w:ind w:left="0" w:right="34" w:firstLine="0"/>
              <w:jc w:val="right"/>
              <w:rPr>
                <w:rFonts w:asciiTheme="minorHAnsi" w:hAnsiTheme="minorHAnsi" w:cstheme="minorHAnsi"/>
                <w:b/>
              </w:rPr>
            </w:pPr>
            <w:r w:rsidRPr="00A700E4">
              <w:rPr>
                <w:rFonts w:asciiTheme="minorHAnsi" w:hAnsiTheme="minorHAnsi" w:cstheme="minorHAnsi"/>
                <w:b/>
              </w:rPr>
              <w:t>240</w:t>
            </w:r>
          </w:p>
          <w:p w14:paraId="443296CC" w14:textId="77777777" w:rsidR="0048383A"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5</w:t>
            </w:r>
          </w:p>
          <w:p w14:paraId="63CFE7D9" w14:textId="77777777" w:rsidR="0048383A" w:rsidRDefault="001F2B6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w:t>
            </w:r>
            <w:r w:rsidR="00A700E4">
              <w:rPr>
                <w:rFonts w:asciiTheme="minorHAnsi" w:hAnsiTheme="minorHAnsi" w:cstheme="minorHAnsi"/>
              </w:rPr>
              <w:t>4</w:t>
            </w:r>
          </w:p>
          <w:p w14:paraId="39FE6492" w14:textId="77777777" w:rsidR="0048383A"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32</w:t>
            </w:r>
          </w:p>
          <w:p w14:paraId="6F650EBA" w14:textId="77777777" w:rsidR="00B11745"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74</w:t>
            </w:r>
          </w:p>
          <w:p w14:paraId="12F2DFAC" w14:textId="77777777" w:rsidR="00B11745"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73</w:t>
            </w:r>
          </w:p>
          <w:p w14:paraId="0A7B84C2" w14:textId="77777777" w:rsidR="00B11745"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26</w:t>
            </w:r>
          </w:p>
          <w:p w14:paraId="3FA0AD97" w14:textId="77777777" w:rsidR="00B11745"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6</w:t>
            </w:r>
          </w:p>
        </w:tc>
        <w:tc>
          <w:tcPr>
            <w:tcW w:w="1134" w:type="dxa"/>
          </w:tcPr>
          <w:p w14:paraId="12304CA8" w14:textId="77777777" w:rsidR="0048383A" w:rsidRDefault="0048383A" w:rsidP="00921D85">
            <w:pPr>
              <w:pStyle w:val="MMNormal"/>
              <w:spacing w:before="120" w:after="120"/>
              <w:ind w:left="0" w:right="176" w:firstLine="0"/>
              <w:jc w:val="right"/>
              <w:rPr>
                <w:rFonts w:asciiTheme="minorHAnsi" w:hAnsiTheme="minorHAnsi" w:cstheme="minorHAnsi"/>
              </w:rPr>
            </w:pPr>
          </w:p>
          <w:p w14:paraId="61F9717E" w14:textId="77777777" w:rsidR="00A700E4" w:rsidRPr="00A700E4" w:rsidRDefault="00A700E4" w:rsidP="00921D85">
            <w:pPr>
              <w:pStyle w:val="MMNormal"/>
              <w:spacing w:before="120" w:after="120"/>
              <w:ind w:left="0" w:right="176" w:firstLine="0"/>
              <w:jc w:val="right"/>
              <w:rPr>
                <w:rFonts w:asciiTheme="minorHAnsi" w:hAnsiTheme="minorHAnsi" w:cstheme="minorHAnsi"/>
                <w:b/>
              </w:rPr>
            </w:pPr>
            <w:r w:rsidRPr="00A700E4">
              <w:rPr>
                <w:rFonts w:asciiTheme="minorHAnsi" w:hAnsiTheme="minorHAnsi" w:cstheme="minorHAnsi"/>
                <w:b/>
              </w:rPr>
              <w:t>100%</w:t>
            </w:r>
          </w:p>
          <w:p w14:paraId="3983CBE9" w14:textId="77777777" w:rsidR="0048383A" w:rsidRDefault="001F2B6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w:t>
            </w:r>
            <w:r w:rsidR="0048383A">
              <w:rPr>
                <w:rFonts w:asciiTheme="minorHAnsi" w:hAnsiTheme="minorHAnsi" w:cstheme="minorHAnsi"/>
              </w:rPr>
              <w:t>%</w:t>
            </w:r>
          </w:p>
          <w:p w14:paraId="10327B05" w14:textId="77777777" w:rsidR="0048383A"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10</w:t>
            </w:r>
            <w:r w:rsidR="0048383A">
              <w:rPr>
                <w:rFonts w:asciiTheme="minorHAnsi" w:hAnsiTheme="minorHAnsi" w:cstheme="minorHAnsi"/>
              </w:rPr>
              <w:t>%</w:t>
            </w:r>
          </w:p>
          <w:p w14:paraId="7BA62C54" w14:textId="77777777" w:rsidR="0048383A"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13</w:t>
            </w:r>
            <w:r w:rsidR="0048383A">
              <w:rPr>
                <w:rFonts w:asciiTheme="minorHAnsi" w:hAnsiTheme="minorHAnsi" w:cstheme="minorHAnsi"/>
              </w:rPr>
              <w:t>%</w:t>
            </w:r>
          </w:p>
          <w:p w14:paraId="30FF9797" w14:textId="77777777" w:rsidR="00B11745"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31</w:t>
            </w:r>
            <w:r w:rsidR="00B11745">
              <w:rPr>
                <w:rFonts w:asciiTheme="minorHAnsi" w:hAnsiTheme="minorHAnsi" w:cstheme="minorHAnsi"/>
              </w:rPr>
              <w:t>%</w:t>
            </w:r>
          </w:p>
          <w:p w14:paraId="5867461C" w14:textId="77777777" w:rsidR="00B11745"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30</w:t>
            </w:r>
            <w:r w:rsidR="00B11745">
              <w:rPr>
                <w:rFonts w:asciiTheme="minorHAnsi" w:hAnsiTheme="minorHAnsi" w:cstheme="minorHAnsi"/>
              </w:rPr>
              <w:t>%</w:t>
            </w:r>
          </w:p>
          <w:p w14:paraId="0CF97A3D" w14:textId="77777777" w:rsidR="00B11745" w:rsidRDefault="00A700E4" w:rsidP="00A700E4">
            <w:pPr>
              <w:pStyle w:val="MMNormal"/>
              <w:tabs>
                <w:tab w:val="center" w:pos="371"/>
                <w:tab w:val="right" w:pos="742"/>
              </w:tabs>
              <w:spacing w:before="120" w:after="120"/>
              <w:ind w:left="0" w:right="176" w:firstLine="0"/>
              <w:rPr>
                <w:rFonts w:asciiTheme="minorHAnsi" w:hAnsiTheme="minorHAnsi" w:cstheme="minorHAnsi"/>
              </w:rPr>
            </w:pPr>
            <w:r>
              <w:rPr>
                <w:rFonts w:asciiTheme="minorHAnsi" w:hAnsiTheme="minorHAnsi" w:cstheme="minorHAnsi"/>
              </w:rPr>
              <w:tab/>
            </w:r>
            <w:r>
              <w:rPr>
                <w:rFonts w:asciiTheme="minorHAnsi" w:hAnsiTheme="minorHAnsi" w:cstheme="minorHAnsi"/>
              </w:rPr>
              <w:tab/>
              <w:t>11</w:t>
            </w:r>
            <w:r w:rsidR="00B11745">
              <w:rPr>
                <w:rFonts w:asciiTheme="minorHAnsi" w:hAnsiTheme="minorHAnsi" w:cstheme="minorHAnsi"/>
              </w:rPr>
              <w:t>%</w:t>
            </w:r>
          </w:p>
          <w:p w14:paraId="59D3365F" w14:textId="77777777" w:rsidR="00B11745"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w:t>
            </w:r>
            <w:r w:rsidR="00B11745">
              <w:rPr>
                <w:rFonts w:asciiTheme="minorHAnsi" w:hAnsiTheme="minorHAnsi" w:cstheme="minorHAnsi"/>
              </w:rPr>
              <w:t>%</w:t>
            </w:r>
          </w:p>
        </w:tc>
      </w:tr>
      <w:tr w:rsidR="0048383A" w14:paraId="609059B7" w14:textId="77777777" w:rsidTr="00921D85">
        <w:tc>
          <w:tcPr>
            <w:tcW w:w="5369" w:type="dxa"/>
          </w:tcPr>
          <w:p w14:paraId="3CBCE644" w14:textId="77777777"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GENDER:</w:t>
            </w:r>
          </w:p>
          <w:p w14:paraId="35DAA641" w14:textId="77777777" w:rsidR="00417B59" w:rsidRPr="00417B59" w:rsidRDefault="00417B59" w:rsidP="000B14B8">
            <w:pPr>
              <w:pStyle w:val="MMNormal"/>
              <w:spacing w:before="120" w:after="120"/>
              <w:ind w:left="0" w:firstLine="0"/>
              <w:jc w:val="right"/>
              <w:rPr>
                <w:rFonts w:asciiTheme="minorHAnsi" w:hAnsiTheme="minorHAnsi" w:cstheme="minorHAnsi"/>
                <w:b/>
              </w:rPr>
            </w:pPr>
            <w:r w:rsidRPr="00417B59">
              <w:rPr>
                <w:rFonts w:asciiTheme="minorHAnsi" w:hAnsiTheme="minorHAnsi" w:cstheme="minorHAnsi"/>
                <w:b/>
              </w:rPr>
              <w:t>TOTAL</w:t>
            </w:r>
          </w:p>
          <w:p w14:paraId="2028E681" w14:textId="77777777"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Male</w:t>
            </w:r>
          </w:p>
          <w:p w14:paraId="5C1FA300" w14:textId="77777777"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Female</w:t>
            </w:r>
          </w:p>
          <w:p w14:paraId="44BD236C" w14:textId="77777777" w:rsidR="00417B59" w:rsidRDefault="00417B59"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Transgender</w:t>
            </w:r>
          </w:p>
          <w:p w14:paraId="2704B9B5" w14:textId="77777777" w:rsidR="00417B59" w:rsidRDefault="00417B59"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Gender non-conforming</w:t>
            </w:r>
          </w:p>
          <w:p w14:paraId="7B551590" w14:textId="77777777" w:rsidR="00417B59" w:rsidRDefault="00417B59"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Other</w:t>
            </w:r>
          </w:p>
        </w:tc>
        <w:tc>
          <w:tcPr>
            <w:tcW w:w="868" w:type="dxa"/>
          </w:tcPr>
          <w:p w14:paraId="0A293A17" w14:textId="77777777" w:rsidR="0048383A" w:rsidRDefault="0048383A" w:rsidP="00921D85">
            <w:pPr>
              <w:pStyle w:val="MMNormal"/>
              <w:spacing w:before="120" w:after="120"/>
              <w:ind w:left="0" w:right="34" w:firstLine="0"/>
              <w:jc w:val="right"/>
              <w:rPr>
                <w:rFonts w:asciiTheme="minorHAnsi" w:hAnsiTheme="minorHAnsi" w:cstheme="minorHAnsi"/>
              </w:rPr>
            </w:pPr>
          </w:p>
          <w:p w14:paraId="6AA632BC" w14:textId="77777777" w:rsidR="0048383A" w:rsidRPr="00417B59" w:rsidRDefault="00417B59" w:rsidP="00921D85">
            <w:pPr>
              <w:pStyle w:val="MMNormal"/>
              <w:spacing w:before="120" w:after="120"/>
              <w:ind w:left="0" w:right="34" w:firstLine="0"/>
              <w:jc w:val="right"/>
              <w:rPr>
                <w:rFonts w:asciiTheme="minorHAnsi" w:hAnsiTheme="minorHAnsi" w:cstheme="minorHAnsi"/>
                <w:b/>
              </w:rPr>
            </w:pPr>
            <w:r w:rsidRPr="00417B59">
              <w:rPr>
                <w:rFonts w:asciiTheme="minorHAnsi" w:hAnsiTheme="minorHAnsi" w:cstheme="minorHAnsi"/>
                <w:b/>
              </w:rPr>
              <w:t>230</w:t>
            </w:r>
          </w:p>
          <w:p w14:paraId="04F540D9" w14:textId="77777777" w:rsidR="0048383A"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69</w:t>
            </w:r>
          </w:p>
          <w:p w14:paraId="4FC5838C" w14:textId="77777777"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141</w:t>
            </w:r>
          </w:p>
          <w:p w14:paraId="67546CF8" w14:textId="77777777"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w:t>
            </w:r>
          </w:p>
          <w:p w14:paraId="2CE56181" w14:textId="77777777"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0</w:t>
            </w:r>
          </w:p>
          <w:p w14:paraId="76DA4B8E" w14:textId="77777777"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18</w:t>
            </w:r>
          </w:p>
        </w:tc>
        <w:tc>
          <w:tcPr>
            <w:tcW w:w="1134" w:type="dxa"/>
          </w:tcPr>
          <w:p w14:paraId="2F91818B" w14:textId="77777777" w:rsidR="0048383A" w:rsidRDefault="0048383A" w:rsidP="00921D85">
            <w:pPr>
              <w:pStyle w:val="MMNormal"/>
              <w:spacing w:before="120" w:after="120"/>
              <w:ind w:left="0" w:right="176" w:firstLine="0"/>
              <w:jc w:val="right"/>
              <w:rPr>
                <w:rFonts w:asciiTheme="minorHAnsi" w:hAnsiTheme="minorHAnsi" w:cstheme="minorHAnsi"/>
              </w:rPr>
            </w:pPr>
          </w:p>
          <w:p w14:paraId="7C238E2E" w14:textId="77777777" w:rsidR="0048383A" w:rsidRPr="00417B59" w:rsidRDefault="00417B59" w:rsidP="00921D85">
            <w:pPr>
              <w:pStyle w:val="MMNormal"/>
              <w:spacing w:before="120" w:after="120"/>
              <w:ind w:left="0" w:right="176" w:firstLine="0"/>
              <w:jc w:val="right"/>
              <w:rPr>
                <w:rFonts w:asciiTheme="minorHAnsi" w:hAnsiTheme="minorHAnsi" w:cstheme="minorHAnsi"/>
                <w:b/>
              </w:rPr>
            </w:pPr>
            <w:r w:rsidRPr="00417B59">
              <w:rPr>
                <w:rFonts w:asciiTheme="minorHAnsi" w:hAnsiTheme="minorHAnsi" w:cstheme="minorHAnsi"/>
                <w:b/>
              </w:rPr>
              <w:t>100</w:t>
            </w:r>
            <w:r w:rsidR="0048383A" w:rsidRPr="00417B59">
              <w:rPr>
                <w:rFonts w:asciiTheme="minorHAnsi" w:hAnsiTheme="minorHAnsi" w:cstheme="minorHAnsi"/>
                <w:b/>
              </w:rPr>
              <w:t>%</w:t>
            </w:r>
          </w:p>
          <w:p w14:paraId="7B126EFF" w14:textId="77777777" w:rsidR="0048383A"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30</w:t>
            </w:r>
            <w:r w:rsidR="0048383A">
              <w:rPr>
                <w:rFonts w:asciiTheme="minorHAnsi" w:hAnsiTheme="minorHAnsi" w:cstheme="minorHAnsi"/>
              </w:rPr>
              <w:t>%</w:t>
            </w:r>
          </w:p>
          <w:p w14:paraId="0D39293F" w14:textId="77777777"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61%</w:t>
            </w:r>
          </w:p>
          <w:p w14:paraId="64F00C0F" w14:textId="77777777"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w:t>
            </w:r>
          </w:p>
          <w:p w14:paraId="680B81CD" w14:textId="77777777"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0%</w:t>
            </w:r>
          </w:p>
          <w:p w14:paraId="1C7F73F6" w14:textId="77777777"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8%</w:t>
            </w:r>
          </w:p>
        </w:tc>
      </w:tr>
      <w:tr w:rsidR="00B11745" w14:paraId="2CD1BE02" w14:textId="77777777" w:rsidTr="00921D85">
        <w:tc>
          <w:tcPr>
            <w:tcW w:w="5369" w:type="dxa"/>
          </w:tcPr>
          <w:p w14:paraId="1CCEA7E9" w14:textId="77777777" w:rsidR="00B11745" w:rsidRDefault="00B11745" w:rsidP="00921D85">
            <w:pPr>
              <w:pStyle w:val="MMNormal"/>
              <w:spacing w:before="120" w:after="120"/>
              <w:ind w:left="0" w:firstLine="0"/>
              <w:rPr>
                <w:rFonts w:asciiTheme="minorHAnsi" w:hAnsiTheme="minorHAnsi" w:cstheme="minorHAnsi"/>
                <w:b/>
                <w:i/>
              </w:rPr>
            </w:pPr>
            <w:r>
              <w:rPr>
                <w:rFonts w:asciiTheme="minorHAnsi" w:hAnsiTheme="minorHAnsi" w:cstheme="minorHAnsi"/>
                <w:b/>
                <w:i/>
              </w:rPr>
              <w:t>ETHNIC</w:t>
            </w:r>
            <w:r w:rsidR="00417B59">
              <w:rPr>
                <w:rFonts w:asciiTheme="minorHAnsi" w:hAnsiTheme="minorHAnsi" w:cstheme="minorHAnsi"/>
                <w:b/>
                <w:i/>
              </w:rPr>
              <w:t xml:space="preserve"> BACKGROUND</w:t>
            </w:r>
            <w:r w:rsidRPr="000B14B8">
              <w:rPr>
                <w:rFonts w:asciiTheme="minorHAnsi" w:hAnsiTheme="minorHAnsi" w:cstheme="minorHAnsi"/>
                <w:b/>
                <w:i/>
              </w:rPr>
              <w:t>:</w:t>
            </w:r>
          </w:p>
          <w:p w14:paraId="3F0C54BC" w14:textId="77777777" w:rsidR="00417B59" w:rsidRPr="00417B59" w:rsidRDefault="00417B59" w:rsidP="00921D85">
            <w:pPr>
              <w:pStyle w:val="MMNormal"/>
              <w:spacing w:before="120" w:after="120"/>
              <w:ind w:left="0" w:firstLine="0"/>
              <w:jc w:val="right"/>
              <w:rPr>
                <w:rFonts w:asciiTheme="minorHAnsi" w:hAnsiTheme="minorHAnsi" w:cstheme="minorHAnsi"/>
                <w:b/>
              </w:rPr>
            </w:pPr>
            <w:r w:rsidRPr="00417B59">
              <w:rPr>
                <w:rFonts w:asciiTheme="minorHAnsi" w:hAnsiTheme="minorHAnsi" w:cstheme="minorHAnsi"/>
                <w:b/>
              </w:rPr>
              <w:t>TOTAL</w:t>
            </w:r>
          </w:p>
          <w:p w14:paraId="571B87E3" w14:textId="77777777" w:rsidR="00B11745" w:rsidRDefault="00B11745" w:rsidP="00921D85">
            <w:pPr>
              <w:pStyle w:val="MMNormal"/>
              <w:spacing w:before="120" w:after="120"/>
              <w:ind w:left="0" w:firstLine="0"/>
              <w:jc w:val="right"/>
              <w:rPr>
                <w:rFonts w:asciiTheme="minorHAnsi" w:hAnsiTheme="minorHAnsi" w:cstheme="minorHAnsi"/>
              </w:rPr>
            </w:pPr>
            <w:r w:rsidRPr="00B11745">
              <w:rPr>
                <w:rFonts w:asciiTheme="minorHAnsi" w:hAnsiTheme="minorHAnsi" w:cstheme="minorHAnsi"/>
              </w:rPr>
              <w:t>White - English/ Welsh/ Scottish/ Northern Irish/ British</w:t>
            </w:r>
          </w:p>
          <w:p w14:paraId="5638F644" w14:textId="77777777" w:rsidR="00B11745" w:rsidRDefault="00B11745" w:rsidP="00417B59">
            <w:pPr>
              <w:pStyle w:val="MMNormal"/>
              <w:spacing w:before="120" w:after="120"/>
              <w:ind w:left="0" w:firstLine="0"/>
              <w:jc w:val="right"/>
              <w:rPr>
                <w:rFonts w:asciiTheme="minorHAnsi" w:hAnsiTheme="minorHAnsi" w:cstheme="minorHAnsi"/>
              </w:rPr>
            </w:pPr>
            <w:r>
              <w:rPr>
                <w:rFonts w:asciiTheme="minorHAnsi" w:hAnsiTheme="minorHAnsi" w:cstheme="minorHAnsi"/>
              </w:rPr>
              <w:t>Other</w:t>
            </w:r>
          </w:p>
        </w:tc>
        <w:tc>
          <w:tcPr>
            <w:tcW w:w="868" w:type="dxa"/>
          </w:tcPr>
          <w:p w14:paraId="624C70A2" w14:textId="77777777" w:rsidR="00B11745" w:rsidRDefault="00B11745" w:rsidP="00921D85">
            <w:pPr>
              <w:pStyle w:val="MMNormal"/>
              <w:spacing w:before="120" w:after="120"/>
              <w:ind w:left="0" w:right="34" w:firstLine="0"/>
              <w:jc w:val="right"/>
              <w:rPr>
                <w:rFonts w:asciiTheme="minorHAnsi" w:hAnsiTheme="minorHAnsi" w:cstheme="minorHAnsi"/>
              </w:rPr>
            </w:pPr>
          </w:p>
          <w:p w14:paraId="2989E034" w14:textId="77777777" w:rsidR="00B11745" w:rsidRPr="00417B59" w:rsidRDefault="00417B59" w:rsidP="00921D85">
            <w:pPr>
              <w:pStyle w:val="MMNormal"/>
              <w:spacing w:before="120" w:after="120"/>
              <w:ind w:left="0" w:right="34" w:firstLine="0"/>
              <w:jc w:val="right"/>
              <w:rPr>
                <w:rFonts w:asciiTheme="minorHAnsi" w:hAnsiTheme="minorHAnsi" w:cstheme="minorHAnsi"/>
                <w:b/>
              </w:rPr>
            </w:pPr>
            <w:r w:rsidRPr="00417B59">
              <w:rPr>
                <w:rFonts w:asciiTheme="minorHAnsi" w:hAnsiTheme="minorHAnsi" w:cstheme="minorHAnsi"/>
                <w:b/>
              </w:rPr>
              <w:t>241</w:t>
            </w:r>
          </w:p>
          <w:p w14:paraId="296AED34" w14:textId="77777777" w:rsidR="00B11745"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229</w:t>
            </w:r>
          </w:p>
          <w:p w14:paraId="061AB438" w14:textId="77777777"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12</w:t>
            </w:r>
          </w:p>
        </w:tc>
        <w:tc>
          <w:tcPr>
            <w:tcW w:w="1134" w:type="dxa"/>
          </w:tcPr>
          <w:p w14:paraId="49807108" w14:textId="77777777" w:rsidR="00B11745" w:rsidRDefault="00B11745" w:rsidP="00921D85">
            <w:pPr>
              <w:pStyle w:val="MMNormal"/>
              <w:spacing w:before="120" w:after="120"/>
              <w:ind w:left="0" w:right="176" w:firstLine="0"/>
              <w:jc w:val="right"/>
              <w:rPr>
                <w:rFonts w:asciiTheme="minorHAnsi" w:hAnsiTheme="minorHAnsi" w:cstheme="minorHAnsi"/>
              </w:rPr>
            </w:pPr>
          </w:p>
          <w:p w14:paraId="5F7D0B95" w14:textId="77777777" w:rsidR="00B11745" w:rsidRPr="00417B59" w:rsidRDefault="00417B59" w:rsidP="00921D85">
            <w:pPr>
              <w:pStyle w:val="MMNormal"/>
              <w:spacing w:before="120" w:after="120"/>
              <w:ind w:left="0" w:right="176" w:firstLine="0"/>
              <w:jc w:val="right"/>
              <w:rPr>
                <w:rFonts w:asciiTheme="minorHAnsi" w:hAnsiTheme="minorHAnsi" w:cstheme="minorHAnsi"/>
                <w:b/>
              </w:rPr>
            </w:pPr>
            <w:r w:rsidRPr="00417B59">
              <w:rPr>
                <w:rFonts w:asciiTheme="minorHAnsi" w:hAnsiTheme="minorHAnsi" w:cstheme="minorHAnsi"/>
                <w:b/>
              </w:rPr>
              <w:t>100</w:t>
            </w:r>
            <w:r w:rsidR="00B11745" w:rsidRPr="00417B59">
              <w:rPr>
                <w:rFonts w:asciiTheme="minorHAnsi" w:hAnsiTheme="minorHAnsi" w:cstheme="minorHAnsi"/>
                <w:b/>
              </w:rPr>
              <w:t>%</w:t>
            </w:r>
          </w:p>
          <w:p w14:paraId="5B323E80" w14:textId="77777777" w:rsidR="00B11745"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95</w:t>
            </w:r>
            <w:r w:rsidR="00B11745">
              <w:rPr>
                <w:rFonts w:asciiTheme="minorHAnsi" w:hAnsiTheme="minorHAnsi" w:cstheme="minorHAnsi"/>
              </w:rPr>
              <w:t>%</w:t>
            </w:r>
          </w:p>
          <w:p w14:paraId="31949981" w14:textId="77777777"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5%</w:t>
            </w:r>
          </w:p>
        </w:tc>
      </w:tr>
    </w:tbl>
    <w:p w14:paraId="05732BE5" w14:textId="77777777" w:rsidR="00D71976" w:rsidRDefault="00D71976" w:rsidP="0079025F">
      <w:pPr>
        <w:pStyle w:val="MMNormal"/>
        <w:spacing w:before="120" w:after="120"/>
        <w:ind w:left="0" w:firstLine="0"/>
        <w:rPr>
          <w:rFonts w:asciiTheme="minorHAnsi" w:hAnsiTheme="minorHAnsi" w:cstheme="minorHAnsi"/>
        </w:rPr>
      </w:pPr>
    </w:p>
    <w:p w14:paraId="2E67A983" w14:textId="77777777" w:rsidR="004F30B6" w:rsidRDefault="004F30B6">
      <w:pPr>
        <w:rPr>
          <w:rFonts w:asciiTheme="minorHAnsi" w:hAnsiTheme="minorHAnsi" w:cstheme="minorHAnsi"/>
          <w:b/>
          <w:bCs/>
          <w:color w:val="000066"/>
        </w:rPr>
      </w:pPr>
      <w:r>
        <w:rPr>
          <w:rFonts w:asciiTheme="minorHAnsi" w:hAnsiTheme="minorHAnsi" w:cstheme="minorHAnsi"/>
          <w:color w:val="000066"/>
        </w:rPr>
        <w:br w:type="page"/>
      </w:r>
    </w:p>
    <w:p w14:paraId="59DEDEB4" w14:textId="77777777" w:rsidR="004F30B6" w:rsidRPr="00C63E3B" w:rsidRDefault="004F30B6" w:rsidP="004F30B6">
      <w:pPr>
        <w:pStyle w:val="Heading2"/>
        <w:spacing w:before="120" w:after="120"/>
        <w:rPr>
          <w:rFonts w:asciiTheme="minorHAnsi" w:hAnsiTheme="minorHAnsi" w:cstheme="minorHAnsi"/>
          <w:color w:val="000066"/>
        </w:rPr>
      </w:pPr>
      <w:bookmarkStart w:id="36" w:name="_Toc490821787"/>
      <w:r w:rsidRPr="00C63E3B">
        <w:rPr>
          <w:rFonts w:asciiTheme="minorHAnsi" w:hAnsiTheme="minorHAnsi" w:cstheme="minorHAnsi"/>
          <w:color w:val="000066"/>
        </w:rPr>
        <w:lastRenderedPageBreak/>
        <w:t>2.</w:t>
      </w:r>
      <w:r>
        <w:rPr>
          <w:rFonts w:asciiTheme="minorHAnsi" w:hAnsiTheme="minorHAnsi" w:cstheme="minorHAnsi"/>
          <w:color w:val="000066"/>
        </w:rPr>
        <w:t>2</w:t>
      </w:r>
      <w:r w:rsidRPr="00C63E3B">
        <w:rPr>
          <w:rFonts w:asciiTheme="minorHAnsi" w:hAnsiTheme="minorHAnsi" w:cstheme="minorHAnsi"/>
          <w:color w:val="000066"/>
        </w:rPr>
        <w:t xml:space="preserve"> </w:t>
      </w:r>
      <w:r>
        <w:rPr>
          <w:rFonts w:asciiTheme="minorHAnsi" w:hAnsiTheme="minorHAnsi" w:cstheme="minorHAnsi"/>
          <w:color w:val="000066"/>
        </w:rPr>
        <w:t xml:space="preserve"> Employment Status and Disability</w:t>
      </w:r>
      <w:bookmarkEnd w:id="36"/>
      <w:r>
        <w:rPr>
          <w:rFonts w:asciiTheme="minorHAnsi" w:hAnsiTheme="minorHAnsi" w:cstheme="minorHAnsi"/>
          <w:color w:val="000066"/>
        </w:rPr>
        <w:t xml:space="preserve"> </w:t>
      </w:r>
    </w:p>
    <w:p w14:paraId="5612909B" w14:textId="77777777" w:rsidR="00F31385" w:rsidRDefault="00F31385" w:rsidP="00F31385">
      <w:pPr>
        <w:pStyle w:val="MMNormal"/>
        <w:spacing w:before="120" w:after="120"/>
        <w:ind w:left="0" w:firstLine="0"/>
        <w:rPr>
          <w:rFonts w:asciiTheme="minorHAnsi" w:hAnsiTheme="minorHAnsi" w:cstheme="minorHAnsi"/>
        </w:rPr>
      </w:pPr>
      <w:r>
        <w:rPr>
          <w:rFonts w:asciiTheme="minorHAnsi" w:hAnsiTheme="minorHAnsi" w:cstheme="minorHAnsi"/>
        </w:rPr>
        <w:t>The sample profile achieved in the survey by employment status and disability is shown in Table 4 below.</w:t>
      </w:r>
    </w:p>
    <w:p w14:paraId="214275C2" w14:textId="77777777" w:rsidR="004F30B6" w:rsidRPr="00735423" w:rsidRDefault="004F30B6" w:rsidP="004F30B6">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4.  Profile of interviewed sample by Employment Status and Disability</w:t>
      </w:r>
    </w:p>
    <w:tbl>
      <w:tblPr>
        <w:tblStyle w:val="TableGrid"/>
        <w:tblW w:w="0" w:type="auto"/>
        <w:tblInd w:w="1101" w:type="dxa"/>
        <w:tblLook w:val="04A0" w:firstRow="1" w:lastRow="0" w:firstColumn="1" w:lastColumn="0" w:noHBand="0" w:noVBand="1"/>
      </w:tblPr>
      <w:tblGrid>
        <w:gridCol w:w="3827"/>
        <w:gridCol w:w="1417"/>
        <w:gridCol w:w="1843"/>
      </w:tblGrid>
      <w:tr w:rsidR="004F30B6" w14:paraId="3B390F70" w14:textId="77777777" w:rsidTr="00F31385">
        <w:trPr>
          <w:trHeight w:val="563"/>
        </w:trPr>
        <w:tc>
          <w:tcPr>
            <w:tcW w:w="3827" w:type="dxa"/>
            <w:tcBorders>
              <w:top w:val="nil"/>
              <w:left w:val="nil"/>
            </w:tcBorders>
          </w:tcPr>
          <w:p w14:paraId="0DAC5917" w14:textId="77777777" w:rsidR="004F30B6" w:rsidRDefault="004F30B6" w:rsidP="004F30B6">
            <w:pPr>
              <w:pStyle w:val="MMNormal"/>
              <w:spacing w:before="120" w:after="120"/>
              <w:ind w:left="0" w:firstLine="0"/>
              <w:rPr>
                <w:rFonts w:asciiTheme="minorHAnsi" w:hAnsiTheme="minorHAnsi" w:cstheme="minorHAnsi"/>
              </w:rPr>
            </w:pPr>
          </w:p>
        </w:tc>
        <w:tc>
          <w:tcPr>
            <w:tcW w:w="1417" w:type="dxa"/>
          </w:tcPr>
          <w:p w14:paraId="27E27104" w14:textId="77777777"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Pr>
          <w:p w14:paraId="35167FFE" w14:textId="77777777"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4F30B6" w14:paraId="5421083D" w14:textId="77777777" w:rsidTr="00F31385">
        <w:tc>
          <w:tcPr>
            <w:tcW w:w="3827" w:type="dxa"/>
          </w:tcPr>
          <w:p w14:paraId="1711FF33" w14:textId="77777777"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EMPLOYMENT STATUS</w:t>
            </w:r>
            <w:r w:rsidRPr="000B14B8">
              <w:rPr>
                <w:rFonts w:asciiTheme="minorHAnsi" w:hAnsiTheme="minorHAnsi" w:cstheme="minorHAnsi"/>
                <w:b/>
                <w:i/>
              </w:rPr>
              <w:t>:</w:t>
            </w:r>
          </w:p>
          <w:p w14:paraId="28781441" w14:textId="77777777" w:rsidR="00F31385" w:rsidRPr="00F31385" w:rsidRDefault="00F31385" w:rsidP="004F30B6">
            <w:pPr>
              <w:pStyle w:val="MMNormal"/>
              <w:spacing w:before="120" w:after="120"/>
              <w:ind w:left="0" w:firstLine="0"/>
              <w:jc w:val="right"/>
              <w:rPr>
                <w:rFonts w:asciiTheme="minorHAnsi" w:hAnsiTheme="minorHAnsi" w:cstheme="minorHAnsi"/>
                <w:b/>
              </w:rPr>
            </w:pPr>
            <w:r w:rsidRPr="00F31385">
              <w:rPr>
                <w:rFonts w:asciiTheme="minorHAnsi" w:hAnsiTheme="minorHAnsi" w:cstheme="minorHAnsi"/>
                <w:b/>
              </w:rPr>
              <w:t>TOTAL</w:t>
            </w:r>
          </w:p>
          <w:p w14:paraId="21ADDB74" w14:textId="77777777"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Employed (FT or PT)</w:t>
            </w:r>
          </w:p>
          <w:p w14:paraId="25C8C2D0" w14:textId="77777777"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Self-employed</w:t>
            </w:r>
          </w:p>
          <w:p w14:paraId="21E67EF4" w14:textId="77777777"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Unemployed</w:t>
            </w:r>
          </w:p>
          <w:p w14:paraId="22A124DE" w14:textId="77777777" w:rsidR="00F31385" w:rsidRDefault="00F31385"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 xml:space="preserve">Government scheme – employ training </w:t>
            </w:r>
          </w:p>
          <w:p w14:paraId="1B102467" w14:textId="77777777"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Looking after family/home</w:t>
            </w:r>
          </w:p>
          <w:p w14:paraId="55514F65" w14:textId="77777777"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Unable to work</w:t>
            </w:r>
          </w:p>
          <w:p w14:paraId="2B5FB693" w14:textId="77777777"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Retired</w:t>
            </w:r>
          </w:p>
          <w:p w14:paraId="11EBF9ED" w14:textId="77777777"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Student</w:t>
            </w:r>
          </w:p>
        </w:tc>
        <w:tc>
          <w:tcPr>
            <w:tcW w:w="1417" w:type="dxa"/>
          </w:tcPr>
          <w:p w14:paraId="24DFA861" w14:textId="77777777" w:rsidR="004F30B6" w:rsidRDefault="004F30B6" w:rsidP="004F30B6">
            <w:pPr>
              <w:pStyle w:val="MMNormal"/>
              <w:spacing w:before="120" w:after="120"/>
              <w:ind w:left="0" w:right="317" w:firstLine="0"/>
              <w:jc w:val="right"/>
              <w:rPr>
                <w:rFonts w:asciiTheme="minorHAnsi" w:hAnsiTheme="minorHAnsi" w:cstheme="minorHAnsi"/>
              </w:rPr>
            </w:pPr>
          </w:p>
          <w:p w14:paraId="334B5C51" w14:textId="77777777" w:rsidR="00F31385" w:rsidRPr="00F31385" w:rsidRDefault="00F31385" w:rsidP="004F30B6">
            <w:pPr>
              <w:pStyle w:val="MMNormal"/>
              <w:spacing w:before="120" w:after="120"/>
              <w:ind w:left="0" w:right="317" w:firstLine="0"/>
              <w:jc w:val="right"/>
              <w:rPr>
                <w:rFonts w:asciiTheme="minorHAnsi" w:hAnsiTheme="minorHAnsi" w:cstheme="minorHAnsi"/>
                <w:b/>
              </w:rPr>
            </w:pPr>
            <w:r w:rsidRPr="00F31385">
              <w:rPr>
                <w:rFonts w:asciiTheme="minorHAnsi" w:hAnsiTheme="minorHAnsi" w:cstheme="minorHAnsi"/>
                <w:b/>
              </w:rPr>
              <w:t>239</w:t>
            </w:r>
          </w:p>
          <w:p w14:paraId="6D21696A"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140</w:t>
            </w:r>
          </w:p>
          <w:p w14:paraId="35D5E71E"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23</w:t>
            </w:r>
          </w:p>
          <w:p w14:paraId="6A103B0B"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4</w:t>
            </w:r>
          </w:p>
          <w:p w14:paraId="0BB60A56" w14:textId="77777777" w:rsidR="00F31385"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p>
          <w:p w14:paraId="61B749F3"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10</w:t>
            </w:r>
          </w:p>
          <w:p w14:paraId="4F9CDEC5"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6</w:t>
            </w:r>
          </w:p>
          <w:p w14:paraId="501B1032"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52</w:t>
            </w:r>
          </w:p>
          <w:p w14:paraId="394925D5"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w:t>
            </w:r>
          </w:p>
        </w:tc>
        <w:tc>
          <w:tcPr>
            <w:tcW w:w="1843" w:type="dxa"/>
          </w:tcPr>
          <w:p w14:paraId="463D23C9" w14:textId="77777777" w:rsidR="004F30B6" w:rsidRDefault="004F30B6" w:rsidP="004F30B6">
            <w:pPr>
              <w:pStyle w:val="MMNormal"/>
              <w:spacing w:before="120" w:after="120"/>
              <w:ind w:left="0" w:right="317" w:firstLine="0"/>
              <w:jc w:val="right"/>
              <w:rPr>
                <w:rFonts w:asciiTheme="minorHAnsi" w:hAnsiTheme="minorHAnsi" w:cstheme="minorHAnsi"/>
              </w:rPr>
            </w:pPr>
          </w:p>
          <w:p w14:paraId="3292B3D5" w14:textId="77777777" w:rsidR="004F30B6" w:rsidRPr="00F31385" w:rsidRDefault="00F31385" w:rsidP="004F30B6">
            <w:pPr>
              <w:pStyle w:val="MMNormal"/>
              <w:spacing w:before="120" w:after="120"/>
              <w:ind w:left="0" w:right="317" w:firstLine="0"/>
              <w:jc w:val="right"/>
              <w:rPr>
                <w:rFonts w:asciiTheme="minorHAnsi" w:hAnsiTheme="minorHAnsi" w:cstheme="minorHAnsi"/>
                <w:b/>
              </w:rPr>
            </w:pPr>
            <w:r w:rsidRPr="00F31385">
              <w:rPr>
                <w:rFonts w:asciiTheme="minorHAnsi" w:hAnsiTheme="minorHAnsi" w:cstheme="minorHAnsi"/>
                <w:b/>
              </w:rPr>
              <w:t>100</w:t>
            </w:r>
            <w:r w:rsidR="004F30B6" w:rsidRPr="00F31385">
              <w:rPr>
                <w:rFonts w:asciiTheme="minorHAnsi" w:hAnsiTheme="minorHAnsi" w:cstheme="minorHAnsi"/>
                <w:b/>
              </w:rPr>
              <w:t>%</w:t>
            </w:r>
          </w:p>
          <w:p w14:paraId="4109B5BD"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59</w:t>
            </w:r>
            <w:r w:rsidR="004F30B6">
              <w:rPr>
                <w:rFonts w:asciiTheme="minorHAnsi" w:hAnsiTheme="minorHAnsi" w:cstheme="minorHAnsi"/>
              </w:rPr>
              <w:t>%</w:t>
            </w:r>
          </w:p>
          <w:p w14:paraId="2C8DF8D1"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10</w:t>
            </w:r>
            <w:r w:rsidR="004F30B6">
              <w:rPr>
                <w:rFonts w:asciiTheme="minorHAnsi" w:hAnsiTheme="minorHAnsi" w:cstheme="minorHAnsi"/>
              </w:rPr>
              <w:t>%</w:t>
            </w:r>
          </w:p>
          <w:p w14:paraId="5D8F25A4"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w:t>
            </w:r>
            <w:r w:rsidR="004F30B6">
              <w:rPr>
                <w:rFonts w:asciiTheme="minorHAnsi" w:hAnsiTheme="minorHAnsi" w:cstheme="minorHAnsi"/>
              </w:rPr>
              <w:t>%</w:t>
            </w:r>
          </w:p>
          <w:p w14:paraId="57A3FBDD"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0</w:t>
            </w:r>
            <w:r w:rsidR="004F30B6">
              <w:rPr>
                <w:rFonts w:asciiTheme="minorHAnsi" w:hAnsiTheme="minorHAnsi" w:cstheme="minorHAnsi"/>
              </w:rPr>
              <w:t>%</w:t>
            </w:r>
          </w:p>
          <w:p w14:paraId="49022DB8"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4</w:t>
            </w:r>
            <w:r w:rsidR="004F30B6">
              <w:rPr>
                <w:rFonts w:asciiTheme="minorHAnsi" w:hAnsiTheme="minorHAnsi" w:cstheme="minorHAnsi"/>
              </w:rPr>
              <w:t>%</w:t>
            </w:r>
          </w:p>
          <w:p w14:paraId="73A0BCEA"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w:t>
            </w:r>
            <w:r w:rsidR="004F30B6">
              <w:rPr>
                <w:rFonts w:asciiTheme="minorHAnsi" w:hAnsiTheme="minorHAnsi" w:cstheme="minorHAnsi"/>
              </w:rPr>
              <w:t>%</w:t>
            </w:r>
          </w:p>
          <w:p w14:paraId="787C4B60" w14:textId="77777777" w:rsidR="00F31385"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22%</w:t>
            </w:r>
          </w:p>
          <w:p w14:paraId="53649125" w14:textId="77777777" w:rsidR="00F31385"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p>
        </w:tc>
      </w:tr>
      <w:tr w:rsidR="004F30B6" w14:paraId="2C9E7F44" w14:textId="77777777" w:rsidTr="00F31385">
        <w:tc>
          <w:tcPr>
            <w:tcW w:w="3827" w:type="dxa"/>
          </w:tcPr>
          <w:p w14:paraId="1245F729" w14:textId="77777777"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DISABILITY/ LIMITING CONDITION</w:t>
            </w:r>
            <w:r w:rsidRPr="000B14B8">
              <w:rPr>
                <w:rFonts w:asciiTheme="minorHAnsi" w:hAnsiTheme="minorHAnsi" w:cstheme="minorHAnsi"/>
                <w:b/>
                <w:i/>
              </w:rPr>
              <w:t>:</w:t>
            </w:r>
          </w:p>
          <w:p w14:paraId="2127A20F" w14:textId="77777777" w:rsidR="00F31385" w:rsidRPr="00F31385" w:rsidRDefault="00F31385" w:rsidP="004F30B6">
            <w:pPr>
              <w:pStyle w:val="MMNormal"/>
              <w:spacing w:before="120" w:after="120"/>
              <w:ind w:left="0" w:firstLine="0"/>
              <w:jc w:val="right"/>
              <w:rPr>
                <w:rFonts w:asciiTheme="minorHAnsi" w:hAnsiTheme="minorHAnsi" w:cstheme="minorHAnsi"/>
                <w:b/>
              </w:rPr>
            </w:pPr>
            <w:r w:rsidRPr="00F31385">
              <w:rPr>
                <w:rFonts w:asciiTheme="minorHAnsi" w:hAnsiTheme="minorHAnsi" w:cstheme="minorHAnsi"/>
                <w:b/>
              </w:rPr>
              <w:t>TOTAL</w:t>
            </w:r>
          </w:p>
          <w:p w14:paraId="0880DBD7" w14:textId="77777777"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Yes – limited a little/a lot</w:t>
            </w:r>
          </w:p>
          <w:p w14:paraId="527E7808" w14:textId="77777777"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No</w:t>
            </w:r>
          </w:p>
        </w:tc>
        <w:tc>
          <w:tcPr>
            <w:tcW w:w="1417" w:type="dxa"/>
          </w:tcPr>
          <w:p w14:paraId="58CFBC32" w14:textId="77777777" w:rsidR="004F30B6" w:rsidRDefault="004F30B6" w:rsidP="004F30B6">
            <w:pPr>
              <w:pStyle w:val="MMNormal"/>
              <w:spacing w:before="120" w:after="120"/>
              <w:ind w:left="0" w:right="317" w:firstLine="0"/>
              <w:jc w:val="right"/>
              <w:rPr>
                <w:rFonts w:asciiTheme="minorHAnsi" w:hAnsiTheme="minorHAnsi" w:cstheme="minorHAnsi"/>
              </w:rPr>
            </w:pPr>
          </w:p>
          <w:p w14:paraId="3473BC95" w14:textId="77777777" w:rsidR="00F31385" w:rsidRPr="00F31385" w:rsidRDefault="00F31385" w:rsidP="004F30B6">
            <w:pPr>
              <w:pStyle w:val="MMNormal"/>
              <w:spacing w:before="120" w:after="120"/>
              <w:ind w:left="0" w:right="317" w:firstLine="0"/>
              <w:jc w:val="right"/>
              <w:rPr>
                <w:rFonts w:asciiTheme="minorHAnsi" w:hAnsiTheme="minorHAnsi" w:cstheme="minorHAnsi"/>
                <w:b/>
              </w:rPr>
            </w:pPr>
            <w:r w:rsidRPr="00F31385">
              <w:rPr>
                <w:rFonts w:asciiTheme="minorHAnsi" w:hAnsiTheme="minorHAnsi" w:cstheme="minorHAnsi"/>
                <w:b/>
              </w:rPr>
              <w:t>242</w:t>
            </w:r>
          </w:p>
          <w:p w14:paraId="5716619D"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40</w:t>
            </w:r>
          </w:p>
          <w:p w14:paraId="10ABBACD"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202</w:t>
            </w:r>
          </w:p>
        </w:tc>
        <w:tc>
          <w:tcPr>
            <w:tcW w:w="1843" w:type="dxa"/>
          </w:tcPr>
          <w:p w14:paraId="2729FA21" w14:textId="77777777" w:rsidR="004F30B6" w:rsidRDefault="004F30B6" w:rsidP="004F30B6">
            <w:pPr>
              <w:pStyle w:val="MMNormal"/>
              <w:spacing w:before="120" w:after="120"/>
              <w:ind w:left="0" w:right="317" w:firstLine="0"/>
              <w:jc w:val="right"/>
              <w:rPr>
                <w:rFonts w:asciiTheme="minorHAnsi" w:hAnsiTheme="minorHAnsi" w:cstheme="minorHAnsi"/>
              </w:rPr>
            </w:pPr>
          </w:p>
          <w:p w14:paraId="106D8B8C" w14:textId="77777777" w:rsidR="00F31385" w:rsidRPr="00F31385" w:rsidRDefault="00F31385" w:rsidP="004F30B6">
            <w:pPr>
              <w:pStyle w:val="MMNormal"/>
              <w:spacing w:before="120" w:after="120"/>
              <w:ind w:left="0" w:right="317" w:firstLine="0"/>
              <w:jc w:val="right"/>
              <w:rPr>
                <w:rFonts w:asciiTheme="minorHAnsi" w:hAnsiTheme="minorHAnsi" w:cstheme="minorHAnsi"/>
                <w:b/>
              </w:rPr>
            </w:pPr>
            <w:r w:rsidRPr="00F31385">
              <w:rPr>
                <w:rFonts w:asciiTheme="minorHAnsi" w:hAnsiTheme="minorHAnsi" w:cstheme="minorHAnsi"/>
                <w:b/>
              </w:rPr>
              <w:t>100%</w:t>
            </w:r>
          </w:p>
          <w:p w14:paraId="558F3F3E" w14:textId="77777777"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r w:rsidR="00F31385">
              <w:rPr>
                <w:rFonts w:asciiTheme="minorHAnsi" w:hAnsiTheme="minorHAnsi" w:cstheme="minorHAnsi"/>
              </w:rPr>
              <w:t>7</w:t>
            </w:r>
            <w:r>
              <w:rPr>
                <w:rFonts w:asciiTheme="minorHAnsi" w:hAnsiTheme="minorHAnsi" w:cstheme="minorHAnsi"/>
              </w:rPr>
              <w:t>%</w:t>
            </w:r>
          </w:p>
          <w:p w14:paraId="737A0F01" w14:textId="77777777"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83</w:t>
            </w:r>
            <w:r w:rsidR="004F30B6">
              <w:rPr>
                <w:rFonts w:asciiTheme="minorHAnsi" w:hAnsiTheme="minorHAnsi" w:cstheme="minorHAnsi"/>
              </w:rPr>
              <w:t>%</w:t>
            </w:r>
          </w:p>
        </w:tc>
      </w:tr>
    </w:tbl>
    <w:p w14:paraId="57852EBD" w14:textId="77777777" w:rsidR="0079025F" w:rsidRDefault="0079025F" w:rsidP="00C63E3B">
      <w:pPr>
        <w:pStyle w:val="MMNormal"/>
        <w:ind w:left="0" w:firstLine="0"/>
        <w:rPr>
          <w:rFonts w:asciiTheme="minorHAnsi" w:hAnsiTheme="minorHAnsi" w:cstheme="minorHAnsi"/>
          <w:b/>
          <w:bCs/>
          <w:color w:val="000066"/>
          <w:szCs w:val="22"/>
        </w:rPr>
      </w:pPr>
    </w:p>
    <w:p w14:paraId="2B5EFD1A" w14:textId="77777777" w:rsidR="00BE639A" w:rsidRDefault="00BE639A" w:rsidP="00BE639A">
      <w:pPr>
        <w:pStyle w:val="Heading2"/>
        <w:spacing w:before="120" w:after="120"/>
        <w:rPr>
          <w:rFonts w:asciiTheme="minorHAnsi" w:hAnsiTheme="minorHAnsi" w:cstheme="minorHAnsi"/>
          <w:color w:val="000066"/>
        </w:rPr>
      </w:pPr>
    </w:p>
    <w:p w14:paraId="76208C42" w14:textId="77777777" w:rsidR="00BE639A" w:rsidRDefault="00BE639A" w:rsidP="00BE639A">
      <w:pPr>
        <w:pStyle w:val="Heading2"/>
        <w:spacing w:before="120" w:after="120"/>
        <w:rPr>
          <w:rFonts w:asciiTheme="minorHAnsi" w:hAnsiTheme="minorHAnsi" w:cstheme="minorHAnsi"/>
          <w:color w:val="000066"/>
        </w:rPr>
      </w:pPr>
      <w:bookmarkStart w:id="37" w:name="_Toc490821788"/>
      <w:r w:rsidRPr="00C63E3B">
        <w:rPr>
          <w:rFonts w:asciiTheme="minorHAnsi" w:hAnsiTheme="minorHAnsi" w:cstheme="minorHAnsi"/>
          <w:color w:val="000066"/>
        </w:rPr>
        <w:t>2.</w:t>
      </w:r>
      <w:r>
        <w:rPr>
          <w:rFonts w:asciiTheme="minorHAnsi" w:hAnsiTheme="minorHAnsi" w:cstheme="minorHAnsi"/>
          <w:color w:val="000066"/>
        </w:rPr>
        <w:t>3</w:t>
      </w:r>
      <w:r w:rsidRPr="00C63E3B">
        <w:rPr>
          <w:rFonts w:asciiTheme="minorHAnsi" w:hAnsiTheme="minorHAnsi" w:cstheme="minorHAnsi"/>
          <w:color w:val="000066"/>
        </w:rPr>
        <w:t xml:space="preserve"> </w:t>
      </w:r>
      <w:r>
        <w:rPr>
          <w:rFonts w:asciiTheme="minorHAnsi" w:hAnsiTheme="minorHAnsi" w:cstheme="minorHAnsi"/>
          <w:color w:val="000066"/>
        </w:rPr>
        <w:t xml:space="preserve"> LGBT community</w:t>
      </w:r>
      <w:bookmarkEnd w:id="37"/>
      <w:r>
        <w:rPr>
          <w:rFonts w:asciiTheme="minorHAnsi" w:hAnsiTheme="minorHAnsi" w:cstheme="minorHAnsi"/>
          <w:color w:val="000066"/>
        </w:rPr>
        <w:t xml:space="preserve"> </w:t>
      </w:r>
    </w:p>
    <w:p w14:paraId="59B1BA8F" w14:textId="77777777" w:rsidR="00BE639A" w:rsidRDefault="00BE639A" w:rsidP="00BE639A">
      <w:pPr>
        <w:pStyle w:val="MMNormal"/>
        <w:spacing w:before="120" w:after="120"/>
        <w:ind w:left="0" w:firstLine="0"/>
        <w:rPr>
          <w:rFonts w:asciiTheme="minorHAnsi" w:hAnsiTheme="minorHAnsi" w:cstheme="minorHAnsi"/>
        </w:rPr>
      </w:pPr>
      <w:r>
        <w:rPr>
          <w:rFonts w:asciiTheme="minorHAnsi" w:hAnsiTheme="minorHAnsi" w:cstheme="minorHAnsi"/>
        </w:rPr>
        <w:t xml:space="preserve">Table 5 below outlines whether attendees identified themselves a s a member of the LGBT community. </w:t>
      </w:r>
    </w:p>
    <w:p w14:paraId="124EE016" w14:textId="77777777" w:rsidR="00277229" w:rsidRDefault="00277229" w:rsidP="00BE639A">
      <w:pPr>
        <w:pStyle w:val="MMNormal"/>
        <w:spacing w:before="120" w:after="120"/>
        <w:ind w:left="0" w:firstLine="0"/>
        <w:rPr>
          <w:rFonts w:asciiTheme="minorHAnsi" w:hAnsiTheme="minorHAnsi" w:cstheme="minorHAnsi"/>
        </w:rPr>
      </w:pPr>
    </w:p>
    <w:p w14:paraId="76F76130" w14:textId="77777777" w:rsidR="00277229" w:rsidRPr="00735423" w:rsidRDefault="00277229" w:rsidP="00277229">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5.  Profile of interviewed sample by whether identified as member of LGBT community</w:t>
      </w:r>
    </w:p>
    <w:tbl>
      <w:tblPr>
        <w:tblStyle w:val="TableGrid"/>
        <w:tblW w:w="0" w:type="auto"/>
        <w:tblInd w:w="1101" w:type="dxa"/>
        <w:tblLook w:val="04A0" w:firstRow="1" w:lastRow="0" w:firstColumn="1" w:lastColumn="0" w:noHBand="0" w:noVBand="1"/>
      </w:tblPr>
      <w:tblGrid>
        <w:gridCol w:w="3827"/>
        <w:gridCol w:w="1417"/>
        <w:gridCol w:w="1843"/>
      </w:tblGrid>
      <w:tr w:rsidR="00BE639A" w14:paraId="396C4B0B" w14:textId="77777777" w:rsidTr="00FA754D">
        <w:trPr>
          <w:trHeight w:val="563"/>
        </w:trPr>
        <w:tc>
          <w:tcPr>
            <w:tcW w:w="3827" w:type="dxa"/>
            <w:tcBorders>
              <w:top w:val="nil"/>
              <w:left w:val="nil"/>
            </w:tcBorders>
          </w:tcPr>
          <w:p w14:paraId="0B586D4B" w14:textId="77777777" w:rsidR="00BE639A" w:rsidRDefault="00BE639A" w:rsidP="00A15036">
            <w:pPr>
              <w:pStyle w:val="MMNormal"/>
              <w:spacing w:before="120" w:after="120"/>
              <w:ind w:left="0" w:firstLine="0"/>
              <w:rPr>
                <w:rFonts w:asciiTheme="minorHAnsi" w:hAnsiTheme="minorHAnsi" w:cstheme="minorHAnsi"/>
              </w:rPr>
            </w:pPr>
          </w:p>
        </w:tc>
        <w:tc>
          <w:tcPr>
            <w:tcW w:w="1417" w:type="dxa"/>
          </w:tcPr>
          <w:p w14:paraId="5A659DA7" w14:textId="77777777" w:rsidR="00BE639A" w:rsidRPr="004F30B6" w:rsidRDefault="00BE639A" w:rsidP="00A1503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Pr>
          <w:p w14:paraId="075DED7B" w14:textId="77777777" w:rsidR="00BE639A" w:rsidRPr="004F30B6" w:rsidRDefault="00BE639A" w:rsidP="00A1503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BE639A" w14:paraId="3CB3E8A5" w14:textId="77777777" w:rsidTr="00FA754D">
        <w:tc>
          <w:tcPr>
            <w:tcW w:w="3827" w:type="dxa"/>
          </w:tcPr>
          <w:p w14:paraId="0A87CA27" w14:textId="77777777" w:rsidR="00BE639A" w:rsidRPr="000B14B8" w:rsidRDefault="00BE639A" w:rsidP="00A15036">
            <w:pPr>
              <w:pStyle w:val="MMNormal"/>
              <w:spacing w:before="120" w:after="120"/>
              <w:ind w:left="0" w:firstLine="0"/>
              <w:rPr>
                <w:rFonts w:asciiTheme="minorHAnsi" w:hAnsiTheme="minorHAnsi" w:cstheme="minorHAnsi"/>
                <w:b/>
                <w:i/>
              </w:rPr>
            </w:pPr>
            <w:r>
              <w:rPr>
                <w:rFonts w:asciiTheme="minorHAnsi" w:hAnsiTheme="minorHAnsi" w:cstheme="minorHAnsi"/>
                <w:b/>
                <w:i/>
              </w:rPr>
              <w:t>Member of LGBT community</w:t>
            </w:r>
            <w:r w:rsidRPr="000B14B8">
              <w:rPr>
                <w:rFonts w:asciiTheme="minorHAnsi" w:hAnsiTheme="minorHAnsi" w:cstheme="minorHAnsi"/>
                <w:b/>
                <w:i/>
              </w:rPr>
              <w:t>:</w:t>
            </w:r>
          </w:p>
          <w:p w14:paraId="1662F5E4" w14:textId="77777777" w:rsidR="00BE639A" w:rsidRPr="005A1947" w:rsidRDefault="00BE639A" w:rsidP="00A15036">
            <w:pPr>
              <w:pStyle w:val="MMNormal"/>
              <w:spacing w:before="120" w:after="120"/>
              <w:ind w:left="0" w:firstLine="0"/>
              <w:jc w:val="right"/>
              <w:rPr>
                <w:rFonts w:asciiTheme="minorHAnsi" w:hAnsiTheme="minorHAnsi" w:cstheme="minorHAnsi"/>
                <w:b/>
              </w:rPr>
            </w:pPr>
            <w:r w:rsidRPr="005A1947">
              <w:rPr>
                <w:rFonts w:asciiTheme="minorHAnsi" w:hAnsiTheme="minorHAnsi" w:cstheme="minorHAnsi"/>
                <w:b/>
              </w:rPr>
              <w:t>TOTAL</w:t>
            </w:r>
          </w:p>
          <w:p w14:paraId="6D7FD663" w14:textId="77777777" w:rsidR="00BE639A" w:rsidRDefault="00BE639A" w:rsidP="00A15036">
            <w:pPr>
              <w:pStyle w:val="MMNormal"/>
              <w:spacing w:before="120" w:after="120"/>
              <w:ind w:left="0" w:firstLine="0"/>
              <w:jc w:val="right"/>
              <w:rPr>
                <w:rFonts w:asciiTheme="minorHAnsi" w:hAnsiTheme="minorHAnsi" w:cstheme="minorHAnsi"/>
              </w:rPr>
            </w:pPr>
            <w:r>
              <w:rPr>
                <w:rFonts w:asciiTheme="minorHAnsi" w:hAnsiTheme="minorHAnsi" w:cstheme="minorHAnsi"/>
              </w:rPr>
              <w:t>Yes</w:t>
            </w:r>
          </w:p>
          <w:p w14:paraId="5C507465" w14:textId="77777777" w:rsidR="00BE639A" w:rsidRDefault="00BE639A" w:rsidP="00A15036">
            <w:pPr>
              <w:pStyle w:val="MMNormal"/>
              <w:spacing w:before="120" w:after="120"/>
              <w:ind w:left="0" w:firstLine="0"/>
              <w:jc w:val="right"/>
              <w:rPr>
                <w:rFonts w:asciiTheme="minorHAnsi" w:hAnsiTheme="minorHAnsi" w:cstheme="minorHAnsi"/>
              </w:rPr>
            </w:pPr>
            <w:r>
              <w:rPr>
                <w:rFonts w:asciiTheme="minorHAnsi" w:hAnsiTheme="minorHAnsi" w:cstheme="minorHAnsi"/>
              </w:rPr>
              <w:t>No</w:t>
            </w:r>
          </w:p>
          <w:p w14:paraId="158E3E34" w14:textId="77777777" w:rsidR="00BE639A" w:rsidRDefault="00BE639A" w:rsidP="00A15036">
            <w:pPr>
              <w:pStyle w:val="MMNormal"/>
              <w:spacing w:before="120" w:after="120"/>
              <w:ind w:left="0" w:firstLine="0"/>
              <w:jc w:val="right"/>
              <w:rPr>
                <w:rFonts w:asciiTheme="minorHAnsi" w:hAnsiTheme="minorHAnsi" w:cstheme="minorHAnsi"/>
              </w:rPr>
            </w:pPr>
            <w:r>
              <w:rPr>
                <w:rFonts w:asciiTheme="minorHAnsi" w:hAnsiTheme="minorHAnsi" w:cstheme="minorHAnsi"/>
              </w:rPr>
              <w:t>Sometimes</w:t>
            </w:r>
          </w:p>
        </w:tc>
        <w:tc>
          <w:tcPr>
            <w:tcW w:w="1417" w:type="dxa"/>
          </w:tcPr>
          <w:p w14:paraId="0CF51FDE" w14:textId="77777777" w:rsidR="00BE639A" w:rsidRDefault="00BE639A" w:rsidP="00A15036">
            <w:pPr>
              <w:pStyle w:val="MMNormal"/>
              <w:spacing w:before="120" w:after="120"/>
              <w:ind w:left="0" w:right="317" w:firstLine="0"/>
              <w:jc w:val="right"/>
              <w:rPr>
                <w:rFonts w:asciiTheme="minorHAnsi" w:hAnsiTheme="minorHAnsi" w:cstheme="minorHAnsi"/>
              </w:rPr>
            </w:pPr>
          </w:p>
          <w:p w14:paraId="32D44C5C" w14:textId="77777777" w:rsidR="00BE639A" w:rsidRPr="005A1947" w:rsidRDefault="00BE639A" w:rsidP="00A15036">
            <w:pPr>
              <w:pStyle w:val="MMNormal"/>
              <w:spacing w:before="120" w:after="120"/>
              <w:ind w:left="0" w:right="317" w:firstLine="0"/>
              <w:jc w:val="right"/>
              <w:rPr>
                <w:rFonts w:asciiTheme="minorHAnsi" w:hAnsiTheme="minorHAnsi" w:cstheme="minorHAnsi"/>
                <w:b/>
              </w:rPr>
            </w:pPr>
            <w:r w:rsidRPr="005A1947">
              <w:rPr>
                <w:rFonts w:asciiTheme="minorHAnsi" w:hAnsiTheme="minorHAnsi" w:cstheme="minorHAnsi"/>
                <w:b/>
              </w:rPr>
              <w:t>2</w:t>
            </w:r>
            <w:r>
              <w:rPr>
                <w:rFonts w:asciiTheme="minorHAnsi" w:hAnsiTheme="minorHAnsi" w:cstheme="minorHAnsi"/>
                <w:b/>
              </w:rPr>
              <w:t>36</w:t>
            </w:r>
          </w:p>
          <w:p w14:paraId="15822E8E" w14:textId="77777777"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80</w:t>
            </w:r>
          </w:p>
          <w:p w14:paraId="3E40BBDA" w14:textId="77777777"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149</w:t>
            </w:r>
          </w:p>
          <w:p w14:paraId="547371DC" w14:textId="77777777"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7</w:t>
            </w:r>
          </w:p>
        </w:tc>
        <w:tc>
          <w:tcPr>
            <w:tcW w:w="1843" w:type="dxa"/>
          </w:tcPr>
          <w:p w14:paraId="6BE3F2B1" w14:textId="77777777" w:rsidR="00BE639A" w:rsidRDefault="00BE639A" w:rsidP="00A15036">
            <w:pPr>
              <w:pStyle w:val="MMNormal"/>
              <w:spacing w:before="120" w:after="120"/>
              <w:ind w:left="0" w:right="317" w:firstLine="0"/>
              <w:jc w:val="right"/>
              <w:rPr>
                <w:rFonts w:asciiTheme="minorHAnsi" w:hAnsiTheme="minorHAnsi" w:cstheme="minorHAnsi"/>
              </w:rPr>
            </w:pPr>
          </w:p>
          <w:p w14:paraId="22E24E1D" w14:textId="77777777" w:rsidR="00BE639A" w:rsidRPr="005A1947" w:rsidRDefault="00BE639A" w:rsidP="00A15036">
            <w:pPr>
              <w:pStyle w:val="MMNormal"/>
              <w:spacing w:before="120" w:after="120"/>
              <w:ind w:left="0" w:right="317" w:firstLine="0"/>
              <w:jc w:val="right"/>
              <w:rPr>
                <w:rFonts w:asciiTheme="minorHAnsi" w:hAnsiTheme="minorHAnsi" w:cstheme="minorHAnsi"/>
                <w:b/>
              </w:rPr>
            </w:pPr>
            <w:r w:rsidRPr="005A1947">
              <w:rPr>
                <w:rFonts w:asciiTheme="minorHAnsi" w:hAnsiTheme="minorHAnsi" w:cstheme="minorHAnsi"/>
                <w:b/>
              </w:rPr>
              <w:t>100%</w:t>
            </w:r>
          </w:p>
          <w:p w14:paraId="5EDB71E5" w14:textId="77777777"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34%</w:t>
            </w:r>
          </w:p>
          <w:p w14:paraId="23AD4359" w14:textId="77777777"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63%</w:t>
            </w:r>
          </w:p>
          <w:p w14:paraId="48FD690D" w14:textId="77777777"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3%</w:t>
            </w:r>
          </w:p>
        </w:tc>
      </w:tr>
    </w:tbl>
    <w:p w14:paraId="5CF0E25F" w14:textId="77777777" w:rsidR="00BE639A" w:rsidRDefault="00BE639A" w:rsidP="00C63E3B">
      <w:pPr>
        <w:pStyle w:val="MMNormal"/>
        <w:ind w:left="0" w:firstLine="0"/>
        <w:rPr>
          <w:rFonts w:asciiTheme="minorHAnsi" w:hAnsiTheme="minorHAnsi" w:cstheme="minorHAnsi"/>
          <w:b/>
          <w:bCs/>
          <w:color w:val="000066"/>
          <w:szCs w:val="22"/>
        </w:rPr>
      </w:pPr>
    </w:p>
    <w:p w14:paraId="20294DF3" w14:textId="77777777" w:rsidR="00BE639A" w:rsidRDefault="00BE639A" w:rsidP="006C43BF">
      <w:pPr>
        <w:pStyle w:val="Heading2"/>
        <w:spacing w:before="120" w:after="120"/>
        <w:rPr>
          <w:rFonts w:asciiTheme="minorHAnsi" w:hAnsiTheme="minorHAnsi" w:cstheme="minorHAnsi"/>
          <w:color w:val="000066"/>
        </w:rPr>
      </w:pPr>
    </w:p>
    <w:p w14:paraId="6BA02B48" w14:textId="77777777" w:rsidR="00BE639A" w:rsidRDefault="00BE639A" w:rsidP="006C43BF">
      <w:pPr>
        <w:pStyle w:val="Heading2"/>
        <w:spacing w:before="120" w:after="120"/>
        <w:rPr>
          <w:rFonts w:asciiTheme="minorHAnsi" w:hAnsiTheme="minorHAnsi" w:cstheme="minorHAnsi"/>
          <w:color w:val="000066"/>
        </w:rPr>
      </w:pPr>
    </w:p>
    <w:p w14:paraId="7AA95859" w14:textId="77777777" w:rsidR="00BE639A" w:rsidRPr="00BE639A" w:rsidRDefault="00BE639A" w:rsidP="00BE639A"/>
    <w:p w14:paraId="4DAF3D73" w14:textId="77777777" w:rsidR="006C43BF" w:rsidRPr="00C63E3B" w:rsidRDefault="006C43BF" w:rsidP="006C43BF">
      <w:pPr>
        <w:pStyle w:val="Heading2"/>
        <w:spacing w:before="120" w:after="120"/>
        <w:rPr>
          <w:rFonts w:asciiTheme="minorHAnsi" w:hAnsiTheme="minorHAnsi" w:cstheme="minorHAnsi"/>
          <w:color w:val="000066"/>
        </w:rPr>
      </w:pPr>
      <w:bookmarkStart w:id="38" w:name="_Toc490821789"/>
      <w:r w:rsidRPr="00C63E3B">
        <w:rPr>
          <w:rFonts w:asciiTheme="minorHAnsi" w:hAnsiTheme="minorHAnsi" w:cstheme="minorHAnsi"/>
          <w:color w:val="000066"/>
        </w:rPr>
        <w:lastRenderedPageBreak/>
        <w:t>2.</w:t>
      </w:r>
      <w:r w:rsidR="00BE639A">
        <w:rPr>
          <w:rFonts w:asciiTheme="minorHAnsi" w:hAnsiTheme="minorHAnsi" w:cstheme="minorHAnsi"/>
          <w:color w:val="000066"/>
        </w:rPr>
        <w:t>4</w:t>
      </w:r>
      <w:r w:rsidRPr="00C63E3B">
        <w:rPr>
          <w:rFonts w:asciiTheme="minorHAnsi" w:hAnsiTheme="minorHAnsi" w:cstheme="minorHAnsi"/>
          <w:color w:val="000066"/>
        </w:rPr>
        <w:t xml:space="preserve"> </w:t>
      </w:r>
      <w:r>
        <w:rPr>
          <w:rFonts w:asciiTheme="minorHAnsi" w:hAnsiTheme="minorHAnsi" w:cstheme="minorHAnsi"/>
          <w:color w:val="000066"/>
        </w:rPr>
        <w:t xml:space="preserve"> Home Location</w:t>
      </w:r>
      <w:bookmarkEnd w:id="38"/>
      <w:r>
        <w:rPr>
          <w:rFonts w:asciiTheme="minorHAnsi" w:hAnsiTheme="minorHAnsi" w:cstheme="minorHAnsi"/>
          <w:color w:val="000066"/>
        </w:rPr>
        <w:t xml:space="preserve"> </w:t>
      </w:r>
    </w:p>
    <w:p w14:paraId="56D54D00" w14:textId="77777777" w:rsidR="006C43BF" w:rsidRDefault="006C43BF" w:rsidP="006C43BF">
      <w:pPr>
        <w:pStyle w:val="MMNormal"/>
        <w:spacing w:before="120" w:after="120"/>
        <w:ind w:left="0" w:firstLine="0"/>
        <w:rPr>
          <w:rFonts w:asciiTheme="minorHAnsi" w:hAnsiTheme="minorHAnsi" w:cstheme="minorHAnsi"/>
        </w:rPr>
      </w:pPr>
      <w:r>
        <w:rPr>
          <w:rFonts w:asciiTheme="minorHAnsi" w:hAnsiTheme="minorHAnsi" w:cstheme="minorHAnsi"/>
        </w:rPr>
        <w:t>The sample profile ach</w:t>
      </w:r>
      <w:r w:rsidR="00F31385">
        <w:rPr>
          <w:rFonts w:asciiTheme="minorHAnsi" w:hAnsiTheme="minorHAnsi" w:cstheme="minorHAnsi"/>
        </w:rPr>
        <w:t>ieved in the survey by location</w:t>
      </w:r>
      <w:r>
        <w:rPr>
          <w:rFonts w:asciiTheme="minorHAnsi" w:hAnsiTheme="minorHAnsi" w:cstheme="minorHAnsi"/>
        </w:rPr>
        <w:t xml:space="preserve"> </w:t>
      </w:r>
      <w:r w:rsidR="00D16DDD">
        <w:rPr>
          <w:rFonts w:asciiTheme="minorHAnsi" w:hAnsiTheme="minorHAnsi" w:cstheme="minorHAnsi"/>
        </w:rPr>
        <w:t>is</w:t>
      </w:r>
      <w:r w:rsidR="00BE639A">
        <w:rPr>
          <w:rFonts w:asciiTheme="minorHAnsi" w:hAnsiTheme="minorHAnsi" w:cstheme="minorHAnsi"/>
        </w:rPr>
        <w:t xml:space="preserve"> shown in Table 6</w:t>
      </w:r>
      <w:r>
        <w:rPr>
          <w:rFonts w:asciiTheme="minorHAnsi" w:hAnsiTheme="minorHAnsi" w:cstheme="minorHAnsi"/>
        </w:rPr>
        <w:t xml:space="preserve"> below.</w:t>
      </w:r>
      <w:r w:rsidR="00587904">
        <w:rPr>
          <w:rFonts w:asciiTheme="minorHAnsi" w:hAnsiTheme="minorHAnsi" w:cstheme="minorHAnsi"/>
        </w:rPr>
        <w:t xml:space="preserve"> Just over</w:t>
      </w:r>
      <w:r w:rsidR="00F31385">
        <w:rPr>
          <w:rFonts w:asciiTheme="minorHAnsi" w:hAnsiTheme="minorHAnsi" w:cstheme="minorHAnsi"/>
        </w:rPr>
        <w:t xml:space="preserve"> two thirds (68%) of respondents lived in Hull the remaining 32% did not</w:t>
      </w:r>
      <w:r w:rsidR="002A766E">
        <w:rPr>
          <w:rFonts w:asciiTheme="minorHAnsi" w:hAnsiTheme="minorHAnsi" w:cstheme="minorHAnsi"/>
        </w:rPr>
        <w:t xml:space="preserve">.  </w:t>
      </w:r>
    </w:p>
    <w:p w14:paraId="4FF7EC3D" w14:textId="77777777" w:rsidR="006C43BF" w:rsidRPr="00735423" w:rsidRDefault="00BE639A" w:rsidP="006C43BF">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6</w:t>
      </w:r>
      <w:r w:rsidR="006C43BF">
        <w:rPr>
          <w:rFonts w:asciiTheme="minorHAnsi" w:hAnsiTheme="minorHAnsi" w:cstheme="minorHAnsi"/>
          <w:b/>
          <w:bCs/>
          <w:color w:val="000066"/>
          <w:szCs w:val="22"/>
        </w:rPr>
        <w:t xml:space="preserve">.  Profile of interviewed sample by </w:t>
      </w:r>
      <w:r w:rsidR="00921D85">
        <w:rPr>
          <w:rFonts w:asciiTheme="minorHAnsi" w:hAnsiTheme="minorHAnsi" w:cstheme="minorHAnsi"/>
          <w:b/>
          <w:bCs/>
          <w:color w:val="000066"/>
          <w:szCs w:val="22"/>
        </w:rPr>
        <w:t>Location</w:t>
      </w:r>
    </w:p>
    <w:tbl>
      <w:tblPr>
        <w:tblStyle w:val="TableGrid"/>
        <w:tblW w:w="0" w:type="auto"/>
        <w:tblInd w:w="1101" w:type="dxa"/>
        <w:tblLook w:val="04A0" w:firstRow="1" w:lastRow="0" w:firstColumn="1" w:lastColumn="0" w:noHBand="0" w:noVBand="1"/>
      </w:tblPr>
      <w:tblGrid>
        <w:gridCol w:w="3685"/>
        <w:gridCol w:w="1559"/>
        <w:gridCol w:w="1843"/>
      </w:tblGrid>
      <w:tr w:rsidR="006C43BF" w14:paraId="54D92350" w14:textId="77777777" w:rsidTr="004948C4">
        <w:trPr>
          <w:trHeight w:val="563"/>
        </w:trPr>
        <w:tc>
          <w:tcPr>
            <w:tcW w:w="3685" w:type="dxa"/>
            <w:tcBorders>
              <w:top w:val="nil"/>
              <w:left w:val="nil"/>
            </w:tcBorders>
          </w:tcPr>
          <w:p w14:paraId="752EC7EF" w14:textId="77777777" w:rsidR="006C43BF" w:rsidRDefault="006C43BF" w:rsidP="006C43BF">
            <w:pPr>
              <w:pStyle w:val="MMNormal"/>
              <w:spacing w:before="120" w:after="120"/>
              <w:ind w:left="0" w:firstLine="0"/>
              <w:rPr>
                <w:rFonts w:asciiTheme="minorHAnsi" w:hAnsiTheme="minorHAnsi" w:cstheme="minorHAnsi"/>
              </w:rPr>
            </w:pPr>
          </w:p>
        </w:tc>
        <w:tc>
          <w:tcPr>
            <w:tcW w:w="1559" w:type="dxa"/>
          </w:tcPr>
          <w:p w14:paraId="1EB90B9F" w14:textId="77777777" w:rsidR="006C43BF" w:rsidRPr="004F30B6" w:rsidRDefault="006C43BF" w:rsidP="006C43BF">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Pr>
          <w:p w14:paraId="3BFF868A" w14:textId="77777777" w:rsidR="006C43BF" w:rsidRPr="004F30B6" w:rsidRDefault="006C43BF" w:rsidP="006C43BF">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6C43BF" w14:paraId="32088231" w14:textId="77777777" w:rsidTr="004948C4">
        <w:tc>
          <w:tcPr>
            <w:tcW w:w="3685" w:type="dxa"/>
          </w:tcPr>
          <w:p w14:paraId="292CA355" w14:textId="77777777" w:rsidR="006C43BF" w:rsidRPr="000B14B8" w:rsidRDefault="006C43BF" w:rsidP="006C43BF">
            <w:pPr>
              <w:pStyle w:val="MMNormal"/>
              <w:spacing w:before="120" w:after="120"/>
              <w:ind w:left="0" w:firstLine="0"/>
              <w:rPr>
                <w:rFonts w:asciiTheme="minorHAnsi" w:hAnsiTheme="minorHAnsi" w:cstheme="minorHAnsi"/>
                <w:b/>
                <w:i/>
              </w:rPr>
            </w:pPr>
            <w:r>
              <w:rPr>
                <w:rFonts w:asciiTheme="minorHAnsi" w:hAnsiTheme="minorHAnsi" w:cstheme="minorHAnsi"/>
                <w:b/>
                <w:i/>
              </w:rPr>
              <w:t>LOCATION</w:t>
            </w:r>
            <w:r w:rsidRPr="000B14B8">
              <w:rPr>
                <w:rFonts w:asciiTheme="minorHAnsi" w:hAnsiTheme="minorHAnsi" w:cstheme="minorHAnsi"/>
                <w:b/>
                <w:i/>
              </w:rPr>
              <w:t>:</w:t>
            </w:r>
          </w:p>
          <w:p w14:paraId="3082C39B" w14:textId="77777777" w:rsidR="00F31385" w:rsidRPr="005A1947" w:rsidRDefault="00F31385" w:rsidP="006C43BF">
            <w:pPr>
              <w:pStyle w:val="MMNormal"/>
              <w:spacing w:before="120" w:after="120"/>
              <w:ind w:left="0" w:firstLine="0"/>
              <w:jc w:val="right"/>
              <w:rPr>
                <w:rFonts w:asciiTheme="minorHAnsi" w:hAnsiTheme="minorHAnsi" w:cstheme="minorHAnsi"/>
                <w:b/>
              </w:rPr>
            </w:pPr>
            <w:r w:rsidRPr="005A1947">
              <w:rPr>
                <w:rFonts w:asciiTheme="minorHAnsi" w:hAnsiTheme="minorHAnsi" w:cstheme="minorHAnsi"/>
                <w:b/>
              </w:rPr>
              <w:t>TOTAL</w:t>
            </w:r>
          </w:p>
          <w:p w14:paraId="2396CEFA" w14:textId="77777777" w:rsidR="006C43BF" w:rsidRDefault="006C43BF" w:rsidP="006C43BF">
            <w:pPr>
              <w:pStyle w:val="MMNormal"/>
              <w:spacing w:before="120" w:after="120"/>
              <w:ind w:left="0" w:firstLine="0"/>
              <w:jc w:val="right"/>
              <w:rPr>
                <w:rFonts w:asciiTheme="minorHAnsi" w:hAnsiTheme="minorHAnsi" w:cstheme="minorHAnsi"/>
              </w:rPr>
            </w:pPr>
            <w:r>
              <w:rPr>
                <w:rFonts w:asciiTheme="minorHAnsi" w:hAnsiTheme="minorHAnsi" w:cstheme="minorHAnsi"/>
              </w:rPr>
              <w:t>Live in Hull</w:t>
            </w:r>
          </w:p>
          <w:p w14:paraId="6B8F131A" w14:textId="77777777" w:rsidR="006C43BF" w:rsidRDefault="00F31385" w:rsidP="00833DBF">
            <w:pPr>
              <w:pStyle w:val="MMNormal"/>
              <w:spacing w:before="120" w:after="120"/>
              <w:ind w:left="0" w:firstLine="0"/>
              <w:jc w:val="right"/>
              <w:rPr>
                <w:rFonts w:asciiTheme="minorHAnsi" w:hAnsiTheme="minorHAnsi" w:cstheme="minorHAnsi"/>
              </w:rPr>
            </w:pPr>
            <w:r>
              <w:rPr>
                <w:rFonts w:asciiTheme="minorHAnsi" w:hAnsiTheme="minorHAnsi" w:cstheme="minorHAnsi"/>
              </w:rPr>
              <w:t>Do not live in Hull</w:t>
            </w:r>
          </w:p>
        </w:tc>
        <w:tc>
          <w:tcPr>
            <w:tcW w:w="1559" w:type="dxa"/>
          </w:tcPr>
          <w:p w14:paraId="6ADCB4D1" w14:textId="77777777" w:rsidR="006C43BF" w:rsidRDefault="006C43BF" w:rsidP="006C43BF">
            <w:pPr>
              <w:pStyle w:val="MMNormal"/>
              <w:spacing w:before="120" w:after="120"/>
              <w:ind w:left="0" w:right="317" w:firstLine="0"/>
              <w:jc w:val="right"/>
              <w:rPr>
                <w:rFonts w:asciiTheme="minorHAnsi" w:hAnsiTheme="minorHAnsi" w:cstheme="minorHAnsi"/>
              </w:rPr>
            </w:pPr>
          </w:p>
          <w:p w14:paraId="3011B72E" w14:textId="77777777" w:rsidR="00F31385" w:rsidRPr="005A1947" w:rsidRDefault="00F31385" w:rsidP="006C43BF">
            <w:pPr>
              <w:pStyle w:val="MMNormal"/>
              <w:spacing w:before="120" w:after="120"/>
              <w:ind w:left="0" w:right="317" w:firstLine="0"/>
              <w:jc w:val="right"/>
              <w:rPr>
                <w:rFonts w:asciiTheme="minorHAnsi" w:hAnsiTheme="minorHAnsi" w:cstheme="minorHAnsi"/>
                <w:b/>
              </w:rPr>
            </w:pPr>
            <w:r w:rsidRPr="005A1947">
              <w:rPr>
                <w:rFonts w:asciiTheme="minorHAnsi" w:hAnsiTheme="minorHAnsi" w:cstheme="minorHAnsi"/>
                <w:b/>
              </w:rPr>
              <w:t>247</w:t>
            </w:r>
          </w:p>
          <w:p w14:paraId="32AD1FED" w14:textId="77777777" w:rsidR="006C43BF" w:rsidRDefault="00F31385" w:rsidP="006C43BF">
            <w:pPr>
              <w:pStyle w:val="MMNormal"/>
              <w:spacing w:before="120" w:after="120"/>
              <w:ind w:left="0" w:right="317" w:firstLine="0"/>
              <w:jc w:val="right"/>
              <w:rPr>
                <w:rFonts w:asciiTheme="minorHAnsi" w:hAnsiTheme="minorHAnsi" w:cstheme="minorHAnsi"/>
              </w:rPr>
            </w:pPr>
            <w:r>
              <w:rPr>
                <w:rFonts w:asciiTheme="minorHAnsi" w:hAnsiTheme="minorHAnsi" w:cstheme="minorHAnsi"/>
              </w:rPr>
              <w:t>167</w:t>
            </w:r>
          </w:p>
          <w:p w14:paraId="36AE9420" w14:textId="77777777" w:rsidR="006C43BF" w:rsidRDefault="00F31385" w:rsidP="00F31385">
            <w:pPr>
              <w:pStyle w:val="MMNormal"/>
              <w:spacing w:before="120" w:after="120"/>
              <w:ind w:left="0" w:right="317" w:firstLine="0"/>
              <w:jc w:val="right"/>
              <w:rPr>
                <w:rFonts w:asciiTheme="minorHAnsi" w:hAnsiTheme="minorHAnsi" w:cstheme="minorHAnsi"/>
              </w:rPr>
            </w:pPr>
            <w:r>
              <w:rPr>
                <w:rFonts w:asciiTheme="minorHAnsi" w:hAnsiTheme="minorHAnsi" w:cstheme="minorHAnsi"/>
              </w:rPr>
              <w:t>80</w:t>
            </w:r>
          </w:p>
        </w:tc>
        <w:tc>
          <w:tcPr>
            <w:tcW w:w="1843" w:type="dxa"/>
          </w:tcPr>
          <w:p w14:paraId="62755EF9" w14:textId="77777777" w:rsidR="006C43BF" w:rsidRDefault="006C43BF" w:rsidP="006C43BF">
            <w:pPr>
              <w:pStyle w:val="MMNormal"/>
              <w:spacing w:before="120" w:after="120"/>
              <w:ind w:left="0" w:right="317" w:firstLine="0"/>
              <w:jc w:val="right"/>
              <w:rPr>
                <w:rFonts w:asciiTheme="minorHAnsi" w:hAnsiTheme="minorHAnsi" w:cstheme="minorHAnsi"/>
              </w:rPr>
            </w:pPr>
          </w:p>
          <w:p w14:paraId="4BC95E02" w14:textId="77777777" w:rsidR="00F31385" w:rsidRPr="005A1947" w:rsidRDefault="00F31385" w:rsidP="006C43BF">
            <w:pPr>
              <w:pStyle w:val="MMNormal"/>
              <w:spacing w:before="120" w:after="120"/>
              <w:ind w:left="0" w:right="317" w:firstLine="0"/>
              <w:jc w:val="right"/>
              <w:rPr>
                <w:rFonts w:asciiTheme="minorHAnsi" w:hAnsiTheme="minorHAnsi" w:cstheme="minorHAnsi"/>
                <w:b/>
              </w:rPr>
            </w:pPr>
            <w:r w:rsidRPr="005A1947">
              <w:rPr>
                <w:rFonts w:asciiTheme="minorHAnsi" w:hAnsiTheme="minorHAnsi" w:cstheme="minorHAnsi"/>
                <w:b/>
              </w:rPr>
              <w:t>100%</w:t>
            </w:r>
          </w:p>
          <w:p w14:paraId="07284D9E" w14:textId="77777777" w:rsidR="006C43BF" w:rsidRDefault="00F31385" w:rsidP="006C43BF">
            <w:pPr>
              <w:pStyle w:val="MMNormal"/>
              <w:spacing w:before="120" w:after="120"/>
              <w:ind w:left="0" w:right="317" w:firstLine="0"/>
              <w:jc w:val="right"/>
              <w:rPr>
                <w:rFonts w:asciiTheme="minorHAnsi" w:hAnsiTheme="minorHAnsi" w:cstheme="minorHAnsi"/>
              </w:rPr>
            </w:pPr>
            <w:r>
              <w:rPr>
                <w:rFonts w:asciiTheme="minorHAnsi" w:hAnsiTheme="minorHAnsi" w:cstheme="minorHAnsi"/>
              </w:rPr>
              <w:t>68</w:t>
            </w:r>
            <w:r w:rsidR="006C43BF">
              <w:rPr>
                <w:rFonts w:asciiTheme="minorHAnsi" w:hAnsiTheme="minorHAnsi" w:cstheme="minorHAnsi"/>
              </w:rPr>
              <w:t>%</w:t>
            </w:r>
          </w:p>
          <w:p w14:paraId="3036668A" w14:textId="77777777" w:rsidR="006C43BF" w:rsidRDefault="00F313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32</w:t>
            </w:r>
            <w:r w:rsidR="006C43BF">
              <w:rPr>
                <w:rFonts w:asciiTheme="minorHAnsi" w:hAnsiTheme="minorHAnsi" w:cstheme="minorHAnsi"/>
              </w:rPr>
              <w:t>%</w:t>
            </w:r>
          </w:p>
        </w:tc>
      </w:tr>
    </w:tbl>
    <w:p w14:paraId="0B776546" w14:textId="77777777" w:rsidR="007C3ACA" w:rsidRDefault="007C3ACA">
      <w:pPr>
        <w:rPr>
          <w:rFonts w:asciiTheme="minorHAnsi" w:hAnsiTheme="minorHAnsi" w:cstheme="minorHAnsi"/>
          <w:b/>
          <w:bCs/>
          <w:color w:val="000066"/>
        </w:rPr>
      </w:pPr>
    </w:p>
    <w:p w14:paraId="7E74EF3D" w14:textId="77777777" w:rsidR="007C3ACA" w:rsidRPr="00C63E3B" w:rsidRDefault="007C3ACA" w:rsidP="007C3ACA">
      <w:pPr>
        <w:pStyle w:val="Heading2"/>
        <w:spacing w:before="120" w:after="120"/>
        <w:rPr>
          <w:rFonts w:asciiTheme="minorHAnsi" w:hAnsiTheme="minorHAnsi" w:cstheme="minorHAnsi"/>
          <w:color w:val="000066"/>
        </w:rPr>
      </w:pPr>
      <w:bookmarkStart w:id="39" w:name="_Toc490821790"/>
      <w:r w:rsidRPr="00C63E3B">
        <w:rPr>
          <w:rFonts w:asciiTheme="minorHAnsi" w:hAnsiTheme="minorHAnsi" w:cstheme="minorHAnsi"/>
          <w:color w:val="000066"/>
        </w:rPr>
        <w:t>2.</w:t>
      </w:r>
      <w:r w:rsidR="00BE639A">
        <w:rPr>
          <w:rFonts w:asciiTheme="minorHAnsi" w:hAnsiTheme="minorHAnsi" w:cstheme="minorHAnsi"/>
          <w:color w:val="000066"/>
        </w:rPr>
        <w:t>5</w:t>
      </w:r>
      <w:r w:rsidRPr="00C63E3B">
        <w:rPr>
          <w:rFonts w:asciiTheme="minorHAnsi" w:hAnsiTheme="minorHAnsi" w:cstheme="minorHAnsi"/>
          <w:color w:val="000066"/>
        </w:rPr>
        <w:t xml:space="preserve"> </w:t>
      </w:r>
      <w:r w:rsidR="00203B71">
        <w:rPr>
          <w:rFonts w:asciiTheme="minorHAnsi" w:hAnsiTheme="minorHAnsi" w:cstheme="minorHAnsi"/>
          <w:color w:val="000066"/>
        </w:rPr>
        <w:t>Group size and A</w:t>
      </w:r>
      <w:r w:rsidR="00921D85">
        <w:rPr>
          <w:rFonts w:asciiTheme="minorHAnsi" w:hAnsiTheme="minorHAnsi" w:cstheme="minorHAnsi"/>
          <w:color w:val="000066"/>
        </w:rPr>
        <w:t>ge profile</w:t>
      </w:r>
      <w:bookmarkEnd w:id="39"/>
    </w:p>
    <w:p w14:paraId="670AFBEE" w14:textId="77777777" w:rsidR="007C3ACA" w:rsidRPr="007C3ACA" w:rsidRDefault="005A1947" w:rsidP="007C3ACA">
      <w:pPr>
        <w:pStyle w:val="MMNormal"/>
        <w:ind w:left="0" w:firstLine="0"/>
        <w:rPr>
          <w:rFonts w:asciiTheme="minorHAnsi" w:hAnsiTheme="minorHAnsi" w:cstheme="minorHAnsi"/>
        </w:rPr>
      </w:pPr>
      <w:r>
        <w:rPr>
          <w:rFonts w:asciiTheme="minorHAnsi" w:hAnsiTheme="minorHAnsi" w:cstheme="minorHAnsi"/>
        </w:rPr>
        <w:t>Table</w:t>
      </w:r>
      <w:r w:rsidR="007C3ACA" w:rsidRPr="007C3ACA">
        <w:rPr>
          <w:rFonts w:asciiTheme="minorHAnsi" w:hAnsiTheme="minorHAnsi" w:cstheme="minorHAnsi"/>
        </w:rPr>
        <w:t xml:space="preserve"> </w:t>
      </w:r>
      <w:r w:rsidR="00BE639A">
        <w:rPr>
          <w:rFonts w:asciiTheme="minorHAnsi" w:hAnsiTheme="minorHAnsi" w:cstheme="minorHAnsi"/>
        </w:rPr>
        <w:t>7</w:t>
      </w:r>
      <w:r>
        <w:rPr>
          <w:rFonts w:asciiTheme="minorHAnsi" w:hAnsiTheme="minorHAnsi" w:cstheme="minorHAnsi"/>
        </w:rPr>
        <w:t xml:space="preserve"> </w:t>
      </w:r>
      <w:r w:rsidR="007C3ACA" w:rsidRPr="007C3ACA">
        <w:rPr>
          <w:rFonts w:asciiTheme="minorHAnsi" w:hAnsiTheme="minorHAnsi" w:cstheme="minorHAnsi"/>
        </w:rPr>
        <w:t xml:space="preserve">below sets out </w:t>
      </w:r>
      <w:r>
        <w:rPr>
          <w:rFonts w:asciiTheme="minorHAnsi" w:hAnsiTheme="minorHAnsi" w:cstheme="minorHAnsi"/>
        </w:rPr>
        <w:t>group sizes and age profiles of the group</w:t>
      </w:r>
      <w:r w:rsidR="00A23852">
        <w:rPr>
          <w:rFonts w:asciiTheme="minorHAnsi" w:hAnsiTheme="minorHAnsi" w:cstheme="minorHAnsi"/>
        </w:rPr>
        <w:t>.</w:t>
      </w:r>
    </w:p>
    <w:p w14:paraId="2B6FD492" w14:textId="77777777" w:rsidR="00921D85" w:rsidRPr="00735423" w:rsidRDefault="00BE639A" w:rsidP="00921D85">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7</w:t>
      </w:r>
      <w:r w:rsidR="00921D85">
        <w:rPr>
          <w:rFonts w:asciiTheme="minorHAnsi" w:hAnsiTheme="minorHAnsi" w:cstheme="minorHAnsi"/>
          <w:b/>
          <w:bCs/>
          <w:color w:val="000066"/>
          <w:szCs w:val="22"/>
        </w:rPr>
        <w:t>.  Profile of interviewed sample by Group Size</w:t>
      </w:r>
    </w:p>
    <w:tbl>
      <w:tblPr>
        <w:tblStyle w:val="TableGrid"/>
        <w:tblW w:w="0" w:type="auto"/>
        <w:tblInd w:w="1101" w:type="dxa"/>
        <w:tblLook w:val="04A0" w:firstRow="1" w:lastRow="0" w:firstColumn="1" w:lastColumn="0" w:noHBand="0" w:noVBand="1"/>
      </w:tblPr>
      <w:tblGrid>
        <w:gridCol w:w="3685"/>
        <w:gridCol w:w="1559"/>
        <w:gridCol w:w="1843"/>
      </w:tblGrid>
      <w:tr w:rsidR="00921D85" w14:paraId="4EC21357" w14:textId="77777777" w:rsidTr="00A23852">
        <w:trPr>
          <w:trHeight w:val="563"/>
        </w:trPr>
        <w:tc>
          <w:tcPr>
            <w:tcW w:w="3685" w:type="dxa"/>
            <w:tcBorders>
              <w:top w:val="nil"/>
              <w:left w:val="nil"/>
            </w:tcBorders>
          </w:tcPr>
          <w:p w14:paraId="7C3AA938" w14:textId="77777777" w:rsidR="00921D85" w:rsidRDefault="00921D85" w:rsidP="00921D85">
            <w:pPr>
              <w:pStyle w:val="MMNormal"/>
              <w:spacing w:before="120" w:after="120"/>
              <w:ind w:left="0" w:firstLine="0"/>
              <w:rPr>
                <w:rFonts w:asciiTheme="minorHAnsi" w:hAnsiTheme="minorHAnsi" w:cstheme="minorHAnsi"/>
              </w:rPr>
            </w:pPr>
          </w:p>
        </w:tc>
        <w:tc>
          <w:tcPr>
            <w:tcW w:w="1559" w:type="dxa"/>
            <w:tcBorders>
              <w:top w:val="single" w:sz="4" w:space="0" w:color="auto"/>
            </w:tcBorders>
          </w:tcPr>
          <w:p w14:paraId="717AD4C8" w14:textId="77777777" w:rsidR="00921D85" w:rsidRPr="004F30B6" w:rsidRDefault="00921D85" w:rsidP="00921D85">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Borders>
              <w:top w:val="single" w:sz="4" w:space="0" w:color="auto"/>
            </w:tcBorders>
          </w:tcPr>
          <w:p w14:paraId="1041FE36" w14:textId="77777777" w:rsidR="00921D85" w:rsidRPr="004F30B6" w:rsidRDefault="00921D85" w:rsidP="00921D85">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921D85" w14:paraId="08A2ECB3" w14:textId="77777777" w:rsidTr="00C14EA8">
        <w:tc>
          <w:tcPr>
            <w:tcW w:w="3685" w:type="dxa"/>
            <w:tcBorders>
              <w:bottom w:val="single" w:sz="4" w:space="0" w:color="auto"/>
            </w:tcBorders>
          </w:tcPr>
          <w:p w14:paraId="066CD384" w14:textId="77777777" w:rsidR="00921D85" w:rsidRPr="000B14B8" w:rsidRDefault="00921D85" w:rsidP="00921D85">
            <w:pPr>
              <w:pStyle w:val="MMNormal"/>
              <w:spacing w:before="120" w:after="120"/>
              <w:ind w:left="0" w:firstLine="0"/>
              <w:rPr>
                <w:rFonts w:asciiTheme="minorHAnsi" w:hAnsiTheme="minorHAnsi" w:cstheme="minorHAnsi"/>
                <w:b/>
                <w:i/>
              </w:rPr>
            </w:pPr>
            <w:r>
              <w:rPr>
                <w:rFonts w:asciiTheme="minorHAnsi" w:hAnsiTheme="minorHAnsi" w:cstheme="minorHAnsi"/>
                <w:b/>
                <w:i/>
              </w:rPr>
              <w:t>GROUP SIZE (including respondent)</w:t>
            </w:r>
            <w:r w:rsidRPr="000B14B8">
              <w:rPr>
                <w:rFonts w:asciiTheme="minorHAnsi" w:hAnsiTheme="minorHAnsi" w:cstheme="minorHAnsi"/>
                <w:b/>
                <w:i/>
              </w:rPr>
              <w:t>:</w:t>
            </w:r>
          </w:p>
          <w:p w14:paraId="17FB1971" w14:textId="77777777" w:rsidR="005A1947" w:rsidRPr="005A1947" w:rsidRDefault="005A1947" w:rsidP="00DE7F7E">
            <w:pPr>
              <w:pStyle w:val="MMNormal"/>
              <w:spacing w:before="40" w:after="40"/>
              <w:ind w:left="0" w:firstLine="0"/>
              <w:jc w:val="right"/>
              <w:rPr>
                <w:rFonts w:asciiTheme="minorHAnsi" w:hAnsiTheme="minorHAnsi" w:cstheme="minorHAnsi"/>
                <w:b/>
              </w:rPr>
            </w:pPr>
            <w:r w:rsidRPr="005A1947">
              <w:rPr>
                <w:rFonts w:asciiTheme="minorHAnsi" w:hAnsiTheme="minorHAnsi" w:cstheme="minorHAnsi"/>
                <w:b/>
              </w:rPr>
              <w:t>TOTAL</w:t>
            </w:r>
          </w:p>
          <w:p w14:paraId="170BB728" w14:textId="77777777" w:rsidR="00921D85" w:rsidRDefault="00921D85"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One or two</w:t>
            </w:r>
          </w:p>
          <w:p w14:paraId="377E285D" w14:textId="77777777" w:rsidR="00921D85" w:rsidRDefault="00921D85"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Three</w:t>
            </w:r>
            <w:r w:rsidR="00833DBF">
              <w:rPr>
                <w:rFonts w:asciiTheme="minorHAnsi" w:hAnsiTheme="minorHAnsi" w:cstheme="minorHAnsi"/>
              </w:rPr>
              <w:t xml:space="preserve"> or four</w:t>
            </w:r>
          </w:p>
          <w:p w14:paraId="7DDF3F6A" w14:textId="77777777" w:rsidR="00921D85" w:rsidRDefault="00833DBF"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Five or six</w:t>
            </w:r>
          </w:p>
          <w:p w14:paraId="7890B838" w14:textId="77777777" w:rsidR="00921D85" w:rsidRDefault="00833DBF"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Seven</w:t>
            </w:r>
            <w:r w:rsidR="00921D85">
              <w:rPr>
                <w:rFonts w:asciiTheme="minorHAnsi" w:hAnsiTheme="minorHAnsi" w:cstheme="minorHAnsi"/>
              </w:rPr>
              <w:t xml:space="preserve"> or more</w:t>
            </w:r>
          </w:p>
        </w:tc>
        <w:tc>
          <w:tcPr>
            <w:tcW w:w="1559" w:type="dxa"/>
            <w:tcBorders>
              <w:bottom w:val="single" w:sz="4" w:space="0" w:color="auto"/>
            </w:tcBorders>
          </w:tcPr>
          <w:p w14:paraId="62F84024" w14:textId="77777777" w:rsidR="00921D85" w:rsidRDefault="00921D85" w:rsidP="00921D85">
            <w:pPr>
              <w:pStyle w:val="MMNormal"/>
              <w:spacing w:before="120" w:after="120"/>
              <w:ind w:left="0" w:right="317" w:firstLine="0"/>
              <w:jc w:val="right"/>
              <w:rPr>
                <w:rFonts w:asciiTheme="minorHAnsi" w:hAnsiTheme="minorHAnsi" w:cstheme="minorHAnsi"/>
              </w:rPr>
            </w:pPr>
          </w:p>
          <w:p w14:paraId="68C19265" w14:textId="77777777" w:rsidR="005A1947" w:rsidRPr="005A1947" w:rsidRDefault="005A1947" w:rsidP="00DE7F7E">
            <w:pPr>
              <w:pStyle w:val="MMNormal"/>
              <w:spacing w:before="40" w:after="40"/>
              <w:ind w:left="0" w:right="318" w:firstLine="0"/>
              <w:jc w:val="right"/>
              <w:rPr>
                <w:rFonts w:asciiTheme="minorHAnsi" w:hAnsiTheme="minorHAnsi" w:cstheme="minorHAnsi"/>
                <w:b/>
              </w:rPr>
            </w:pPr>
            <w:r w:rsidRPr="005A1947">
              <w:rPr>
                <w:rFonts w:asciiTheme="minorHAnsi" w:hAnsiTheme="minorHAnsi" w:cstheme="minorHAnsi"/>
                <w:b/>
              </w:rPr>
              <w:t>241</w:t>
            </w:r>
          </w:p>
          <w:p w14:paraId="651A2D6B" w14:textId="77777777" w:rsidR="00921D85" w:rsidRDefault="005A1947"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103</w:t>
            </w:r>
          </w:p>
          <w:p w14:paraId="384D3DF5" w14:textId="77777777" w:rsidR="00921D85" w:rsidRDefault="005A1947"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71</w:t>
            </w:r>
          </w:p>
          <w:p w14:paraId="064EC2EA" w14:textId="77777777" w:rsidR="00921D85" w:rsidRDefault="005A1947"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32</w:t>
            </w:r>
          </w:p>
          <w:p w14:paraId="1698357F" w14:textId="77777777" w:rsidR="00921D85" w:rsidRDefault="005A1947"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35</w:t>
            </w:r>
          </w:p>
        </w:tc>
        <w:tc>
          <w:tcPr>
            <w:tcW w:w="1843" w:type="dxa"/>
            <w:tcBorders>
              <w:bottom w:val="single" w:sz="4" w:space="0" w:color="auto"/>
            </w:tcBorders>
          </w:tcPr>
          <w:p w14:paraId="6848FC3C" w14:textId="77777777" w:rsidR="00921D85" w:rsidRDefault="00921D85" w:rsidP="00921D85">
            <w:pPr>
              <w:pStyle w:val="MMNormal"/>
              <w:spacing w:before="120" w:after="120"/>
              <w:ind w:left="0" w:right="317" w:firstLine="0"/>
              <w:jc w:val="right"/>
              <w:rPr>
                <w:rFonts w:asciiTheme="minorHAnsi" w:hAnsiTheme="minorHAnsi" w:cstheme="minorHAnsi"/>
              </w:rPr>
            </w:pPr>
          </w:p>
          <w:p w14:paraId="5301855A" w14:textId="77777777" w:rsidR="005A1947" w:rsidRPr="005A1947" w:rsidRDefault="005A1947" w:rsidP="00337D60">
            <w:pPr>
              <w:pStyle w:val="MMNormal"/>
              <w:spacing w:before="40" w:after="40"/>
              <w:ind w:left="0" w:right="318" w:firstLine="0"/>
              <w:jc w:val="right"/>
              <w:rPr>
                <w:rFonts w:asciiTheme="minorHAnsi" w:hAnsiTheme="minorHAnsi" w:cstheme="minorHAnsi"/>
                <w:b/>
              </w:rPr>
            </w:pPr>
            <w:r w:rsidRPr="005A1947">
              <w:rPr>
                <w:rFonts w:asciiTheme="minorHAnsi" w:hAnsiTheme="minorHAnsi" w:cstheme="minorHAnsi"/>
                <w:b/>
              </w:rPr>
              <w:t>100%</w:t>
            </w:r>
          </w:p>
          <w:p w14:paraId="7C65BBB0" w14:textId="77777777" w:rsidR="00921D85" w:rsidRDefault="005A1947"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43</w:t>
            </w:r>
            <w:r w:rsidR="00921D85">
              <w:rPr>
                <w:rFonts w:asciiTheme="minorHAnsi" w:hAnsiTheme="minorHAnsi" w:cstheme="minorHAnsi"/>
              </w:rPr>
              <w:t>%</w:t>
            </w:r>
          </w:p>
          <w:p w14:paraId="65DE41A7" w14:textId="77777777" w:rsidR="00921D85" w:rsidRDefault="005A1947"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29</w:t>
            </w:r>
            <w:r w:rsidR="00921D85">
              <w:rPr>
                <w:rFonts w:asciiTheme="minorHAnsi" w:hAnsiTheme="minorHAnsi" w:cstheme="minorHAnsi"/>
              </w:rPr>
              <w:t>%</w:t>
            </w:r>
          </w:p>
          <w:p w14:paraId="1A89811B" w14:textId="77777777" w:rsidR="00921D85" w:rsidRDefault="005A1947"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13</w:t>
            </w:r>
            <w:r w:rsidR="00921D85">
              <w:rPr>
                <w:rFonts w:asciiTheme="minorHAnsi" w:hAnsiTheme="minorHAnsi" w:cstheme="minorHAnsi"/>
              </w:rPr>
              <w:t>%</w:t>
            </w:r>
          </w:p>
          <w:p w14:paraId="282AAFB1" w14:textId="77777777" w:rsidR="00921D85" w:rsidRDefault="005A1947"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15</w:t>
            </w:r>
            <w:r w:rsidR="00921D85">
              <w:rPr>
                <w:rFonts w:asciiTheme="minorHAnsi" w:hAnsiTheme="minorHAnsi" w:cstheme="minorHAnsi"/>
              </w:rPr>
              <w:t>%</w:t>
            </w:r>
          </w:p>
        </w:tc>
      </w:tr>
      <w:tr w:rsidR="00587904" w14:paraId="7B7B758A" w14:textId="77777777" w:rsidTr="00A15036">
        <w:tc>
          <w:tcPr>
            <w:tcW w:w="7087" w:type="dxa"/>
            <w:gridSpan w:val="3"/>
            <w:tcBorders>
              <w:bottom w:val="nil"/>
            </w:tcBorders>
          </w:tcPr>
          <w:p w14:paraId="6D5F48DF" w14:textId="77777777" w:rsidR="00587904" w:rsidRDefault="00587904"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b/>
                <w:i/>
              </w:rPr>
              <w:t>GROUPS INCLUDING ANYONE IN SPECIFIED AGE GROUP</w:t>
            </w:r>
            <w:r w:rsidRPr="000B14B8">
              <w:rPr>
                <w:rFonts w:asciiTheme="minorHAnsi" w:hAnsiTheme="minorHAnsi" w:cstheme="minorHAnsi"/>
                <w:b/>
                <w:i/>
              </w:rPr>
              <w:t>:</w:t>
            </w:r>
          </w:p>
        </w:tc>
      </w:tr>
      <w:tr w:rsidR="00203B71" w14:paraId="350DF7B2" w14:textId="77777777" w:rsidTr="00C14EA8">
        <w:tc>
          <w:tcPr>
            <w:tcW w:w="3685" w:type="dxa"/>
            <w:tcBorders>
              <w:top w:val="nil"/>
            </w:tcBorders>
          </w:tcPr>
          <w:p w14:paraId="4A5929F1" w14:textId="77777777" w:rsidR="005A1947" w:rsidRPr="005A1947" w:rsidRDefault="005A1947" w:rsidP="00DE7F7E">
            <w:pPr>
              <w:pStyle w:val="MMNormal"/>
              <w:spacing w:before="40" w:after="40"/>
              <w:ind w:left="0" w:firstLine="0"/>
              <w:jc w:val="right"/>
              <w:rPr>
                <w:rFonts w:asciiTheme="minorHAnsi" w:hAnsiTheme="minorHAnsi" w:cstheme="minorHAnsi"/>
                <w:b/>
              </w:rPr>
            </w:pPr>
            <w:r w:rsidRPr="005A1947">
              <w:rPr>
                <w:rFonts w:asciiTheme="minorHAnsi" w:hAnsiTheme="minorHAnsi" w:cstheme="minorHAnsi"/>
                <w:b/>
              </w:rPr>
              <w:t>TOTAL</w:t>
            </w:r>
          </w:p>
          <w:p w14:paraId="59AAD14D"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0-2</w:t>
            </w:r>
            <w:r w:rsidR="006472E4">
              <w:rPr>
                <w:rFonts w:asciiTheme="minorHAnsi" w:hAnsiTheme="minorHAnsi" w:cstheme="minorHAnsi"/>
              </w:rPr>
              <w:t xml:space="preserve"> yrs</w:t>
            </w:r>
          </w:p>
          <w:p w14:paraId="092C4D25"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3-5</w:t>
            </w:r>
            <w:r w:rsidR="006472E4">
              <w:rPr>
                <w:rFonts w:asciiTheme="minorHAnsi" w:hAnsiTheme="minorHAnsi" w:cstheme="minorHAnsi"/>
              </w:rPr>
              <w:t xml:space="preserve"> yrs</w:t>
            </w:r>
          </w:p>
          <w:p w14:paraId="03983393"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6-10</w:t>
            </w:r>
            <w:r w:rsidR="006472E4">
              <w:rPr>
                <w:rFonts w:asciiTheme="minorHAnsi" w:hAnsiTheme="minorHAnsi" w:cstheme="minorHAnsi"/>
              </w:rPr>
              <w:t xml:space="preserve"> yrs</w:t>
            </w:r>
          </w:p>
          <w:p w14:paraId="00FF4B8C"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11-15</w:t>
            </w:r>
            <w:r w:rsidR="006472E4">
              <w:rPr>
                <w:rFonts w:asciiTheme="minorHAnsi" w:hAnsiTheme="minorHAnsi" w:cstheme="minorHAnsi"/>
              </w:rPr>
              <w:t xml:space="preserve"> yrs</w:t>
            </w:r>
          </w:p>
          <w:p w14:paraId="5D01F5BA"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16-17</w:t>
            </w:r>
            <w:r w:rsidR="006472E4">
              <w:rPr>
                <w:rFonts w:asciiTheme="minorHAnsi" w:hAnsiTheme="minorHAnsi" w:cstheme="minorHAnsi"/>
              </w:rPr>
              <w:t xml:space="preserve"> yrs</w:t>
            </w:r>
          </w:p>
          <w:p w14:paraId="2F3CBF6F"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18-19</w:t>
            </w:r>
            <w:r w:rsidR="006472E4">
              <w:rPr>
                <w:rFonts w:asciiTheme="minorHAnsi" w:hAnsiTheme="minorHAnsi" w:cstheme="minorHAnsi"/>
              </w:rPr>
              <w:t xml:space="preserve"> yrs</w:t>
            </w:r>
          </w:p>
          <w:p w14:paraId="4888C29E"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20-24</w:t>
            </w:r>
            <w:r w:rsidR="006472E4">
              <w:rPr>
                <w:rFonts w:asciiTheme="minorHAnsi" w:hAnsiTheme="minorHAnsi" w:cstheme="minorHAnsi"/>
              </w:rPr>
              <w:t xml:space="preserve"> yrs</w:t>
            </w:r>
          </w:p>
          <w:p w14:paraId="419EF134"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25-29</w:t>
            </w:r>
            <w:r w:rsidR="006472E4">
              <w:rPr>
                <w:rFonts w:asciiTheme="minorHAnsi" w:hAnsiTheme="minorHAnsi" w:cstheme="minorHAnsi"/>
              </w:rPr>
              <w:t xml:space="preserve"> yrs</w:t>
            </w:r>
          </w:p>
          <w:p w14:paraId="09982E83"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30-34</w:t>
            </w:r>
            <w:r w:rsidR="006472E4">
              <w:rPr>
                <w:rFonts w:asciiTheme="minorHAnsi" w:hAnsiTheme="minorHAnsi" w:cstheme="minorHAnsi"/>
              </w:rPr>
              <w:t xml:space="preserve"> yrs</w:t>
            </w:r>
          </w:p>
          <w:p w14:paraId="2E3D0A2B"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35-39</w:t>
            </w:r>
            <w:r w:rsidR="006472E4">
              <w:rPr>
                <w:rFonts w:asciiTheme="minorHAnsi" w:hAnsiTheme="minorHAnsi" w:cstheme="minorHAnsi"/>
              </w:rPr>
              <w:t xml:space="preserve"> yrs</w:t>
            </w:r>
          </w:p>
          <w:p w14:paraId="76BBDE66"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40-44</w:t>
            </w:r>
            <w:r w:rsidR="006472E4">
              <w:rPr>
                <w:rFonts w:asciiTheme="minorHAnsi" w:hAnsiTheme="minorHAnsi" w:cstheme="minorHAnsi"/>
              </w:rPr>
              <w:t xml:space="preserve"> yrs</w:t>
            </w:r>
          </w:p>
          <w:p w14:paraId="204FD389"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45-49</w:t>
            </w:r>
            <w:r w:rsidR="006472E4">
              <w:rPr>
                <w:rFonts w:asciiTheme="minorHAnsi" w:hAnsiTheme="minorHAnsi" w:cstheme="minorHAnsi"/>
              </w:rPr>
              <w:t xml:space="preserve"> yrs</w:t>
            </w:r>
          </w:p>
          <w:p w14:paraId="3172F893"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50-54</w:t>
            </w:r>
            <w:r w:rsidR="006472E4">
              <w:rPr>
                <w:rFonts w:asciiTheme="minorHAnsi" w:hAnsiTheme="minorHAnsi" w:cstheme="minorHAnsi"/>
              </w:rPr>
              <w:t xml:space="preserve"> yrs</w:t>
            </w:r>
          </w:p>
          <w:p w14:paraId="22B6F606"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55-59</w:t>
            </w:r>
            <w:r w:rsidR="006472E4">
              <w:rPr>
                <w:rFonts w:asciiTheme="minorHAnsi" w:hAnsiTheme="minorHAnsi" w:cstheme="minorHAnsi"/>
              </w:rPr>
              <w:t xml:space="preserve"> yrs</w:t>
            </w:r>
          </w:p>
          <w:p w14:paraId="6008F6C1"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60-64</w:t>
            </w:r>
            <w:r w:rsidR="006472E4">
              <w:rPr>
                <w:rFonts w:asciiTheme="minorHAnsi" w:hAnsiTheme="minorHAnsi" w:cstheme="minorHAnsi"/>
              </w:rPr>
              <w:t xml:space="preserve"> yrs</w:t>
            </w:r>
          </w:p>
          <w:p w14:paraId="52EF3B41"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65-69</w:t>
            </w:r>
            <w:r w:rsidR="006472E4">
              <w:rPr>
                <w:rFonts w:asciiTheme="minorHAnsi" w:hAnsiTheme="minorHAnsi" w:cstheme="minorHAnsi"/>
              </w:rPr>
              <w:t xml:space="preserve"> yrs</w:t>
            </w:r>
          </w:p>
          <w:p w14:paraId="3EC11118"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70-74</w:t>
            </w:r>
            <w:r w:rsidR="006472E4">
              <w:rPr>
                <w:rFonts w:asciiTheme="minorHAnsi" w:hAnsiTheme="minorHAnsi" w:cstheme="minorHAnsi"/>
              </w:rPr>
              <w:t xml:space="preserve"> yrs</w:t>
            </w:r>
          </w:p>
          <w:p w14:paraId="0FB98F74" w14:textId="77777777"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75+</w:t>
            </w:r>
            <w:r w:rsidR="006472E4">
              <w:rPr>
                <w:rFonts w:asciiTheme="minorHAnsi" w:hAnsiTheme="minorHAnsi" w:cstheme="minorHAnsi"/>
              </w:rPr>
              <w:t xml:space="preserve"> yrs</w:t>
            </w:r>
          </w:p>
        </w:tc>
        <w:tc>
          <w:tcPr>
            <w:tcW w:w="1559" w:type="dxa"/>
            <w:tcBorders>
              <w:top w:val="nil"/>
            </w:tcBorders>
          </w:tcPr>
          <w:p w14:paraId="5CC0FE6D" w14:textId="77777777" w:rsidR="005A1947" w:rsidRPr="005A1947" w:rsidRDefault="00FD5113" w:rsidP="00DE7F7E">
            <w:pPr>
              <w:pStyle w:val="MMNormal"/>
              <w:spacing w:before="40" w:after="40"/>
              <w:ind w:left="0" w:right="317" w:firstLine="0"/>
              <w:jc w:val="right"/>
              <w:rPr>
                <w:rFonts w:asciiTheme="minorHAnsi" w:hAnsiTheme="minorHAnsi" w:cstheme="minorHAnsi"/>
                <w:b/>
              </w:rPr>
            </w:pPr>
            <w:r>
              <w:rPr>
                <w:rFonts w:asciiTheme="minorHAnsi" w:hAnsiTheme="minorHAnsi" w:cstheme="minorHAnsi"/>
                <w:b/>
              </w:rPr>
              <w:t>237</w:t>
            </w:r>
          </w:p>
          <w:p w14:paraId="72ED78A8" w14:textId="77777777" w:rsidR="00203B71"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6</w:t>
            </w:r>
          </w:p>
          <w:p w14:paraId="1B3AB5CD"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12</w:t>
            </w:r>
          </w:p>
          <w:p w14:paraId="365D3B30"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13</w:t>
            </w:r>
          </w:p>
          <w:p w14:paraId="31B45F61"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11</w:t>
            </w:r>
          </w:p>
          <w:p w14:paraId="6FBBD5E4"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6</w:t>
            </w:r>
          </w:p>
          <w:p w14:paraId="14097AE0"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18</w:t>
            </w:r>
          </w:p>
          <w:p w14:paraId="4ABB9E58"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31</w:t>
            </w:r>
          </w:p>
          <w:p w14:paraId="1AB66DF0"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38</w:t>
            </w:r>
          </w:p>
          <w:p w14:paraId="63A44D1A"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35</w:t>
            </w:r>
          </w:p>
          <w:p w14:paraId="312ED223"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41</w:t>
            </w:r>
          </w:p>
          <w:p w14:paraId="6C404D92"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59</w:t>
            </w:r>
          </w:p>
          <w:p w14:paraId="79ECD777"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57</w:t>
            </w:r>
          </w:p>
          <w:p w14:paraId="0E12F322"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86</w:t>
            </w:r>
          </w:p>
          <w:p w14:paraId="08061F6B"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50</w:t>
            </w:r>
          </w:p>
          <w:p w14:paraId="6DF00AF5"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39</w:t>
            </w:r>
          </w:p>
          <w:p w14:paraId="2CE156F6"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19</w:t>
            </w:r>
          </w:p>
          <w:p w14:paraId="5BD1DBE1" w14:textId="77777777"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16</w:t>
            </w:r>
          </w:p>
          <w:p w14:paraId="1CED2FA4" w14:textId="77777777" w:rsidR="00203B71"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9</w:t>
            </w:r>
          </w:p>
        </w:tc>
        <w:tc>
          <w:tcPr>
            <w:tcW w:w="1843" w:type="dxa"/>
            <w:tcBorders>
              <w:top w:val="nil"/>
            </w:tcBorders>
          </w:tcPr>
          <w:p w14:paraId="52496571" w14:textId="77777777" w:rsidR="005A1947" w:rsidRPr="005A1947" w:rsidRDefault="005A1947" w:rsidP="00DE7F7E">
            <w:pPr>
              <w:pStyle w:val="MMNormal"/>
              <w:spacing w:before="40" w:after="40"/>
              <w:ind w:left="0" w:right="317" w:firstLine="0"/>
              <w:jc w:val="right"/>
              <w:rPr>
                <w:rFonts w:asciiTheme="minorHAnsi" w:hAnsiTheme="minorHAnsi" w:cstheme="minorHAnsi"/>
                <w:b/>
              </w:rPr>
            </w:pPr>
            <w:r w:rsidRPr="005A1947">
              <w:rPr>
                <w:rFonts w:asciiTheme="minorHAnsi" w:hAnsiTheme="minorHAnsi" w:cstheme="minorHAnsi"/>
                <w:b/>
              </w:rPr>
              <w:t>100%</w:t>
            </w:r>
          </w:p>
          <w:p w14:paraId="64C58919" w14:textId="77777777" w:rsidR="00203B71"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w:t>
            </w:r>
            <w:r w:rsidR="00203B71">
              <w:rPr>
                <w:rFonts w:asciiTheme="minorHAnsi" w:hAnsiTheme="minorHAnsi" w:cstheme="minorHAnsi"/>
              </w:rPr>
              <w:t>%</w:t>
            </w:r>
          </w:p>
          <w:p w14:paraId="09297740" w14:textId="77777777" w:rsidR="00203B71"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w:t>
            </w:r>
            <w:r w:rsidR="00203B71">
              <w:rPr>
                <w:rFonts w:asciiTheme="minorHAnsi" w:hAnsiTheme="minorHAnsi" w:cstheme="minorHAnsi"/>
              </w:rPr>
              <w:t>%</w:t>
            </w:r>
          </w:p>
          <w:p w14:paraId="16D08CB2" w14:textId="77777777" w:rsidR="00203B71"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w:t>
            </w:r>
            <w:r w:rsidR="00203B71">
              <w:rPr>
                <w:rFonts w:asciiTheme="minorHAnsi" w:hAnsiTheme="minorHAnsi" w:cstheme="minorHAnsi"/>
              </w:rPr>
              <w:t>%</w:t>
            </w:r>
          </w:p>
          <w:p w14:paraId="59B25637" w14:textId="77777777" w:rsidR="00203B71"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w:t>
            </w:r>
            <w:r w:rsidR="00203B71">
              <w:rPr>
                <w:rFonts w:asciiTheme="minorHAnsi" w:hAnsiTheme="minorHAnsi" w:cstheme="minorHAnsi"/>
              </w:rPr>
              <w:t>%</w:t>
            </w:r>
          </w:p>
          <w:p w14:paraId="29A255BF"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w:t>
            </w:r>
            <w:r w:rsidR="00C14EA8">
              <w:rPr>
                <w:rFonts w:asciiTheme="minorHAnsi" w:hAnsiTheme="minorHAnsi" w:cstheme="minorHAnsi"/>
              </w:rPr>
              <w:t>%</w:t>
            </w:r>
          </w:p>
          <w:p w14:paraId="53C04B17"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8</w:t>
            </w:r>
            <w:r w:rsidR="00C14EA8">
              <w:rPr>
                <w:rFonts w:asciiTheme="minorHAnsi" w:hAnsiTheme="minorHAnsi" w:cstheme="minorHAnsi"/>
              </w:rPr>
              <w:t>%</w:t>
            </w:r>
          </w:p>
          <w:p w14:paraId="130D8EDE"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13</w:t>
            </w:r>
            <w:r w:rsidR="00C14EA8">
              <w:rPr>
                <w:rFonts w:asciiTheme="minorHAnsi" w:hAnsiTheme="minorHAnsi" w:cstheme="minorHAnsi"/>
              </w:rPr>
              <w:t>%</w:t>
            </w:r>
          </w:p>
          <w:p w14:paraId="0A2EA881"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16</w:t>
            </w:r>
            <w:r w:rsidR="00C14EA8">
              <w:rPr>
                <w:rFonts w:asciiTheme="minorHAnsi" w:hAnsiTheme="minorHAnsi" w:cstheme="minorHAnsi"/>
              </w:rPr>
              <w:t>%</w:t>
            </w:r>
          </w:p>
          <w:p w14:paraId="3B0305C6"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15</w:t>
            </w:r>
            <w:r w:rsidR="00C14EA8">
              <w:rPr>
                <w:rFonts w:asciiTheme="minorHAnsi" w:hAnsiTheme="minorHAnsi" w:cstheme="minorHAnsi"/>
              </w:rPr>
              <w:t>%</w:t>
            </w:r>
          </w:p>
          <w:p w14:paraId="7E015D82"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17</w:t>
            </w:r>
            <w:r w:rsidR="00C14EA8">
              <w:rPr>
                <w:rFonts w:asciiTheme="minorHAnsi" w:hAnsiTheme="minorHAnsi" w:cstheme="minorHAnsi"/>
              </w:rPr>
              <w:t>%</w:t>
            </w:r>
          </w:p>
          <w:p w14:paraId="156D499A"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25</w:t>
            </w:r>
            <w:r w:rsidR="00C14EA8">
              <w:rPr>
                <w:rFonts w:asciiTheme="minorHAnsi" w:hAnsiTheme="minorHAnsi" w:cstheme="minorHAnsi"/>
              </w:rPr>
              <w:t>%</w:t>
            </w:r>
          </w:p>
          <w:p w14:paraId="1CAD58B6"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24</w:t>
            </w:r>
            <w:r w:rsidR="00C14EA8">
              <w:rPr>
                <w:rFonts w:asciiTheme="minorHAnsi" w:hAnsiTheme="minorHAnsi" w:cstheme="minorHAnsi"/>
              </w:rPr>
              <w:t>%</w:t>
            </w:r>
          </w:p>
          <w:p w14:paraId="413107B2"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36</w:t>
            </w:r>
            <w:r w:rsidR="00C14EA8">
              <w:rPr>
                <w:rFonts w:asciiTheme="minorHAnsi" w:hAnsiTheme="minorHAnsi" w:cstheme="minorHAnsi"/>
              </w:rPr>
              <w:t>%</w:t>
            </w:r>
          </w:p>
          <w:p w14:paraId="11011FBE"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21</w:t>
            </w:r>
            <w:r w:rsidR="00C14EA8">
              <w:rPr>
                <w:rFonts w:asciiTheme="minorHAnsi" w:hAnsiTheme="minorHAnsi" w:cstheme="minorHAnsi"/>
              </w:rPr>
              <w:t>%</w:t>
            </w:r>
          </w:p>
          <w:p w14:paraId="732B7AF6"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16</w:t>
            </w:r>
            <w:r w:rsidR="00C14EA8">
              <w:rPr>
                <w:rFonts w:asciiTheme="minorHAnsi" w:hAnsiTheme="minorHAnsi" w:cstheme="minorHAnsi"/>
              </w:rPr>
              <w:t>%</w:t>
            </w:r>
          </w:p>
          <w:p w14:paraId="66191F62"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8</w:t>
            </w:r>
            <w:r w:rsidR="00C14EA8">
              <w:rPr>
                <w:rFonts w:asciiTheme="minorHAnsi" w:hAnsiTheme="minorHAnsi" w:cstheme="minorHAnsi"/>
              </w:rPr>
              <w:t>%</w:t>
            </w:r>
          </w:p>
          <w:p w14:paraId="6CD5E1B8" w14:textId="77777777"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w:t>
            </w:r>
            <w:r w:rsidR="00C14EA8">
              <w:rPr>
                <w:rFonts w:asciiTheme="minorHAnsi" w:hAnsiTheme="minorHAnsi" w:cstheme="minorHAnsi"/>
              </w:rPr>
              <w:t>%</w:t>
            </w:r>
          </w:p>
          <w:p w14:paraId="644137FE" w14:textId="77777777" w:rsidR="00C14EA8" w:rsidRPr="00C14EA8" w:rsidRDefault="0062523C" w:rsidP="00DE7F7E">
            <w:pPr>
              <w:pStyle w:val="MMNormal"/>
              <w:spacing w:before="40" w:after="40"/>
              <w:ind w:left="0" w:right="317" w:firstLine="0"/>
              <w:jc w:val="right"/>
              <w:rPr>
                <w:rFonts w:asciiTheme="minorHAnsi" w:hAnsiTheme="minorHAnsi" w:cstheme="minorHAnsi"/>
                <w:i/>
              </w:rPr>
            </w:pPr>
            <w:r>
              <w:rPr>
                <w:rFonts w:asciiTheme="minorHAnsi" w:hAnsiTheme="minorHAnsi" w:cstheme="minorHAnsi"/>
                <w:i/>
              </w:rPr>
              <w:t>4</w:t>
            </w:r>
            <w:r w:rsidR="00C14EA8" w:rsidRPr="00C14EA8">
              <w:rPr>
                <w:rFonts w:asciiTheme="minorHAnsi" w:hAnsiTheme="minorHAnsi" w:cstheme="minorHAnsi"/>
                <w:i/>
              </w:rPr>
              <w:t>%</w:t>
            </w:r>
          </w:p>
        </w:tc>
      </w:tr>
    </w:tbl>
    <w:p w14:paraId="73E43B22" w14:textId="77777777" w:rsidR="00735423" w:rsidRPr="00C63E3B" w:rsidRDefault="00735423" w:rsidP="003E3D1E">
      <w:pPr>
        <w:pStyle w:val="MMHeader"/>
        <w:spacing w:before="120" w:after="120"/>
        <w:rPr>
          <w:rFonts w:asciiTheme="minorHAnsi" w:hAnsiTheme="minorHAnsi" w:cstheme="minorHAnsi"/>
          <w:sz w:val="32"/>
        </w:rPr>
      </w:pPr>
      <w:bookmarkStart w:id="40" w:name="_Toc490821791"/>
      <w:r>
        <w:rPr>
          <w:rFonts w:asciiTheme="minorHAnsi" w:hAnsiTheme="minorHAnsi" w:cstheme="minorHAnsi"/>
          <w:sz w:val="32"/>
        </w:rPr>
        <w:lastRenderedPageBreak/>
        <w:t>3</w:t>
      </w:r>
      <w:r w:rsidRPr="00C63E3B">
        <w:rPr>
          <w:rFonts w:asciiTheme="minorHAnsi" w:hAnsiTheme="minorHAnsi" w:cstheme="minorHAnsi"/>
          <w:sz w:val="32"/>
        </w:rPr>
        <w:t xml:space="preserve">. </w:t>
      </w:r>
      <w:r w:rsidR="00795AE5">
        <w:rPr>
          <w:rFonts w:asciiTheme="minorHAnsi" w:hAnsiTheme="minorHAnsi" w:cstheme="minorHAnsi"/>
          <w:sz w:val="32"/>
        </w:rPr>
        <w:t xml:space="preserve">Attendance at </w:t>
      </w:r>
      <w:r w:rsidR="00A15036">
        <w:rPr>
          <w:rFonts w:asciiTheme="minorHAnsi" w:hAnsiTheme="minorHAnsi" w:cstheme="minorHAnsi"/>
          <w:sz w:val="32"/>
        </w:rPr>
        <w:t>LGBT50 event(s)</w:t>
      </w:r>
      <w:bookmarkEnd w:id="40"/>
    </w:p>
    <w:p w14:paraId="15BD6E88" w14:textId="77777777" w:rsidR="003A34D6" w:rsidRDefault="00795AE5" w:rsidP="00795AE5">
      <w:pPr>
        <w:pStyle w:val="MMNormal"/>
        <w:spacing w:before="120" w:after="120"/>
        <w:ind w:left="0" w:firstLine="0"/>
        <w:rPr>
          <w:rFonts w:asciiTheme="minorHAnsi" w:hAnsiTheme="minorHAnsi" w:cstheme="minorHAnsi"/>
        </w:rPr>
      </w:pPr>
      <w:r w:rsidRPr="00795AE5">
        <w:rPr>
          <w:rFonts w:asciiTheme="minorHAnsi" w:hAnsiTheme="minorHAnsi" w:cstheme="minorHAnsi"/>
        </w:rPr>
        <w:t xml:space="preserve">In this section, we look at </w:t>
      </w:r>
      <w:r w:rsidR="00A15036">
        <w:rPr>
          <w:rFonts w:asciiTheme="minorHAnsi" w:hAnsiTheme="minorHAnsi" w:cstheme="minorHAnsi"/>
        </w:rPr>
        <w:t>which events respondents attended and how they rated them</w:t>
      </w:r>
      <w:r w:rsidRPr="00795AE5">
        <w:rPr>
          <w:rFonts w:asciiTheme="minorHAnsi" w:hAnsiTheme="minorHAnsi" w:cstheme="minorHAnsi"/>
        </w:rPr>
        <w:t>.</w:t>
      </w:r>
    </w:p>
    <w:p w14:paraId="1F460F88" w14:textId="77777777" w:rsidR="00795AE5" w:rsidRPr="00795AE5" w:rsidRDefault="00795AE5" w:rsidP="00795AE5">
      <w:pPr>
        <w:pStyle w:val="MMNormal"/>
        <w:spacing w:before="120" w:after="120"/>
        <w:ind w:left="0" w:firstLine="0"/>
        <w:rPr>
          <w:rFonts w:asciiTheme="minorHAnsi" w:hAnsiTheme="minorHAnsi" w:cstheme="minorHAnsi"/>
        </w:rPr>
      </w:pPr>
    </w:p>
    <w:p w14:paraId="5DCE89C1" w14:textId="77777777" w:rsidR="00735423" w:rsidRPr="00C63E3B" w:rsidRDefault="00735423" w:rsidP="00735423">
      <w:pPr>
        <w:pStyle w:val="Heading2"/>
        <w:spacing w:before="120" w:after="120"/>
        <w:rPr>
          <w:rFonts w:asciiTheme="minorHAnsi" w:hAnsiTheme="minorHAnsi" w:cstheme="minorHAnsi"/>
          <w:color w:val="000066"/>
        </w:rPr>
      </w:pPr>
      <w:bookmarkStart w:id="41" w:name="_Toc490821792"/>
      <w:r>
        <w:rPr>
          <w:rFonts w:asciiTheme="minorHAnsi" w:hAnsiTheme="minorHAnsi" w:cstheme="minorHAnsi"/>
          <w:color w:val="000066"/>
        </w:rPr>
        <w:t>3</w:t>
      </w:r>
      <w:r w:rsidRPr="00C63E3B">
        <w:rPr>
          <w:rFonts w:asciiTheme="minorHAnsi" w:hAnsiTheme="minorHAnsi" w:cstheme="minorHAnsi"/>
          <w:color w:val="000066"/>
        </w:rPr>
        <w:t xml:space="preserve">.1 </w:t>
      </w:r>
      <w:r w:rsidR="00A15036">
        <w:rPr>
          <w:rFonts w:asciiTheme="minorHAnsi" w:hAnsiTheme="minorHAnsi" w:cstheme="minorHAnsi"/>
          <w:color w:val="000066"/>
        </w:rPr>
        <w:t>Events attended from the LGBT50 programme</w:t>
      </w:r>
      <w:bookmarkEnd w:id="41"/>
    </w:p>
    <w:p w14:paraId="5787978A" w14:textId="77777777" w:rsidR="00623C6C" w:rsidRPr="00623C6C" w:rsidRDefault="00795AE5" w:rsidP="00F573B7">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were asked to </w:t>
      </w:r>
      <w:r w:rsidR="00A15036">
        <w:rPr>
          <w:rFonts w:asciiTheme="minorHAnsi" w:hAnsiTheme="minorHAnsi" w:cstheme="minorHAnsi"/>
        </w:rPr>
        <w:t>outline which of the events they had attended</w:t>
      </w:r>
      <w:r w:rsidR="00ED1AA0">
        <w:rPr>
          <w:rFonts w:asciiTheme="minorHAnsi" w:hAnsiTheme="minorHAnsi" w:cstheme="minorHAnsi"/>
        </w:rPr>
        <w:t>.</w:t>
      </w:r>
    </w:p>
    <w:p w14:paraId="07CD6E97" w14:textId="77777777" w:rsidR="00735423" w:rsidRDefault="00ED1AA0" w:rsidP="00D21DD0">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00795AE5" w:rsidRPr="00795AE5">
        <w:rPr>
          <w:rFonts w:asciiTheme="minorHAnsi" w:hAnsiTheme="minorHAnsi" w:cstheme="minorHAnsi"/>
          <w:b/>
          <w:bCs/>
          <w:color w:val="000066"/>
          <w:szCs w:val="22"/>
        </w:rPr>
        <w:t xml:space="preserve">Q1. </w:t>
      </w:r>
      <w:r w:rsidR="00A15036">
        <w:rPr>
          <w:rFonts w:asciiTheme="minorHAnsi" w:hAnsiTheme="minorHAnsi" w:cstheme="minorHAnsi"/>
          <w:b/>
          <w:bCs/>
          <w:color w:val="000066"/>
          <w:szCs w:val="22"/>
        </w:rPr>
        <w:t>Which of the following events did you attend from the LGBT programme</w:t>
      </w:r>
      <w:r w:rsidR="00795AE5" w:rsidRPr="00795AE5">
        <w:rPr>
          <w:rFonts w:asciiTheme="minorHAnsi" w:hAnsiTheme="minorHAnsi" w:cstheme="minorHAnsi"/>
          <w:b/>
          <w:bCs/>
          <w:color w:val="000066"/>
          <w:szCs w:val="22"/>
        </w:rPr>
        <w:t>?</w:t>
      </w:r>
    </w:p>
    <w:p w14:paraId="6F184815" w14:textId="77777777" w:rsidR="00090305" w:rsidRDefault="00A15036" w:rsidP="00D21DD0">
      <w:pPr>
        <w:pStyle w:val="MMNormal"/>
        <w:spacing w:before="120" w:after="120"/>
        <w:ind w:left="0" w:firstLine="0"/>
        <w:rPr>
          <w:rFonts w:asciiTheme="minorHAnsi" w:hAnsiTheme="minorHAnsi" w:cstheme="minorHAnsi"/>
        </w:rPr>
      </w:pPr>
      <w:r>
        <w:rPr>
          <w:rFonts w:asciiTheme="minorHAnsi" w:hAnsiTheme="minorHAnsi" w:cstheme="minorHAnsi"/>
          <w:noProof/>
          <w:lang w:eastAsia="en-GB"/>
        </w:rPr>
        <w:drawing>
          <wp:inline distT="0" distB="0" distL="0" distR="0" wp14:anchorId="720E5176" wp14:editId="2A581FF8">
            <wp:extent cx="6210935" cy="393868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210935" cy="3938681"/>
                    </a:xfrm>
                    <a:prstGeom prst="rect">
                      <a:avLst/>
                    </a:prstGeom>
                    <a:noFill/>
                    <a:ln w="9525">
                      <a:noFill/>
                      <a:miter lim="800000"/>
                      <a:headEnd/>
                      <a:tailEnd/>
                    </a:ln>
                  </pic:spPr>
                </pic:pic>
              </a:graphicData>
            </a:graphic>
          </wp:inline>
        </w:drawing>
      </w:r>
    </w:p>
    <w:p w14:paraId="1192346F" w14:textId="77777777" w:rsidR="00A15036" w:rsidRPr="00A15036" w:rsidRDefault="00A15036" w:rsidP="00A15036">
      <w:pPr>
        <w:pStyle w:val="MMNormal"/>
        <w:spacing w:before="120" w:after="120"/>
        <w:rPr>
          <w:rFonts w:asciiTheme="minorHAnsi" w:hAnsiTheme="minorHAnsi" w:cstheme="minorHAnsi"/>
          <w:b/>
          <w:i/>
          <w:iCs/>
        </w:rPr>
      </w:pPr>
      <w:r w:rsidRPr="00A15036">
        <w:rPr>
          <w:rFonts w:asciiTheme="minorHAnsi" w:hAnsiTheme="minorHAnsi" w:cstheme="minorHAnsi"/>
          <w:b/>
          <w:i/>
          <w:iCs/>
        </w:rPr>
        <w:t>Base: 254</w:t>
      </w:r>
    </w:p>
    <w:p w14:paraId="30F241E5" w14:textId="77777777" w:rsidR="00A15036" w:rsidRPr="00A15036" w:rsidRDefault="00A15036" w:rsidP="00BA69D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iCs/>
        </w:rPr>
        <w:t>Over half of respondents had attended ‘A Duckie Summer Tea Party’ (68%)</w:t>
      </w:r>
      <w:r w:rsidR="003D4D19">
        <w:rPr>
          <w:rFonts w:asciiTheme="minorHAnsi" w:hAnsiTheme="minorHAnsi" w:cstheme="minorHAnsi"/>
          <w:iCs/>
        </w:rPr>
        <w:t>; ‘Pride in Hull’ (57%) and ‘I F</w:t>
      </w:r>
      <w:r>
        <w:rPr>
          <w:rFonts w:asciiTheme="minorHAnsi" w:hAnsiTheme="minorHAnsi" w:cstheme="minorHAnsi"/>
          <w:iCs/>
        </w:rPr>
        <w:t xml:space="preserve">eel </w:t>
      </w:r>
      <w:r w:rsidR="003D4D19">
        <w:rPr>
          <w:rFonts w:asciiTheme="minorHAnsi" w:hAnsiTheme="minorHAnsi" w:cstheme="minorHAnsi"/>
          <w:iCs/>
        </w:rPr>
        <w:t>L</w:t>
      </w:r>
      <w:r>
        <w:rPr>
          <w:rFonts w:asciiTheme="minorHAnsi" w:hAnsiTheme="minorHAnsi" w:cstheme="minorHAnsi"/>
          <w:iCs/>
        </w:rPr>
        <w:t>ove’ (53%).</w:t>
      </w:r>
    </w:p>
    <w:p w14:paraId="58D6B12D" w14:textId="77777777" w:rsidR="00065CA5" w:rsidRPr="00782699" w:rsidRDefault="00A15036" w:rsidP="00065CA5">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Significantly </w:t>
      </w:r>
      <w:r w:rsidR="00771435">
        <w:rPr>
          <w:rFonts w:asciiTheme="minorHAnsi" w:hAnsiTheme="minorHAnsi" w:cstheme="minorHAnsi"/>
        </w:rPr>
        <w:t>greater proportion of Male respondents had</w:t>
      </w:r>
      <w:r>
        <w:rPr>
          <w:rFonts w:asciiTheme="minorHAnsi" w:hAnsiTheme="minorHAnsi" w:cstheme="minorHAnsi"/>
        </w:rPr>
        <w:t xml:space="preserve"> </w:t>
      </w:r>
      <w:r w:rsidR="00771435">
        <w:rPr>
          <w:rFonts w:asciiTheme="minorHAnsi" w:hAnsiTheme="minorHAnsi" w:cstheme="minorHAnsi"/>
        </w:rPr>
        <w:t>attended the following events: Lads N Lasses (13%) and LGBT50 After Party (22%) compared with Females (5% and 4% respectively)</w:t>
      </w:r>
      <w:r w:rsidR="00065CA5">
        <w:rPr>
          <w:rFonts w:asciiTheme="minorHAnsi" w:hAnsiTheme="minorHAnsi" w:cstheme="minorHAnsi"/>
        </w:rPr>
        <w:t xml:space="preserve">. </w:t>
      </w:r>
    </w:p>
    <w:p w14:paraId="3F57F406" w14:textId="77777777" w:rsidR="004666F2" w:rsidRDefault="004666F2" w:rsidP="004666F2">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Significantly greater proportion of those respondents who live in Hull attended ‘Pride in Hull’ (68%) compared with non-Hull residents (39%).</w:t>
      </w:r>
    </w:p>
    <w:p w14:paraId="2C395A81" w14:textId="77777777" w:rsidR="004666F2" w:rsidRDefault="004666F2" w:rsidP="004666F2">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 Significantly greater proportion of those respondents who identified themselves as being a member of the LGBT community attended</w:t>
      </w:r>
      <w:r w:rsidR="003D4D19">
        <w:rPr>
          <w:rFonts w:asciiTheme="minorHAnsi" w:hAnsiTheme="minorHAnsi" w:cstheme="minorHAnsi"/>
        </w:rPr>
        <w:t xml:space="preserve"> the following events:</w:t>
      </w:r>
      <w:r>
        <w:rPr>
          <w:rFonts w:asciiTheme="minorHAnsi" w:hAnsiTheme="minorHAnsi" w:cstheme="minorHAnsi"/>
        </w:rPr>
        <w:t xml:space="preserve"> ‘Pride in Hull’ (66%); The Houses of Kings &amp; Queens (28%) and LGBT50 After Party (20%) compared with those who did not: (54%, 15% and 4% respectively).</w:t>
      </w:r>
    </w:p>
    <w:p w14:paraId="2F51D5EA" w14:textId="77777777" w:rsidR="00782699" w:rsidRDefault="00782699" w:rsidP="00782699">
      <w:pPr>
        <w:rPr>
          <w:rFonts w:asciiTheme="minorHAnsi" w:hAnsiTheme="minorHAnsi" w:cstheme="minorHAnsi"/>
          <w:color w:val="000066"/>
        </w:rPr>
      </w:pPr>
    </w:p>
    <w:p w14:paraId="71883DAF" w14:textId="77777777" w:rsidR="00115049" w:rsidRDefault="00115049" w:rsidP="00782699">
      <w:pPr>
        <w:rPr>
          <w:rFonts w:asciiTheme="minorHAnsi" w:hAnsiTheme="minorHAnsi" w:cstheme="minorHAnsi"/>
          <w:color w:val="000066"/>
        </w:rPr>
      </w:pPr>
    </w:p>
    <w:p w14:paraId="12B34DF3" w14:textId="77777777" w:rsidR="00115049" w:rsidRDefault="00115049" w:rsidP="00782699">
      <w:pPr>
        <w:rPr>
          <w:rFonts w:asciiTheme="minorHAnsi" w:hAnsiTheme="minorHAnsi" w:cstheme="minorHAnsi"/>
          <w:color w:val="000066"/>
        </w:rPr>
      </w:pPr>
    </w:p>
    <w:p w14:paraId="03C221FF" w14:textId="77777777" w:rsidR="00115049" w:rsidRDefault="00115049" w:rsidP="00782699">
      <w:pPr>
        <w:rPr>
          <w:rFonts w:asciiTheme="minorHAnsi" w:hAnsiTheme="minorHAnsi" w:cstheme="minorHAnsi"/>
          <w:color w:val="000066"/>
        </w:rPr>
      </w:pPr>
    </w:p>
    <w:p w14:paraId="499EE863" w14:textId="77777777" w:rsidR="00782699" w:rsidRPr="00C63E3B" w:rsidRDefault="00782699" w:rsidP="00782699">
      <w:pPr>
        <w:pStyle w:val="Heading2"/>
        <w:spacing w:before="120" w:after="120"/>
        <w:rPr>
          <w:rFonts w:asciiTheme="minorHAnsi" w:hAnsiTheme="minorHAnsi" w:cstheme="minorHAnsi"/>
          <w:color w:val="000066"/>
        </w:rPr>
      </w:pPr>
      <w:bookmarkStart w:id="42" w:name="_Toc490821793"/>
      <w:r>
        <w:rPr>
          <w:rFonts w:asciiTheme="minorHAnsi" w:hAnsiTheme="minorHAnsi" w:cstheme="minorHAnsi"/>
          <w:color w:val="000066"/>
        </w:rPr>
        <w:lastRenderedPageBreak/>
        <w:t>3.2</w:t>
      </w:r>
      <w:r w:rsidRPr="00C63E3B">
        <w:rPr>
          <w:rFonts w:asciiTheme="minorHAnsi" w:hAnsiTheme="minorHAnsi" w:cstheme="minorHAnsi"/>
          <w:color w:val="000066"/>
        </w:rPr>
        <w:t xml:space="preserve"> </w:t>
      </w:r>
      <w:r w:rsidR="003D4D19">
        <w:rPr>
          <w:rFonts w:asciiTheme="minorHAnsi" w:hAnsiTheme="minorHAnsi" w:cstheme="minorHAnsi"/>
          <w:color w:val="000066"/>
        </w:rPr>
        <w:t>Agree/Disagree with statements about the LGBT50 event(s) attended</w:t>
      </w:r>
      <w:bookmarkEnd w:id="42"/>
    </w:p>
    <w:p w14:paraId="7045F301" w14:textId="77777777" w:rsidR="00782699" w:rsidRDefault="00782699" w:rsidP="00782699">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were </w:t>
      </w:r>
      <w:r w:rsidR="00115049">
        <w:rPr>
          <w:rFonts w:asciiTheme="minorHAnsi" w:hAnsiTheme="minorHAnsi" w:cstheme="minorHAnsi"/>
        </w:rPr>
        <w:t>asked whether they agreed or disagreed with particular statements with regards the events they had attended</w:t>
      </w:r>
      <w:r>
        <w:rPr>
          <w:rFonts w:asciiTheme="minorHAnsi" w:hAnsiTheme="minorHAnsi" w:cstheme="minorHAnsi"/>
        </w:rPr>
        <w:t>.</w:t>
      </w:r>
    </w:p>
    <w:p w14:paraId="468873C9" w14:textId="77777777" w:rsidR="00115049" w:rsidRDefault="00115049" w:rsidP="00782699">
      <w:pPr>
        <w:pStyle w:val="MMNormal"/>
        <w:spacing w:before="120" w:after="120"/>
        <w:ind w:left="0" w:firstLine="0"/>
        <w:rPr>
          <w:rFonts w:asciiTheme="minorHAnsi" w:hAnsiTheme="minorHAnsi" w:cstheme="minorHAnsi"/>
        </w:rPr>
      </w:pPr>
    </w:p>
    <w:p w14:paraId="7BCEBAC3" w14:textId="77777777" w:rsidR="00115049" w:rsidRDefault="00115049" w:rsidP="00115049">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Pr="00795AE5">
        <w:rPr>
          <w:rFonts w:asciiTheme="minorHAnsi" w:hAnsiTheme="minorHAnsi" w:cstheme="minorHAnsi"/>
          <w:b/>
          <w:bCs/>
          <w:color w:val="000066"/>
          <w:szCs w:val="22"/>
        </w:rPr>
        <w:t>Q</w:t>
      </w:r>
      <w:r>
        <w:rPr>
          <w:rFonts w:asciiTheme="minorHAnsi" w:hAnsiTheme="minorHAnsi" w:cstheme="minorHAnsi"/>
          <w:b/>
          <w:bCs/>
          <w:color w:val="000066"/>
          <w:szCs w:val="22"/>
        </w:rPr>
        <w:t>2</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 xml:space="preserve">Agree/Disagree </w:t>
      </w:r>
      <w:r w:rsidR="005713AD">
        <w:rPr>
          <w:rFonts w:asciiTheme="minorHAnsi" w:hAnsiTheme="minorHAnsi" w:cstheme="minorHAnsi"/>
          <w:b/>
          <w:bCs/>
          <w:color w:val="000066"/>
          <w:szCs w:val="22"/>
        </w:rPr>
        <w:t xml:space="preserve">with statements regarding </w:t>
      </w:r>
      <w:r>
        <w:rPr>
          <w:rFonts w:asciiTheme="minorHAnsi" w:hAnsiTheme="minorHAnsi" w:cstheme="minorHAnsi"/>
          <w:b/>
          <w:bCs/>
          <w:color w:val="000066"/>
          <w:szCs w:val="22"/>
        </w:rPr>
        <w:t>events attended</w:t>
      </w:r>
    </w:p>
    <w:p w14:paraId="44DFB563" w14:textId="77777777" w:rsidR="00115049" w:rsidRDefault="00115049" w:rsidP="00782699">
      <w:pPr>
        <w:pStyle w:val="MMNormal"/>
        <w:spacing w:before="120" w:after="120"/>
        <w:ind w:left="0" w:firstLine="0"/>
        <w:rPr>
          <w:rFonts w:asciiTheme="minorHAnsi" w:hAnsiTheme="minorHAnsi" w:cstheme="minorHAnsi"/>
        </w:rPr>
      </w:pPr>
    </w:p>
    <w:p w14:paraId="553E7C31" w14:textId="52DC0C65" w:rsidR="00115049" w:rsidRDefault="00431C06" w:rsidP="00782699">
      <w:pPr>
        <w:pStyle w:val="MMNormal"/>
        <w:spacing w:before="120" w:after="120"/>
        <w:ind w:left="0" w:firstLine="0"/>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82816" behindDoc="0" locked="0" layoutInCell="1" allowOverlap="1" wp14:anchorId="11CF2990" wp14:editId="190E40E3">
                <wp:simplePos x="0" y="0"/>
                <wp:positionH relativeFrom="column">
                  <wp:posOffset>6100445</wp:posOffset>
                </wp:positionH>
                <wp:positionV relativeFrom="paragraph">
                  <wp:posOffset>179070</wp:posOffset>
                </wp:positionV>
                <wp:extent cx="471805" cy="210820"/>
                <wp:effectExtent l="635" t="1270" r="381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23EC4" w14:textId="77777777" w:rsidR="00D0388B" w:rsidRPr="00993D60" w:rsidRDefault="00D0388B" w:rsidP="004F742A">
                            <w:pPr>
                              <w:rPr>
                                <w:rFonts w:ascii="Arial" w:hAnsi="Arial" w:cs="Arial"/>
                                <w:sz w:val="18"/>
                                <w:szCs w:val="18"/>
                              </w:rPr>
                            </w:pPr>
                            <w:r>
                              <w:rPr>
                                <w:rFonts w:ascii="Arial" w:hAnsi="Arial" w:cs="Arial"/>
                                <w:sz w:val="18"/>
                                <w:szCs w:val="18"/>
                              </w:rPr>
                              <w:t>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CF2990" id="_x0000_t202" coordsize="21600,21600" o:spt="202" path="m,l,21600r21600,l21600,xe">
                <v:stroke joinstyle="miter"/>
                <v:path gradientshapeok="t" o:connecttype="rect"/>
              </v:shapetype>
              <v:shape id="Text Box 27" o:spid="_x0000_s1026" type="#_x0000_t202" style="position:absolute;margin-left:480.35pt;margin-top:14.1pt;width:37.15pt;height:1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XuhA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" stroked="f">
                <v:textbox>
                  <w:txbxContent>
                    <w:p w14:paraId="47823EC4" w14:textId="77777777" w:rsidR="00D0388B" w:rsidRPr="00993D60" w:rsidRDefault="00D0388B" w:rsidP="004F742A">
                      <w:pPr>
                        <w:rPr>
                          <w:rFonts w:ascii="Arial" w:hAnsi="Arial" w:cs="Arial"/>
                          <w:sz w:val="18"/>
                          <w:szCs w:val="18"/>
                        </w:rPr>
                      </w:pPr>
                      <w:r>
                        <w:rPr>
                          <w:rFonts w:ascii="Arial" w:hAnsi="Arial" w:cs="Arial"/>
                          <w:sz w:val="18"/>
                          <w:szCs w:val="18"/>
                        </w:rPr>
                        <w:t>Base</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3360" behindDoc="0" locked="0" layoutInCell="1" allowOverlap="1" wp14:anchorId="537A4331" wp14:editId="54CE9815">
                <wp:simplePos x="0" y="0"/>
                <wp:positionH relativeFrom="column">
                  <wp:posOffset>6159500</wp:posOffset>
                </wp:positionH>
                <wp:positionV relativeFrom="paragraph">
                  <wp:posOffset>1521460</wp:posOffset>
                </wp:positionV>
                <wp:extent cx="462915" cy="210820"/>
                <wp:effectExtent l="2540" t="635" r="127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27A56"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A4331" id="Text Box 7" o:spid="_x0000_s1027" type="#_x0000_t202" style="position:absolute;margin-left:485pt;margin-top:119.8pt;width:36.45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ikhAIAABY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" stroked="f">
                <v:textbox>
                  <w:txbxContent>
                    <w:p w14:paraId="4FB27A56"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2336" behindDoc="0" locked="0" layoutInCell="1" allowOverlap="1" wp14:anchorId="14708C64" wp14:editId="167F10D3">
                <wp:simplePos x="0" y="0"/>
                <wp:positionH relativeFrom="column">
                  <wp:posOffset>6159500</wp:posOffset>
                </wp:positionH>
                <wp:positionV relativeFrom="paragraph">
                  <wp:posOffset>1138555</wp:posOffset>
                </wp:positionV>
                <wp:extent cx="462915" cy="210820"/>
                <wp:effectExtent l="2540" t="0" r="1270" b="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EE182"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08C64" id="Text Box 6" o:spid="_x0000_s1028" type="#_x0000_t202" style="position:absolute;margin-left:485pt;margin-top:89.65pt;width:36.45pt;height:1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jIhgIAABY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" stroked="f">
                <v:textbox>
                  <w:txbxContent>
                    <w:p w14:paraId="236EE182"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53</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1312" behindDoc="0" locked="0" layoutInCell="1" allowOverlap="1" wp14:anchorId="3CC686C9" wp14:editId="40F0FC6B">
                <wp:simplePos x="0" y="0"/>
                <wp:positionH relativeFrom="column">
                  <wp:posOffset>6159500</wp:posOffset>
                </wp:positionH>
                <wp:positionV relativeFrom="paragraph">
                  <wp:posOffset>737870</wp:posOffset>
                </wp:positionV>
                <wp:extent cx="462915" cy="210820"/>
                <wp:effectExtent l="2540" t="0" r="1270" b="635"/>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63CCC"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686C9" id="Text Box 5" o:spid="_x0000_s1029" type="#_x0000_t202" style="position:absolute;margin-left:485pt;margin-top:58.1pt;width:36.45pt;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kmhQIAABY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" stroked="f">
                <v:textbox>
                  <w:txbxContent>
                    <w:p w14:paraId="4DC63CCC"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8480" behindDoc="0" locked="0" layoutInCell="1" allowOverlap="1" wp14:anchorId="272D982D" wp14:editId="28C3E198">
                <wp:simplePos x="0" y="0"/>
                <wp:positionH relativeFrom="column">
                  <wp:posOffset>6159500</wp:posOffset>
                </wp:positionH>
                <wp:positionV relativeFrom="paragraph">
                  <wp:posOffset>3467100</wp:posOffset>
                </wp:positionV>
                <wp:extent cx="462915" cy="210820"/>
                <wp:effectExtent l="2540" t="3175" r="1270" b="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91D16"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D982D" id="Text Box 12" o:spid="_x0000_s1030" type="#_x0000_t202" style="position:absolute;margin-left:485pt;margin-top:273pt;width:36.45pt;height:1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JThw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" stroked="f">
                <v:textbox>
                  <w:txbxContent>
                    <w:p w14:paraId="1D091D16"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53</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7456" behindDoc="0" locked="0" layoutInCell="1" allowOverlap="1" wp14:anchorId="1B33B0F2" wp14:editId="51DB8859">
                <wp:simplePos x="0" y="0"/>
                <wp:positionH relativeFrom="column">
                  <wp:posOffset>6159500</wp:posOffset>
                </wp:positionH>
                <wp:positionV relativeFrom="paragraph">
                  <wp:posOffset>3094355</wp:posOffset>
                </wp:positionV>
                <wp:extent cx="462915" cy="210820"/>
                <wp:effectExtent l="2540" t="1905" r="127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D3E5"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3B0F2" id="Text Box 11" o:spid="_x0000_s1031" type="#_x0000_t202" style="position:absolute;margin-left:485pt;margin-top:243.65pt;width:36.45pt;height: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" stroked="f">
                <v:textbox>
                  <w:txbxContent>
                    <w:p w14:paraId="7C3ED3E5"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6432" behindDoc="0" locked="0" layoutInCell="1" allowOverlap="1" wp14:anchorId="2917E90A" wp14:editId="320D5524">
                <wp:simplePos x="0" y="0"/>
                <wp:positionH relativeFrom="column">
                  <wp:posOffset>6159500</wp:posOffset>
                </wp:positionH>
                <wp:positionV relativeFrom="paragraph">
                  <wp:posOffset>2690495</wp:posOffset>
                </wp:positionV>
                <wp:extent cx="462915" cy="210820"/>
                <wp:effectExtent l="2540" t="0" r="1270" b="635"/>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F9142"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7E90A" id="Text Box 10" o:spid="_x0000_s1032" type="#_x0000_t202" style="position:absolute;margin-left:485pt;margin-top:211.85pt;width:36.45pt;height:1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" stroked="f">
                <v:textbox>
                  <w:txbxContent>
                    <w:p w14:paraId="5EFF9142"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1553F628" wp14:editId="3BB75FF5">
                <wp:simplePos x="0" y="0"/>
                <wp:positionH relativeFrom="column">
                  <wp:posOffset>6159500</wp:posOffset>
                </wp:positionH>
                <wp:positionV relativeFrom="paragraph">
                  <wp:posOffset>2275840</wp:posOffset>
                </wp:positionV>
                <wp:extent cx="462915" cy="210820"/>
                <wp:effectExtent l="2540" t="2540" r="1270"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BD665"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3F628" id="Text Box 9" o:spid="_x0000_s1033" type="#_x0000_t202" style="position:absolute;margin-left:485pt;margin-top:179.2pt;width:36.4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5jhg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" stroked="f">
                <v:textbox>
                  <w:txbxContent>
                    <w:p w14:paraId="4A4BD665"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52</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4384" behindDoc="0" locked="0" layoutInCell="1" allowOverlap="1" wp14:anchorId="511727FC" wp14:editId="5D0F1722">
                <wp:simplePos x="0" y="0"/>
                <wp:positionH relativeFrom="column">
                  <wp:posOffset>6159500</wp:posOffset>
                </wp:positionH>
                <wp:positionV relativeFrom="paragraph">
                  <wp:posOffset>1914525</wp:posOffset>
                </wp:positionV>
                <wp:extent cx="462915" cy="210820"/>
                <wp:effectExtent l="2540" t="3175" r="127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7F3B2"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727FC" id="Text Box 8" o:spid="_x0000_s1034" type="#_x0000_t202" style="position:absolute;margin-left:485pt;margin-top:150.75pt;width:36.45pt;height: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0qhQIAABY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" stroked="f">
                <v:textbox>
                  <w:txbxContent>
                    <w:p w14:paraId="16F7F3B2" w14:textId="77777777"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53</w:t>
                      </w:r>
                    </w:p>
                  </w:txbxContent>
                </v:textbox>
              </v:shape>
            </w:pict>
          </mc:Fallback>
        </mc:AlternateContent>
      </w:r>
      <w:r>
        <w:rPr>
          <w:rFonts w:asciiTheme="minorHAnsi" w:hAnsiTheme="minorHAnsi" w:cstheme="minorHAnsi"/>
          <w:noProof/>
          <w:lang w:eastAsia="en-GB"/>
        </w:rPr>
        <mc:AlternateContent>
          <mc:Choice Requires="wps">
            <w:drawing>
              <wp:anchor distT="0" distB="0" distL="114300" distR="114300" simplePos="0" relativeHeight="251660288" behindDoc="0" locked="0" layoutInCell="1" allowOverlap="1" wp14:anchorId="0065C505" wp14:editId="1E216FD2">
                <wp:simplePos x="0" y="0"/>
                <wp:positionH relativeFrom="column">
                  <wp:posOffset>6159500</wp:posOffset>
                </wp:positionH>
                <wp:positionV relativeFrom="paragraph">
                  <wp:posOffset>353060</wp:posOffset>
                </wp:positionV>
                <wp:extent cx="462915" cy="210820"/>
                <wp:effectExtent l="2540" t="3810" r="1270" b="444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FB958" w14:textId="77777777" w:rsidR="00D0388B" w:rsidRPr="00993D60" w:rsidRDefault="00D0388B">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5C505" id="Text Box 3" o:spid="_x0000_s1035" type="#_x0000_t202" style="position:absolute;margin-left:485pt;margin-top:27.8pt;width:36.45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t+hgIAABY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" stroked="f">
                <v:textbox>
                  <w:txbxContent>
                    <w:p w14:paraId="356FB958" w14:textId="77777777" w:rsidR="00D0388B" w:rsidRPr="00993D60" w:rsidRDefault="00D0388B">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mc:Fallback>
        </mc:AlternateContent>
      </w:r>
      <w:r w:rsidR="00115049">
        <w:rPr>
          <w:rFonts w:asciiTheme="minorHAnsi" w:hAnsiTheme="minorHAnsi" w:cstheme="minorHAnsi"/>
          <w:noProof/>
          <w:lang w:eastAsia="en-GB"/>
        </w:rPr>
        <w:drawing>
          <wp:inline distT="0" distB="0" distL="0" distR="0" wp14:anchorId="5B43F574" wp14:editId="592C5C86">
            <wp:extent cx="6210935" cy="4048219"/>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210935" cy="4048219"/>
                    </a:xfrm>
                    <a:prstGeom prst="rect">
                      <a:avLst/>
                    </a:prstGeom>
                    <a:noFill/>
                    <a:ln w="9525">
                      <a:noFill/>
                      <a:miter lim="800000"/>
                      <a:headEnd/>
                      <a:tailEnd/>
                    </a:ln>
                  </pic:spPr>
                </pic:pic>
              </a:graphicData>
            </a:graphic>
          </wp:inline>
        </w:drawing>
      </w:r>
    </w:p>
    <w:p w14:paraId="592F4CD9" w14:textId="77777777" w:rsidR="00115049" w:rsidRPr="00623C6C" w:rsidRDefault="00115049" w:rsidP="00782699">
      <w:pPr>
        <w:pStyle w:val="MMNormal"/>
        <w:spacing w:before="120" w:after="120"/>
        <w:ind w:left="0" w:firstLine="0"/>
        <w:rPr>
          <w:rFonts w:asciiTheme="minorHAnsi" w:hAnsiTheme="minorHAnsi" w:cstheme="minorHAnsi"/>
        </w:rPr>
      </w:pPr>
    </w:p>
    <w:p w14:paraId="06A41400" w14:textId="77777777" w:rsidR="00256EFE" w:rsidRPr="00557377" w:rsidRDefault="00557377" w:rsidP="00256EFE">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83% of respondents agreed strongly (scoring a 9 or 10) that the event(s) they had attended </w:t>
      </w:r>
      <w:r w:rsidR="0084702B">
        <w:rPr>
          <w:rFonts w:asciiTheme="minorHAnsi" w:hAnsiTheme="minorHAnsi" w:cstheme="minorHAnsi"/>
        </w:rPr>
        <w:t>was/</w:t>
      </w:r>
      <w:r>
        <w:rPr>
          <w:rFonts w:asciiTheme="minorHAnsi" w:hAnsiTheme="minorHAnsi" w:cstheme="minorHAnsi"/>
        </w:rPr>
        <w:t>were an interesting idea, only 3% scored 6 or less</w:t>
      </w:r>
      <w:r w:rsidR="00256EFE" w:rsidRPr="00256EFE">
        <w:rPr>
          <w:rFonts w:asciiTheme="minorHAnsi" w:hAnsiTheme="minorHAnsi" w:cstheme="minorHAnsi"/>
        </w:rPr>
        <w:t>.</w:t>
      </w:r>
      <w:r w:rsidR="00256EFE">
        <w:rPr>
          <w:rFonts w:asciiTheme="minorHAnsi" w:hAnsiTheme="minorHAnsi" w:cstheme="minorHAnsi"/>
          <w:b/>
        </w:rPr>
        <w:t xml:space="preserve">  </w:t>
      </w:r>
    </w:p>
    <w:p w14:paraId="5F9FFE71" w14:textId="77777777" w:rsidR="00557377" w:rsidRPr="00256EFE"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63% of respondents agreed strongly (scoring a 9 or 10) that the event(s) they had attended was/were different from things they had experienced before, 15% scored 6 or less</w:t>
      </w:r>
      <w:r w:rsidRPr="00256EFE">
        <w:rPr>
          <w:rFonts w:asciiTheme="minorHAnsi" w:hAnsiTheme="minorHAnsi" w:cstheme="minorHAnsi"/>
        </w:rPr>
        <w:t>.</w:t>
      </w:r>
      <w:r>
        <w:rPr>
          <w:rFonts w:asciiTheme="minorHAnsi" w:hAnsiTheme="minorHAnsi" w:cstheme="minorHAnsi"/>
          <w:b/>
        </w:rPr>
        <w:t xml:space="preserve">  </w:t>
      </w:r>
    </w:p>
    <w:p w14:paraId="17F128F8" w14:textId="77777777"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68% of respondents agreed strongly (scoring a 9 or 10) that the event(s) they had attended </w:t>
      </w:r>
      <w:r w:rsidR="0084702B">
        <w:rPr>
          <w:rFonts w:asciiTheme="minorHAnsi" w:hAnsiTheme="minorHAnsi" w:cstheme="minorHAnsi"/>
        </w:rPr>
        <w:t>was/</w:t>
      </w:r>
      <w:r>
        <w:rPr>
          <w:rFonts w:asciiTheme="minorHAnsi" w:hAnsiTheme="minorHAnsi" w:cstheme="minorHAnsi"/>
        </w:rPr>
        <w:t>were thought provoking, 11% scored 6 or less</w:t>
      </w:r>
      <w:r w:rsidRPr="00256EFE">
        <w:rPr>
          <w:rFonts w:asciiTheme="minorHAnsi" w:hAnsiTheme="minorHAnsi" w:cstheme="minorHAnsi"/>
        </w:rPr>
        <w:t>.</w:t>
      </w:r>
      <w:r>
        <w:rPr>
          <w:rFonts w:asciiTheme="minorHAnsi" w:hAnsiTheme="minorHAnsi" w:cstheme="minorHAnsi"/>
          <w:b/>
        </w:rPr>
        <w:t xml:space="preserve">  </w:t>
      </w:r>
    </w:p>
    <w:p w14:paraId="19BD657F" w14:textId="77777777"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87% of respondents agreed strongly (scoring a 9 or 10) that the event(s) they had attended had something to say about the world in which we live, only 2% scored 6 or less</w:t>
      </w:r>
      <w:r w:rsidRPr="00256EFE">
        <w:rPr>
          <w:rFonts w:asciiTheme="minorHAnsi" w:hAnsiTheme="minorHAnsi" w:cstheme="minorHAnsi"/>
        </w:rPr>
        <w:t>.</w:t>
      </w:r>
      <w:r>
        <w:rPr>
          <w:rFonts w:asciiTheme="minorHAnsi" w:hAnsiTheme="minorHAnsi" w:cstheme="minorHAnsi"/>
          <w:b/>
        </w:rPr>
        <w:t xml:space="preserve">  </w:t>
      </w:r>
    </w:p>
    <w:p w14:paraId="11EB83D8" w14:textId="77777777"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81% of respondents agreed strongly (scoring a 9 or 10) that the event(s) they had attended </w:t>
      </w:r>
      <w:r w:rsidR="0084702B">
        <w:rPr>
          <w:rFonts w:asciiTheme="minorHAnsi" w:hAnsiTheme="minorHAnsi" w:cstheme="minorHAnsi"/>
        </w:rPr>
        <w:t>was/</w:t>
      </w:r>
      <w:r>
        <w:rPr>
          <w:rFonts w:asciiTheme="minorHAnsi" w:hAnsiTheme="minorHAnsi" w:cstheme="minorHAnsi"/>
        </w:rPr>
        <w:t>were well thought through and put together, only 4% scored 6 or less</w:t>
      </w:r>
      <w:r w:rsidRPr="00256EFE">
        <w:rPr>
          <w:rFonts w:asciiTheme="minorHAnsi" w:hAnsiTheme="minorHAnsi" w:cstheme="minorHAnsi"/>
        </w:rPr>
        <w:t>.</w:t>
      </w:r>
      <w:r>
        <w:rPr>
          <w:rFonts w:asciiTheme="minorHAnsi" w:hAnsiTheme="minorHAnsi" w:cstheme="minorHAnsi"/>
          <w:b/>
        </w:rPr>
        <w:t xml:space="preserve">  </w:t>
      </w:r>
    </w:p>
    <w:p w14:paraId="132DAC9E" w14:textId="77777777"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73% of respondents agreed strongly (scoring a 9 or 10) that the event(s) they had attended was</w:t>
      </w:r>
      <w:r w:rsidR="0084702B">
        <w:rPr>
          <w:rFonts w:asciiTheme="minorHAnsi" w:hAnsiTheme="minorHAnsi" w:cstheme="minorHAnsi"/>
        </w:rPr>
        <w:t>/were</w:t>
      </w:r>
      <w:r>
        <w:rPr>
          <w:rFonts w:asciiTheme="minorHAnsi" w:hAnsiTheme="minorHAnsi" w:cstheme="minorHAnsi"/>
        </w:rPr>
        <w:t xml:space="preserve"> absorbing and held their attention, only 6% scored 6 or less</w:t>
      </w:r>
      <w:r w:rsidRPr="00256EFE">
        <w:rPr>
          <w:rFonts w:asciiTheme="minorHAnsi" w:hAnsiTheme="minorHAnsi" w:cstheme="minorHAnsi"/>
        </w:rPr>
        <w:t>.</w:t>
      </w:r>
      <w:r>
        <w:rPr>
          <w:rFonts w:asciiTheme="minorHAnsi" w:hAnsiTheme="minorHAnsi" w:cstheme="minorHAnsi"/>
          <w:b/>
        </w:rPr>
        <w:t xml:space="preserve">  </w:t>
      </w:r>
    </w:p>
    <w:p w14:paraId="5A43F73F" w14:textId="77777777"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89% of respondents agreed strongly (scoring a 9 or 10) that they would come to something like this again, only 4% scored 6 or less</w:t>
      </w:r>
      <w:r w:rsidRPr="00256EFE">
        <w:rPr>
          <w:rFonts w:asciiTheme="minorHAnsi" w:hAnsiTheme="minorHAnsi" w:cstheme="minorHAnsi"/>
        </w:rPr>
        <w:t>.</w:t>
      </w:r>
      <w:r>
        <w:rPr>
          <w:rFonts w:asciiTheme="minorHAnsi" w:hAnsiTheme="minorHAnsi" w:cstheme="minorHAnsi"/>
          <w:b/>
        </w:rPr>
        <w:t xml:space="preserve">  </w:t>
      </w:r>
    </w:p>
    <w:p w14:paraId="7C712185" w14:textId="77777777" w:rsidR="00557377" w:rsidRPr="00557377" w:rsidRDefault="0040194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lastRenderedPageBreak/>
        <w:t>87</w:t>
      </w:r>
      <w:r w:rsidR="00557377">
        <w:rPr>
          <w:rFonts w:asciiTheme="minorHAnsi" w:hAnsiTheme="minorHAnsi" w:cstheme="minorHAnsi"/>
        </w:rPr>
        <w:t xml:space="preserve">% of respondents agreed strongly (scoring a 9 or 10) that </w:t>
      </w:r>
      <w:r w:rsidR="00F805D4">
        <w:rPr>
          <w:rFonts w:asciiTheme="minorHAnsi" w:hAnsiTheme="minorHAnsi" w:cstheme="minorHAnsi"/>
        </w:rPr>
        <w:t>it’s</w:t>
      </w:r>
      <w:r>
        <w:rPr>
          <w:rFonts w:asciiTheme="minorHAnsi" w:hAnsiTheme="minorHAnsi" w:cstheme="minorHAnsi"/>
        </w:rPr>
        <w:t xml:space="preserve"> important that it is happening in Hull</w:t>
      </w:r>
      <w:r w:rsidR="00557377">
        <w:rPr>
          <w:rFonts w:asciiTheme="minorHAnsi" w:hAnsiTheme="minorHAnsi" w:cstheme="minorHAnsi"/>
        </w:rPr>
        <w:t>, only 3% scored 6 or less</w:t>
      </w:r>
      <w:r w:rsidR="00557377" w:rsidRPr="00256EFE">
        <w:rPr>
          <w:rFonts w:asciiTheme="minorHAnsi" w:hAnsiTheme="minorHAnsi" w:cstheme="minorHAnsi"/>
        </w:rPr>
        <w:t>.</w:t>
      </w:r>
      <w:r w:rsidR="00557377">
        <w:rPr>
          <w:rFonts w:asciiTheme="minorHAnsi" w:hAnsiTheme="minorHAnsi" w:cstheme="minorHAnsi"/>
          <w:b/>
        </w:rPr>
        <w:t xml:space="preserve">  </w:t>
      </w:r>
    </w:p>
    <w:p w14:paraId="1B1FF244" w14:textId="77777777" w:rsidR="00401947" w:rsidRPr="00557377" w:rsidRDefault="00401947" w:rsidP="0040194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85% of respondents agreed strongly (scoring a 9 or 10) that the event(s) they had attended </w:t>
      </w:r>
      <w:r w:rsidR="0084702B">
        <w:rPr>
          <w:rFonts w:asciiTheme="minorHAnsi" w:hAnsiTheme="minorHAnsi" w:cstheme="minorHAnsi"/>
        </w:rPr>
        <w:t>was/</w:t>
      </w:r>
      <w:r>
        <w:rPr>
          <w:rFonts w:asciiTheme="minorHAnsi" w:hAnsiTheme="minorHAnsi" w:cstheme="minorHAnsi"/>
        </w:rPr>
        <w:t>were well produced and presented, only 3% scored 6 or less</w:t>
      </w:r>
      <w:r w:rsidRPr="00256EFE">
        <w:rPr>
          <w:rFonts w:asciiTheme="minorHAnsi" w:hAnsiTheme="minorHAnsi" w:cstheme="minorHAnsi"/>
        </w:rPr>
        <w:t>.</w:t>
      </w:r>
      <w:r>
        <w:rPr>
          <w:rFonts w:asciiTheme="minorHAnsi" w:hAnsiTheme="minorHAnsi" w:cstheme="minorHAnsi"/>
          <w:b/>
        </w:rPr>
        <w:t xml:space="preserve">  </w:t>
      </w:r>
    </w:p>
    <w:p w14:paraId="339DD36D" w14:textId="77777777" w:rsidR="005F1492" w:rsidRPr="005F1492" w:rsidRDefault="005F1492" w:rsidP="005F1492">
      <w:pPr>
        <w:pStyle w:val="MMNormal"/>
        <w:spacing w:before="120" w:after="120"/>
        <w:ind w:left="425" w:firstLine="0"/>
        <w:rPr>
          <w:rFonts w:asciiTheme="minorHAnsi" w:hAnsiTheme="minorHAnsi" w:cstheme="minorHAnsi"/>
          <w:i/>
          <w:iCs/>
        </w:rPr>
      </w:pPr>
    </w:p>
    <w:p w14:paraId="48C4C354" w14:textId="77777777" w:rsidR="008C0B1C" w:rsidRPr="00C63E3B" w:rsidRDefault="008C0B1C" w:rsidP="008C0B1C">
      <w:pPr>
        <w:pStyle w:val="Heading2"/>
        <w:spacing w:before="120" w:after="120"/>
        <w:rPr>
          <w:rFonts w:asciiTheme="minorHAnsi" w:hAnsiTheme="minorHAnsi" w:cstheme="minorHAnsi"/>
          <w:color w:val="000066"/>
        </w:rPr>
      </w:pPr>
      <w:bookmarkStart w:id="43" w:name="_Toc490821794"/>
      <w:r>
        <w:rPr>
          <w:rFonts w:asciiTheme="minorHAnsi" w:hAnsiTheme="minorHAnsi" w:cstheme="minorHAnsi"/>
          <w:color w:val="000066"/>
        </w:rPr>
        <w:t>3.3</w:t>
      </w:r>
      <w:r w:rsidRPr="00C63E3B">
        <w:rPr>
          <w:rFonts w:asciiTheme="minorHAnsi" w:hAnsiTheme="minorHAnsi" w:cstheme="minorHAnsi"/>
          <w:color w:val="000066"/>
        </w:rPr>
        <w:t xml:space="preserve"> </w:t>
      </w:r>
      <w:r>
        <w:rPr>
          <w:rFonts w:asciiTheme="minorHAnsi" w:hAnsiTheme="minorHAnsi" w:cstheme="minorHAnsi"/>
          <w:color w:val="000066"/>
        </w:rPr>
        <w:t>Thought</w:t>
      </w:r>
      <w:r w:rsidR="0084702B">
        <w:rPr>
          <w:rFonts w:asciiTheme="minorHAnsi" w:hAnsiTheme="minorHAnsi" w:cstheme="minorHAnsi"/>
          <w:color w:val="000066"/>
        </w:rPr>
        <w:t>s</w:t>
      </w:r>
      <w:r>
        <w:rPr>
          <w:rFonts w:asciiTheme="minorHAnsi" w:hAnsiTheme="minorHAnsi" w:cstheme="minorHAnsi"/>
          <w:color w:val="000066"/>
        </w:rPr>
        <w:t xml:space="preserve"> and feelings</w:t>
      </w:r>
      <w:bookmarkEnd w:id="43"/>
    </w:p>
    <w:p w14:paraId="3F865956" w14:textId="77777777" w:rsidR="008C0B1C" w:rsidRDefault="008C0B1C" w:rsidP="008C0B1C">
      <w:pPr>
        <w:pStyle w:val="MMNormal"/>
        <w:spacing w:before="120" w:after="120"/>
        <w:ind w:left="0" w:firstLine="0"/>
        <w:rPr>
          <w:rFonts w:asciiTheme="minorHAnsi" w:hAnsiTheme="minorHAnsi" w:cstheme="minorHAnsi"/>
        </w:rPr>
      </w:pPr>
      <w:r>
        <w:rPr>
          <w:rFonts w:asciiTheme="minorHAnsi" w:hAnsiTheme="minorHAnsi" w:cstheme="minorHAnsi"/>
        </w:rPr>
        <w:t>All respondents were asked whether they felt their thoughts and feelings about their life or their future had changed as a result of attending LGBT50.</w:t>
      </w:r>
    </w:p>
    <w:p w14:paraId="201E20B2" w14:textId="77777777" w:rsidR="008C0B1C" w:rsidRDefault="008C0B1C" w:rsidP="008C0B1C">
      <w:pPr>
        <w:pStyle w:val="MMNormal"/>
        <w:spacing w:before="120" w:after="120"/>
        <w:ind w:left="0" w:firstLine="0"/>
        <w:rPr>
          <w:rFonts w:asciiTheme="minorHAnsi" w:hAnsiTheme="minorHAnsi" w:cstheme="minorHAnsi"/>
        </w:rPr>
      </w:pPr>
    </w:p>
    <w:p w14:paraId="3ED90815" w14:textId="77777777" w:rsidR="008C0B1C" w:rsidRDefault="008C0B1C" w:rsidP="008C0B1C">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Pr="00795AE5">
        <w:rPr>
          <w:rFonts w:asciiTheme="minorHAnsi" w:hAnsiTheme="minorHAnsi" w:cstheme="minorHAnsi"/>
          <w:b/>
          <w:bCs/>
          <w:color w:val="000066"/>
          <w:szCs w:val="22"/>
        </w:rPr>
        <w:t>Q</w:t>
      </w:r>
      <w:r>
        <w:rPr>
          <w:rFonts w:asciiTheme="minorHAnsi" w:hAnsiTheme="minorHAnsi" w:cstheme="minorHAnsi"/>
          <w:b/>
          <w:bCs/>
          <w:color w:val="000066"/>
          <w:szCs w:val="22"/>
        </w:rPr>
        <w:t>3</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Thoughts and feelings changed</w:t>
      </w:r>
      <w:r w:rsidRPr="00795AE5">
        <w:rPr>
          <w:rFonts w:asciiTheme="minorHAnsi" w:hAnsiTheme="minorHAnsi" w:cstheme="minorHAnsi"/>
          <w:b/>
          <w:bCs/>
          <w:color w:val="000066"/>
          <w:szCs w:val="22"/>
        </w:rPr>
        <w:t>?</w:t>
      </w:r>
    </w:p>
    <w:p w14:paraId="2717E90B" w14:textId="77777777" w:rsidR="00256EFE" w:rsidRDefault="008C0B1C" w:rsidP="00782699">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14:anchorId="15E672CC" wp14:editId="44CEC816">
            <wp:extent cx="5424820" cy="4174783"/>
            <wp:effectExtent l="19050" t="0" r="443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424820" cy="4174783"/>
                    </a:xfrm>
                    <a:prstGeom prst="rect">
                      <a:avLst/>
                    </a:prstGeom>
                    <a:noFill/>
                    <a:ln w="9525">
                      <a:noFill/>
                      <a:miter lim="800000"/>
                      <a:headEnd/>
                      <a:tailEnd/>
                    </a:ln>
                  </pic:spPr>
                </pic:pic>
              </a:graphicData>
            </a:graphic>
          </wp:inline>
        </w:drawing>
      </w:r>
    </w:p>
    <w:p w14:paraId="5B54158C" w14:textId="77777777" w:rsidR="008C0B1C" w:rsidRPr="00A15036" w:rsidRDefault="008C0B1C" w:rsidP="008C0B1C">
      <w:pPr>
        <w:pStyle w:val="MMNormal"/>
        <w:spacing w:before="120" w:after="120"/>
        <w:rPr>
          <w:rFonts w:asciiTheme="minorHAnsi" w:hAnsiTheme="minorHAnsi" w:cstheme="minorHAnsi"/>
          <w:b/>
          <w:i/>
          <w:iCs/>
        </w:rPr>
      </w:pPr>
      <w:r w:rsidRPr="00A15036">
        <w:rPr>
          <w:rFonts w:asciiTheme="minorHAnsi" w:hAnsiTheme="minorHAnsi" w:cstheme="minorHAnsi"/>
          <w:b/>
          <w:i/>
          <w:iCs/>
        </w:rPr>
        <w:t>Base: 254</w:t>
      </w:r>
    </w:p>
    <w:p w14:paraId="43CB91CC" w14:textId="77777777" w:rsidR="008C0B1C" w:rsidRDefault="008C0B1C" w:rsidP="00CA103E">
      <w:pPr>
        <w:rPr>
          <w:rFonts w:asciiTheme="minorHAnsi" w:hAnsiTheme="minorHAnsi" w:cstheme="minorHAnsi"/>
          <w:b/>
          <w:bCs/>
          <w:color w:val="000066"/>
          <w:szCs w:val="22"/>
        </w:rPr>
      </w:pPr>
    </w:p>
    <w:p w14:paraId="73A51533" w14:textId="77777777" w:rsidR="008C0B1C" w:rsidRPr="00557377" w:rsidRDefault="00861490" w:rsidP="008C0B1C">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11</w:t>
      </w:r>
      <w:r w:rsidR="008C0B1C">
        <w:rPr>
          <w:rFonts w:asciiTheme="minorHAnsi" w:hAnsiTheme="minorHAnsi" w:cstheme="minorHAnsi"/>
        </w:rPr>
        <w:t xml:space="preserve">% of respondents </w:t>
      </w:r>
      <w:r>
        <w:rPr>
          <w:rFonts w:asciiTheme="minorHAnsi" w:hAnsiTheme="minorHAnsi" w:cstheme="minorHAnsi"/>
        </w:rPr>
        <w:t>outlined that their thoughts and feelings about their life or their future had changed a lot as a result of attending the LGBT50, a further two thirds (67%) outlined their thoughts and feelings had changed a bit</w:t>
      </w:r>
      <w:r w:rsidR="008C0B1C" w:rsidRPr="00256EFE">
        <w:rPr>
          <w:rFonts w:asciiTheme="minorHAnsi" w:hAnsiTheme="minorHAnsi" w:cstheme="minorHAnsi"/>
        </w:rPr>
        <w:t>.</w:t>
      </w:r>
      <w:r w:rsidR="008C0B1C">
        <w:rPr>
          <w:rFonts w:asciiTheme="minorHAnsi" w:hAnsiTheme="minorHAnsi" w:cstheme="minorHAnsi"/>
          <w:b/>
        </w:rPr>
        <w:t xml:space="preserve">  </w:t>
      </w:r>
    </w:p>
    <w:p w14:paraId="1F2B3A6B" w14:textId="77777777" w:rsidR="001264A9" w:rsidRDefault="001264A9" w:rsidP="008C0B1C">
      <w:pPr>
        <w:rPr>
          <w:rFonts w:asciiTheme="minorHAnsi" w:hAnsiTheme="minorHAnsi" w:cstheme="minorHAnsi"/>
          <w:b/>
          <w:bCs/>
          <w:color w:val="000066"/>
          <w:szCs w:val="22"/>
        </w:rPr>
      </w:pPr>
    </w:p>
    <w:p w14:paraId="586CDC22" w14:textId="77777777" w:rsidR="001264A9" w:rsidRPr="00840855" w:rsidRDefault="001264A9" w:rsidP="008C0B1C">
      <w:pPr>
        <w:rPr>
          <w:rFonts w:asciiTheme="minorHAnsi" w:hAnsiTheme="minorHAnsi" w:cstheme="minorHAnsi"/>
          <w:b/>
          <w:bCs/>
          <w:color w:val="000066"/>
          <w:sz w:val="22"/>
          <w:szCs w:val="22"/>
        </w:rPr>
      </w:pPr>
      <w:r w:rsidRPr="00840855">
        <w:rPr>
          <w:rFonts w:asciiTheme="minorHAnsi" w:hAnsiTheme="minorHAnsi" w:cstheme="minorHAnsi"/>
          <w:sz w:val="22"/>
          <w:szCs w:val="22"/>
        </w:rPr>
        <w:t>A full list of verbatim comments on how respondents thoughts and feelings had changed are available in Appendix 2.</w:t>
      </w:r>
    </w:p>
    <w:p w14:paraId="6345E635" w14:textId="77777777" w:rsidR="001264A9" w:rsidRDefault="001264A9" w:rsidP="008C0B1C">
      <w:pPr>
        <w:rPr>
          <w:rFonts w:asciiTheme="minorHAnsi" w:hAnsiTheme="minorHAnsi" w:cstheme="minorHAnsi"/>
          <w:b/>
          <w:bCs/>
          <w:color w:val="000066"/>
          <w:szCs w:val="22"/>
        </w:rPr>
      </w:pPr>
    </w:p>
    <w:p w14:paraId="0B9D61A3" w14:textId="77777777" w:rsidR="001264A9" w:rsidRDefault="001264A9" w:rsidP="008C0B1C">
      <w:pPr>
        <w:rPr>
          <w:rFonts w:asciiTheme="minorHAnsi" w:hAnsiTheme="minorHAnsi" w:cstheme="minorHAnsi"/>
          <w:b/>
          <w:bCs/>
          <w:color w:val="000066"/>
          <w:szCs w:val="22"/>
        </w:rPr>
      </w:pPr>
    </w:p>
    <w:p w14:paraId="2FB770A6" w14:textId="77777777" w:rsidR="001264A9" w:rsidRDefault="001264A9" w:rsidP="008C0B1C">
      <w:pPr>
        <w:rPr>
          <w:rFonts w:asciiTheme="minorHAnsi" w:hAnsiTheme="minorHAnsi" w:cstheme="minorHAnsi"/>
          <w:b/>
          <w:bCs/>
          <w:color w:val="000066"/>
          <w:szCs w:val="22"/>
        </w:rPr>
      </w:pPr>
    </w:p>
    <w:p w14:paraId="2B696041" w14:textId="77777777" w:rsidR="001264A9" w:rsidRDefault="001264A9" w:rsidP="008C0B1C">
      <w:pPr>
        <w:rPr>
          <w:rFonts w:asciiTheme="minorHAnsi" w:hAnsiTheme="minorHAnsi" w:cstheme="minorHAnsi"/>
          <w:b/>
          <w:bCs/>
          <w:color w:val="000066"/>
          <w:szCs w:val="22"/>
        </w:rPr>
      </w:pPr>
    </w:p>
    <w:p w14:paraId="049E7030" w14:textId="77777777" w:rsidR="001264A9" w:rsidRDefault="001264A9" w:rsidP="001264A9">
      <w:pPr>
        <w:pStyle w:val="MMHeader"/>
        <w:spacing w:before="120" w:after="120"/>
        <w:rPr>
          <w:rFonts w:asciiTheme="minorHAnsi" w:hAnsiTheme="minorHAnsi" w:cstheme="minorHAnsi"/>
          <w:sz w:val="32"/>
        </w:rPr>
      </w:pPr>
      <w:bookmarkStart w:id="44" w:name="_Toc490821795"/>
      <w:r>
        <w:rPr>
          <w:rFonts w:asciiTheme="minorHAnsi" w:hAnsiTheme="minorHAnsi" w:cstheme="minorHAnsi"/>
          <w:sz w:val="32"/>
        </w:rPr>
        <w:lastRenderedPageBreak/>
        <w:t>4</w:t>
      </w:r>
      <w:r w:rsidRPr="00C63E3B">
        <w:rPr>
          <w:rFonts w:asciiTheme="minorHAnsi" w:hAnsiTheme="minorHAnsi" w:cstheme="minorHAnsi"/>
          <w:sz w:val="32"/>
        </w:rPr>
        <w:t xml:space="preserve">. </w:t>
      </w:r>
      <w:r>
        <w:rPr>
          <w:rFonts w:asciiTheme="minorHAnsi" w:hAnsiTheme="minorHAnsi" w:cstheme="minorHAnsi"/>
          <w:sz w:val="32"/>
        </w:rPr>
        <w:t>Other events and activities</w:t>
      </w:r>
      <w:bookmarkEnd w:id="44"/>
    </w:p>
    <w:p w14:paraId="4D429B5B" w14:textId="77777777" w:rsidR="001264A9" w:rsidRPr="00623C6C" w:rsidRDefault="00385DB7" w:rsidP="001264A9">
      <w:pPr>
        <w:pStyle w:val="MMNormal"/>
        <w:spacing w:before="120" w:after="120"/>
        <w:ind w:left="0" w:firstLine="0"/>
        <w:rPr>
          <w:rFonts w:asciiTheme="minorHAnsi" w:hAnsiTheme="minorHAnsi" w:cstheme="minorHAnsi"/>
        </w:rPr>
      </w:pPr>
      <w:r>
        <w:rPr>
          <w:rFonts w:asciiTheme="minorHAnsi" w:hAnsiTheme="minorHAnsi" w:cstheme="minorHAnsi"/>
        </w:rPr>
        <w:t>All Hull residents</w:t>
      </w:r>
      <w:r w:rsidR="001264A9">
        <w:rPr>
          <w:rFonts w:asciiTheme="minorHAnsi" w:hAnsiTheme="minorHAnsi" w:cstheme="minorHAnsi"/>
        </w:rPr>
        <w:t xml:space="preserve"> were asked whether they planned to attend or take part in other events and activities programmed for Hull UK City of Culture 2017.</w:t>
      </w:r>
    </w:p>
    <w:p w14:paraId="0F4EDB90" w14:textId="77777777" w:rsidR="001264A9" w:rsidRDefault="001264A9" w:rsidP="001264A9">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Q6</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Are you planning to attend or take part in other events and activities</w:t>
      </w:r>
      <w:r w:rsidRPr="00795AE5">
        <w:rPr>
          <w:rFonts w:asciiTheme="minorHAnsi" w:hAnsiTheme="minorHAnsi" w:cstheme="minorHAnsi"/>
          <w:b/>
          <w:bCs/>
          <w:color w:val="000066"/>
          <w:szCs w:val="22"/>
        </w:rPr>
        <w:t>?</w:t>
      </w:r>
    </w:p>
    <w:p w14:paraId="5F49CD32" w14:textId="77777777" w:rsidR="001264A9" w:rsidRDefault="001264A9" w:rsidP="001264A9">
      <w:pPr>
        <w:pStyle w:val="MMNormal"/>
        <w:spacing w:before="120" w:after="120"/>
        <w:ind w:left="0" w:firstLine="0"/>
        <w:rPr>
          <w:rFonts w:asciiTheme="minorHAnsi" w:hAnsiTheme="minorHAnsi" w:cstheme="minorHAnsi"/>
          <w:b/>
          <w:bCs/>
          <w:color w:val="000066"/>
          <w:szCs w:val="22"/>
        </w:rPr>
      </w:pPr>
    </w:p>
    <w:p w14:paraId="2D51E59C" w14:textId="77777777" w:rsidR="001264A9" w:rsidRDefault="00385DB7" w:rsidP="001264A9">
      <w:pPr>
        <w:pStyle w:val="MMNormal"/>
        <w:spacing w:before="120" w:after="120"/>
        <w:ind w:left="0" w:firstLine="0"/>
        <w:rPr>
          <w:noProof/>
          <w:lang w:eastAsia="en-GB"/>
        </w:rPr>
      </w:pPr>
      <w:r>
        <w:rPr>
          <w:noProof/>
          <w:lang w:eastAsia="en-GB"/>
        </w:rPr>
        <w:drawing>
          <wp:inline distT="0" distB="0" distL="0" distR="0" wp14:anchorId="4BDED4E0" wp14:editId="3E9969E5">
            <wp:extent cx="5733164" cy="5010605"/>
            <wp:effectExtent l="19050" t="0" r="88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732523" cy="5010045"/>
                    </a:xfrm>
                    <a:prstGeom prst="rect">
                      <a:avLst/>
                    </a:prstGeom>
                    <a:noFill/>
                    <a:ln w="9525">
                      <a:noFill/>
                      <a:miter lim="800000"/>
                      <a:headEnd/>
                      <a:tailEnd/>
                    </a:ln>
                  </pic:spPr>
                </pic:pic>
              </a:graphicData>
            </a:graphic>
          </wp:inline>
        </w:drawing>
      </w:r>
    </w:p>
    <w:p w14:paraId="39E26179" w14:textId="77777777" w:rsidR="00385DB7" w:rsidRDefault="00385DB7" w:rsidP="00385DB7">
      <w:pPr>
        <w:pStyle w:val="MMNormal"/>
        <w:spacing w:before="120" w:after="120"/>
        <w:rPr>
          <w:rFonts w:asciiTheme="minorHAnsi" w:hAnsiTheme="minorHAnsi" w:cstheme="minorHAnsi"/>
          <w:b/>
          <w:i/>
          <w:iCs/>
        </w:rPr>
      </w:pPr>
      <w:r>
        <w:rPr>
          <w:rFonts w:asciiTheme="minorHAnsi" w:hAnsiTheme="minorHAnsi" w:cstheme="minorHAnsi"/>
          <w:b/>
          <w:i/>
          <w:iCs/>
        </w:rPr>
        <w:t>Base: 166</w:t>
      </w:r>
    </w:p>
    <w:p w14:paraId="3CC22398" w14:textId="77777777" w:rsidR="00385DB7" w:rsidRPr="00A15036" w:rsidRDefault="00385DB7" w:rsidP="00385DB7">
      <w:pPr>
        <w:pStyle w:val="MMNormal"/>
        <w:spacing w:before="120" w:after="120"/>
        <w:rPr>
          <w:rFonts w:asciiTheme="minorHAnsi" w:hAnsiTheme="minorHAnsi" w:cstheme="minorHAnsi"/>
          <w:b/>
          <w:i/>
          <w:iCs/>
        </w:rPr>
      </w:pPr>
    </w:p>
    <w:p w14:paraId="7EDC4060" w14:textId="77777777" w:rsidR="00385DB7" w:rsidRPr="00557377" w:rsidRDefault="00385DB7" w:rsidP="00385DB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93% of Hull residents outlined that they are planning to attend or take part in other events and activities programmed for Hull UK City of Culture 2017, the remaining 7% were not sure</w:t>
      </w:r>
      <w:r w:rsidRPr="00256EFE">
        <w:rPr>
          <w:rFonts w:asciiTheme="minorHAnsi" w:hAnsiTheme="minorHAnsi" w:cstheme="minorHAnsi"/>
        </w:rPr>
        <w:t>.</w:t>
      </w:r>
      <w:r w:rsidR="00BD4E8B">
        <w:rPr>
          <w:rFonts w:asciiTheme="minorHAnsi" w:hAnsiTheme="minorHAnsi" w:cstheme="minorHAnsi"/>
        </w:rPr>
        <w:t xml:space="preserve"> No resident responded </w:t>
      </w:r>
      <w:r>
        <w:rPr>
          <w:rFonts w:asciiTheme="minorHAnsi" w:hAnsiTheme="minorHAnsi" w:cstheme="minorHAnsi"/>
        </w:rPr>
        <w:t>with no.</w:t>
      </w:r>
      <w:r>
        <w:rPr>
          <w:rFonts w:asciiTheme="minorHAnsi" w:hAnsiTheme="minorHAnsi" w:cstheme="minorHAnsi"/>
          <w:b/>
        </w:rPr>
        <w:t xml:space="preserve">  </w:t>
      </w:r>
    </w:p>
    <w:p w14:paraId="629EB1FC" w14:textId="77777777" w:rsidR="001264A9" w:rsidRPr="00C63E3B" w:rsidRDefault="001264A9" w:rsidP="001264A9">
      <w:pPr>
        <w:pStyle w:val="MMHeader"/>
        <w:spacing w:before="120" w:after="120"/>
        <w:rPr>
          <w:rFonts w:asciiTheme="minorHAnsi" w:hAnsiTheme="minorHAnsi" w:cstheme="minorHAnsi"/>
          <w:sz w:val="32"/>
        </w:rPr>
      </w:pPr>
    </w:p>
    <w:p w14:paraId="7D1F0E59" w14:textId="77777777" w:rsidR="00385DB7" w:rsidRDefault="00385DB7" w:rsidP="008C0B1C">
      <w:pPr>
        <w:rPr>
          <w:rFonts w:asciiTheme="minorHAnsi" w:hAnsiTheme="minorHAnsi" w:cstheme="minorHAnsi"/>
          <w:b/>
          <w:bCs/>
          <w:color w:val="000066"/>
          <w:szCs w:val="22"/>
        </w:rPr>
      </w:pPr>
    </w:p>
    <w:p w14:paraId="2B766B90" w14:textId="77777777" w:rsidR="0084702B" w:rsidRDefault="0084702B" w:rsidP="008C0B1C">
      <w:pPr>
        <w:rPr>
          <w:rFonts w:asciiTheme="minorHAnsi" w:hAnsiTheme="minorHAnsi" w:cstheme="minorHAnsi"/>
          <w:b/>
          <w:bCs/>
          <w:color w:val="000066"/>
          <w:szCs w:val="22"/>
        </w:rPr>
      </w:pPr>
    </w:p>
    <w:p w14:paraId="79093745" w14:textId="77777777" w:rsidR="00385DB7" w:rsidRDefault="00385DB7" w:rsidP="008C0B1C">
      <w:pPr>
        <w:rPr>
          <w:rFonts w:asciiTheme="minorHAnsi" w:hAnsiTheme="minorHAnsi" w:cstheme="minorHAnsi"/>
          <w:b/>
          <w:bCs/>
          <w:color w:val="000066"/>
          <w:szCs w:val="22"/>
        </w:rPr>
      </w:pPr>
    </w:p>
    <w:p w14:paraId="719A489A" w14:textId="77777777" w:rsidR="00385DB7" w:rsidRDefault="00385DB7" w:rsidP="008C0B1C">
      <w:pPr>
        <w:rPr>
          <w:rFonts w:asciiTheme="minorHAnsi" w:hAnsiTheme="minorHAnsi" w:cstheme="minorHAnsi"/>
          <w:b/>
          <w:bCs/>
          <w:color w:val="000066"/>
          <w:szCs w:val="22"/>
        </w:rPr>
      </w:pPr>
    </w:p>
    <w:p w14:paraId="46E02392" w14:textId="77777777" w:rsidR="00385DB7" w:rsidRDefault="00385DB7" w:rsidP="008C0B1C">
      <w:pPr>
        <w:rPr>
          <w:rFonts w:asciiTheme="minorHAnsi" w:hAnsiTheme="minorHAnsi" w:cstheme="minorHAnsi"/>
          <w:b/>
          <w:bCs/>
          <w:color w:val="000066"/>
          <w:szCs w:val="22"/>
        </w:rPr>
      </w:pPr>
    </w:p>
    <w:p w14:paraId="1FC179F9" w14:textId="77777777" w:rsidR="00385DB7" w:rsidRDefault="00385DB7" w:rsidP="008C0B1C">
      <w:pPr>
        <w:rPr>
          <w:rFonts w:asciiTheme="minorHAnsi" w:hAnsiTheme="minorHAnsi" w:cstheme="minorHAnsi"/>
          <w:b/>
          <w:bCs/>
          <w:color w:val="000066"/>
          <w:szCs w:val="22"/>
        </w:rPr>
      </w:pPr>
    </w:p>
    <w:p w14:paraId="5C710871" w14:textId="77777777" w:rsidR="00385DB7" w:rsidRDefault="00385DB7" w:rsidP="00385DB7">
      <w:pPr>
        <w:pStyle w:val="MMHeader"/>
        <w:spacing w:before="120" w:after="120"/>
        <w:rPr>
          <w:rFonts w:asciiTheme="minorHAnsi" w:hAnsiTheme="minorHAnsi" w:cstheme="minorHAnsi"/>
          <w:sz w:val="32"/>
        </w:rPr>
      </w:pPr>
      <w:bookmarkStart w:id="45" w:name="_Toc490821796"/>
      <w:r>
        <w:rPr>
          <w:rFonts w:asciiTheme="minorHAnsi" w:hAnsiTheme="minorHAnsi" w:cstheme="minorHAnsi"/>
          <w:sz w:val="32"/>
        </w:rPr>
        <w:lastRenderedPageBreak/>
        <w:t>5</w:t>
      </w:r>
      <w:r w:rsidRPr="00C63E3B">
        <w:rPr>
          <w:rFonts w:asciiTheme="minorHAnsi" w:hAnsiTheme="minorHAnsi" w:cstheme="minorHAnsi"/>
          <w:sz w:val="32"/>
        </w:rPr>
        <w:t xml:space="preserve">. </w:t>
      </w:r>
      <w:r>
        <w:rPr>
          <w:rFonts w:asciiTheme="minorHAnsi" w:hAnsiTheme="minorHAnsi" w:cstheme="minorHAnsi"/>
          <w:sz w:val="32"/>
        </w:rPr>
        <w:t>Your visit</w:t>
      </w:r>
      <w:bookmarkEnd w:id="45"/>
    </w:p>
    <w:p w14:paraId="775DBFB9" w14:textId="77777777" w:rsidR="00C647C2" w:rsidRPr="00C63E3B" w:rsidRDefault="00C647C2" w:rsidP="00C647C2">
      <w:pPr>
        <w:pStyle w:val="Heading2"/>
        <w:spacing w:before="120" w:after="120"/>
        <w:rPr>
          <w:rFonts w:asciiTheme="minorHAnsi" w:hAnsiTheme="minorHAnsi" w:cstheme="minorHAnsi"/>
          <w:color w:val="000066"/>
        </w:rPr>
      </w:pPr>
      <w:bookmarkStart w:id="46" w:name="_Toc490821797"/>
      <w:r>
        <w:rPr>
          <w:rFonts w:asciiTheme="minorHAnsi" w:hAnsiTheme="minorHAnsi" w:cstheme="minorHAnsi"/>
          <w:color w:val="000066"/>
        </w:rPr>
        <w:t>5</w:t>
      </w:r>
      <w:r w:rsidRPr="00C63E3B">
        <w:rPr>
          <w:rFonts w:asciiTheme="minorHAnsi" w:hAnsiTheme="minorHAnsi" w:cstheme="minorHAnsi"/>
          <w:color w:val="000066"/>
        </w:rPr>
        <w:t xml:space="preserve">.1 </w:t>
      </w:r>
      <w:r w:rsidR="003B5A47">
        <w:rPr>
          <w:rFonts w:asciiTheme="minorHAnsi" w:hAnsiTheme="minorHAnsi" w:cstheme="minorHAnsi"/>
          <w:color w:val="000066"/>
        </w:rPr>
        <w:t>Reason for visit</w:t>
      </w:r>
      <w:bookmarkEnd w:id="46"/>
    </w:p>
    <w:p w14:paraId="629112E4" w14:textId="77777777" w:rsidR="00385DB7" w:rsidRPr="00623C6C" w:rsidRDefault="00385DB7" w:rsidP="00385DB7">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CE50C1">
        <w:rPr>
          <w:rFonts w:asciiTheme="minorHAnsi" w:hAnsiTheme="minorHAnsi" w:cstheme="minorHAnsi"/>
          <w:u w:val="single"/>
        </w:rPr>
        <w:t>not</w:t>
      </w:r>
      <w:r>
        <w:rPr>
          <w:rFonts w:asciiTheme="minorHAnsi" w:hAnsiTheme="minorHAnsi" w:cstheme="minorHAnsi"/>
        </w:rPr>
        <w:t xml:space="preserve"> Hull residents were asked whether their visit to Hull on the day or days they attended LGBT50 was due to the event.</w:t>
      </w:r>
    </w:p>
    <w:p w14:paraId="728EAA3D" w14:textId="77777777" w:rsidR="00385DB7" w:rsidRDefault="00385DB7" w:rsidP="00385DB7">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Q7</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Was your visit to Hull on the day or days you attended LGBT50 mainly, partly or not at all due to that event</w:t>
      </w:r>
      <w:r w:rsidRPr="00795AE5">
        <w:rPr>
          <w:rFonts w:asciiTheme="minorHAnsi" w:hAnsiTheme="minorHAnsi" w:cstheme="minorHAnsi"/>
          <w:b/>
          <w:bCs/>
          <w:color w:val="000066"/>
          <w:szCs w:val="22"/>
        </w:rPr>
        <w:t>?</w:t>
      </w:r>
    </w:p>
    <w:p w14:paraId="6625D833" w14:textId="77777777" w:rsidR="00385DB7" w:rsidRDefault="00C647C2" w:rsidP="00385DB7">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14:anchorId="1E804BD6" wp14:editId="3AEA1BD2">
            <wp:extent cx="5163581" cy="456136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163742" cy="4561509"/>
                    </a:xfrm>
                    <a:prstGeom prst="rect">
                      <a:avLst/>
                    </a:prstGeom>
                    <a:noFill/>
                    <a:ln w="9525">
                      <a:noFill/>
                      <a:miter lim="800000"/>
                      <a:headEnd/>
                      <a:tailEnd/>
                    </a:ln>
                  </pic:spPr>
                </pic:pic>
              </a:graphicData>
            </a:graphic>
          </wp:inline>
        </w:drawing>
      </w:r>
    </w:p>
    <w:p w14:paraId="54E4080C" w14:textId="77777777" w:rsidR="00C647C2" w:rsidRDefault="00C647C2" w:rsidP="00C647C2">
      <w:pPr>
        <w:pStyle w:val="MMNormal"/>
        <w:spacing w:before="120" w:after="120"/>
        <w:rPr>
          <w:rFonts w:asciiTheme="minorHAnsi" w:hAnsiTheme="minorHAnsi" w:cstheme="minorHAnsi"/>
          <w:b/>
          <w:i/>
          <w:iCs/>
        </w:rPr>
      </w:pPr>
      <w:r>
        <w:rPr>
          <w:rFonts w:asciiTheme="minorHAnsi" w:hAnsiTheme="minorHAnsi" w:cstheme="minorHAnsi"/>
          <w:b/>
          <w:i/>
          <w:iCs/>
        </w:rPr>
        <w:t>Base: 80</w:t>
      </w:r>
    </w:p>
    <w:p w14:paraId="4B15A74D" w14:textId="77777777" w:rsidR="00C647C2" w:rsidRPr="00A15036" w:rsidRDefault="00C647C2" w:rsidP="00C647C2">
      <w:pPr>
        <w:pStyle w:val="MMNormal"/>
        <w:spacing w:before="120" w:after="120"/>
        <w:rPr>
          <w:rFonts w:asciiTheme="minorHAnsi" w:hAnsiTheme="minorHAnsi" w:cstheme="minorHAnsi"/>
          <w:b/>
          <w:i/>
          <w:iCs/>
        </w:rPr>
      </w:pPr>
    </w:p>
    <w:p w14:paraId="18C000E1" w14:textId="77777777" w:rsidR="00C647C2" w:rsidRPr="00C647C2" w:rsidRDefault="00C647C2" w:rsidP="00C647C2">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Just under two thirds </w:t>
      </w:r>
      <w:r w:rsidR="00CE50C1">
        <w:rPr>
          <w:rFonts w:asciiTheme="minorHAnsi" w:hAnsiTheme="minorHAnsi" w:cstheme="minorHAnsi"/>
        </w:rPr>
        <w:t xml:space="preserve">(65%) </w:t>
      </w:r>
      <w:r>
        <w:rPr>
          <w:rFonts w:asciiTheme="minorHAnsi" w:hAnsiTheme="minorHAnsi" w:cstheme="minorHAnsi"/>
        </w:rPr>
        <w:t xml:space="preserve">of non Hull residents outlined that their visit to Hull on the day or days they attended LGBT50 was mainly due to that event. 19% outlined </w:t>
      </w:r>
      <w:r w:rsidR="00CE50C1">
        <w:rPr>
          <w:rFonts w:asciiTheme="minorHAnsi" w:hAnsiTheme="minorHAnsi" w:cstheme="minorHAnsi"/>
        </w:rPr>
        <w:t>that their visit was not at all linked to the event</w:t>
      </w:r>
      <w:r>
        <w:rPr>
          <w:rFonts w:asciiTheme="minorHAnsi" w:hAnsiTheme="minorHAnsi" w:cstheme="minorHAnsi"/>
        </w:rPr>
        <w:t>.</w:t>
      </w:r>
    </w:p>
    <w:p w14:paraId="18EE6B4B" w14:textId="77777777" w:rsidR="00C647C2" w:rsidRDefault="00C647C2" w:rsidP="00C647C2">
      <w:pPr>
        <w:pStyle w:val="MMNormal"/>
        <w:spacing w:before="120" w:after="120"/>
        <w:rPr>
          <w:rFonts w:asciiTheme="minorHAnsi" w:hAnsiTheme="minorHAnsi" w:cstheme="minorHAnsi"/>
          <w:b/>
        </w:rPr>
      </w:pPr>
      <w:r>
        <w:rPr>
          <w:rFonts w:asciiTheme="minorHAnsi" w:hAnsiTheme="minorHAnsi" w:cstheme="minorHAnsi"/>
          <w:b/>
        </w:rPr>
        <w:t xml:space="preserve">  </w:t>
      </w:r>
    </w:p>
    <w:p w14:paraId="0D96CE87" w14:textId="77777777" w:rsidR="00C647C2" w:rsidRDefault="00C647C2" w:rsidP="00C647C2">
      <w:pPr>
        <w:pStyle w:val="MMNormal"/>
        <w:spacing w:before="120" w:after="120"/>
        <w:rPr>
          <w:rFonts w:asciiTheme="minorHAnsi" w:hAnsiTheme="minorHAnsi" w:cstheme="minorHAnsi"/>
          <w:b/>
        </w:rPr>
      </w:pPr>
    </w:p>
    <w:p w14:paraId="6D7DBFF2" w14:textId="77777777" w:rsidR="00C647C2" w:rsidRDefault="00C647C2" w:rsidP="00C647C2">
      <w:pPr>
        <w:pStyle w:val="MMNormal"/>
        <w:spacing w:before="120" w:after="120"/>
        <w:rPr>
          <w:rFonts w:asciiTheme="minorHAnsi" w:hAnsiTheme="minorHAnsi" w:cstheme="minorHAnsi"/>
          <w:b/>
        </w:rPr>
      </w:pPr>
    </w:p>
    <w:p w14:paraId="0C399BE1" w14:textId="77777777" w:rsidR="00C647C2" w:rsidRDefault="00C647C2" w:rsidP="00C647C2">
      <w:pPr>
        <w:pStyle w:val="MMNormal"/>
        <w:spacing w:before="120" w:after="120"/>
        <w:rPr>
          <w:rFonts w:asciiTheme="minorHAnsi" w:hAnsiTheme="minorHAnsi" w:cstheme="minorHAnsi"/>
          <w:b/>
        </w:rPr>
      </w:pPr>
    </w:p>
    <w:p w14:paraId="191DCF0C" w14:textId="77777777" w:rsidR="00C647C2" w:rsidRDefault="00C647C2" w:rsidP="00C647C2">
      <w:pPr>
        <w:pStyle w:val="MMNormal"/>
        <w:spacing w:before="120" w:after="120"/>
        <w:rPr>
          <w:rFonts w:asciiTheme="minorHAnsi" w:hAnsiTheme="minorHAnsi" w:cstheme="minorHAnsi"/>
          <w:b/>
        </w:rPr>
      </w:pPr>
    </w:p>
    <w:p w14:paraId="279CBDB4" w14:textId="77777777" w:rsidR="00C647C2" w:rsidRDefault="00C647C2" w:rsidP="00C647C2">
      <w:pPr>
        <w:pStyle w:val="MMNormal"/>
        <w:spacing w:before="120" w:after="120"/>
        <w:rPr>
          <w:rFonts w:asciiTheme="minorHAnsi" w:hAnsiTheme="minorHAnsi" w:cstheme="minorHAnsi"/>
          <w:b/>
        </w:rPr>
      </w:pPr>
    </w:p>
    <w:p w14:paraId="43265AA9" w14:textId="77777777" w:rsidR="00C647C2" w:rsidRPr="00557377" w:rsidRDefault="00C647C2" w:rsidP="00C647C2">
      <w:pPr>
        <w:pStyle w:val="MMNormal"/>
        <w:spacing w:before="120" w:after="120"/>
        <w:rPr>
          <w:rFonts w:asciiTheme="minorHAnsi" w:hAnsiTheme="minorHAnsi" w:cstheme="minorHAnsi"/>
          <w:i/>
          <w:iCs/>
        </w:rPr>
      </w:pPr>
    </w:p>
    <w:p w14:paraId="3170EF0B" w14:textId="77777777" w:rsidR="00C647C2" w:rsidRPr="00C63E3B" w:rsidRDefault="00C647C2" w:rsidP="00C647C2">
      <w:pPr>
        <w:pStyle w:val="Heading2"/>
        <w:spacing w:before="120" w:after="120"/>
        <w:rPr>
          <w:rFonts w:asciiTheme="minorHAnsi" w:hAnsiTheme="minorHAnsi" w:cstheme="minorHAnsi"/>
          <w:color w:val="000066"/>
        </w:rPr>
      </w:pPr>
      <w:bookmarkStart w:id="47" w:name="_Toc490821798"/>
      <w:r>
        <w:rPr>
          <w:rFonts w:asciiTheme="minorHAnsi" w:hAnsiTheme="minorHAnsi" w:cstheme="minorHAnsi"/>
          <w:color w:val="000066"/>
        </w:rPr>
        <w:lastRenderedPageBreak/>
        <w:t>5.2</w:t>
      </w:r>
      <w:r w:rsidRPr="00C63E3B">
        <w:rPr>
          <w:rFonts w:asciiTheme="minorHAnsi" w:hAnsiTheme="minorHAnsi" w:cstheme="minorHAnsi"/>
          <w:color w:val="000066"/>
        </w:rPr>
        <w:t xml:space="preserve"> </w:t>
      </w:r>
      <w:r>
        <w:rPr>
          <w:rFonts w:asciiTheme="minorHAnsi" w:hAnsiTheme="minorHAnsi" w:cstheme="minorHAnsi"/>
          <w:color w:val="000066"/>
        </w:rPr>
        <w:t>Other arts and cultural events or activities</w:t>
      </w:r>
      <w:bookmarkEnd w:id="47"/>
    </w:p>
    <w:p w14:paraId="548F572E" w14:textId="77777777" w:rsidR="00C647C2" w:rsidRPr="00623C6C" w:rsidRDefault="00C647C2" w:rsidP="00C647C2">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F2730D">
        <w:rPr>
          <w:rFonts w:asciiTheme="minorHAnsi" w:hAnsiTheme="minorHAnsi" w:cstheme="minorHAnsi"/>
          <w:u w:val="single"/>
        </w:rPr>
        <w:t>not</w:t>
      </w:r>
      <w:r>
        <w:rPr>
          <w:rFonts w:asciiTheme="minorHAnsi" w:hAnsiTheme="minorHAnsi" w:cstheme="minorHAnsi"/>
        </w:rPr>
        <w:t xml:space="preserve"> Hull residents were asked how many other arts and cultural events or activities they attended or taken part in or plan</w:t>
      </w:r>
      <w:r w:rsidR="00F2730D">
        <w:rPr>
          <w:rFonts w:asciiTheme="minorHAnsi" w:hAnsiTheme="minorHAnsi" w:cstheme="minorHAnsi"/>
        </w:rPr>
        <w:t>ned</w:t>
      </w:r>
      <w:r>
        <w:rPr>
          <w:rFonts w:asciiTheme="minorHAnsi" w:hAnsiTheme="minorHAnsi" w:cstheme="minorHAnsi"/>
        </w:rPr>
        <w:t xml:space="preserve"> to attend/take part in during their visit.</w:t>
      </w:r>
    </w:p>
    <w:p w14:paraId="1A1065EA" w14:textId="77777777" w:rsidR="00C647C2" w:rsidRDefault="00C647C2" w:rsidP="008C0B1C">
      <w:pPr>
        <w:rPr>
          <w:rFonts w:asciiTheme="minorHAnsi" w:hAnsiTheme="minorHAnsi" w:cstheme="minorHAnsi"/>
          <w:b/>
          <w:bCs/>
          <w:color w:val="000066"/>
          <w:szCs w:val="22"/>
        </w:rPr>
      </w:pPr>
    </w:p>
    <w:p w14:paraId="0222928F" w14:textId="77777777" w:rsidR="00C647C2" w:rsidRDefault="00C647C2" w:rsidP="00C647C2">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Q8</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Other arts and cultural events or activities</w:t>
      </w:r>
    </w:p>
    <w:p w14:paraId="035D358B" w14:textId="77777777" w:rsidR="00C647C2" w:rsidRDefault="00C647C2" w:rsidP="00C647C2">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14:anchorId="423A2147" wp14:editId="4B1B8067">
            <wp:extent cx="6210935" cy="406866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6210935" cy="4068663"/>
                    </a:xfrm>
                    <a:prstGeom prst="rect">
                      <a:avLst/>
                    </a:prstGeom>
                    <a:noFill/>
                    <a:ln w="9525">
                      <a:noFill/>
                      <a:miter lim="800000"/>
                      <a:headEnd/>
                      <a:tailEnd/>
                    </a:ln>
                  </pic:spPr>
                </pic:pic>
              </a:graphicData>
            </a:graphic>
          </wp:inline>
        </w:drawing>
      </w:r>
    </w:p>
    <w:p w14:paraId="29DBD4D1" w14:textId="77777777" w:rsidR="00C647C2" w:rsidRDefault="00C647C2" w:rsidP="00C647C2">
      <w:pPr>
        <w:pStyle w:val="MMNormal"/>
        <w:spacing w:before="120" w:after="120"/>
        <w:rPr>
          <w:rFonts w:asciiTheme="minorHAnsi" w:hAnsiTheme="minorHAnsi" w:cstheme="minorHAnsi"/>
          <w:b/>
          <w:i/>
          <w:iCs/>
        </w:rPr>
      </w:pPr>
      <w:r>
        <w:rPr>
          <w:rFonts w:asciiTheme="minorHAnsi" w:hAnsiTheme="minorHAnsi" w:cstheme="minorHAnsi"/>
          <w:b/>
          <w:i/>
          <w:iCs/>
        </w:rPr>
        <w:t>Base: 80</w:t>
      </w:r>
    </w:p>
    <w:p w14:paraId="71800CB0" w14:textId="77777777" w:rsidR="00C647C2" w:rsidRPr="00A15036" w:rsidRDefault="00C647C2" w:rsidP="00C647C2">
      <w:pPr>
        <w:pStyle w:val="MMNormal"/>
        <w:spacing w:before="120" w:after="120"/>
        <w:rPr>
          <w:rFonts w:asciiTheme="minorHAnsi" w:hAnsiTheme="minorHAnsi" w:cstheme="minorHAnsi"/>
          <w:b/>
          <w:i/>
          <w:iCs/>
        </w:rPr>
      </w:pPr>
    </w:p>
    <w:p w14:paraId="5873A46D" w14:textId="77777777" w:rsidR="00C647C2" w:rsidRPr="00F55006" w:rsidRDefault="00F55006" w:rsidP="00C647C2">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Half</w:t>
      </w:r>
      <w:r w:rsidR="00C647C2">
        <w:rPr>
          <w:rFonts w:asciiTheme="minorHAnsi" w:hAnsiTheme="minorHAnsi" w:cstheme="minorHAnsi"/>
        </w:rPr>
        <w:t xml:space="preserve"> of non Hull residents </w:t>
      </w:r>
      <w:r>
        <w:rPr>
          <w:rFonts w:asciiTheme="minorHAnsi" w:hAnsiTheme="minorHAnsi" w:cstheme="minorHAnsi"/>
        </w:rPr>
        <w:t xml:space="preserve">(50%) </w:t>
      </w:r>
      <w:r w:rsidR="00C647C2">
        <w:rPr>
          <w:rFonts w:asciiTheme="minorHAnsi" w:hAnsiTheme="minorHAnsi" w:cstheme="minorHAnsi"/>
        </w:rPr>
        <w:t xml:space="preserve">outlined that </w:t>
      </w:r>
      <w:r>
        <w:rPr>
          <w:rFonts w:asciiTheme="minorHAnsi" w:hAnsiTheme="minorHAnsi" w:cstheme="minorHAnsi"/>
        </w:rPr>
        <w:t>they had or planned to take part in 3 or more other art and cultural events or activities during their visit</w:t>
      </w:r>
      <w:r w:rsidR="00C647C2">
        <w:rPr>
          <w:rFonts w:asciiTheme="minorHAnsi" w:hAnsiTheme="minorHAnsi" w:cstheme="minorHAnsi"/>
        </w:rPr>
        <w:t>.</w:t>
      </w:r>
    </w:p>
    <w:p w14:paraId="6777BBCB" w14:textId="77777777" w:rsidR="00F55006" w:rsidRPr="00F55006" w:rsidRDefault="00F55006" w:rsidP="00F55006">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15% of non Hull residents outlined they have not or do not plan to do any other art and cultural events or activities during their visit.</w:t>
      </w:r>
    </w:p>
    <w:p w14:paraId="776C3E8C" w14:textId="77777777" w:rsidR="00F55006" w:rsidRPr="00C647C2" w:rsidRDefault="00F55006" w:rsidP="00F55006">
      <w:pPr>
        <w:pStyle w:val="MMNormal"/>
        <w:spacing w:before="120" w:after="120"/>
        <w:ind w:left="0" w:firstLine="0"/>
        <w:rPr>
          <w:rFonts w:asciiTheme="minorHAnsi" w:hAnsiTheme="minorHAnsi" w:cstheme="minorHAnsi"/>
          <w:i/>
          <w:iCs/>
        </w:rPr>
      </w:pPr>
    </w:p>
    <w:p w14:paraId="0EA87EF8" w14:textId="77777777" w:rsidR="00F55006" w:rsidRDefault="00C647C2" w:rsidP="00C647C2">
      <w:pPr>
        <w:pStyle w:val="MMNormal"/>
        <w:spacing w:before="120" w:after="120"/>
        <w:rPr>
          <w:rFonts w:asciiTheme="minorHAnsi" w:hAnsiTheme="minorHAnsi" w:cstheme="minorHAnsi"/>
          <w:b/>
        </w:rPr>
      </w:pPr>
      <w:r>
        <w:rPr>
          <w:rFonts w:asciiTheme="minorHAnsi" w:hAnsiTheme="minorHAnsi" w:cstheme="minorHAnsi"/>
          <w:b/>
        </w:rPr>
        <w:t xml:space="preserve"> </w:t>
      </w:r>
    </w:p>
    <w:p w14:paraId="711B982D" w14:textId="77777777" w:rsidR="00F55006" w:rsidRDefault="00F55006" w:rsidP="00C647C2">
      <w:pPr>
        <w:pStyle w:val="MMNormal"/>
        <w:spacing w:before="120" w:after="120"/>
        <w:rPr>
          <w:rFonts w:asciiTheme="minorHAnsi" w:hAnsiTheme="minorHAnsi" w:cstheme="minorHAnsi"/>
          <w:b/>
        </w:rPr>
      </w:pPr>
    </w:p>
    <w:p w14:paraId="4AA9FD5E" w14:textId="77777777" w:rsidR="00F55006" w:rsidRDefault="00F55006" w:rsidP="00C647C2">
      <w:pPr>
        <w:pStyle w:val="MMNormal"/>
        <w:spacing w:before="120" w:after="120"/>
        <w:rPr>
          <w:rFonts w:asciiTheme="minorHAnsi" w:hAnsiTheme="minorHAnsi" w:cstheme="minorHAnsi"/>
          <w:b/>
        </w:rPr>
      </w:pPr>
    </w:p>
    <w:p w14:paraId="7669E546" w14:textId="77777777" w:rsidR="00F55006" w:rsidRDefault="00F55006" w:rsidP="00C647C2">
      <w:pPr>
        <w:pStyle w:val="MMNormal"/>
        <w:spacing w:before="120" w:after="120"/>
        <w:rPr>
          <w:rFonts w:asciiTheme="minorHAnsi" w:hAnsiTheme="minorHAnsi" w:cstheme="minorHAnsi"/>
          <w:b/>
        </w:rPr>
      </w:pPr>
    </w:p>
    <w:p w14:paraId="578D9E5F" w14:textId="77777777" w:rsidR="00F55006" w:rsidRDefault="00F55006" w:rsidP="00C647C2">
      <w:pPr>
        <w:pStyle w:val="MMNormal"/>
        <w:spacing w:before="120" w:after="120"/>
        <w:rPr>
          <w:rFonts w:asciiTheme="minorHAnsi" w:hAnsiTheme="minorHAnsi" w:cstheme="minorHAnsi"/>
          <w:b/>
        </w:rPr>
      </w:pPr>
    </w:p>
    <w:p w14:paraId="6F018ABC" w14:textId="77777777" w:rsidR="00F55006" w:rsidRDefault="00F55006" w:rsidP="00C647C2">
      <w:pPr>
        <w:pStyle w:val="MMNormal"/>
        <w:spacing w:before="120" w:after="120"/>
        <w:rPr>
          <w:rFonts w:asciiTheme="minorHAnsi" w:hAnsiTheme="minorHAnsi" w:cstheme="minorHAnsi"/>
          <w:b/>
        </w:rPr>
      </w:pPr>
    </w:p>
    <w:p w14:paraId="2934418A" w14:textId="77777777" w:rsidR="00F55006" w:rsidRDefault="00F55006" w:rsidP="00C647C2">
      <w:pPr>
        <w:pStyle w:val="MMNormal"/>
        <w:spacing w:before="120" w:after="120"/>
        <w:rPr>
          <w:rFonts w:asciiTheme="minorHAnsi" w:hAnsiTheme="minorHAnsi" w:cstheme="minorHAnsi"/>
          <w:b/>
        </w:rPr>
      </w:pPr>
    </w:p>
    <w:p w14:paraId="54C30CB2" w14:textId="77777777" w:rsidR="00F55006" w:rsidRPr="00C63E3B" w:rsidRDefault="00C647C2" w:rsidP="00F55006">
      <w:pPr>
        <w:pStyle w:val="Heading2"/>
        <w:spacing w:before="120" w:after="120"/>
        <w:rPr>
          <w:rFonts w:asciiTheme="minorHAnsi" w:hAnsiTheme="minorHAnsi" w:cstheme="minorHAnsi"/>
          <w:color w:val="000066"/>
        </w:rPr>
      </w:pPr>
      <w:r>
        <w:rPr>
          <w:rFonts w:asciiTheme="minorHAnsi" w:hAnsiTheme="minorHAnsi" w:cstheme="minorHAnsi"/>
          <w:b w:val="0"/>
        </w:rPr>
        <w:lastRenderedPageBreak/>
        <w:t xml:space="preserve"> </w:t>
      </w:r>
      <w:bookmarkStart w:id="48" w:name="_Toc490821799"/>
      <w:r w:rsidR="00F55006">
        <w:rPr>
          <w:rFonts w:asciiTheme="minorHAnsi" w:hAnsiTheme="minorHAnsi" w:cstheme="minorHAnsi"/>
          <w:color w:val="000066"/>
        </w:rPr>
        <w:t>5.3</w:t>
      </w:r>
      <w:r w:rsidR="00F55006" w:rsidRPr="00C63E3B">
        <w:rPr>
          <w:rFonts w:asciiTheme="minorHAnsi" w:hAnsiTheme="minorHAnsi" w:cstheme="minorHAnsi"/>
          <w:color w:val="000066"/>
        </w:rPr>
        <w:t xml:space="preserve"> </w:t>
      </w:r>
      <w:r w:rsidR="00F55006">
        <w:rPr>
          <w:rFonts w:asciiTheme="minorHAnsi" w:hAnsiTheme="minorHAnsi" w:cstheme="minorHAnsi"/>
          <w:color w:val="000066"/>
        </w:rPr>
        <w:t>Main purpose of visit</w:t>
      </w:r>
      <w:bookmarkEnd w:id="48"/>
    </w:p>
    <w:p w14:paraId="59CAE007" w14:textId="77777777" w:rsidR="00F55006" w:rsidRPr="00623C6C" w:rsidRDefault="00F55006" w:rsidP="00F55006">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954B1C">
        <w:rPr>
          <w:rFonts w:asciiTheme="minorHAnsi" w:hAnsiTheme="minorHAnsi" w:cstheme="minorHAnsi"/>
          <w:u w:val="single"/>
        </w:rPr>
        <w:t>not</w:t>
      </w:r>
      <w:r>
        <w:rPr>
          <w:rFonts w:asciiTheme="minorHAnsi" w:hAnsiTheme="minorHAnsi" w:cstheme="minorHAnsi"/>
        </w:rPr>
        <w:t xml:space="preserve"> Hull residents were asked when they attended an event as part of LGBT50, what was the main purpose of their visit to Hull.</w:t>
      </w:r>
    </w:p>
    <w:p w14:paraId="570164CD" w14:textId="77777777" w:rsidR="00F55006" w:rsidRDefault="00F55006" w:rsidP="00F55006">
      <w:pPr>
        <w:rPr>
          <w:rFonts w:asciiTheme="minorHAnsi" w:hAnsiTheme="minorHAnsi" w:cstheme="minorHAnsi"/>
          <w:b/>
          <w:bCs/>
          <w:color w:val="000066"/>
          <w:szCs w:val="22"/>
        </w:rPr>
      </w:pPr>
    </w:p>
    <w:p w14:paraId="6B84FAC4" w14:textId="77777777" w:rsidR="00F55006" w:rsidRDefault="00F55006" w:rsidP="00F55006">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Q9. Main purpose of visit</w:t>
      </w:r>
    </w:p>
    <w:p w14:paraId="6795196D" w14:textId="77777777" w:rsidR="00F55006" w:rsidRDefault="006614A1" w:rsidP="00F55006">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14:anchorId="7919C090" wp14:editId="6BFD49A6">
            <wp:extent cx="6210935" cy="4027054"/>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6210935" cy="4027054"/>
                    </a:xfrm>
                    <a:prstGeom prst="rect">
                      <a:avLst/>
                    </a:prstGeom>
                    <a:noFill/>
                    <a:ln w="9525">
                      <a:noFill/>
                      <a:miter lim="800000"/>
                      <a:headEnd/>
                      <a:tailEnd/>
                    </a:ln>
                  </pic:spPr>
                </pic:pic>
              </a:graphicData>
            </a:graphic>
          </wp:inline>
        </w:drawing>
      </w:r>
    </w:p>
    <w:p w14:paraId="5DFD5DE9" w14:textId="77777777" w:rsidR="00F55006" w:rsidRDefault="006614A1" w:rsidP="00F55006">
      <w:pPr>
        <w:pStyle w:val="MMNormal"/>
        <w:spacing w:before="120" w:after="120"/>
        <w:rPr>
          <w:rFonts w:asciiTheme="minorHAnsi" w:hAnsiTheme="minorHAnsi" w:cstheme="minorHAnsi"/>
          <w:b/>
          <w:i/>
          <w:iCs/>
        </w:rPr>
      </w:pPr>
      <w:r>
        <w:rPr>
          <w:rFonts w:asciiTheme="minorHAnsi" w:hAnsiTheme="minorHAnsi" w:cstheme="minorHAnsi"/>
          <w:b/>
          <w:i/>
          <w:iCs/>
        </w:rPr>
        <w:t>Base: 25</w:t>
      </w:r>
      <w:r w:rsidR="00F55006">
        <w:rPr>
          <w:rFonts w:asciiTheme="minorHAnsi" w:hAnsiTheme="minorHAnsi" w:cstheme="minorHAnsi"/>
          <w:b/>
          <w:i/>
          <w:iCs/>
        </w:rPr>
        <w:t xml:space="preserve"> (note this question was not asked in the online version of the survey)</w:t>
      </w:r>
    </w:p>
    <w:p w14:paraId="5C08A263" w14:textId="77777777" w:rsidR="006614A1" w:rsidRPr="00A15036" w:rsidRDefault="006614A1" w:rsidP="006614A1">
      <w:pPr>
        <w:pStyle w:val="MMNormal"/>
        <w:spacing w:before="120" w:after="120"/>
        <w:rPr>
          <w:rFonts w:asciiTheme="minorHAnsi" w:hAnsiTheme="minorHAnsi" w:cstheme="minorHAnsi"/>
          <w:b/>
          <w:i/>
          <w:iCs/>
        </w:rPr>
      </w:pPr>
    </w:p>
    <w:p w14:paraId="524A9BA3" w14:textId="77777777" w:rsidR="008D499E" w:rsidRPr="008D499E" w:rsidRDefault="006614A1" w:rsidP="008D499E">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Nearly half of non Hull residents (48%) </w:t>
      </w:r>
      <w:r w:rsidR="00954B1C">
        <w:rPr>
          <w:rFonts w:asciiTheme="minorHAnsi" w:hAnsiTheme="minorHAnsi" w:cstheme="minorHAnsi"/>
        </w:rPr>
        <w:t xml:space="preserve">who responded </w:t>
      </w:r>
      <w:r>
        <w:rPr>
          <w:rFonts w:asciiTheme="minorHAnsi" w:hAnsiTheme="minorHAnsi" w:cstheme="minorHAnsi"/>
        </w:rPr>
        <w:t xml:space="preserve">outlined that </w:t>
      </w:r>
      <w:r w:rsidR="008D499E">
        <w:rPr>
          <w:rFonts w:asciiTheme="minorHAnsi" w:hAnsiTheme="minorHAnsi" w:cstheme="minorHAnsi"/>
        </w:rPr>
        <w:t>the main purpose of their visit was just for the LGBT50.</w:t>
      </w:r>
    </w:p>
    <w:p w14:paraId="134196BB" w14:textId="77777777" w:rsidR="006614A1" w:rsidRPr="00C647C2" w:rsidRDefault="006614A1" w:rsidP="006614A1">
      <w:pPr>
        <w:pStyle w:val="MMNormal"/>
        <w:spacing w:before="120" w:after="120"/>
        <w:ind w:left="0" w:firstLine="0"/>
        <w:rPr>
          <w:rFonts w:asciiTheme="minorHAnsi" w:hAnsiTheme="minorHAnsi" w:cstheme="minorHAnsi"/>
          <w:i/>
          <w:iCs/>
        </w:rPr>
      </w:pPr>
    </w:p>
    <w:p w14:paraId="56404798" w14:textId="77777777" w:rsidR="00D10A1C" w:rsidRDefault="00D10A1C" w:rsidP="00D10A1C">
      <w:pPr>
        <w:pStyle w:val="Heading2"/>
        <w:spacing w:before="120" w:after="120"/>
        <w:rPr>
          <w:rFonts w:asciiTheme="minorHAnsi" w:hAnsiTheme="minorHAnsi" w:cstheme="minorHAnsi"/>
          <w:color w:val="000066"/>
        </w:rPr>
      </w:pPr>
    </w:p>
    <w:p w14:paraId="7B076CE1" w14:textId="77777777" w:rsidR="00D10A1C" w:rsidRDefault="00D10A1C" w:rsidP="00D10A1C">
      <w:pPr>
        <w:pStyle w:val="Heading2"/>
        <w:spacing w:before="120" w:after="120"/>
        <w:rPr>
          <w:rFonts w:asciiTheme="minorHAnsi" w:hAnsiTheme="minorHAnsi" w:cstheme="minorHAnsi"/>
          <w:color w:val="000066"/>
        </w:rPr>
      </w:pPr>
    </w:p>
    <w:p w14:paraId="66E8EBB2" w14:textId="77777777" w:rsidR="00D10A1C" w:rsidRDefault="00D10A1C" w:rsidP="00D10A1C">
      <w:pPr>
        <w:pStyle w:val="Heading2"/>
        <w:spacing w:before="120" w:after="120"/>
        <w:rPr>
          <w:rFonts w:asciiTheme="minorHAnsi" w:hAnsiTheme="minorHAnsi" w:cstheme="minorHAnsi"/>
          <w:color w:val="000066"/>
        </w:rPr>
      </w:pPr>
    </w:p>
    <w:p w14:paraId="10A70487" w14:textId="77777777" w:rsidR="00D10A1C" w:rsidRDefault="00D10A1C" w:rsidP="00D10A1C">
      <w:pPr>
        <w:pStyle w:val="Heading2"/>
        <w:spacing w:before="120" w:after="120"/>
        <w:rPr>
          <w:rFonts w:asciiTheme="minorHAnsi" w:hAnsiTheme="minorHAnsi" w:cstheme="minorHAnsi"/>
          <w:color w:val="000066"/>
        </w:rPr>
      </w:pPr>
    </w:p>
    <w:p w14:paraId="726561FE" w14:textId="77777777" w:rsidR="00D10A1C" w:rsidRDefault="00D10A1C" w:rsidP="00D10A1C">
      <w:pPr>
        <w:pStyle w:val="Heading2"/>
        <w:spacing w:before="120" w:after="120"/>
        <w:rPr>
          <w:rFonts w:asciiTheme="minorHAnsi" w:hAnsiTheme="minorHAnsi" w:cstheme="minorHAnsi"/>
          <w:color w:val="000066"/>
        </w:rPr>
      </w:pPr>
    </w:p>
    <w:p w14:paraId="366D3AE5" w14:textId="77777777" w:rsidR="00D10A1C" w:rsidRDefault="00D10A1C" w:rsidP="00D10A1C">
      <w:pPr>
        <w:pStyle w:val="Heading2"/>
        <w:spacing w:before="120" w:after="120"/>
        <w:rPr>
          <w:rFonts w:asciiTheme="minorHAnsi" w:hAnsiTheme="minorHAnsi" w:cstheme="minorHAnsi"/>
          <w:color w:val="000066"/>
        </w:rPr>
      </w:pPr>
    </w:p>
    <w:p w14:paraId="17793325" w14:textId="77777777" w:rsidR="00D10A1C" w:rsidRDefault="00D10A1C" w:rsidP="00D10A1C">
      <w:pPr>
        <w:pStyle w:val="Heading2"/>
        <w:spacing w:before="120" w:after="120"/>
        <w:rPr>
          <w:rFonts w:asciiTheme="minorHAnsi" w:hAnsiTheme="minorHAnsi" w:cstheme="minorHAnsi"/>
          <w:color w:val="000066"/>
        </w:rPr>
      </w:pPr>
    </w:p>
    <w:p w14:paraId="1FABBEA7" w14:textId="77777777" w:rsidR="00D10A1C" w:rsidRPr="00D10A1C" w:rsidRDefault="00D10A1C" w:rsidP="00D10A1C"/>
    <w:p w14:paraId="1ABDC697" w14:textId="77777777" w:rsidR="00D10A1C" w:rsidRPr="00C63E3B" w:rsidRDefault="00D10A1C" w:rsidP="00D10A1C">
      <w:pPr>
        <w:pStyle w:val="Heading2"/>
        <w:spacing w:before="120" w:after="120"/>
        <w:rPr>
          <w:rFonts w:asciiTheme="minorHAnsi" w:hAnsiTheme="minorHAnsi" w:cstheme="minorHAnsi"/>
          <w:color w:val="000066"/>
        </w:rPr>
      </w:pPr>
      <w:bookmarkStart w:id="49" w:name="_Toc490821800"/>
      <w:r>
        <w:rPr>
          <w:rFonts w:asciiTheme="minorHAnsi" w:hAnsiTheme="minorHAnsi" w:cstheme="minorHAnsi"/>
          <w:color w:val="000066"/>
        </w:rPr>
        <w:lastRenderedPageBreak/>
        <w:t>5.4</w:t>
      </w:r>
      <w:r w:rsidRPr="00C63E3B">
        <w:rPr>
          <w:rFonts w:asciiTheme="minorHAnsi" w:hAnsiTheme="minorHAnsi" w:cstheme="minorHAnsi"/>
          <w:color w:val="000066"/>
        </w:rPr>
        <w:t xml:space="preserve"> </w:t>
      </w:r>
      <w:r>
        <w:rPr>
          <w:rFonts w:asciiTheme="minorHAnsi" w:hAnsiTheme="minorHAnsi" w:cstheme="minorHAnsi"/>
          <w:color w:val="000066"/>
        </w:rPr>
        <w:t>Have you previously been to Hull?</w:t>
      </w:r>
      <w:bookmarkEnd w:id="49"/>
    </w:p>
    <w:p w14:paraId="7D7851FD" w14:textId="77777777" w:rsidR="00D10A1C" w:rsidRPr="00623C6C" w:rsidRDefault="00D10A1C" w:rsidP="00D10A1C">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2E357B">
        <w:rPr>
          <w:rFonts w:asciiTheme="minorHAnsi" w:hAnsiTheme="minorHAnsi" w:cstheme="minorHAnsi"/>
          <w:u w:val="single"/>
        </w:rPr>
        <w:t>not</w:t>
      </w:r>
      <w:r w:rsidR="002E357B">
        <w:rPr>
          <w:rFonts w:asciiTheme="minorHAnsi" w:hAnsiTheme="minorHAnsi" w:cstheme="minorHAnsi"/>
        </w:rPr>
        <w:t xml:space="preserve"> Hull residents were asked whether</w:t>
      </w:r>
      <w:r>
        <w:rPr>
          <w:rFonts w:asciiTheme="minorHAnsi" w:hAnsiTheme="minorHAnsi" w:cstheme="minorHAnsi"/>
        </w:rPr>
        <w:t xml:space="preserve"> they had been to Hull before coming to LGBT50.</w:t>
      </w:r>
    </w:p>
    <w:p w14:paraId="0BEE4D86" w14:textId="77777777" w:rsidR="00D10A1C" w:rsidRDefault="00D10A1C" w:rsidP="00D10A1C">
      <w:pPr>
        <w:rPr>
          <w:rFonts w:asciiTheme="minorHAnsi" w:hAnsiTheme="minorHAnsi" w:cstheme="minorHAnsi"/>
          <w:b/>
          <w:bCs/>
          <w:color w:val="000066"/>
          <w:szCs w:val="22"/>
        </w:rPr>
      </w:pPr>
    </w:p>
    <w:p w14:paraId="5020D5D6" w14:textId="77777777" w:rsidR="00D10A1C" w:rsidRDefault="00D10A1C" w:rsidP="00D10A1C">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Q10. Previously been to Hull</w:t>
      </w:r>
    </w:p>
    <w:p w14:paraId="16B84983" w14:textId="77777777" w:rsidR="00D10A1C" w:rsidRDefault="00D10A1C" w:rsidP="00D10A1C">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14:anchorId="6EFF5086" wp14:editId="53C1222F">
            <wp:extent cx="4801404" cy="442314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4802507" cy="4424161"/>
                    </a:xfrm>
                    <a:prstGeom prst="rect">
                      <a:avLst/>
                    </a:prstGeom>
                    <a:noFill/>
                    <a:ln w="9525">
                      <a:noFill/>
                      <a:miter lim="800000"/>
                      <a:headEnd/>
                      <a:tailEnd/>
                    </a:ln>
                  </pic:spPr>
                </pic:pic>
              </a:graphicData>
            </a:graphic>
          </wp:inline>
        </w:drawing>
      </w:r>
    </w:p>
    <w:p w14:paraId="36E8E71B" w14:textId="77777777" w:rsidR="00D10A1C" w:rsidRDefault="00D10A1C" w:rsidP="00D10A1C">
      <w:pPr>
        <w:pStyle w:val="MMNormal"/>
        <w:spacing w:before="120" w:after="120"/>
        <w:rPr>
          <w:rFonts w:asciiTheme="minorHAnsi" w:hAnsiTheme="minorHAnsi" w:cstheme="minorHAnsi"/>
          <w:b/>
          <w:i/>
          <w:iCs/>
        </w:rPr>
      </w:pPr>
      <w:r>
        <w:rPr>
          <w:rFonts w:asciiTheme="minorHAnsi" w:hAnsiTheme="minorHAnsi" w:cstheme="minorHAnsi"/>
          <w:b/>
          <w:i/>
          <w:iCs/>
        </w:rPr>
        <w:t>Base: 80</w:t>
      </w:r>
    </w:p>
    <w:p w14:paraId="1FF6B959" w14:textId="77777777" w:rsidR="00D10A1C" w:rsidRPr="00A15036" w:rsidRDefault="00D10A1C" w:rsidP="00D10A1C">
      <w:pPr>
        <w:pStyle w:val="MMNormal"/>
        <w:spacing w:before="120" w:after="120"/>
        <w:rPr>
          <w:rFonts w:asciiTheme="minorHAnsi" w:hAnsiTheme="minorHAnsi" w:cstheme="minorHAnsi"/>
          <w:b/>
          <w:i/>
          <w:iCs/>
        </w:rPr>
      </w:pPr>
    </w:p>
    <w:p w14:paraId="57314A32" w14:textId="77777777" w:rsidR="00D10A1C" w:rsidRPr="00C647C2" w:rsidRDefault="00D10A1C" w:rsidP="00D10A1C">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95% of non Hull residents outlined they had been to Hull before coming to LGBT50.</w:t>
      </w:r>
    </w:p>
    <w:p w14:paraId="18F84937" w14:textId="77777777" w:rsidR="00D10A1C" w:rsidRDefault="00D10A1C" w:rsidP="00D10A1C">
      <w:pPr>
        <w:pStyle w:val="MMNormal"/>
        <w:spacing w:before="120" w:after="120"/>
        <w:rPr>
          <w:rFonts w:asciiTheme="minorHAnsi" w:hAnsiTheme="minorHAnsi" w:cstheme="minorHAnsi"/>
          <w:b/>
        </w:rPr>
      </w:pPr>
      <w:r>
        <w:rPr>
          <w:rFonts w:asciiTheme="minorHAnsi" w:hAnsiTheme="minorHAnsi" w:cstheme="minorHAnsi"/>
          <w:b/>
        </w:rPr>
        <w:t xml:space="preserve">  </w:t>
      </w:r>
    </w:p>
    <w:p w14:paraId="081D8FC9" w14:textId="77777777" w:rsidR="00634ACC" w:rsidRDefault="00634ACC" w:rsidP="008C0B1C">
      <w:pPr>
        <w:rPr>
          <w:rFonts w:asciiTheme="minorHAnsi" w:hAnsiTheme="minorHAnsi" w:cstheme="minorHAnsi"/>
          <w:b/>
          <w:bCs/>
          <w:color w:val="000066"/>
          <w:szCs w:val="22"/>
        </w:rPr>
      </w:pPr>
    </w:p>
    <w:p w14:paraId="7121CC76" w14:textId="77777777" w:rsidR="00634ACC" w:rsidRDefault="00634ACC" w:rsidP="008C0B1C">
      <w:pPr>
        <w:rPr>
          <w:rFonts w:asciiTheme="minorHAnsi" w:hAnsiTheme="minorHAnsi" w:cstheme="minorHAnsi"/>
          <w:b/>
          <w:bCs/>
          <w:color w:val="000066"/>
          <w:szCs w:val="22"/>
        </w:rPr>
      </w:pPr>
    </w:p>
    <w:p w14:paraId="38ADBEC8" w14:textId="77777777" w:rsidR="00634ACC" w:rsidRDefault="00634ACC" w:rsidP="008C0B1C">
      <w:pPr>
        <w:rPr>
          <w:rFonts w:asciiTheme="minorHAnsi" w:hAnsiTheme="minorHAnsi" w:cstheme="minorHAnsi"/>
          <w:b/>
          <w:bCs/>
          <w:color w:val="000066"/>
          <w:szCs w:val="22"/>
        </w:rPr>
      </w:pPr>
    </w:p>
    <w:p w14:paraId="7C7CD87E" w14:textId="77777777" w:rsidR="00634ACC" w:rsidRDefault="00634ACC" w:rsidP="008C0B1C">
      <w:pPr>
        <w:rPr>
          <w:rFonts w:asciiTheme="minorHAnsi" w:hAnsiTheme="minorHAnsi" w:cstheme="minorHAnsi"/>
          <w:b/>
          <w:bCs/>
          <w:color w:val="000066"/>
          <w:szCs w:val="22"/>
        </w:rPr>
      </w:pPr>
    </w:p>
    <w:p w14:paraId="5C8A51CF" w14:textId="77777777" w:rsidR="00634ACC" w:rsidRDefault="00634ACC" w:rsidP="008C0B1C">
      <w:pPr>
        <w:rPr>
          <w:rFonts w:asciiTheme="minorHAnsi" w:hAnsiTheme="minorHAnsi" w:cstheme="minorHAnsi"/>
          <w:b/>
          <w:bCs/>
          <w:color w:val="000066"/>
          <w:szCs w:val="22"/>
        </w:rPr>
      </w:pPr>
    </w:p>
    <w:p w14:paraId="41714BBD" w14:textId="77777777" w:rsidR="00634ACC" w:rsidRDefault="00634ACC" w:rsidP="008C0B1C">
      <w:pPr>
        <w:rPr>
          <w:rFonts w:asciiTheme="minorHAnsi" w:hAnsiTheme="minorHAnsi" w:cstheme="minorHAnsi"/>
          <w:b/>
          <w:bCs/>
          <w:color w:val="000066"/>
          <w:szCs w:val="22"/>
        </w:rPr>
      </w:pPr>
    </w:p>
    <w:p w14:paraId="32736DD3" w14:textId="77777777" w:rsidR="00634ACC" w:rsidRDefault="00634ACC" w:rsidP="008C0B1C">
      <w:pPr>
        <w:rPr>
          <w:rFonts w:asciiTheme="minorHAnsi" w:hAnsiTheme="minorHAnsi" w:cstheme="minorHAnsi"/>
          <w:b/>
          <w:bCs/>
          <w:color w:val="000066"/>
          <w:szCs w:val="22"/>
        </w:rPr>
      </w:pPr>
    </w:p>
    <w:p w14:paraId="1148FB2A" w14:textId="77777777" w:rsidR="00634ACC" w:rsidRDefault="00634ACC" w:rsidP="008C0B1C">
      <w:pPr>
        <w:rPr>
          <w:rFonts w:asciiTheme="minorHAnsi" w:hAnsiTheme="minorHAnsi" w:cstheme="minorHAnsi"/>
          <w:b/>
          <w:bCs/>
          <w:color w:val="000066"/>
          <w:szCs w:val="22"/>
        </w:rPr>
      </w:pPr>
    </w:p>
    <w:p w14:paraId="37D846FC" w14:textId="77777777" w:rsidR="00634ACC" w:rsidRDefault="00634ACC" w:rsidP="008C0B1C">
      <w:pPr>
        <w:rPr>
          <w:rFonts w:asciiTheme="minorHAnsi" w:hAnsiTheme="minorHAnsi" w:cstheme="minorHAnsi"/>
          <w:b/>
          <w:bCs/>
          <w:color w:val="000066"/>
          <w:szCs w:val="22"/>
        </w:rPr>
      </w:pPr>
    </w:p>
    <w:p w14:paraId="7F280B62" w14:textId="77777777" w:rsidR="00634ACC" w:rsidRDefault="00634ACC" w:rsidP="008C0B1C">
      <w:pPr>
        <w:rPr>
          <w:rFonts w:asciiTheme="minorHAnsi" w:hAnsiTheme="minorHAnsi" w:cstheme="minorHAnsi"/>
          <w:b/>
          <w:bCs/>
          <w:color w:val="000066"/>
          <w:szCs w:val="22"/>
        </w:rPr>
      </w:pPr>
    </w:p>
    <w:p w14:paraId="3E49A6A3" w14:textId="77777777" w:rsidR="00634ACC" w:rsidRDefault="00634ACC" w:rsidP="008C0B1C">
      <w:pPr>
        <w:rPr>
          <w:rFonts w:asciiTheme="minorHAnsi" w:hAnsiTheme="minorHAnsi" w:cstheme="minorHAnsi"/>
          <w:b/>
          <w:bCs/>
          <w:color w:val="000066"/>
          <w:szCs w:val="22"/>
        </w:rPr>
      </w:pPr>
    </w:p>
    <w:p w14:paraId="2A8A94C1" w14:textId="77777777" w:rsidR="00634ACC" w:rsidRDefault="00634ACC" w:rsidP="008C0B1C">
      <w:pPr>
        <w:rPr>
          <w:rFonts w:asciiTheme="minorHAnsi" w:hAnsiTheme="minorHAnsi" w:cstheme="minorHAnsi"/>
          <w:b/>
          <w:bCs/>
          <w:color w:val="000066"/>
          <w:szCs w:val="22"/>
        </w:rPr>
      </w:pPr>
    </w:p>
    <w:p w14:paraId="21798C47" w14:textId="77777777" w:rsidR="00634ACC" w:rsidRPr="00C63E3B" w:rsidRDefault="00634ACC" w:rsidP="00634ACC">
      <w:pPr>
        <w:pStyle w:val="Heading2"/>
        <w:spacing w:before="120" w:after="120"/>
        <w:rPr>
          <w:rFonts w:asciiTheme="minorHAnsi" w:hAnsiTheme="minorHAnsi" w:cstheme="minorHAnsi"/>
          <w:color w:val="000066"/>
        </w:rPr>
      </w:pPr>
      <w:bookmarkStart w:id="50" w:name="_Toc490821801"/>
      <w:r>
        <w:rPr>
          <w:rFonts w:asciiTheme="minorHAnsi" w:hAnsiTheme="minorHAnsi" w:cstheme="minorHAnsi"/>
          <w:color w:val="000066"/>
        </w:rPr>
        <w:lastRenderedPageBreak/>
        <w:t>5.5</w:t>
      </w:r>
      <w:r w:rsidRPr="00C63E3B">
        <w:rPr>
          <w:rFonts w:asciiTheme="minorHAnsi" w:hAnsiTheme="minorHAnsi" w:cstheme="minorHAnsi"/>
          <w:color w:val="000066"/>
        </w:rPr>
        <w:t xml:space="preserve"> </w:t>
      </w:r>
      <w:r>
        <w:rPr>
          <w:rFonts w:asciiTheme="minorHAnsi" w:hAnsiTheme="minorHAnsi" w:cstheme="minorHAnsi"/>
          <w:color w:val="000066"/>
        </w:rPr>
        <w:t>How frequently do you visit Hull?</w:t>
      </w:r>
      <w:bookmarkEnd w:id="50"/>
    </w:p>
    <w:p w14:paraId="4F07434E" w14:textId="77777777" w:rsidR="00634ACC" w:rsidRPr="00623C6C" w:rsidRDefault="00634ACC" w:rsidP="00634ACC">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953D35">
        <w:rPr>
          <w:rFonts w:asciiTheme="minorHAnsi" w:hAnsiTheme="minorHAnsi" w:cstheme="minorHAnsi"/>
          <w:u w:val="single"/>
        </w:rPr>
        <w:t>not</w:t>
      </w:r>
      <w:r>
        <w:rPr>
          <w:rFonts w:asciiTheme="minorHAnsi" w:hAnsiTheme="minorHAnsi" w:cstheme="minorHAnsi"/>
        </w:rPr>
        <w:t xml:space="preserve"> Hull residents and had visited Hull before LGBT50 were asked how frequently they visit Hull.</w:t>
      </w:r>
    </w:p>
    <w:p w14:paraId="64ADD410" w14:textId="77777777" w:rsidR="00634ACC" w:rsidRDefault="00634ACC" w:rsidP="00634ACC">
      <w:pPr>
        <w:rPr>
          <w:rFonts w:asciiTheme="minorHAnsi" w:hAnsiTheme="minorHAnsi" w:cstheme="minorHAnsi"/>
          <w:b/>
          <w:bCs/>
          <w:color w:val="000066"/>
          <w:szCs w:val="22"/>
        </w:rPr>
      </w:pPr>
    </w:p>
    <w:p w14:paraId="7BAD43A6" w14:textId="77777777" w:rsidR="00634ACC" w:rsidRDefault="00634ACC" w:rsidP="00634ACC">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Q11. Frequency</w:t>
      </w:r>
    </w:p>
    <w:p w14:paraId="41092F57" w14:textId="77777777" w:rsidR="00634ACC" w:rsidRDefault="00C11E7A" w:rsidP="008C0B1C">
      <w:pPr>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14:anchorId="33494881" wp14:editId="1D6F5821">
            <wp:extent cx="6210935" cy="4022917"/>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6210935" cy="4022917"/>
                    </a:xfrm>
                    <a:prstGeom prst="rect">
                      <a:avLst/>
                    </a:prstGeom>
                    <a:noFill/>
                    <a:ln w="9525">
                      <a:noFill/>
                      <a:miter lim="800000"/>
                      <a:headEnd/>
                      <a:tailEnd/>
                    </a:ln>
                  </pic:spPr>
                </pic:pic>
              </a:graphicData>
            </a:graphic>
          </wp:inline>
        </w:drawing>
      </w:r>
    </w:p>
    <w:p w14:paraId="1869F626" w14:textId="77777777" w:rsidR="00C11E7A" w:rsidRDefault="00C11E7A" w:rsidP="00C11E7A">
      <w:pPr>
        <w:pStyle w:val="MMNormal"/>
        <w:spacing w:before="120" w:after="120"/>
        <w:rPr>
          <w:rFonts w:asciiTheme="minorHAnsi" w:hAnsiTheme="minorHAnsi" w:cstheme="minorHAnsi"/>
          <w:b/>
          <w:i/>
          <w:iCs/>
        </w:rPr>
      </w:pPr>
      <w:r>
        <w:rPr>
          <w:rFonts w:asciiTheme="minorHAnsi" w:hAnsiTheme="minorHAnsi" w:cstheme="minorHAnsi"/>
          <w:b/>
          <w:i/>
          <w:iCs/>
        </w:rPr>
        <w:t>Base: 75</w:t>
      </w:r>
    </w:p>
    <w:p w14:paraId="3414C59B" w14:textId="77777777" w:rsidR="00C11E7A" w:rsidRPr="00A15036" w:rsidRDefault="00C11E7A" w:rsidP="00C11E7A">
      <w:pPr>
        <w:pStyle w:val="MMNormal"/>
        <w:spacing w:before="120" w:after="120"/>
        <w:rPr>
          <w:rFonts w:asciiTheme="minorHAnsi" w:hAnsiTheme="minorHAnsi" w:cstheme="minorHAnsi"/>
          <w:b/>
          <w:i/>
          <w:iCs/>
        </w:rPr>
      </w:pPr>
    </w:p>
    <w:p w14:paraId="1BED8ED2" w14:textId="77777777" w:rsidR="00C11E7A" w:rsidRPr="00817BB6" w:rsidRDefault="004C7CB4" w:rsidP="00C11E7A">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Nearly half (47%)</w:t>
      </w:r>
      <w:r w:rsidR="00C11E7A">
        <w:rPr>
          <w:rFonts w:asciiTheme="minorHAnsi" w:hAnsiTheme="minorHAnsi" w:cstheme="minorHAnsi"/>
        </w:rPr>
        <w:t xml:space="preserve"> of non Hull residents </w:t>
      </w:r>
      <w:r>
        <w:rPr>
          <w:rFonts w:asciiTheme="minorHAnsi" w:hAnsiTheme="minorHAnsi" w:cstheme="minorHAnsi"/>
        </w:rPr>
        <w:t>who had visited Hull previously had done so more than 6 times per year</w:t>
      </w:r>
      <w:r w:rsidR="00C11E7A">
        <w:rPr>
          <w:rFonts w:asciiTheme="minorHAnsi" w:hAnsiTheme="minorHAnsi" w:cstheme="minorHAnsi"/>
        </w:rPr>
        <w:t>.</w:t>
      </w:r>
    </w:p>
    <w:p w14:paraId="038CDB05" w14:textId="77777777" w:rsidR="00817BB6" w:rsidRPr="00862CBD" w:rsidRDefault="00817BB6" w:rsidP="00C11E7A">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Significant difference between those employed who visited more than 6 times a year (36%), compared with those who were unemployed/retired/student/other (64%).</w:t>
      </w:r>
    </w:p>
    <w:p w14:paraId="4DBB024B" w14:textId="77777777" w:rsidR="00862CBD" w:rsidRDefault="00862CBD" w:rsidP="00862CBD">
      <w:pPr>
        <w:pStyle w:val="MMNormal"/>
        <w:spacing w:before="120" w:after="120"/>
        <w:rPr>
          <w:rFonts w:asciiTheme="minorHAnsi" w:hAnsiTheme="minorHAnsi" w:cstheme="minorHAnsi"/>
        </w:rPr>
      </w:pPr>
    </w:p>
    <w:p w14:paraId="1A53C8EC" w14:textId="77777777" w:rsidR="00862CBD" w:rsidRDefault="00862CBD" w:rsidP="00862CBD">
      <w:pPr>
        <w:pStyle w:val="Heading2"/>
        <w:spacing w:before="120" w:after="120"/>
        <w:rPr>
          <w:rFonts w:asciiTheme="minorHAnsi" w:hAnsiTheme="minorHAnsi" w:cstheme="minorHAnsi"/>
          <w:color w:val="000066"/>
        </w:rPr>
      </w:pPr>
    </w:p>
    <w:p w14:paraId="1B4FB8C3" w14:textId="77777777" w:rsidR="00862CBD" w:rsidRDefault="00862CBD" w:rsidP="00862CBD">
      <w:pPr>
        <w:pStyle w:val="Heading2"/>
        <w:spacing w:before="120" w:after="120"/>
        <w:rPr>
          <w:rFonts w:asciiTheme="minorHAnsi" w:hAnsiTheme="minorHAnsi" w:cstheme="minorHAnsi"/>
          <w:color w:val="000066"/>
        </w:rPr>
      </w:pPr>
    </w:p>
    <w:p w14:paraId="5C6FDF10" w14:textId="77777777" w:rsidR="00862CBD" w:rsidRDefault="00862CBD" w:rsidP="00862CBD">
      <w:pPr>
        <w:pStyle w:val="Heading2"/>
        <w:spacing w:before="120" w:after="120"/>
        <w:rPr>
          <w:rFonts w:asciiTheme="minorHAnsi" w:hAnsiTheme="minorHAnsi" w:cstheme="minorHAnsi"/>
          <w:color w:val="000066"/>
        </w:rPr>
      </w:pPr>
    </w:p>
    <w:p w14:paraId="4ACD5AEE" w14:textId="77777777" w:rsidR="00862CBD" w:rsidRDefault="00862CBD" w:rsidP="00862CBD">
      <w:pPr>
        <w:pStyle w:val="Heading2"/>
        <w:spacing w:before="120" w:after="120"/>
        <w:rPr>
          <w:rFonts w:asciiTheme="minorHAnsi" w:hAnsiTheme="minorHAnsi" w:cstheme="minorHAnsi"/>
          <w:color w:val="000066"/>
        </w:rPr>
      </w:pPr>
    </w:p>
    <w:p w14:paraId="43262870" w14:textId="77777777" w:rsidR="00862CBD" w:rsidRDefault="00862CBD" w:rsidP="00862CBD">
      <w:pPr>
        <w:pStyle w:val="Heading2"/>
        <w:spacing w:before="120" w:after="120"/>
        <w:rPr>
          <w:rFonts w:asciiTheme="minorHAnsi" w:hAnsiTheme="minorHAnsi" w:cstheme="minorHAnsi"/>
          <w:color w:val="000066"/>
        </w:rPr>
      </w:pPr>
    </w:p>
    <w:p w14:paraId="29EA3192" w14:textId="77777777" w:rsidR="00862CBD" w:rsidRPr="00862CBD" w:rsidRDefault="00862CBD" w:rsidP="00862CBD"/>
    <w:p w14:paraId="187C8290" w14:textId="77777777" w:rsidR="00862CBD" w:rsidRPr="00862CBD" w:rsidRDefault="00862CBD" w:rsidP="00862CBD"/>
    <w:p w14:paraId="7BA97D97" w14:textId="77777777" w:rsidR="00862CBD" w:rsidRPr="00C63E3B" w:rsidRDefault="00862CBD" w:rsidP="00862CBD">
      <w:pPr>
        <w:pStyle w:val="Heading2"/>
        <w:spacing w:before="120" w:after="120"/>
        <w:rPr>
          <w:rFonts w:asciiTheme="minorHAnsi" w:hAnsiTheme="minorHAnsi" w:cstheme="minorHAnsi"/>
          <w:color w:val="000066"/>
        </w:rPr>
      </w:pPr>
      <w:bookmarkStart w:id="51" w:name="_Toc490821802"/>
      <w:r>
        <w:rPr>
          <w:rFonts w:asciiTheme="minorHAnsi" w:hAnsiTheme="minorHAnsi" w:cstheme="minorHAnsi"/>
          <w:color w:val="000066"/>
        </w:rPr>
        <w:lastRenderedPageBreak/>
        <w:t>5.6</w:t>
      </w:r>
      <w:r w:rsidRPr="00C63E3B">
        <w:rPr>
          <w:rFonts w:asciiTheme="minorHAnsi" w:hAnsiTheme="minorHAnsi" w:cstheme="minorHAnsi"/>
          <w:color w:val="000066"/>
        </w:rPr>
        <w:t xml:space="preserve"> </w:t>
      </w:r>
      <w:r>
        <w:rPr>
          <w:rFonts w:asciiTheme="minorHAnsi" w:hAnsiTheme="minorHAnsi" w:cstheme="minorHAnsi"/>
          <w:color w:val="000066"/>
        </w:rPr>
        <w:t>How frequently do you think you will visit Hull in future?</w:t>
      </w:r>
      <w:bookmarkEnd w:id="51"/>
    </w:p>
    <w:p w14:paraId="3043FB4C" w14:textId="77777777" w:rsidR="00862CBD" w:rsidRPr="00623C6C" w:rsidRDefault="00862CBD" w:rsidP="00862CBD">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7D2D49">
        <w:rPr>
          <w:rFonts w:asciiTheme="minorHAnsi" w:hAnsiTheme="minorHAnsi" w:cstheme="minorHAnsi"/>
          <w:u w:val="single"/>
        </w:rPr>
        <w:t xml:space="preserve">not </w:t>
      </w:r>
      <w:r>
        <w:rPr>
          <w:rFonts w:asciiTheme="minorHAnsi" w:hAnsiTheme="minorHAnsi" w:cstheme="minorHAnsi"/>
        </w:rPr>
        <w:t>Hull residents were asked how frequently they think they will visit Hull in the future.</w:t>
      </w:r>
    </w:p>
    <w:p w14:paraId="3B0C6CC0" w14:textId="77777777" w:rsidR="00862CBD" w:rsidRDefault="00862CBD" w:rsidP="00862CBD">
      <w:pPr>
        <w:rPr>
          <w:rFonts w:asciiTheme="minorHAnsi" w:hAnsiTheme="minorHAnsi" w:cstheme="minorHAnsi"/>
          <w:b/>
          <w:bCs/>
          <w:color w:val="000066"/>
          <w:szCs w:val="22"/>
        </w:rPr>
      </w:pPr>
    </w:p>
    <w:p w14:paraId="66B4C8EE" w14:textId="77777777" w:rsidR="00862CBD" w:rsidRDefault="00862CBD" w:rsidP="00862CBD">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Q12. Future frequency</w:t>
      </w:r>
    </w:p>
    <w:p w14:paraId="408D41BB" w14:textId="77777777" w:rsidR="00862CBD" w:rsidRDefault="00862CBD" w:rsidP="00862CBD">
      <w:pPr>
        <w:pStyle w:val="MMNormal"/>
        <w:spacing w:before="120" w:after="120"/>
        <w:rPr>
          <w:rFonts w:asciiTheme="minorHAnsi" w:hAnsiTheme="minorHAnsi" w:cstheme="minorHAnsi"/>
        </w:rPr>
      </w:pPr>
      <w:r>
        <w:rPr>
          <w:rFonts w:asciiTheme="minorHAnsi" w:hAnsiTheme="minorHAnsi" w:cstheme="minorHAnsi"/>
          <w:noProof/>
          <w:lang w:eastAsia="en-GB"/>
        </w:rPr>
        <w:drawing>
          <wp:inline distT="0" distB="0" distL="0" distR="0" wp14:anchorId="5394A69B" wp14:editId="08C86021">
            <wp:extent cx="6210935" cy="407588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6210935" cy="4075885"/>
                    </a:xfrm>
                    <a:prstGeom prst="rect">
                      <a:avLst/>
                    </a:prstGeom>
                    <a:noFill/>
                    <a:ln w="9525">
                      <a:noFill/>
                      <a:miter lim="800000"/>
                      <a:headEnd/>
                      <a:tailEnd/>
                    </a:ln>
                  </pic:spPr>
                </pic:pic>
              </a:graphicData>
            </a:graphic>
          </wp:inline>
        </w:drawing>
      </w:r>
    </w:p>
    <w:p w14:paraId="061F72A9" w14:textId="77777777" w:rsidR="00862CBD" w:rsidRDefault="00862CBD" w:rsidP="00862CBD">
      <w:pPr>
        <w:pStyle w:val="MMNormal"/>
        <w:spacing w:before="120" w:after="120"/>
        <w:rPr>
          <w:rFonts w:asciiTheme="minorHAnsi" w:hAnsiTheme="minorHAnsi" w:cstheme="minorHAnsi"/>
        </w:rPr>
      </w:pPr>
    </w:p>
    <w:p w14:paraId="7F7E7B0F" w14:textId="77777777" w:rsidR="00862CBD" w:rsidRDefault="00862CBD" w:rsidP="00862CBD">
      <w:pPr>
        <w:pStyle w:val="MMNormal"/>
        <w:spacing w:before="120" w:after="120"/>
        <w:rPr>
          <w:rFonts w:asciiTheme="minorHAnsi" w:hAnsiTheme="minorHAnsi" w:cstheme="minorHAnsi"/>
          <w:b/>
          <w:i/>
          <w:iCs/>
        </w:rPr>
      </w:pPr>
      <w:r>
        <w:rPr>
          <w:rFonts w:asciiTheme="minorHAnsi" w:hAnsiTheme="minorHAnsi" w:cstheme="minorHAnsi"/>
          <w:b/>
          <w:i/>
          <w:iCs/>
        </w:rPr>
        <w:t>Base: 80</w:t>
      </w:r>
    </w:p>
    <w:p w14:paraId="3243DB19" w14:textId="77777777" w:rsidR="00862CBD" w:rsidRPr="00A15036" w:rsidRDefault="00862CBD" w:rsidP="00862CBD">
      <w:pPr>
        <w:pStyle w:val="MMNormal"/>
        <w:spacing w:before="120" w:after="120"/>
        <w:rPr>
          <w:rFonts w:asciiTheme="minorHAnsi" w:hAnsiTheme="minorHAnsi" w:cstheme="minorHAnsi"/>
          <w:b/>
          <w:i/>
          <w:iCs/>
        </w:rPr>
      </w:pPr>
    </w:p>
    <w:p w14:paraId="7039103E" w14:textId="77777777" w:rsidR="004209DF" w:rsidRPr="00817BB6" w:rsidRDefault="00862CBD" w:rsidP="004209D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63% of non Hull residents outlined they would visit Hull</w:t>
      </w:r>
      <w:r w:rsidR="004209DF">
        <w:rPr>
          <w:rFonts w:asciiTheme="minorHAnsi" w:hAnsiTheme="minorHAnsi" w:cstheme="minorHAnsi"/>
        </w:rPr>
        <w:t xml:space="preserve"> more frequently than 6 times a year in the future</w:t>
      </w:r>
      <w:r>
        <w:rPr>
          <w:rFonts w:asciiTheme="minorHAnsi" w:hAnsiTheme="minorHAnsi" w:cstheme="minorHAnsi"/>
        </w:rPr>
        <w:t>.</w:t>
      </w:r>
      <w:r w:rsidR="004209DF" w:rsidRPr="004209DF">
        <w:rPr>
          <w:rFonts w:asciiTheme="minorHAnsi" w:hAnsiTheme="minorHAnsi" w:cstheme="minorHAnsi"/>
          <w:i/>
          <w:iCs/>
        </w:rPr>
        <w:t xml:space="preserve"> </w:t>
      </w:r>
    </w:p>
    <w:p w14:paraId="58310346" w14:textId="77777777" w:rsidR="004209DF" w:rsidRPr="004209DF" w:rsidRDefault="004209DF" w:rsidP="004209D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Significant difference between Males who outlined they would visit more frequently than 6 times a year in the future (34%) compared with Females (77%).</w:t>
      </w:r>
    </w:p>
    <w:p w14:paraId="6B576BDE" w14:textId="77777777" w:rsidR="004209DF" w:rsidRPr="00862CBD" w:rsidRDefault="004209DF" w:rsidP="004209D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Significant diffe</w:t>
      </w:r>
      <w:r w:rsidR="007D2D49">
        <w:rPr>
          <w:rFonts w:asciiTheme="minorHAnsi" w:hAnsiTheme="minorHAnsi" w:cstheme="minorHAnsi"/>
        </w:rPr>
        <w:t>rence between those who identified</w:t>
      </w:r>
      <w:r>
        <w:rPr>
          <w:rFonts w:asciiTheme="minorHAnsi" w:hAnsiTheme="minorHAnsi" w:cstheme="minorHAnsi"/>
        </w:rPr>
        <w:t xml:space="preserve"> themselves as a member of the LGBT community who outlined they would visit more frequently than 6 times a year in the future (30%) compared with those who are not (76%).</w:t>
      </w:r>
    </w:p>
    <w:p w14:paraId="13D222E1" w14:textId="77777777" w:rsidR="00084B43" w:rsidRDefault="00084B43" w:rsidP="00084B43">
      <w:pPr>
        <w:pStyle w:val="MMNormal"/>
        <w:spacing w:before="120" w:after="120"/>
        <w:ind w:left="425" w:firstLine="0"/>
        <w:rPr>
          <w:rFonts w:asciiTheme="minorHAnsi" w:hAnsiTheme="minorHAnsi" w:cstheme="minorHAnsi"/>
          <w:b/>
          <w:bCs/>
          <w:color w:val="000066"/>
          <w:szCs w:val="22"/>
        </w:rPr>
      </w:pPr>
    </w:p>
    <w:p w14:paraId="7F90D5B2" w14:textId="77777777" w:rsidR="00084B43" w:rsidRDefault="00256EFE" w:rsidP="00084B43">
      <w:pPr>
        <w:pStyle w:val="MMNormal"/>
        <w:spacing w:before="120" w:after="120"/>
        <w:ind w:left="425" w:firstLine="0"/>
        <w:rPr>
          <w:rFonts w:asciiTheme="minorHAnsi" w:hAnsiTheme="minorHAnsi" w:cstheme="minorHAnsi"/>
          <w:b/>
          <w:bCs/>
          <w:color w:val="000066"/>
          <w:szCs w:val="22"/>
        </w:rPr>
      </w:pPr>
      <w:r w:rsidRPr="00084B43">
        <w:rPr>
          <w:rFonts w:asciiTheme="minorHAnsi" w:hAnsiTheme="minorHAnsi" w:cstheme="minorHAnsi"/>
          <w:b/>
          <w:bCs/>
          <w:color w:val="000066"/>
          <w:szCs w:val="22"/>
        </w:rPr>
        <w:br w:type="page"/>
      </w:r>
    </w:p>
    <w:p w14:paraId="72630433" w14:textId="77777777" w:rsidR="00084B43" w:rsidRPr="00C63E3B" w:rsidRDefault="00084B43" w:rsidP="00084B43">
      <w:pPr>
        <w:pStyle w:val="Heading2"/>
        <w:spacing w:before="120" w:after="120"/>
        <w:rPr>
          <w:rFonts w:asciiTheme="minorHAnsi" w:hAnsiTheme="minorHAnsi" w:cstheme="minorHAnsi"/>
          <w:color w:val="000066"/>
        </w:rPr>
      </w:pPr>
      <w:bookmarkStart w:id="52" w:name="_Toc490821803"/>
      <w:r>
        <w:rPr>
          <w:rFonts w:asciiTheme="minorHAnsi" w:hAnsiTheme="minorHAnsi" w:cstheme="minorHAnsi"/>
          <w:color w:val="000066"/>
        </w:rPr>
        <w:lastRenderedPageBreak/>
        <w:t>5.7</w:t>
      </w:r>
      <w:r w:rsidRPr="00C63E3B">
        <w:rPr>
          <w:rFonts w:asciiTheme="minorHAnsi" w:hAnsiTheme="minorHAnsi" w:cstheme="minorHAnsi"/>
          <w:color w:val="000066"/>
        </w:rPr>
        <w:t xml:space="preserve"> </w:t>
      </w:r>
      <w:r>
        <w:rPr>
          <w:rFonts w:asciiTheme="minorHAnsi" w:hAnsiTheme="minorHAnsi" w:cstheme="minorHAnsi"/>
          <w:color w:val="000066"/>
        </w:rPr>
        <w:t>As a visitor, how satisfied are you with the following?</w:t>
      </w:r>
      <w:bookmarkEnd w:id="52"/>
    </w:p>
    <w:p w14:paraId="5BA50027" w14:textId="77777777" w:rsidR="00084B43" w:rsidRPr="00623C6C" w:rsidRDefault="00084B43" w:rsidP="00084B43">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83113D">
        <w:rPr>
          <w:rFonts w:asciiTheme="minorHAnsi" w:hAnsiTheme="minorHAnsi" w:cstheme="minorHAnsi"/>
          <w:u w:val="single"/>
        </w:rPr>
        <w:t>not</w:t>
      </w:r>
      <w:r>
        <w:rPr>
          <w:rFonts w:asciiTheme="minorHAnsi" w:hAnsiTheme="minorHAnsi" w:cstheme="minorHAnsi"/>
        </w:rPr>
        <w:t xml:space="preserve"> Hull residents were asked how satisfied they were with the following as a visitor.</w:t>
      </w:r>
    </w:p>
    <w:p w14:paraId="6403BA19" w14:textId="77777777" w:rsidR="00084B43" w:rsidRDefault="00084B43" w:rsidP="00084B43">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Q13. Visitor satisfaction</w:t>
      </w:r>
    </w:p>
    <w:p w14:paraId="7E073A6E" w14:textId="3050B220" w:rsidR="00084B43" w:rsidRDefault="00431C06" w:rsidP="00084B43">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noProof/>
          <w:lang w:eastAsia="en-GB"/>
        </w:rPr>
        <mc:AlternateContent>
          <mc:Choice Requires="wps">
            <w:drawing>
              <wp:anchor distT="0" distB="0" distL="114300" distR="114300" simplePos="0" relativeHeight="251684864" behindDoc="0" locked="0" layoutInCell="1" allowOverlap="1" wp14:anchorId="0A1C80F9" wp14:editId="36212336">
                <wp:simplePos x="0" y="0"/>
                <wp:positionH relativeFrom="column">
                  <wp:posOffset>6047740</wp:posOffset>
                </wp:positionH>
                <wp:positionV relativeFrom="paragraph">
                  <wp:posOffset>177165</wp:posOffset>
                </wp:positionV>
                <wp:extent cx="471805" cy="210820"/>
                <wp:effectExtent l="0" t="127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CFC7C" w14:textId="77777777" w:rsidR="00D0388B" w:rsidRPr="00993D60" w:rsidRDefault="00D0388B" w:rsidP="0083113D">
                            <w:pPr>
                              <w:rPr>
                                <w:rFonts w:ascii="Arial" w:hAnsi="Arial" w:cs="Arial"/>
                                <w:sz w:val="18"/>
                                <w:szCs w:val="18"/>
                              </w:rPr>
                            </w:pPr>
                            <w:r>
                              <w:rPr>
                                <w:rFonts w:ascii="Arial" w:hAnsi="Arial" w:cs="Arial"/>
                                <w:sz w:val="18"/>
                                <w:szCs w:val="18"/>
                              </w:rPr>
                              <w:t>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C80F9" id="Text Box 29" o:spid="_x0000_s1036" type="#_x0000_t202" style="position:absolute;margin-left:476.2pt;margin-top:13.95pt;width:37.15pt;height:1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tZhgIAABg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" stroked="f">
                <v:textbox>
                  <w:txbxContent>
                    <w:p w14:paraId="484CFC7C" w14:textId="77777777" w:rsidR="00D0388B" w:rsidRPr="00993D60" w:rsidRDefault="00D0388B" w:rsidP="0083113D">
                      <w:pPr>
                        <w:rPr>
                          <w:rFonts w:ascii="Arial" w:hAnsi="Arial" w:cs="Arial"/>
                          <w:sz w:val="18"/>
                          <w:szCs w:val="18"/>
                        </w:rPr>
                      </w:pPr>
                      <w:r>
                        <w:rPr>
                          <w:rFonts w:ascii="Arial" w:hAnsi="Arial" w:cs="Arial"/>
                          <w:sz w:val="18"/>
                          <w:szCs w:val="18"/>
                        </w:rPr>
                        <w:t>Base</w:t>
                      </w:r>
                    </w:p>
                  </w:txbxContent>
                </v:textbox>
              </v:shape>
            </w:pict>
          </mc:Fallback>
        </mc:AlternateContent>
      </w:r>
      <w:r>
        <w:rPr>
          <w:rFonts w:asciiTheme="minorHAnsi" w:hAnsiTheme="minorHAnsi" w:cstheme="minorHAnsi"/>
          <w:b/>
          <w:bCs/>
          <w:noProof/>
          <w:color w:val="000066"/>
          <w:szCs w:val="22"/>
          <w:lang w:eastAsia="en-GB"/>
        </w:rPr>
        <mc:AlternateContent>
          <mc:Choice Requires="wps">
            <w:drawing>
              <wp:anchor distT="0" distB="0" distL="114300" distR="114300" simplePos="0" relativeHeight="251674624" behindDoc="0" locked="0" layoutInCell="1" allowOverlap="1" wp14:anchorId="028C7FAA" wp14:editId="3EDF24F9">
                <wp:simplePos x="0" y="0"/>
                <wp:positionH relativeFrom="column">
                  <wp:posOffset>6113780</wp:posOffset>
                </wp:positionH>
                <wp:positionV relativeFrom="paragraph">
                  <wp:posOffset>3300730</wp:posOffset>
                </wp:positionV>
                <wp:extent cx="462915" cy="210820"/>
                <wp:effectExtent l="4445" t="635"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01E40" w14:textId="77777777" w:rsidR="00D0388B" w:rsidRPr="00993D60" w:rsidRDefault="00D0388B" w:rsidP="00152688">
                            <w:pPr>
                              <w:rPr>
                                <w:rFonts w:ascii="Arial" w:hAnsi="Arial" w:cs="Arial"/>
                                <w:sz w:val="18"/>
                                <w:szCs w:val="18"/>
                              </w:rPr>
                            </w:pPr>
                            <w:r>
                              <w:rPr>
                                <w:rFonts w:ascii="Arial" w:hAnsi="Arial" w:cs="Arial"/>
                                <w:sz w:val="18"/>
                                <w:szCs w:val="18"/>
                              </w:rPr>
                              <w:t>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C7FAA" id="Text Box 18" o:spid="_x0000_s1037" type="#_x0000_t202" style="position:absolute;margin-left:481.4pt;margin-top:259.9pt;width:36.45pt;height:1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mjhwIAABg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" stroked="f">
                <v:textbox>
                  <w:txbxContent>
                    <w:p w14:paraId="3C801E40" w14:textId="77777777" w:rsidR="00D0388B" w:rsidRPr="00993D60" w:rsidRDefault="00D0388B" w:rsidP="00152688">
                      <w:pPr>
                        <w:rPr>
                          <w:rFonts w:ascii="Arial" w:hAnsi="Arial" w:cs="Arial"/>
                          <w:sz w:val="18"/>
                          <w:szCs w:val="18"/>
                        </w:rPr>
                      </w:pPr>
                      <w:r>
                        <w:rPr>
                          <w:rFonts w:ascii="Arial" w:hAnsi="Arial" w:cs="Arial"/>
                          <w:sz w:val="18"/>
                          <w:szCs w:val="18"/>
                        </w:rPr>
                        <w:t>72</w:t>
                      </w:r>
                    </w:p>
                  </w:txbxContent>
                </v:textbox>
              </v:shape>
            </w:pict>
          </mc:Fallback>
        </mc:AlternateContent>
      </w:r>
      <w:r>
        <w:rPr>
          <w:rFonts w:asciiTheme="minorHAnsi" w:hAnsiTheme="minorHAnsi" w:cstheme="minorHAnsi"/>
          <w:b/>
          <w:bCs/>
          <w:noProof/>
          <w:color w:val="000066"/>
          <w:szCs w:val="22"/>
          <w:lang w:eastAsia="en-GB"/>
        </w:rPr>
        <mc:AlternateContent>
          <mc:Choice Requires="wps">
            <w:drawing>
              <wp:anchor distT="0" distB="0" distL="114300" distR="114300" simplePos="0" relativeHeight="251673600" behindDoc="0" locked="0" layoutInCell="1" allowOverlap="1" wp14:anchorId="630A60DE" wp14:editId="1A9AD22E">
                <wp:simplePos x="0" y="0"/>
                <wp:positionH relativeFrom="column">
                  <wp:posOffset>6113780</wp:posOffset>
                </wp:positionH>
                <wp:positionV relativeFrom="paragraph">
                  <wp:posOffset>2694940</wp:posOffset>
                </wp:positionV>
                <wp:extent cx="462915" cy="210820"/>
                <wp:effectExtent l="4445" t="4445" r="0" b="381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8E75C" w14:textId="77777777" w:rsidR="00D0388B" w:rsidRPr="00993D60" w:rsidRDefault="00D0388B" w:rsidP="00152688">
                            <w:pPr>
                              <w:rPr>
                                <w:rFonts w:ascii="Arial" w:hAnsi="Arial" w:cs="Arial"/>
                                <w:sz w:val="18"/>
                                <w:szCs w:val="18"/>
                              </w:rPr>
                            </w:pPr>
                            <w:r>
                              <w:rPr>
                                <w:rFonts w:ascii="Arial" w:hAnsi="Arial" w:cs="Arial"/>
                                <w:sz w:val="18"/>
                                <w:szCs w:val="18"/>
                              </w:rPr>
                              <w:t>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A60DE" id="Text Box 17" o:spid="_x0000_s1038" type="#_x0000_t202" style="position:absolute;margin-left:481.4pt;margin-top:212.2pt;width:36.45pt;height:1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Gyhw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" stroked="f">
                <v:textbox>
                  <w:txbxContent>
                    <w:p w14:paraId="41C8E75C" w14:textId="77777777" w:rsidR="00D0388B" w:rsidRPr="00993D60" w:rsidRDefault="00D0388B" w:rsidP="00152688">
                      <w:pPr>
                        <w:rPr>
                          <w:rFonts w:ascii="Arial" w:hAnsi="Arial" w:cs="Arial"/>
                          <w:sz w:val="18"/>
                          <w:szCs w:val="18"/>
                        </w:rPr>
                      </w:pPr>
                      <w:r>
                        <w:rPr>
                          <w:rFonts w:ascii="Arial" w:hAnsi="Arial" w:cs="Arial"/>
                          <w:sz w:val="18"/>
                          <w:szCs w:val="18"/>
                        </w:rPr>
                        <w:t>36</w:t>
                      </w:r>
                    </w:p>
                  </w:txbxContent>
                </v:textbox>
              </v:shape>
            </w:pict>
          </mc:Fallback>
        </mc:AlternateContent>
      </w:r>
      <w:r>
        <w:rPr>
          <w:rFonts w:asciiTheme="minorHAnsi" w:hAnsiTheme="minorHAnsi" w:cstheme="minorHAnsi"/>
          <w:b/>
          <w:bCs/>
          <w:noProof/>
          <w:color w:val="000066"/>
          <w:szCs w:val="22"/>
          <w:lang w:eastAsia="en-GB"/>
        </w:rPr>
        <mc:AlternateContent>
          <mc:Choice Requires="wps">
            <w:drawing>
              <wp:anchor distT="0" distB="0" distL="114300" distR="114300" simplePos="0" relativeHeight="251672576" behindDoc="0" locked="0" layoutInCell="1" allowOverlap="1" wp14:anchorId="203302C3" wp14:editId="5967741D">
                <wp:simplePos x="0" y="0"/>
                <wp:positionH relativeFrom="column">
                  <wp:posOffset>6113780</wp:posOffset>
                </wp:positionH>
                <wp:positionV relativeFrom="paragraph">
                  <wp:posOffset>2131695</wp:posOffset>
                </wp:positionV>
                <wp:extent cx="462915" cy="210820"/>
                <wp:effectExtent l="4445" t="3175"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43C28" w14:textId="77777777" w:rsidR="00D0388B" w:rsidRPr="00993D60" w:rsidRDefault="00D0388B" w:rsidP="00152688">
                            <w:pPr>
                              <w:rPr>
                                <w:rFonts w:ascii="Arial" w:hAnsi="Arial" w:cs="Arial"/>
                                <w:sz w:val="18"/>
                                <w:szCs w:val="18"/>
                              </w:rPr>
                            </w:pPr>
                            <w:r>
                              <w:rPr>
                                <w:rFonts w:ascii="Arial" w:hAnsi="Arial" w:cs="Arial"/>
                                <w:sz w:val="18"/>
                                <w:szCs w:val="18"/>
                              </w:rPr>
                              <w:t>76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302C3" id="Text Box 16" o:spid="_x0000_s1039" type="#_x0000_t202" style="position:absolute;margin-left:481.4pt;margin-top:167.85pt;width:36.45pt;height:1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tNiAIAABg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" stroked="f">
                <v:textbox>
                  <w:txbxContent>
                    <w:p w14:paraId="3C243C28" w14:textId="77777777" w:rsidR="00D0388B" w:rsidRPr="00993D60" w:rsidRDefault="00D0388B" w:rsidP="00152688">
                      <w:pPr>
                        <w:rPr>
                          <w:rFonts w:ascii="Arial" w:hAnsi="Arial" w:cs="Arial"/>
                          <w:sz w:val="18"/>
                          <w:szCs w:val="18"/>
                        </w:rPr>
                      </w:pPr>
                      <w:r>
                        <w:rPr>
                          <w:rFonts w:ascii="Arial" w:hAnsi="Arial" w:cs="Arial"/>
                          <w:sz w:val="18"/>
                          <w:szCs w:val="18"/>
                        </w:rPr>
                        <w:t>76</w:t>
                      </w:r>
                    </w:p>
                  </w:txbxContent>
                </v:textbox>
              </v:shape>
            </w:pict>
          </mc:Fallback>
        </mc:AlternateContent>
      </w:r>
      <w:r>
        <w:rPr>
          <w:rFonts w:asciiTheme="minorHAnsi" w:hAnsiTheme="minorHAnsi" w:cstheme="minorHAnsi"/>
          <w:b/>
          <w:bCs/>
          <w:noProof/>
          <w:color w:val="000066"/>
          <w:szCs w:val="22"/>
          <w:lang w:eastAsia="en-GB"/>
        </w:rPr>
        <mc:AlternateContent>
          <mc:Choice Requires="wps">
            <w:drawing>
              <wp:anchor distT="0" distB="0" distL="114300" distR="114300" simplePos="0" relativeHeight="251671552" behindDoc="0" locked="0" layoutInCell="1" allowOverlap="1" wp14:anchorId="5FFDC2B6" wp14:editId="70F9D863">
                <wp:simplePos x="0" y="0"/>
                <wp:positionH relativeFrom="column">
                  <wp:posOffset>6113780</wp:posOffset>
                </wp:positionH>
                <wp:positionV relativeFrom="paragraph">
                  <wp:posOffset>1546860</wp:posOffset>
                </wp:positionV>
                <wp:extent cx="462915" cy="210820"/>
                <wp:effectExtent l="4445"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E4D2C" w14:textId="77777777" w:rsidR="00D0388B" w:rsidRPr="00993D60" w:rsidRDefault="00D0388B" w:rsidP="00152688">
                            <w:pPr>
                              <w:rPr>
                                <w:rFonts w:ascii="Arial" w:hAnsi="Arial" w:cs="Arial"/>
                                <w:sz w:val="18"/>
                                <w:szCs w:val="18"/>
                              </w:rPr>
                            </w:pPr>
                            <w:r>
                              <w:rPr>
                                <w:rFonts w:ascii="Arial" w:hAnsi="Arial" w:cs="Arial"/>
                                <w:sz w:val="18"/>
                                <w:szCs w:val="18"/>
                              </w:rPr>
                              <w:t>80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DC2B6" id="Text Box 15" o:spid="_x0000_s1040" type="#_x0000_t202" style="position:absolute;margin-left:481.4pt;margin-top:121.8pt;width:36.45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" stroked="f">
                <v:textbox>
                  <w:txbxContent>
                    <w:p w14:paraId="78CE4D2C" w14:textId="77777777" w:rsidR="00D0388B" w:rsidRPr="00993D60" w:rsidRDefault="00D0388B" w:rsidP="00152688">
                      <w:pPr>
                        <w:rPr>
                          <w:rFonts w:ascii="Arial" w:hAnsi="Arial" w:cs="Arial"/>
                          <w:sz w:val="18"/>
                          <w:szCs w:val="18"/>
                        </w:rPr>
                      </w:pPr>
                      <w:r>
                        <w:rPr>
                          <w:rFonts w:ascii="Arial" w:hAnsi="Arial" w:cs="Arial"/>
                          <w:sz w:val="18"/>
                          <w:szCs w:val="18"/>
                        </w:rPr>
                        <w:t>80</w:t>
                      </w:r>
                    </w:p>
                  </w:txbxContent>
                </v:textbox>
              </v:shape>
            </w:pict>
          </mc:Fallback>
        </mc:AlternateContent>
      </w:r>
      <w:r>
        <w:rPr>
          <w:rFonts w:asciiTheme="minorHAnsi" w:hAnsiTheme="minorHAnsi" w:cstheme="minorHAnsi"/>
          <w:b/>
          <w:bCs/>
          <w:noProof/>
          <w:color w:val="000066"/>
          <w:szCs w:val="22"/>
          <w:lang w:eastAsia="en-GB"/>
        </w:rPr>
        <mc:AlternateContent>
          <mc:Choice Requires="wps">
            <w:drawing>
              <wp:anchor distT="0" distB="0" distL="114300" distR="114300" simplePos="0" relativeHeight="251670528" behindDoc="0" locked="0" layoutInCell="1" allowOverlap="1" wp14:anchorId="2523B216" wp14:editId="165B9AD7">
                <wp:simplePos x="0" y="0"/>
                <wp:positionH relativeFrom="column">
                  <wp:posOffset>6120130</wp:posOffset>
                </wp:positionH>
                <wp:positionV relativeFrom="paragraph">
                  <wp:posOffset>972185</wp:posOffset>
                </wp:positionV>
                <wp:extent cx="462915" cy="210820"/>
                <wp:effectExtent l="1270" t="0" r="2540" b="254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50838" w14:textId="77777777" w:rsidR="00D0388B" w:rsidRPr="00993D60" w:rsidRDefault="00D0388B" w:rsidP="00152688">
                            <w:pPr>
                              <w:rPr>
                                <w:rFonts w:ascii="Arial" w:hAnsi="Arial" w:cs="Arial"/>
                                <w:sz w:val="18"/>
                                <w:szCs w:val="18"/>
                              </w:rPr>
                            </w:pPr>
                            <w:r>
                              <w:rPr>
                                <w:rFonts w:ascii="Arial" w:hAnsi="Arial" w:cs="Arial"/>
                                <w:sz w:val="18"/>
                                <w:szCs w:val="18"/>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3B216" id="Text Box 14" o:spid="_x0000_s1041" type="#_x0000_t202" style="position:absolute;margin-left:481.9pt;margin-top:76.55pt;width:36.45pt;height: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LUhgIAABg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" stroked="f">
                <v:textbox>
                  <w:txbxContent>
                    <w:p w14:paraId="76450838" w14:textId="77777777" w:rsidR="00D0388B" w:rsidRPr="00993D60" w:rsidRDefault="00D0388B" w:rsidP="00152688">
                      <w:pPr>
                        <w:rPr>
                          <w:rFonts w:ascii="Arial" w:hAnsi="Arial" w:cs="Arial"/>
                          <w:sz w:val="18"/>
                          <w:szCs w:val="18"/>
                        </w:rPr>
                      </w:pPr>
                      <w:r>
                        <w:rPr>
                          <w:rFonts w:ascii="Arial" w:hAnsi="Arial" w:cs="Arial"/>
                          <w:sz w:val="18"/>
                          <w:szCs w:val="18"/>
                        </w:rPr>
                        <w:t>50</w:t>
                      </w:r>
                    </w:p>
                  </w:txbxContent>
                </v:textbox>
              </v:shape>
            </w:pict>
          </mc:Fallback>
        </mc:AlternateContent>
      </w:r>
      <w:r>
        <w:rPr>
          <w:rFonts w:asciiTheme="minorHAnsi" w:hAnsiTheme="minorHAnsi" w:cstheme="minorHAnsi"/>
          <w:b/>
          <w:bCs/>
          <w:noProof/>
          <w:color w:val="000066"/>
          <w:szCs w:val="22"/>
          <w:lang w:eastAsia="en-GB"/>
        </w:rPr>
        <mc:AlternateContent>
          <mc:Choice Requires="wps">
            <w:drawing>
              <wp:anchor distT="0" distB="0" distL="114300" distR="114300" simplePos="0" relativeHeight="251669504" behindDoc="0" locked="0" layoutInCell="1" allowOverlap="1" wp14:anchorId="6573B408" wp14:editId="5FFC4280">
                <wp:simplePos x="0" y="0"/>
                <wp:positionH relativeFrom="column">
                  <wp:posOffset>6120130</wp:posOffset>
                </wp:positionH>
                <wp:positionV relativeFrom="paragraph">
                  <wp:posOffset>408940</wp:posOffset>
                </wp:positionV>
                <wp:extent cx="462915" cy="210820"/>
                <wp:effectExtent l="1270" t="4445" r="2540" b="381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BAE0E" w14:textId="77777777" w:rsidR="00D0388B" w:rsidRPr="00993D60" w:rsidRDefault="00D0388B" w:rsidP="006023B8">
                            <w:pPr>
                              <w:rPr>
                                <w:rFonts w:ascii="Arial" w:hAnsi="Arial" w:cs="Arial"/>
                                <w:sz w:val="18"/>
                                <w:szCs w:val="18"/>
                              </w:rPr>
                            </w:pPr>
                            <w:r>
                              <w:rPr>
                                <w:rFonts w:ascii="Arial" w:hAnsi="Arial" w:cs="Arial"/>
                                <w:sz w:val="18"/>
                                <w:szCs w:val="18"/>
                              </w:rPr>
                              <w:t>79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3B408" id="Text Box 13" o:spid="_x0000_s1042" type="#_x0000_t202" style="position:absolute;margin-left:481.9pt;margin-top:32.2pt;width:36.45pt;height:1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" stroked="f">
                <v:textbox>
                  <w:txbxContent>
                    <w:p w14:paraId="669BAE0E" w14:textId="77777777" w:rsidR="00D0388B" w:rsidRPr="00993D60" w:rsidRDefault="00D0388B" w:rsidP="006023B8">
                      <w:pPr>
                        <w:rPr>
                          <w:rFonts w:ascii="Arial" w:hAnsi="Arial" w:cs="Arial"/>
                          <w:sz w:val="18"/>
                          <w:szCs w:val="18"/>
                        </w:rPr>
                      </w:pPr>
                      <w:r>
                        <w:rPr>
                          <w:rFonts w:ascii="Arial" w:hAnsi="Arial" w:cs="Arial"/>
                          <w:sz w:val="18"/>
                          <w:szCs w:val="18"/>
                        </w:rPr>
                        <w:t>79</w:t>
                      </w:r>
                    </w:p>
                  </w:txbxContent>
                </v:textbox>
              </v:shape>
            </w:pict>
          </mc:Fallback>
        </mc:AlternateContent>
      </w:r>
      <w:r w:rsidR="006023B8">
        <w:rPr>
          <w:rFonts w:asciiTheme="minorHAnsi" w:hAnsiTheme="minorHAnsi" w:cstheme="minorHAnsi"/>
          <w:b/>
          <w:bCs/>
          <w:noProof/>
          <w:color w:val="000066"/>
          <w:szCs w:val="22"/>
          <w:lang w:eastAsia="en-GB"/>
        </w:rPr>
        <w:drawing>
          <wp:inline distT="0" distB="0" distL="0" distR="0" wp14:anchorId="22CE8008" wp14:editId="671286AD">
            <wp:extent cx="6210935" cy="3908721"/>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srcRect/>
                    <a:stretch>
                      <a:fillRect/>
                    </a:stretch>
                  </pic:blipFill>
                  <pic:spPr bwMode="auto">
                    <a:xfrm>
                      <a:off x="0" y="0"/>
                      <a:ext cx="6210935" cy="3908721"/>
                    </a:xfrm>
                    <a:prstGeom prst="rect">
                      <a:avLst/>
                    </a:prstGeom>
                    <a:noFill/>
                    <a:ln w="9525">
                      <a:noFill/>
                      <a:miter lim="800000"/>
                      <a:headEnd/>
                      <a:tailEnd/>
                    </a:ln>
                  </pic:spPr>
                </pic:pic>
              </a:graphicData>
            </a:graphic>
          </wp:inline>
        </w:drawing>
      </w:r>
    </w:p>
    <w:p w14:paraId="765976A2" w14:textId="77777777" w:rsidR="00084B43" w:rsidRDefault="00084B43" w:rsidP="00084B43">
      <w:pPr>
        <w:pStyle w:val="MMNormal"/>
        <w:spacing w:before="120" w:after="120"/>
        <w:ind w:left="425" w:firstLine="0"/>
        <w:rPr>
          <w:rFonts w:asciiTheme="minorHAnsi" w:hAnsiTheme="minorHAnsi" w:cstheme="minorHAnsi"/>
          <w:b/>
          <w:bCs/>
          <w:color w:val="000066"/>
          <w:szCs w:val="22"/>
        </w:rPr>
      </w:pPr>
    </w:p>
    <w:p w14:paraId="61291B9C" w14:textId="77777777"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96% of non Hull residents were satisfied/very satisfied with the general visitor welcome, only 1% were dissatisfied/very dissatisfied.</w:t>
      </w:r>
      <w:r w:rsidRPr="004209DF">
        <w:rPr>
          <w:rFonts w:asciiTheme="minorHAnsi" w:hAnsiTheme="minorHAnsi" w:cstheme="minorHAnsi"/>
          <w:i/>
          <w:iCs/>
        </w:rPr>
        <w:t xml:space="preserve"> </w:t>
      </w:r>
    </w:p>
    <w:p w14:paraId="01152C22" w14:textId="77777777"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92% of non Hull residents were satisfied/very satisfied with public transport, only 2% were dissatisfied/very dissatisfied.</w:t>
      </w:r>
      <w:r w:rsidRPr="004209DF">
        <w:rPr>
          <w:rFonts w:asciiTheme="minorHAnsi" w:hAnsiTheme="minorHAnsi" w:cstheme="minorHAnsi"/>
          <w:i/>
          <w:iCs/>
        </w:rPr>
        <w:t xml:space="preserve"> </w:t>
      </w:r>
    </w:p>
    <w:p w14:paraId="244ABC84" w14:textId="77777777"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98% of non Hull residents were satisfied/very satisfied with overall value for money, nobody was dissatisfied/very dissatisfied.</w:t>
      </w:r>
      <w:r w:rsidRPr="004209DF">
        <w:rPr>
          <w:rFonts w:asciiTheme="minorHAnsi" w:hAnsiTheme="minorHAnsi" w:cstheme="minorHAnsi"/>
          <w:i/>
          <w:iCs/>
        </w:rPr>
        <w:t xml:space="preserve"> </w:t>
      </w:r>
    </w:p>
    <w:p w14:paraId="622ED537" w14:textId="77777777"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93% of non Hull residents were satisfied/very satisfied with places to eat and drink, only 3% were dissatisfied/very dissatisfied.</w:t>
      </w:r>
      <w:r w:rsidRPr="004209DF">
        <w:rPr>
          <w:rFonts w:asciiTheme="minorHAnsi" w:hAnsiTheme="minorHAnsi" w:cstheme="minorHAnsi"/>
          <w:i/>
          <w:iCs/>
        </w:rPr>
        <w:t xml:space="preserve"> </w:t>
      </w:r>
    </w:p>
    <w:p w14:paraId="39B68C57" w14:textId="77777777"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83% of non Hull residents were satisfied/very satisfied with quality of accommodation, only 6% were dissatisfied/very dissatisfied.</w:t>
      </w:r>
      <w:r w:rsidRPr="004209DF">
        <w:rPr>
          <w:rFonts w:asciiTheme="minorHAnsi" w:hAnsiTheme="minorHAnsi" w:cstheme="minorHAnsi"/>
          <w:i/>
          <w:iCs/>
        </w:rPr>
        <w:t xml:space="preserve"> </w:t>
      </w:r>
    </w:p>
    <w:p w14:paraId="2B32B03C" w14:textId="77777777"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90% of non Hull residents were satisfied/very satisfied with city centre signposting, only 6% were dissatisfied/very dissatisfied.</w:t>
      </w:r>
      <w:r w:rsidRPr="004209DF">
        <w:rPr>
          <w:rFonts w:asciiTheme="minorHAnsi" w:hAnsiTheme="minorHAnsi" w:cstheme="minorHAnsi"/>
          <w:i/>
          <w:iCs/>
        </w:rPr>
        <w:t xml:space="preserve"> </w:t>
      </w:r>
    </w:p>
    <w:p w14:paraId="529FC457" w14:textId="77777777" w:rsidR="00084B43" w:rsidRDefault="00084B43" w:rsidP="00084B43">
      <w:pPr>
        <w:pStyle w:val="MMNormal"/>
        <w:spacing w:before="120" w:after="120"/>
        <w:ind w:left="425" w:firstLine="0"/>
        <w:rPr>
          <w:rFonts w:asciiTheme="minorHAnsi" w:hAnsiTheme="minorHAnsi" w:cstheme="minorHAnsi"/>
          <w:b/>
          <w:bCs/>
          <w:color w:val="000066"/>
          <w:szCs w:val="22"/>
        </w:rPr>
      </w:pPr>
    </w:p>
    <w:p w14:paraId="563C0F93" w14:textId="77777777" w:rsidR="00084B43" w:rsidRDefault="00084B43" w:rsidP="00084B43">
      <w:pPr>
        <w:pStyle w:val="MMNormal"/>
        <w:spacing w:before="120" w:after="120"/>
        <w:ind w:left="425" w:firstLine="0"/>
        <w:rPr>
          <w:rFonts w:asciiTheme="minorHAnsi" w:hAnsiTheme="minorHAnsi" w:cstheme="minorHAnsi"/>
          <w:b/>
          <w:bCs/>
          <w:color w:val="000066"/>
          <w:szCs w:val="22"/>
        </w:rPr>
      </w:pPr>
    </w:p>
    <w:p w14:paraId="592E6FAA" w14:textId="77777777" w:rsidR="002524D5" w:rsidRDefault="002524D5" w:rsidP="00084B43">
      <w:pPr>
        <w:pStyle w:val="MMNormal"/>
        <w:spacing w:before="120" w:after="120"/>
        <w:ind w:left="425" w:firstLine="0"/>
        <w:rPr>
          <w:rFonts w:asciiTheme="minorHAnsi" w:hAnsiTheme="minorHAnsi" w:cstheme="minorHAnsi"/>
          <w:b/>
          <w:bCs/>
          <w:color w:val="000066"/>
          <w:szCs w:val="22"/>
        </w:rPr>
      </w:pPr>
    </w:p>
    <w:p w14:paraId="657EB0DC" w14:textId="77777777" w:rsidR="002524D5" w:rsidRDefault="002524D5" w:rsidP="00084B43">
      <w:pPr>
        <w:pStyle w:val="MMNormal"/>
        <w:spacing w:before="120" w:after="120"/>
        <w:ind w:left="425" w:firstLine="0"/>
        <w:rPr>
          <w:rFonts w:asciiTheme="minorHAnsi" w:hAnsiTheme="minorHAnsi" w:cstheme="minorHAnsi"/>
          <w:b/>
          <w:bCs/>
          <w:color w:val="000066"/>
          <w:szCs w:val="22"/>
        </w:rPr>
      </w:pPr>
    </w:p>
    <w:p w14:paraId="4853DB89" w14:textId="77777777" w:rsidR="002524D5" w:rsidRDefault="002524D5" w:rsidP="00084B43">
      <w:pPr>
        <w:pStyle w:val="MMNormal"/>
        <w:spacing w:before="120" w:after="120"/>
        <w:ind w:left="425" w:firstLine="0"/>
        <w:rPr>
          <w:rFonts w:asciiTheme="minorHAnsi" w:hAnsiTheme="minorHAnsi" w:cstheme="minorHAnsi"/>
          <w:b/>
          <w:bCs/>
          <w:color w:val="000066"/>
          <w:szCs w:val="22"/>
        </w:rPr>
      </w:pPr>
    </w:p>
    <w:p w14:paraId="5419FB06" w14:textId="77777777" w:rsidR="002524D5" w:rsidRPr="00C63E3B" w:rsidRDefault="002524D5" w:rsidP="002524D5">
      <w:pPr>
        <w:pStyle w:val="Heading2"/>
        <w:spacing w:before="120" w:after="120"/>
        <w:rPr>
          <w:rFonts w:asciiTheme="minorHAnsi" w:hAnsiTheme="minorHAnsi" w:cstheme="minorHAnsi"/>
          <w:color w:val="000066"/>
        </w:rPr>
      </w:pPr>
      <w:bookmarkStart w:id="53" w:name="_Toc490821804"/>
      <w:r>
        <w:rPr>
          <w:rFonts w:asciiTheme="minorHAnsi" w:hAnsiTheme="minorHAnsi" w:cstheme="minorHAnsi"/>
          <w:color w:val="000066"/>
        </w:rPr>
        <w:lastRenderedPageBreak/>
        <w:t>5.8</w:t>
      </w:r>
      <w:r w:rsidRPr="00C63E3B">
        <w:rPr>
          <w:rFonts w:asciiTheme="minorHAnsi" w:hAnsiTheme="minorHAnsi" w:cstheme="minorHAnsi"/>
          <w:color w:val="000066"/>
        </w:rPr>
        <w:t xml:space="preserve"> </w:t>
      </w:r>
      <w:r>
        <w:rPr>
          <w:rFonts w:asciiTheme="minorHAnsi" w:hAnsiTheme="minorHAnsi" w:cstheme="minorHAnsi"/>
          <w:color w:val="000066"/>
        </w:rPr>
        <w:t>Length of stay to attend LGBT50 or Pride?</w:t>
      </w:r>
      <w:bookmarkEnd w:id="53"/>
    </w:p>
    <w:p w14:paraId="03BFF05F" w14:textId="77777777" w:rsidR="002524D5" w:rsidRPr="00623C6C" w:rsidRDefault="002524D5" w:rsidP="002524D5">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FB0857">
        <w:rPr>
          <w:rFonts w:asciiTheme="minorHAnsi" w:hAnsiTheme="minorHAnsi" w:cstheme="minorHAnsi"/>
          <w:u w:val="single"/>
        </w:rPr>
        <w:t>not</w:t>
      </w:r>
      <w:r>
        <w:rPr>
          <w:rFonts w:asciiTheme="minorHAnsi" w:hAnsiTheme="minorHAnsi" w:cstheme="minorHAnsi"/>
        </w:rPr>
        <w:t xml:space="preserve"> Hull residents were asked did they visit just for the day, or did they stay overnight when they attended LGBT50 or Pride.</w:t>
      </w:r>
    </w:p>
    <w:p w14:paraId="75752228" w14:textId="77777777" w:rsidR="002524D5" w:rsidRDefault="002524D5" w:rsidP="002524D5">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Q14. Day visit or overnight</w:t>
      </w:r>
    </w:p>
    <w:p w14:paraId="29AC5AD5" w14:textId="77777777" w:rsidR="002524D5" w:rsidRDefault="005A4201" w:rsidP="002524D5">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14:anchorId="4CC57789" wp14:editId="4E8790B2">
            <wp:extent cx="5329127" cy="3969129"/>
            <wp:effectExtent l="19050" t="0" r="4873"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srcRect/>
                    <a:stretch>
                      <a:fillRect/>
                    </a:stretch>
                  </pic:blipFill>
                  <pic:spPr bwMode="auto">
                    <a:xfrm>
                      <a:off x="0" y="0"/>
                      <a:ext cx="5329975" cy="3969761"/>
                    </a:xfrm>
                    <a:prstGeom prst="rect">
                      <a:avLst/>
                    </a:prstGeom>
                    <a:noFill/>
                    <a:ln w="9525">
                      <a:noFill/>
                      <a:miter lim="800000"/>
                      <a:headEnd/>
                      <a:tailEnd/>
                    </a:ln>
                  </pic:spPr>
                </pic:pic>
              </a:graphicData>
            </a:graphic>
          </wp:inline>
        </w:drawing>
      </w:r>
    </w:p>
    <w:p w14:paraId="5425726C" w14:textId="77777777" w:rsidR="005A4201" w:rsidRDefault="005A4201" w:rsidP="005A4201">
      <w:pPr>
        <w:pStyle w:val="MMNormal"/>
        <w:spacing w:before="120" w:after="120"/>
        <w:rPr>
          <w:rFonts w:asciiTheme="minorHAnsi" w:hAnsiTheme="minorHAnsi" w:cstheme="minorHAnsi"/>
          <w:b/>
          <w:i/>
          <w:iCs/>
        </w:rPr>
      </w:pPr>
      <w:r>
        <w:rPr>
          <w:rFonts w:asciiTheme="minorHAnsi" w:hAnsiTheme="minorHAnsi" w:cstheme="minorHAnsi"/>
          <w:b/>
          <w:i/>
          <w:iCs/>
        </w:rPr>
        <w:t>Base: 80</w:t>
      </w:r>
    </w:p>
    <w:p w14:paraId="3BA3794B" w14:textId="77777777" w:rsidR="005A4201" w:rsidRPr="00A15036" w:rsidRDefault="005A4201" w:rsidP="005A4201">
      <w:pPr>
        <w:pStyle w:val="MMNormal"/>
        <w:spacing w:before="120" w:after="120"/>
        <w:rPr>
          <w:rFonts w:asciiTheme="minorHAnsi" w:hAnsiTheme="minorHAnsi" w:cstheme="minorHAnsi"/>
          <w:b/>
          <w:i/>
          <w:iCs/>
        </w:rPr>
      </w:pPr>
    </w:p>
    <w:p w14:paraId="097106D8" w14:textId="77777777" w:rsidR="00CA7F94" w:rsidRDefault="005A4201" w:rsidP="00CA7F9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Nearly two thirds (66%) of non Hull residents outlined they had only visited just for the day, the remaining 34% stayed overnight.</w:t>
      </w:r>
    </w:p>
    <w:p w14:paraId="502042B7" w14:textId="77777777" w:rsidR="00CA7F94" w:rsidRPr="00CA7F94" w:rsidRDefault="00CA7F94" w:rsidP="00CA7F9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iCs/>
        </w:rPr>
        <w:t>Of those who stayed overnight (27)</w:t>
      </w:r>
      <w:r w:rsidR="00FB0857">
        <w:rPr>
          <w:rFonts w:asciiTheme="minorHAnsi" w:hAnsiTheme="minorHAnsi" w:cstheme="minorHAnsi"/>
          <w:iCs/>
        </w:rPr>
        <w:t>,</w:t>
      </w:r>
      <w:r>
        <w:rPr>
          <w:rFonts w:asciiTheme="minorHAnsi" w:hAnsiTheme="minorHAnsi" w:cstheme="minorHAnsi"/>
          <w:iCs/>
        </w:rPr>
        <w:t xml:space="preserve"> they spent on average 3 days and 3 nights in the area.</w:t>
      </w:r>
    </w:p>
    <w:p w14:paraId="00AC53CE" w14:textId="77777777" w:rsidR="00084B43" w:rsidRDefault="00084B43" w:rsidP="00084B43">
      <w:pPr>
        <w:pStyle w:val="MMNormal"/>
        <w:spacing w:before="120" w:after="120"/>
        <w:ind w:left="425" w:firstLine="0"/>
        <w:rPr>
          <w:rFonts w:asciiTheme="minorHAnsi" w:hAnsiTheme="minorHAnsi" w:cstheme="minorHAnsi"/>
          <w:b/>
          <w:bCs/>
          <w:color w:val="000066"/>
          <w:szCs w:val="22"/>
        </w:rPr>
      </w:pPr>
    </w:p>
    <w:p w14:paraId="6E17B9D5" w14:textId="77777777" w:rsidR="00CA7F94" w:rsidRDefault="00CA7F94" w:rsidP="00084B43">
      <w:pPr>
        <w:pStyle w:val="MMNormal"/>
        <w:spacing w:before="120" w:after="120"/>
        <w:ind w:left="425" w:firstLine="0"/>
        <w:rPr>
          <w:rFonts w:asciiTheme="minorHAnsi" w:hAnsiTheme="minorHAnsi" w:cstheme="minorHAnsi"/>
          <w:b/>
          <w:bCs/>
          <w:color w:val="000066"/>
          <w:szCs w:val="22"/>
        </w:rPr>
      </w:pPr>
    </w:p>
    <w:p w14:paraId="1F4122D5" w14:textId="77777777" w:rsidR="00CA7F94" w:rsidRPr="00C63E3B" w:rsidRDefault="00CA7F94" w:rsidP="00CA7F94">
      <w:pPr>
        <w:pStyle w:val="Heading2"/>
        <w:spacing w:before="120" w:after="120"/>
        <w:rPr>
          <w:rFonts w:asciiTheme="minorHAnsi" w:hAnsiTheme="minorHAnsi" w:cstheme="minorHAnsi"/>
          <w:color w:val="000066"/>
        </w:rPr>
      </w:pPr>
      <w:bookmarkStart w:id="54" w:name="_Toc490821805"/>
      <w:r>
        <w:rPr>
          <w:rFonts w:asciiTheme="minorHAnsi" w:hAnsiTheme="minorHAnsi" w:cstheme="minorHAnsi"/>
          <w:color w:val="000066"/>
        </w:rPr>
        <w:t>5.9</w:t>
      </w:r>
      <w:r w:rsidRPr="00C63E3B">
        <w:rPr>
          <w:rFonts w:asciiTheme="minorHAnsi" w:hAnsiTheme="minorHAnsi" w:cstheme="minorHAnsi"/>
          <w:color w:val="000066"/>
        </w:rPr>
        <w:t xml:space="preserve"> </w:t>
      </w:r>
      <w:r>
        <w:rPr>
          <w:rFonts w:asciiTheme="minorHAnsi" w:hAnsiTheme="minorHAnsi" w:cstheme="minorHAnsi"/>
          <w:color w:val="000066"/>
        </w:rPr>
        <w:t>Accommodation during visit</w:t>
      </w:r>
      <w:bookmarkEnd w:id="54"/>
    </w:p>
    <w:p w14:paraId="20E20D89" w14:textId="77777777" w:rsidR="00CA7F94" w:rsidRDefault="00CA7F94" w:rsidP="00CA7F94">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1D09CD">
        <w:rPr>
          <w:rFonts w:asciiTheme="minorHAnsi" w:hAnsiTheme="minorHAnsi" w:cstheme="minorHAnsi"/>
          <w:u w:val="single"/>
        </w:rPr>
        <w:t>not</w:t>
      </w:r>
      <w:r>
        <w:rPr>
          <w:rFonts w:asciiTheme="minorHAnsi" w:hAnsiTheme="minorHAnsi" w:cstheme="minorHAnsi"/>
        </w:rPr>
        <w:t xml:space="preserve"> Hull residents were asked how much they spent personally on accommodation in Hull overall as part of their visit.</w:t>
      </w:r>
    </w:p>
    <w:p w14:paraId="1B2E178A" w14:textId="77777777" w:rsidR="00CA7F94" w:rsidRPr="00A15036" w:rsidRDefault="00CA7F94" w:rsidP="00CA7F94">
      <w:pPr>
        <w:pStyle w:val="MMNormal"/>
        <w:spacing w:before="120" w:after="120"/>
        <w:rPr>
          <w:rFonts w:asciiTheme="minorHAnsi" w:hAnsiTheme="minorHAnsi" w:cstheme="minorHAnsi"/>
          <w:b/>
          <w:i/>
          <w:iCs/>
        </w:rPr>
      </w:pPr>
    </w:p>
    <w:p w14:paraId="5249C9A5" w14:textId="77777777" w:rsidR="00CA7F94" w:rsidRPr="00CA7F94" w:rsidRDefault="00CA7F94" w:rsidP="00CA7F9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iCs/>
        </w:rPr>
        <w:t>Of those who stay</w:t>
      </w:r>
      <w:r w:rsidR="001D09CD">
        <w:rPr>
          <w:rFonts w:asciiTheme="minorHAnsi" w:hAnsiTheme="minorHAnsi" w:cstheme="minorHAnsi"/>
          <w:iCs/>
        </w:rPr>
        <w:t>ed overnight and responded (26):</w:t>
      </w:r>
      <w:r>
        <w:rPr>
          <w:rFonts w:asciiTheme="minorHAnsi" w:hAnsiTheme="minorHAnsi" w:cstheme="minorHAnsi"/>
          <w:iCs/>
        </w:rPr>
        <w:t xml:space="preserve"> 38% spent zero on accommodation; 19% spent less than £100 and </w:t>
      </w:r>
      <w:r w:rsidR="001D09CD">
        <w:rPr>
          <w:rFonts w:asciiTheme="minorHAnsi" w:hAnsiTheme="minorHAnsi" w:cstheme="minorHAnsi"/>
          <w:iCs/>
        </w:rPr>
        <w:t xml:space="preserve">the remaining </w:t>
      </w:r>
      <w:r>
        <w:rPr>
          <w:rFonts w:asciiTheme="minorHAnsi" w:hAnsiTheme="minorHAnsi" w:cstheme="minorHAnsi"/>
          <w:iCs/>
        </w:rPr>
        <w:t>42% spent £100 or more.</w:t>
      </w:r>
    </w:p>
    <w:p w14:paraId="73C9A7D7" w14:textId="77777777" w:rsidR="00CA7F94" w:rsidRPr="00CA7F94" w:rsidRDefault="00CA7F94" w:rsidP="00CA7F9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iCs/>
        </w:rPr>
        <w:t>Of those who stayed overnight and responded (27): 59% stayed in  a hotel, 33% stayed with friends/family and the remaining 7% stayed in other accommodation.</w:t>
      </w:r>
    </w:p>
    <w:p w14:paraId="1A38C856" w14:textId="77777777" w:rsidR="00CA7F94" w:rsidRDefault="00CA7F94" w:rsidP="00CA7F94">
      <w:pPr>
        <w:pStyle w:val="MMNormal"/>
        <w:spacing w:before="120" w:after="120"/>
        <w:ind w:left="0" w:firstLine="0"/>
        <w:rPr>
          <w:rFonts w:asciiTheme="minorHAnsi" w:hAnsiTheme="minorHAnsi" w:cstheme="minorHAnsi"/>
        </w:rPr>
      </w:pPr>
    </w:p>
    <w:p w14:paraId="0F6A4E02" w14:textId="77777777" w:rsidR="00C66F18" w:rsidRDefault="00C66F18" w:rsidP="00CA7F94">
      <w:pPr>
        <w:pStyle w:val="MMNormal"/>
        <w:spacing w:before="120" w:after="120"/>
        <w:ind w:left="0" w:firstLine="0"/>
        <w:rPr>
          <w:rFonts w:asciiTheme="minorHAnsi" w:hAnsiTheme="minorHAnsi" w:cstheme="minorHAnsi"/>
        </w:rPr>
      </w:pPr>
    </w:p>
    <w:p w14:paraId="7C3F5021" w14:textId="77777777" w:rsidR="00C66F18" w:rsidRPr="00C63E3B" w:rsidRDefault="00C66F18" w:rsidP="00C66F18">
      <w:pPr>
        <w:pStyle w:val="Heading2"/>
        <w:spacing w:before="120" w:after="120"/>
        <w:rPr>
          <w:rFonts w:asciiTheme="minorHAnsi" w:hAnsiTheme="minorHAnsi" w:cstheme="minorHAnsi"/>
          <w:color w:val="000066"/>
        </w:rPr>
      </w:pPr>
      <w:bookmarkStart w:id="55" w:name="_Toc490821806"/>
      <w:r>
        <w:rPr>
          <w:rFonts w:asciiTheme="minorHAnsi" w:hAnsiTheme="minorHAnsi" w:cstheme="minorHAnsi"/>
          <w:color w:val="000066"/>
        </w:rPr>
        <w:lastRenderedPageBreak/>
        <w:t>5.10</w:t>
      </w:r>
      <w:r w:rsidRPr="00C63E3B">
        <w:rPr>
          <w:rFonts w:asciiTheme="minorHAnsi" w:hAnsiTheme="minorHAnsi" w:cstheme="minorHAnsi"/>
          <w:color w:val="000066"/>
        </w:rPr>
        <w:t xml:space="preserve"> </w:t>
      </w:r>
      <w:r>
        <w:rPr>
          <w:rFonts w:asciiTheme="minorHAnsi" w:hAnsiTheme="minorHAnsi" w:cstheme="minorHAnsi"/>
          <w:color w:val="000066"/>
        </w:rPr>
        <w:t>Spending</w:t>
      </w:r>
      <w:bookmarkEnd w:id="55"/>
    </w:p>
    <w:p w14:paraId="23F2050A" w14:textId="77777777" w:rsidR="00C66F18" w:rsidRDefault="00C66F18" w:rsidP="00C66F18">
      <w:pPr>
        <w:pStyle w:val="MMNormal"/>
        <w:spacing w:before="120" w:after="120"/>
        <w:ind w:left="0" w:firstLine="0"/>
        <w:rPr>
          <w:rFonts w:asciiTheme="minorHAnsi" w:hAnsiTheme="minorHAnsi" w:cstheme="minorHAnsi"/>
        </w:rPr>
      </w:pPr>
      <w:r>
        <w:rPr>
          <w:rFonts w:asciiTheme="minorHAnsi" w:hAnsiTheme="minorHAnsi" w:cstheme="minorHAnsi"/>
        </w:rPr>
        <w:t>All respondents were asked how much they estimate they spent on themselves and other</w:t>
      </w:r>
      <w:r w:rsidR="001D7E5E">
        <w:rPr>
          <w:rFonts w:asciiTheme="minorHAnsi" w:hAnsiTheme="minorHAnsi" w:cstheme="minorHAnsi"/>
        </w:rPr>
        <w:t>s</w:t>
      </w:r>
      <w:r>
        <w:rPr>
          <w:rFonts w:asciiTheme="minorHAnsi" w:hAnsiTheme="minorHAnsi" w:cstheme="minorHAnsi"/>
        </w:rPr>
        <w:t xml:space="preserve"> during their visit to Hull.</w:t>
      </w:r>
    </w:p>
    <w:p w14:paraId="16B81EA3" w14:textId="77777777" w:rsidR="00C66F18" w:rsidRDefault="00C66F18" w:rsidP="00C66F18">
      <w:pPr>
        <w:pStyle w:val="MMNormal"/>
        <w:spacing w:before="120" w:after="120"/>
        <w:rPr>
          <w:rFonts w:asciiTheme="minorHAnsi" w:hAnsiTheme="minorHAnsi" w:cstheme="minorHAnsi"/>
          <w:b/>
          <w:i/>
          <w:iCs/>
        </w:rPr>
      </w:pPr>
    </w:p>
    <w:p w14:paraId="307C0A10" w14:textId="77777777" w:rsidR="00C66F18" w:rsidRDefault="00C66F18" w:rsidP="00C66F18">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Q18. Spending</w:t>
      </w:r>
    </w:p>
    <w:p w14:paraId="219AE028" w14:textId="0339C3BA" w:rsidR="00C66F18" w:rsidRDefault="00431C06" w:rsidP="00C66F18">
      <w:pPr>
        <w:pStyle w:val="MMNormal"/>
        <w:spacing w:before="120" w:after="120"/>
        <w:rPr>
          <w:rFonts w:asciiTheme="minorHAnsi" w:hAnsiTheme="minorHAnsi" w:cstheme="minorHAnsi"/>
          <w:b/>
          <w:i/>
          <w:iCs/>
        </w:rPr>
      </w:pPr>
      <w:r>
        <w:rPr>
          <w:rFonts w:asciiTheme="minorHAnsi" w:hAnsiTheme="minorHAnsi" w:cstheme="minorHAnsi"/>
          <w:b/>
          <w:i/>
          <w:iCs/>
          <w:noProof/>
          <w:lang w:eastAsia="en-GB"/>
        </w:rPr>
        <mc:AlternateContent>
          <mc:Choice Requires="wps">
            <w:drawing>
              <wp:anchor distT="0" distB="0" distL="114300" distR="114300" simplePos="0" relativeHeight="251683840" behindDoc="0" locked="0" layoutInCell="1" allowOverlap="1" wp14:anchorId="41C6D2E8" wp14:editId="285FEDFD">
                <wp:simplePos x="0" y="0"/>
                <wp:positionH relativeFrom="column">
                  <wp:posOffset>6144895</wp:posOffset>
                </wp:positionH>
                <wp:positionV relativeFrom="paragraph">
                  <wp:posOffset>222250</wp:posOffset>
                </wp:positionV>
                <wp:extent cx="471805" cy="210820"/>
                <wp:effectExtent l="0" t="0" r="0" b="127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36383" w14:textId="77777777" w:rsidR="00D0388B" w:rsidRPr="00993D60" w:rsidRDefault="00D0388B" w:rsidP="0083113D">
                            <w:pPr>
                              <w:rPr>
                                <w:rFonts w:ascii="Arial" w:hAnsi="Arial" w:cs="Arial"/>
                                <w:sz w:val="18"/>
                                <w:szCs w:val="18"/>
                              </w:rPr>
                            </w:pPr>
                            <w:r>
                              <w:rPr>
                                <w:rFonts w:ascii="Arial" w:hAnsi="Arial" w:cs="Arial"/>
                                <w:sz w:val="18"/>
                                <w:szCs w:val="18"/>
                              </w:rPr>
                              <w:t>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6D2E8" id="Text Box 28" o:spid="_x0000_s1043" type="#_x0000_t202" style="position:absolute;left:0;text-align:left;margin-left:483.85pt;margin-top:17.5pt;width:37.15pt;height:1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" stroked="f">
                <v:textbox>
                  <w:txbxContent>
                    <w:p w14:paraId="7B836383" w14:textId="77777777" w:rsidR="00D0388B" w:rsidRPr="00993D60" w:rsidRDefault="00D0388B" w:rsidP="0083113D">
                      <w:pPr>
                        <w:rPr>
                          <w:rFonts w:ascii="Arial" w:hAnsi="Arial" w:cs="Arial"/>
                          <w:sz w:val="18"/>
                          <w:szCs w:val="18"/>
                        </w:rPr>
                      </w:pPr>
                      <w:r>
                        <w:rPr>
                          <w:rFonts w:ascii="Arial" w:hAnsi="Arial" w:cs="Arial"/>
                          <w:sz w:val="18"/>
                          <w:szCs w:val="18"/>
                        </w:rPr>
                        <w:t>Base</w:t>
                      </w:r>
                    </w:p>
                  </w:txbxContent>
                </v:textbox>
              </v:shape>
            </w:pict>
          </mc:Fallback>
        </mc:AlternateContent>
      </w:r>
      <w:r>
        <w:rPr>
          <w:rFonts w:asciiTheme="minorHAnsi" w:hAnsiTheme="minorHAnsi" w:cstheme="minorHAnsi"/>
          <w:b/>
          <w:i/>
          <w:iCs/>
          <w:noProof/>
          <w:lang w:eastAsia="en-GB"/>
        </w:rPr>
        <mc:AlternateContent>
          <mc:Choice Requires="wps">
            <w:drawing>
              <wp:anchor distT="0" distB="0" distL="114300" distR="114300" simplePos="0" relativeHeight="251681792" behindDoc="0" locked="0" layoutInCell="1" allowOverlap="1" wp14:anchorId="0395EABF" wp14:editId="2B649196">
                <wp:simplePos x="0" y="0"/>
                <wp:positionH relativeFrom="column">
                  <wp:posOffset>6155690</wp:posOffset>
                </wp:positionH>
                <wp:positionV relativeFrom="paragraph">
                  <wp:posOffset>3362960</wp:posOffset>
                </wp:positionV>
                <wp:extent cx="462915" cy="210820"/>
                <wp:effectExtent l="0" t="4445" r="0" b="381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9A957" w14:textId="77777777" w:rsidR="00D0388B" w:rsidRPr="00993D60" w:rsidRDefault="00D0388B" w:rsidP="00C66F18">
                            <w:pPr>
                              <w:rPr>
                                <w:rFonts w:ascii="Arial" w:hAnsi="Arial" w:cs="Arial"/>
                                <w:sz w:val="18"/>
                                <w:szCs w:val="18"/>
                              </w:rPr>
                            </w:pPr>
                            <w:r>
                              <w:rPr>
                                <w:rFonts w:ascii="Arial" w:hAnsi="Arial" w:cs="Arial"/>
                                <w:sz w:val="18"/>
                                <w:szCs w:val="18"/>
                              </w:rPr>
                              <w:t>103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5EABF" id="Text Box 25" o:spid="_x0000_s1044" type="#_x0000_t202" style="position:absolute;left:0;text-align:left;margin-left:484.7pt;margin-top:264.8pt;width:36.45pt;height:1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2lhwIAABg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" stroked="f">
                <v:textbox>
                  <w:txbxContent>
                    <w:p w14:paraId="2639A957" w14:textId="77777777" w:rsidR="00D0388B" w:rsidRPr="00993D60" w:rsidRDefault="00D0388B" w:rsidP="00C66F18">
                      <w:pPr>
                        <w:rPr>
                          <w:rFonts w:ascii="Arial" w:hAnsi="Arial" w:cs="Arial"/>
                          <w:sz w:val="18"/>
                          <w:szCs w:val="18"/>
                        </w:rPr>
                      </w:pPr>
                      <w:r>
                        <w:rPr>
                          <w:rFonts w:ascii="Arial" w:hAnsi="Arial" w:cs="Arial"/>
                          <w:sz w:val="18"/>
                          <w:szCs w:val="18"/>
                        </w:rPr>
                        <w:t>103</w:t>
                      </w:r>
                    </w:p>
                  </w:txbxContent>
                </v:textbox>
              </v:shape>
            </w:pict>
          </mc:Fallback>
        </mc:AlternateContent>
      </w:r>
      <w:r>
        <w:rPr>
          <w:rFonts w:asciiTheme="minorHAnsi" w:hAnsiTheme="minorHAnsi" w:cstheme="minorHAnsi"/>
          <w:b/>
          <w:i/>
          <w:iCs/>
          <w:noProof/>
          <w:lang w:eastAsia="en-GB"/>
        </w:rPr>
        <mc:AlternateContent>
          <mc:Choice Requires="wps">
            <w:drawing>
              <wp:anchor distT="0" distB="0" distL="114300" distR="114300" simplePos="0" relativeHeight="251680768" behindDoc="0" locked="0" layoutInCell="1" allowOverlap="1" wp14:anchorId="295B5A69" wp14:editId="7057F6C8">
                <wp:simplePos x="0" y="0"/>
                <wp:positionH relativeFrom="column">
                  <wp:posOffset>6155690</wp:posOffset>
                </wp:positionH>
                <wp:positionV relativeFrom="paragraph">
                  <wp:posOffset>2863850</wp:posOffset>
                </wp:positionV>
                <wp:extent cx="462915" cy="210820"/>
                <wp:effectExtent l="0" t="635"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F8C62" w14:textId="77777777" w:rsidR="00D0388B" w:rsidRPr="00993D60" w:rsidRDefault="00D0388B" w:rsidP="00C66F18">
                            <w:pPr>
                              <w:rPr>
                                <w:rFonts w:ascii="Arial" w:hAnsi="Arial" w:cs="Arial"/>
                                <w:sz w:val="18"/>
                                <w:szCs w:val="18"/>
                              </w:rPr>
                            </w:pPr>
                            <w:r>
                              <w:rPr>
                                <w:rFonts w:ascii="Arial" w:hAnsi="Arial" w:cs="Arial"/>
                                <w:sz w:val="18"/>
                                <w:szCs w:val="18"/>
                              </w:rPr>
                              <w:t>134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B5A69" id="Text Box 24" o:spid="_x0000_s1045" type="#_x0000_t202" style="position:absolute;left:0;text-align:left;margin-left:484.7pt;margin-top:225.5pt;width:36.45pt;height:1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" stroked="f">
                <v:textbox>
                  <w:txbxContent>
                    <w:p w14:paraId="71EF8C62" w14:textId="77777777" w:rsidR="00D0388B" w:rsidRPr="00993D60" w:rsidRDefault="00D0388B" w:rsidP="00C66F18">
                      <w:pPr>
                        <w:rPr>
                          <w:rFonts w:ascii="Arial" w:hAnsi="Arial" w:cs="Arial"/>
                          <w:sz w:val="18"/>
                          <w:szCs w:val="18"/>
                        </w:rPr>
                      </w:pPr>
                      <w:r>
                        <w:rPr>
                          <w:rFonts w:ascii="Arial" w:hAnsi="Arial" w:cs="Arial"/>
                          <w:sz w:val="18"/>
                          <w:szCs w:val="18"/>
                        </w:rPr>
                        <w:t>134</w:t>
                      </w:r>
                    </w:p>
                  </w:txbxContent>
                </v:textbox>
              </v:shape>
            </w:pict>
          </mc:Fallback>
        </mc:AlternateContent>
      </w:r>
      <w:r>
        <w:rPr>
          <w:rFonts w:asciiTheme="minorHAnsi" w:hAnsiTheme="minorHAnsi" w:cstheme="minorHAnsi"/>
          <w:b/>
          <w:i/>
          <w:iCs/>
          <w:noProof/>
          <w:lang w:eastAsia="en-GB"/>
        </w:rPr>
        <mc:AlternateContent>
          <mc:Choice Requires="wps">
            <w:drawing>
              <wp:anchor distT="0" distB="0" distL="114300" distR="114300" simplePos="0" relativeHeight="251679744" behindDoc="0" locked="0" layoutInCell="1" allowOverlap="1" wp14:anchorId="30A82A63" wp14:editId="39C65CAD">
                <wp:simplePos x="0" y="0"/>
                <wp:positionH relativeFrom="column">
                  <wp:posOffset>6155690</wp:posOffset>
                </wp:positionH>
                <wp:positionV relativeFrom="paragraph">
                  <wp:posOffset>2385060</wp:posOffset>
                </wp:positionV>
                <wp:extent cx="462915" cy="210820"/>
                <wp:effectExtent l="0" t="0" r="0" b="63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B35CA" w14:textId="77777777" w:rsidR="00D0388B" w:rsidRPr="00993D60" w:rsidRDefault="00D0388B" w:rsidP="00C66F18">
                            <w:pPr>
                              <w:rPr>
                                <w:rFonts w:ascii="Arial" w:hAnsi="Arial" w:cs="Arial"/>
                                <w:sz w:val="18"/>
                                <w:szCs w:val="18"/>
                              </w:rPr>
                            </w:pPr>
                            <w:r>
                              <w:rPr>
                                <w:rFonts w:ascii="Arial" w:hAnsi="Arial" w:cs="Arial"/>
                                <w:sz w:val="18"/>
                                <w:szCs w:val="18"/>
                              </w:rPr>
                              <w:t>130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82A63" id="Text Box 23" o:spid="_x0000_s1046" type="#_x0000_t202" style="position:absolute;left:0;text-align:left;margin-left:484.7pt;margin-top:187.8pt;width:36.45pt;height:1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F8hAIAABc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" stroked="f">
                <v:textbox>
                  <w:txbxContent>
                    <w:p w14:paraId="531B35CA" w14:textId="77777777" w:rsidR="00D0388B" w:rsidRPr="00993D60" w:rsidRDefault="00D0388B" w:rsidP="00C66F18">
                      <w:pPr>
                        <w:rPr>
                          <w:rFonts w:ascii="Arial" w:hAnsi="Arial" w:cs="Arial"/>
                          <w:sz w:val="18"/>
                          <w:szCs w:val="18"/>
                        </w:rPr>
                      </w:pPr>
                      <w:r>
                        <w:rPr>
                          <w:rFonts w:ascii="Arial" w:hAnsi="Arial" w:cs="Arial"/>
                          <w:sz w:val="18"/>
                          <w:szCs w:val="18"/>
                        </w:rPr>
                        <w:t>130</w:t>
                      </w:r>
                    </w:p>
                  </w:txbxContent>
                </v:textbox>
              </v:shape>
            </w:pict>
          </mc:Fallback>
        </mc:AlternateContent>
      </w:r>
      <w:r>
        <w:rPr>
          <w:rFonts w:asciiTheme="minorHAnsi" w:hAnsiTheme="minorHAnsi" w:cstheme="minorHAnsi"/>
          <w:b/>
          <w:i/>
          <w:iCs/>
          <w:noProof/>
          <w:lang w:eastAsia="en-GB"/>
        </w:rPr>
        <mc:AlternateContent>
          <mc:Choice Requires="wps">
            <w:drawing>
              <wp:anchor distT="0" distB="0" distL="114300" distR="114300" simplePos="0" relativeHeight="251678720" behindDoc="0" locked="0" layoutInCell="1" allowOverlap="1" wp14:anchorId="3E6EF34E" wp14:editId="2132B4F2">
                <wp:simplePos x="0" y="0"/>
                <wp:positionH relativeFrom="column">
                  <wp:posOffset>6155690</wp:posOffset>
                </wp:positionH>
                <wp:positionV relativeFrom="paragraph">
                  <wp:posOffset>1885315</wp:posOffset>
                </wp:positionV>
                <wp:extent cx="462915" cy="210820"/>
                <wp:effectExtent l="0" t="3175"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746C8" w14:textId="77777777" w:rsidR="00D0388B" w:rsidRPr="00993D60" w:rsidRDefault="00D0388B" w:rsidP="00C66F18">
                            <w:pPr>
                              <w:rPr>
                                <w:rFonts w:ascii="Arial" w:hAnsi="Arial" w:cs="Arial"/>
                                <w:sz w:val="18"/>
                                <w:szCs w:val="18"/>
                              </w:rPr>
                            </w:pPr>
                            <w:r>
                              <w:rPr>
                                <w:rFonts w:ascii="Arial" w:hAnsi="Arial" w:cs="Arial"/>
                                <w:sz w:val="18"/>
                                <w:szCs w:val="18"/>
                              </w:rPr>
                              <w:t>175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EF34E" id="Text Box 22" o:spid="_x0000_s1047" type="#_x0000_t202" style="position:absolute;left:0;text-align:left;margin-left:484.7pt;margin-top:148.45pt;width:36.45pt;height:1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0k9hgIAABc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" stroked="f">
                <v:textbox>
                  <w:txbxContent>
                    <w:p w14:paraId="43B746C8" w14:textId="77777777" w:rsidR="00D0388B" w:rsidRPr="00993D60" w:rsidRDefault="00D0388B" w:rsidP="00C66F18">
                      <w:pPr>
                        <w:rPr>
                          <w:rFonts w:ascii="Arial" w:hAnsi="Arial" w:cs="Arial"/>
                          <w:sz w:val="18"/>
                          <w:szCs w:val="18"/>
                        </w:rPr>
                      </w:pPr>
                      <w:r>
                        <w:rPr>
                          <w:rFonts w:ascii="Arial" w:hAnsi="Arial" w:cs="Arial"/>
                          <w:sz w:val="18"/>
                          <w:szCs w:val="18"/>
                        </w:rPr>
                        <w:t>175</w:t>
                      </w:r>
                    </w:p>
                  </w:txbxContent>
                </v:textbox>
              </v:shape>
            </w:pict>
          </mc:Fallback>
        </mc:AlternateContent>
      </w:r>
      <w:r>
        <w:rPr>
          <w:rFonts w:asciiTheme="minorHAnsi" w:hAnsiTheme="minorHAnsi" w:cstheme="minorHAnsi"/>
          <w:b/>
          <w:i/>
          <w:iCs/>
          <w:noProof/>
          <w:lang w:eastAsia="en-GB"/>
        </w:rPr>
        <mc:AlternateContent>
          <mc:Choice Requires="wps">
            <w:drawing>
              <wp:anchor distT="0" distB="0" distL="114300" distR="114300" simplePos="0" relativeHeight="251677696" behindDoc="0" locked="0" layoutInCell="1" allowOverlap="1" wp14:anchorId="4178BAEC" wp14:editId="35C1D641">
                <wp:simplePos x="0" y="0"/>
                <wp:positionH relativeFrom="column">
                  <wp:posOffset>6155690</wp:posOffset>
                </wp:positionH>
                <wp:positionV relativeFrom="paragraph">
                  <wp:posOffset>1406525</wp:posOffset>
                </wp:positionV>
                <wp:extent cx="462915" cy="210820"/>
                <wp:effectExtent l="0" t="635"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5F694" w14:textId="77777777" w:rsidR="00D0388B" w:rsidRPr="00993D60" w:rsidRDefault="00D0388B" w:rsidP="00C66F18">
                            <w:pPr>
                              <w:rPr>
                                <w:rFonts w:ascii="Arial" w:hAnsi="Arial" w:cs="Arial"/>
                                <w:sz w:val="18"/>
                                <w:szCs w:val="18"/>
                              </w:rPr>
                            </w:pPr>
                            <w:r>
                              <w:rPr>
                                <w:rFonts w:ascii="Arial" w:hAnsi="Arial" w:cs="Arial"/>
                                <w:sz w:val="18"/>
                                <w:szCs w:val="18"/>
                              </w:rPr>
                              <w:t>167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AEC" id="Text Box 21" o:spid="_x0000_s1048" type="#_x0000_t202" style="position:absolute;left:0;text-align:left;margin-left:484.7pt;margin-top:110.75pt;width:36.45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" stroked="f">
                <v:textbox>
                  <w:txbxContent>
                    <w:p w14:paraId="08B5F694" w14:textId="77777777" w:rsidR="00D0388B" w:rsidRPr="00993D60" w:rsidRDefault="00D0388B" w:rsidP="00C66F18">
                      <w:pPr>
                        <w:rPr>
                          <w:rFonts w:ascii="Arial" w:hAnsi="Arial" w:cs="Arial"/>
                          <w:sz w:val="18"/>
                          <w:szCs w:val="18"/>
                        </w:rPr>
                      </w:pPr>
                      <w:r>
                        <w:rPr>
                          <w:rFonts w:ascii="Arial" w:hAnsi="Arial" w:cs="Arial"/>
                          <w:sz w:val="18"/>
                          <w:szCs w:val="18"/>
                        </w:rPr>
                        <w:t>167</w:t>
                      </w:r>
                    </w:p>
                  </w:txbxContent>
                </v:textbox>
              </v:shape>
            </w:pict>
          </mc:Fallback>
        </mc:AlternateContent>
      </w:r>
      <w:r>
        <w:rPr>
          <w:rFonts w:asciiTheme="minorHAnsi" w:hAnsiTheme="minorHAnsi" w:cstheme="minorHAnsi"/>
          <w:b/>
          <w:i/>
          <w:iCs/>
          <w:noProof/>
          <w:lang w:eastAsia="en-GB"/>
        </w:rPr>
        <mc:AlternateContent>
          <mc:Choice Requires="wps">
            <w:drawing>
              <wp:anchor distT="0" distB="0" distL="114300" distR="114300" simplePos="0" relativeHeight="251676672" behindDoc="0" locked="0" layoutInCell="1" allowOverlap="1" wp14:anchorId="4FA7C36E" wp14:editId="7CD28E9F">
                <wp:simplePos x="0" y="0"/>
                <wp:positionH relativeFrom="column">
                  <wp:posOffset>6155690</wp:posOffset>
                </wp:positionH>
                <wp:positionV relativeFrom="paragraph">
                  <wp:posOffset>938530</wp:posOffset>
                </wp:positionV>
                <wp:extent cx="462915" cy="210820"/>
                <wp:effectExtent l="0" t="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18B26" w14:textId="77777777" w:rsidR="00D0388B" w:rsidRPr="00993D60" w:rsidRDefault="00D0388B" w:rsidP="00C66F18">
                            <w:pPr>
                              <w:rPr>
                                <w:rFonts w:ascii="Arial" w:hAnsi="Arial" w:cs="Arial"/>
                                <w:sz w:val="18"/>
                                <w:szCs w:val="18"/>
                              </w:rPr>
                            </w:pPr>
                            <w:r>
                              <w:rPr>
                                <w:rFonts w:ascii="Arial" w:hAnsi="Arial" w:cs="Arial"/>
                                <w:sz w:val="18"/>
                                <w:szCs w:val="18"/>
                              </w:rPr>
                              <w:t>203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7C36E" id="Text Box 20" o:spid="_x0000_s1049" type="#_x0000_t202" style="position:absolute;left:0;text-align:left;margin-left:484.7pt;margin-top:73.9pt;width:36.45pt;height:1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" stroked="f">
                <v:textbox>
                  <w:txbxContent>
                    <w:p w14:paraId="5D618B26" w14:textId="77777777" w:rsidR="00D0388B" w:rsidRPr="00993D60" w:rsidRDefault="00D0388B" w:rsidP="00C66F18">
                      <w:pPr>
                        <w:rPr>
                          <w:rFonts w:ascii="Arial" w:hAnsi="Arial" w:cs="Arial"/>
                          <w:sz w:val="18"/>
                          <w:szCs w:val="18"/>
                        </w:rPr>
                      </w:pPr>
                      <w:r>
                        <w:rPr>
                          <w:rFonts w:ascii="Arial" w:hAnsi="Arial" w:cs="Arial"/>
                          <w:sz w:val="18"/>
                          <w:szCs w:val="18"/>
                        </w:rPr>
                        <w:t>203</w:t>
                      </w:r>
                    </w:p>
                  </w:txbxContent>
                </v:textbox>
              </v:shape>
            </w:pict>
          </mc:Fallback>
        </mc:AlternateContent>
      </w:r>
      <w:r>
        <w:rPr>
          <w:rFonts w:asciiTheme="minorHAnsi" w:hAnsiTheme="minorHAnsi" w:cstheme="minorHAnsi"/>
          <w:b/>
          <w:i/>
          <w:iCs/>
          <w:noProof/>
          <w:lang w:eastAsia="en-GB"/>
        </w:rPr>
        <mc:AlternateContent>
          <mc:Choice Requires="wps">
            <w:drawing>
              <wp:anchor distT="0" distB="0" distL="114300" distR="114300" simplePos="0" relativeHeight="251675648" behindDoc="0" locked="0" layoutInCell="1" allowOverlap="1" wp14:anchorId="720128AD" wp14:editId="29E4BD50">
                <wp:simplePos x="0" y="0"/>
                <wp:positionH relativeFrom="column">
                  <wp:posOffset>6155690</wp:posOffset>
                </wp:positionH>
                <wp:positionV relativeFrom="paragraph">
                  <wp:posOffset>428625</wp:posOffset>
                </wp:positionV>
                <wp:extent cx="462915" cy="210820"/>
                <wp:effectExtent l="0" t="3810" r="0" b="444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A773E" w14:textId="77777777" w:rsidR="00D0388B" w:rsidRPr="00993D60" w:rsidRDefault="00D0388B" w:rsidP="00C66F18">
                            <w:pPr>
                              <w:rPr>
                                <w:rFonts w:ascii="Arial" w:hAnsi="Arial" w:cs="Arial"/>
                                <w:sz w:val="18"/>
                                <w:szCs w:val="18"/>
                              </w:rPr>
                            </w:pPr>
                            <w:r>
                              <w:rPr>
                                <w:rFonts w:ascii="Arial" w:hAnsi="Arial" w:cs="Arial"/>
                                <w:sz w:val="18"/>
                                <w:szCs w:val="18"/>
                              </w:rPr>
                              <w:t>175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128AD" id="Text Box 19" o:spid="_x0000_s1050" type="#_x0000_t202" style="position:absolute;left:0;text-align:left;margin-left:484.7pt;margin-top:33.75pt;width:36.45pt;height:1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" stroked="f">
                <v:textbox>
                  <w:txbxContent>
                    <w:p w14:paraId="3DAA773E" w14:textId="77777777" w:rsidR="00D0388B" w:rsidRPr="00993D60" w:rsidRDefault="00D0388B" w:rsidP="00C66F18">
                      <w:pPr>
                        <w:rPr>
                          <w:rFonts w:ascii="Arial" w:hAnsi="Arial" w:cs="Arial"/>
                          <w:sz w:val="18"/>
                          <w:szCs w:val="18"/>
                        </w:rPr>
                      </w:pPr>
                      <w:r>
                        <w:rPr>
                          <w:rFonts w:ascii="Arial" w:hAnsi="Arial" w:cs="Arial"/>
                          <w:sz w:val="18"/>
                          <w:szCs w:val="18"/>
                        </w:rPr>
                        <w:t>175</w:t>
                      </w:r>
                    </w:p>
                  </w:txbxContent>
                </v:textbox>
              </v:shape>
            </w:pict>
          </mc:Fallback>
        </mc:AlternateContent>
      </w:r>
      <w:r w:rsidR="00C66F18">
        <w:rPr>
          <w:rFonts w:asciiTheme="minorHAnsi" w:hAnsiTheme="minorHAnsi" w:cstheme="minorHAnsi"/>
          <w:b/>
          <w:i/>
          <w:iCs/>
          <w:noProof/>
          <w:lang w:eastAsia="en-GB"/>
        </w:rPr>
        <w:drawing>
          <wp:inline distT="0" distB="0" distL="0" distR="0" wp14:anchorId="31826D42" wp14:editId="73A652EB">
            <wp:extent cx="6210935" cy="4045429"/>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a:stretch>
                      <a:fillRect/>
                    </a:stretch>
                  </pic:blipFill>
                  <pic:spPr bwMode="auto">
                    <a:xfrm>
                      <a:off x="0" y="0"/>
                      <a:ext cx="6210935" cy="4045429"/>
                    </a:xfrm>
                    <a:prstGeom prst="rect">
                      <a:avLst/>
                    </a:prstGeom>
                    <a:noFill/>
                    <a:ln w="9525">
                      <a:noFill/>
                      <a:miter lim="800000"/>
                      <a:headEnd/>
                      <a:tailEnd/>
                    </a:ln>
                  </pic:spPr>
                </pic:pic>
              </a:graphicData>
            </a:graphic>
          </wp:inline>
        </w:drawing>
      </w:r>
    </w:p>
    <w:p w14:paraId="4D9617ED" w14:textId="77777777" w:rsidR="00C66F18" w:rsidRPr="00A15036" w:rsidRDefault="00C66F18" w:rsidP="00C66F18">
      <w:pPr>
        <w:pStyle w:val="MMNormal"/>
        <w:spacing w:before="120" w:after="120"/>
        <w:rPr>
          <w:rFonts w:asciiTheme="minorHAnsi" w:hAnsiTheme="minorHAnsi" w:cstheme="minorHAnsi"/>
          <w:b/>
          <w:i/>
          <w:iCs/>
        </w:rPr>
      </w:pPr>
    </w:p>
    <w:p w14:paraId="1220BE2F" w14:textId="77777777" w:rsid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45</w:t>
      </w:r>
      <w:r w:rsidR="0025777E">
        <w:rPr>
          <w:rFonts w:asciiTheme="minorHAnsi" w:hAnsiTheme="minorHAnsi" w:cstheme="minorHAnsi"/>
        </w:rPr>
        <w:t xml:space="preserve">% of </w:t>
      </w:r>
      <w:r>
        <w:rPr>
          <w:rFonts w:asciiTheme="minorHAnsi" w:hAnsiTheme="minorHAnsi" w:cstheme="minorHAnsi"/>
        </w:rPr>
        <w:t>respondents outlined they spent £50 or less (not zero) on food and drink during their visit and 15% outlined they spent over £50</w:t>
      </w:r>
      <w:r w:rsidR="0025777E">
        <w:rPr>
          <w:rFonts w:asciiTheme="minorHAnsi" w:hAnsiTheme="minorHAnsi" w:cstheme="minorHAnsi"/>
        </w:rPr>
        <w:t>.</w:t>
      </w:r>
      <w:r w:rsidR="0025777E" w:rsidRPr="004209DF">
        <w:rPr>
          <w:rFonts w:asciiTheme="minorHAnsi" w:hAnsiTheme="minorHAnsi" w:cstheme="minorHAnsi"/>
          <w:i/>
          <w:iCs/>
        </w:rPr>
        <w:t xml:space="preserve"> </w:t>
      </w:r>
    </w:p>
    <w:p w14:paraId="0D2CD7CF" w14:textId="77777777" w:rsidR="000A6D40"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60</w:t>
      </w:r>
      <w:r w:rsidRPr="00384911">
        <w:rPr>
          <w:rFonts w:asciiTheme="minorHAnsi" w:hAnsiTheme="minorHAnsi" w:cstheme="minorHAnsi"/>
        </w:rPr>
        <w:t xml:space="preserve">% of respondents outlined they spent £50 or less (not zero) on </w:t>
      </w:r>
      <w:r>
        <w:rPr>
          <w:rFonts w:asciiTheme="minorHAnsi" w:hAnsiTheme="minorHAnsi" w:cstheme="minorHAnsi"/>
        </w:rPr>
        <w:t>shopping</w:t>
      </w:r>
      <w:r w:rsidRPr="00384911">
        <w:rPr>
          <w:rFonts w:asciiTheme="minorHAnsi" w:hAnsiTheme="minorHAnsi" w:cstheme="minorHAnsi"/>
        </w:rPr>
        <w:t xml:space="preserve"> during their visit and 21% outlined they spent over £50.</w:t>
      </w:r>
    </w:p>
    <w:p w14:paraId="0C5FE5A9" w14:textId="77777777"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50</w:t>
      </w:r>
      <w:r w:rsidRPr="00384911">
        <w:rPr>
          <w:rFonts w:asciiTheme="minorHAnsi" w:hAnsiTheme="minorHAnsi" w:cstheme="minorHAnsi"/>
        </w:rPr>
        <w:t xml:space="preserve">% of respondents outlined they spent £50 or less (not zero) on </w:t>
      </w:r>
      <w:r>
        <w:rPr>
          <w:rFonts w:asciiTheme="minorHAnsi" w:hAnsiTheme="minorHAnsi" w:cstheme="minorHAnsi"/>
        </w:rPr>
        <w:t>travel and transport (including parking)</w:t>
      </w:r>
      <w:r w:rsidRPr="00384911">
        <w:rPr>
          <w:rFonts w:asciiTheme="minorHAnsi" w:hAnsiTheme="minorHAnsi" w:cstheme="minorHAnsi"/>
        </w:rPr>
        <w:t xml:space="preserve"> during their visit</w:t>
      </w:r>
      <w:r>
        <w:rPr>
          <w:rFonts w:asciiTheme="minorHAnsi" w:hAnsiTheme="minorHAnsi" w:cstheme="minorHAnsi"/>
        </w:rPr>
        <w:t xml:space="preserve"> and 1</w:t>
      </w:r>
      <w:r w:rsidRPr="00384911">
        <w:rPr>
          <w:rFonts w:asciiTheme="minorHAnsi" w:hAnsiTheme="minorHAnsi" w:cstheme="minorHAnsi"/>
        </w:rPr>
        <w:t>1% outlined they spent over £50.</w:t>
      </w:r>
    </w:p>
    <w:p w14:paraId="55FA467B" w14:textId="77777777"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54</w:t>
      </w:r>
      <w:r w:rsidRPr="00384911">
        <w:rPr>
          <w:rFonts w:asciiTheme="minorHAnsi" w:hAnsiTheme="minorHAnsi" w:cstheme="minorHAnsi"/>
        </w:rPr>
        <w:t xml:space="preserve">% of respondents outlined they spent £50 or less (not zero) on </w:t>
      </w:r>
      <w:r>
        <w:rPr>
          <w:rFonts w:asciiTheme="minorHAnsi" w:hAnsiTheme="minorHAnsi" w:cstheme="minorHAnsi"/>
        </w:rPr>
        <w:t>other attractions</w:t>
      </w:r>
      <w:r w:rsidRPr="00384911">
        <w:rPr>
          <w:rFonts w:asciiTheme="minorHAnsi" w:hAnsiTheme="minorHAnsi" w:cstheme="minorHAnsi"/>
        </w:rPr>
        <w:t xml:space="preserve"> during their visit</w:t>
      </w:r>
      <w:r>
        <w:rPr>
          <w:rFonts w:asciiTheme="minorHAnsi" w:hAnsiTheme="minorHAnsi" w:cstheme="minorHAnsi"/>
        </w:rPr>
        <w:t xml:space="preserve"> and </w:t>
      </w:r>
      <w:r w:rsidRPr="00384911">
        <w:rPr>
          <w:rFonts w:asciiTheme="minorHAnsi" w:hAnsiTheme="minorHAnsi" w:cstheme="minorHAnsi"/>
        </w:rPr>
        <w:t>1% outlined they spent over £50.</w:t>
      </w:r>
    </w:p>
    <w:p w14:paraId="7D6EBE76" w14:textId="77777777"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21</w:t>
      </w:r>
      <w:r w:rsidRPr="00384911">
        <w:rPr>
          <w:rFonts w:asciiTheme="minorHAnsi" w:hAnsiTheme="minorHAnsi" w:cstheme="minorHAnsi"/>
        </w:rPr>
        <w:t xml:space="preserve">% of respondents outlined they spent £50 or less (not zero) on </w:t>
      </w:r>
      <w:r>
        <w:rPr>
          <w:rFonts w:asciiTheme="minorHAnsi" w:hAnsiTheme="minorHAnsi" w:cstheme="minorHAnsi"/>
        </w:rPr>
        <w:t>spending money for children</w:t>
      </w:r>
      <w:r w:rsidRPr="00384911">
        <w:rPr>
          <w:rFonts w:asciiTheme="minorHAnsi" w:hAnsiTheme="minorHAnsi" w:cstheme="minorHAnsi"/>
        </w:rPr>
        <w:t xml:space="preserve"> during their visit</w:t>
      </w:r>
      <w:r>
        <w:rPr>
          <w:rFonts w:asciiTheme="minorHAnsi" w:hAnsiTheme="minorHAnsi" w:cstheme="minorHAnsi"/>
        </w:rPr>
        <w:t xml:space="preserve"> and 3</w:t>
      </w:r>
      <w:r w:rsidRPr="00384911">
        <w:rPr>
          <w:rFonts w:asciiTheme="minorHAnsi" w:hAnsiTheme="minorHAnsi" w:cstheme="minorHAnsi"/>
        </w:rPr>
        <w:t>% outlined they spent over £50.</w:t>
      </w:r>
    </w:p>
    <w:p w14:paraId="1C8DB6A5" w14:textId="77777777"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19</w:t>
      </w:r>
      <w:r w:rsidRPr="00384911">
        <w:rPr>
          <w:rFonts w:asciiTheme="minorHAnsi" w:hAnsiTheme="minorHAnsi" w:cstheme="minorHAnsi"/>
        </w:rPr>
        <w:t xml:space="preserve">% of respondents outlined they spent £50 or less (not zero) on </w:t>
      </w:r>
      <w:r>
        <w:rPr>
          <w:rFonts w:asciiTheme="minorHAnsi" w:hAnsiTheme="minorHAnsi" w:cstheme="minorHAnsi"/>
        </w:rPr>
        <w:t>Hull 2017 merchandise</w:t>
      </w:r>
      <w:r w:rsidRPr="00384911">
        <w:rPr>
          <w:rFonts w:asciiTheme="minorHAnsi" w:hAnsiTheme="minorHAnsi" w:cstheme="minorHAnsi"/>
        </w:rPr>
        <w:t xml:space="preserve"> during their visit</w:t>
      </w:r>
      <w:r>
        <w:rPr>
          <w:rFonts w:asciiTheme="minorHAnsi" w:hAnsiTheme="minorHAnsi" w:cstheme="minorHAnsi"/>
        </w:rPr>
        <w:t xml:space="preserve"> and 3</w:t>
      </w:r>
      <w:r w:rsidRPr="00384911">
        <w:rPr>
          <w:rFonts w:asciiTheme="minorHAnsi" w:hAnsiTheme="minorHAnsi" w:cstheme="minorHAnsi"/>
        </w:rPr>
        <w:t>% outlined they spent over £50.</w:t>
      </w:r>
    </w:p>
    <w:p w14:paraId="03A4A280" w14:textId="77777777"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10</w:t>
      </w:r>
      <w:r w:rsidRPr="00384911">
        <w:rPr>
          <w:rFonts w:asciiTheme="minorHAnsi" w:hAnsiTheme="minorHAnsi" w:cstheme="minorHAnsi"/>
        </w:rPr>
        <w:t xml:space="preserve">% of respondents outlined they spent £50 or less (not zero) on </w:t>
      </w:r>
      <w:r>
        <w:rPr>
          <w:rFonts w:asciiTheme="minorHAnsi" w:hAnsiTheme="minorHAnsi" w:cstheme="minorHAnsi"/>
        </w:rPr>
        <w:t>something else</w:t>
      </w:r>
      <w:r w:rsidRPr="00384911">
        <w:rPr>
          <w:rFonts w:asciiTheme="minorHAnsi" w:hAnsiTheme="minorHAnsi" w:cstheme="minorHAnsi"/>
        </w:rPr>
        <w:t xml:space="preserve"> during their visit</w:t>
      </w:r>
      <w:r>
        <w:rPr>
          <w:rFonts w:asciiTheme="minorHAnsi" w:hAnsiTheme="minorHAnsi" w:cstheme="minorHAnsi"/>
        </w:rPr>
        <w:t xml:space="preserve"> and 1</w:t>
      </w:r>
      <w:r w:rsidRPr="00384911">
        <w:rPr>
          <w:rFonts w:asciiTheme="minorHAnsi" w:hAnsiTheme="minorHAnsi" w:cstheme="minorHAnsi"/>
        </w:rPr>
        <w:t>% outlined they spent over £50.</w:t>
      </w:r>
    </w:p>
    <w:p w14:paraId="5DFAB1B6" w14:textId="77777777" w:rsidR="00F20E04" w:rsidRDefault="00F20E04">
      <w:pPr>
        <w:rPr>
          <w:rFonts w:asciiTheme="minorHAnsi" w:hAnsiTheme="minorHAnsi" w:cstheme="minorHAnsi"/>
          <w:b/>
          <w:bCs/>
          <w:color w:val="000066"/>
        </w:rPr>
      </w:pPr>
      <w:r>
        <w:rPr>
          <w:rFonts w:asciiTheme="minorHAnsi" w:hAnsiTheme="minorHAnsi" w:cstheme="minorHAnsi"/>
          <w:color w:val="000066"/>
        </w:rPr>
        <w:br w:type="page"/>
      </w:r>
    </w:p>
    <w:p w14:paraId="75806935" w14:textId="77777777" w:rsidR="0002761C" w:rsidRPr="00731876" w:rsidRDefault="00754357">
      <w:pPr>
        <w:pStyle w:val="MMNormal"/>
        <w:rPr>
          <w:rFonts w:asciiTheme="minorHAnsi" w:hAnsiTheme="minorHAnsi" w:cstheme="minorHAnsi"/>
          <w:i/>
          <w:iCs/>
          <w:sz w:val="24"/>
        </w:rPr>
      </w:pPr>
      <w:r w:rsidRPr="00731876">
        <w:rPr>
          <w:rStyle w:val="MMSectionChar"/>
          <w:rFonts w:asciiTheme="minorHAnsi" w:hAnsiTheme="minorHAnsi" w:cstheme="minorHAnsi"/>
          <w:color w:val="auto"/>
          <w:sz w:val="32"/>
        </w:rPr>
        <w:lastRenderedPageBreak/>
        <w:t>A</w:t>
      </w:r>
      <w:r w:rsidR="0002761C" w:rsidRPr="00731876">
        <w:rPr>
          <w:rStyle w:val="MMSectionChar"/>
          <w:rFonts w:asciiTheme="minorHAnsi" w:hAnsiTheme="minorHAnsi" w:cstheme="minorHAnsi"/>
          <w:color w:val="auto"/>
          <w:sz w:val="32"/>
        </w:rPr>
        <w:t xml:space="preserve">ppendix 1: Survey </w:t>
      </w:r>
      <w:r w:rsidR="0002761C" w:rsidRPr="00731876">
        <w:rPr>
          <w:rStyle w:val="MMSectionChar"/>
          <w:rFonts w:asciiTheme="minorHAnsi" w:hAnsiTheme="minorHAnsi" w:cstheme="minorHAnsi"/>
          <w:color w:val="auto"/>
          <w:sz w:val="32"/>
          <w:szCs w:val="22"/>
        </w:rPr>
        <w:t>Questionn</w:t>
      </w:r>
      <w:r w:rsidR="0002761C" w:rsidRPr="00731876">
        <w:rPr>
          <w:rStyle w:val="MMSectionChar"/>
          <w:rFonts w:asciiTheme="minorHAnsi" w:hAnsiTheme="minorHAnsi" w:cstheme="minorHAnsi"/>
          <w:color w:val="auto"/>
          <w:sz w:val="32"/>
        </w:rPr>
        <w:t>aire</w:t>
      </w:r>
      <w:r w:rsidR="0002761C" w:rsidRPr="00731876">
        <w:rPr>
          <w:rFonts w:asciiTheme="minorHAnsi" w:hAnsiTheme="minorHAnsi" w:cstheme="minorHAnsi"/>
          <w:i/>
          <w:iCs/>
          <w:sz w:val="24"/>
        </w:rPr>
        <w:t xml:space="preserve"> </w:t>
      </w:r>
    </w:p>
    <w:p w14:paraId="5A510B24" w14:textId="77777777" w:rsidR="001C7D93" w:rsidRDefault="001C7D93" w:rsidP="001C7D93">
      <w:pPr>
        <w:widowControl w:val="0"/>
        <w:autoSpaceDE w:val="0"/>
        <w:autoSpaceDN w:val="0"/>
        <w:adjustRightInd w:val="0"/>
        <w:rPr>
          <w:rFonts w:ascii="Verdana" w:hAnsi="Verdana"/>
          <w:b/>
          <w:bCs/>
          <w:color w:val="000000"/>
          <w:sz w:val="20"/>
          <w:szCs w:val="20"/>
        </w:rPr>
      </w:pPr>
    </w:p>
    <w:p w14:paraId="72254BB4" w14:textId="77777777" w:rsidR="00731876" w:rsidRPr="0007325F" w:rsidRDefault="00F9722F" w:rsidP="00731876">
      <w:pPr>
        <w:spacing w:line="276" w:lineRule="auto"/>
        <w:rPr>
          <w:rFonts w:asciiTheme="minorHAnsi" w:hAnsiTheme="minorHAnsi" w:cstheme="minorHAnsi"/>
          <w:b/>
          <w:color w:val="000000"/>
          <w:szCs w:val="20"/>
          <w:u w:val="single"/>
        </w:rPr>
      </w:pPr>
      <w:r w:rsidRPr="00F9722F">
        <w:rPr>
          <w:rFonts w:ascii="Gill Sans MT" w:hAnsi="Gill Sans MT"/>
          <w:b/>
          <w:bCs/>
          <w:color w:val="000000"/>
          <w:sz w:val="20"/>
          <w:szCs w:val="20"/>
        </w:rPr>
        <w:t xml:space="preserve"> </w:t>
      </w:r>
      <w:r w:rsidR="00731876">
        <w:rPr>
          <w:rFonts w:asciiTheme="minorHAnsi" w:hAnsiTheme="minorHAnsi" w:cstheme="minorHAnsi"/>
          <w:b/>
          <w:color w:val="000000"/>
          <w:szCs w:val="20"/>
          <w:u w:val="single"/>
        </w:rPr>
        <w:t>HULCUL003</w:t>
      </w:r>
      <w:r w:rsidR="00731876" w:rsidRPr="0007325F">
        <w:rPr>
          <w:rFonts w:asciiTheme="minorHAnsi" w:hAnsiTheme="minorHAnsi" w:cstheme="minorHAnsi"/>
          <w:b/>
          <w:color w:val="000000"/>
          <w:szCs w:val="20"/>
          <w:u w:val="single"/>
        </w:rPr>
        <w:t xml:space="preserve"> - HULL 201</w:t>
      </w:r>
      <w:r w:rsidR="00731876">
        <w:rPr>
          <w:rFonts w:asciiTheme="minorHAnsi" w:hAnsiTheme="minorHAnsi" w:cstheme="minorHAnsi"/>
          <w:b/>
          <w:color w:val="000000"/>
          <w:szCs w:val="20"/>
          <w:u w:val="single"/>
        </w:rPr>
        <w:t>7</w:t>
      </w:r>
      <w:r w:rsidR="00731876" w:rsidRPr="0007325F">
        <w:rPr>
          <w:rFonts w:asciiTheme="minorHAnsi" w:hAnsiTheme="minorHAnsi" w:cstheme="minorHAnsi"/>
          <w:b/>
          <w:color w:val="000000"/>
          <w:szCs w:val="20"/>
          <w:u w:val="single"/>
        </w:rPr>
        <w:t xml:space="preserve"> </w:t>
      </w:r>
      <w:r w:rsidR="00731876">
        <w:rPr>
          <w:rFonts w:asciiTheme="minorHAnsi" w:hAnsiTheme="minorHAnsi" w:cstheme="minorHAnsi"/>
          <w:b/>
          <w:color w:val="000000"/>
          <w:szCs w:val="20"/>
          <w:u w:val="single"/>
        </w:rPr>
        <w:t xml:space="preserve">LGBT50 events </w:t>
      </w:r>
    </w:p>
    <w:p w14:paraId="1BD61A40" w14:textId="77777777" w:rsidR="00731876" w:rsidRPr="0007325F" w:rsidRDefault="00731876" w:rsidP="00731876">
      <w:pPr>
        <w:widowControl w:val="0"/>
        <w:autoSpaceDE w:val="0"/>
        <w:autoSpaceDN w:val="0"/>
        <w:adjustRightInd w:val="0"/>
        <w:jc w:val="center"/>
        <w:rPr>
          <w:rFonts w:asciiTheme="minorHAnsi" w:hAnsiTheme="minorHAnsi" w:cstheme="minorHAnsi"/>
          <w:color w:val="000000"/>
          <w:sz w:val="20"/>
          <w:szCs w:val="20"/>
        </w:rPr>
      </w:pPr>
    </w:p>
    <w:p w14:paraId="7FB9C56A"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  Which of the following events did you attend from the LGBT50 programme?    </w:t>
      </w:r>
    </w:p>
    <w:p w14:paraId="14D76E3E" w14:textId="77777777" w:rsidR="00731876"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EVENT NAMES IN TURN, WAITING FOR THEM TO ANSWER BEFORE GOING ON TO THE NEXT.</w:t>
      </w:r>
    </w:p>
    <w:p w14:paraId="27AD0862"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Tick all that apply.    </w:t>
      </w:r>
    </w:p>
    <w:p w14:paraId="3427527F"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tbl>
      <w:tblPr>
        <w:tblW w:w="9923" w:type="dxa"/>
        <w:tblInd w:w="30" w:type="dxa"/>
        <w:tblLayout w:type="fixed"/>
        <w:tblCellMar>
          <w:left w:w="30" w:type="dxa"/>
          <w:right w:w="30" w:type="dxa"/>
        </w:tblCellMar>
        <w:tblLook w:val="0000" w:firstRow="0" w:lastRow="0" w:firstColumn="0" w:lastColumn="0" w:noHBand="0" w:noVBand="0"/>
      </w:tblPr>
      <w:tblGrid>
        <w:gridCol w:w="9214"/>
        <w:gridCol w:w="709"/>
      </w:tblGrid>
      <w:tr w:rsidR="00731876" w:rsidRPr="002B60B5" w14:paraId="25985711"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6394A32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"50 Queers for 50 Years" Making Workshops (Throughout June and July, at 95 Jameson Street)</w:t>
            </w:r>
          </w:p>
        </w:tc>
        <w:tc>
          <w:tcPr>
            <w:tcW w:w="709" w:type="dxa"/>
            <w:tcBorders>
              <w:top w:val="nil"/>
              <w:left w:val="nil"/>
              <w:bottom w:val="nil"/>
              <w:right w:val="nil"/>
            </w:tcBorders>
            <w:shd w:val="clear" w:color="auto" w:fill="FFFFFF"/>
            <w:tcMar>
              <w:top w:w="30" w:type="dxa"/>
              <w:left w:w="30" w:type="dxa"/>
              <w:bottom w:w="30" w:type="dxa"/>
              <w:right w:w="30" w:type="dxa"/>
            </w:tcMar>
          </w:tcPr>
          <w:p w14:paraId="584336C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3B13EC7E"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6050EF8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A Moment in Time (22nd-29th July, Various locations)</w:t>
            </w:r>
          </w:p>
        </w:tc>
        <w:tc>
          <w:tcPr>
            <w:tcW w:w="709" w:type="dxa"/>
            <w:tcBorders>
              <w:top w:val="nil"/>
              <w:left w:val="nil"/>
              <w:bottom w:val="nil"/>
              <w:right w:val="nil"/>
            </w:tcBorders>
            <w:shd w:val="clear" w:color="auto" w:fill="FFFFFF"/>
            <w:tcMar>
              <w:top w:w="30" w:type="dxa"/>
              <w:left w:w="30" w:type="dxa"/>
              <w:bottom w:w="30" w:type="dxa"/>
              <w:right w:w="30" w:type="dxa"/>
            </w:tcMar>
          </w:tcPr>
          <w:p w14:paraId="1C03064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54BDF082"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0664617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Pride in Hull (22nd July, Queens Gardens)</w:t>
            </w:r>
          </w:p>
        </w:tc>
        <w:tc>
          <w:tcPr>
            <w:tcW w:w="709" w:type="dxa"/>
            <w:tcBorders>
              <w:top w:val="nil"/>
              <w:left w:val="nil"/>
              <w:bottom w:val="nil"/>
              <w:right w:val="nil"/>
            </w:tcBorders>
            <w:shd w:val="clear" w:color="auto" w:fill="FFFFFF"/>
            <w:tcMar>
              <w:top w:w="30" w:type="dxa"/>
              <w:left w:w="30" w:type="dxa"/>
              <w:bottom w:w="30" w:type="dxa"/>
              <w:right w:w="30" w:type="dxa"/>
            </w:tcMar>
          </w:tcPr>
          <w:p w14:paraId="53FAB9F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03AEA10D"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15C07DA7"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Lads N Lasses (24th July, Fruit)</w:t>
            </w:r>
          </w:p>
        </w:tc>
        <w:tc>
          <w:tcPr>
            <w:tcW w:w="709" w:type="dxa"/>
            <w:tcBorders>
              <w:top w:val="nil"/>
              <w:left w:val="nil"/>
              <w:bottom w:val="nil"/>
              <w:right w:val="nil"/>
            </w:tcBorders>
            <w:shd w:val="clear" w:color="auto" w:fill="FFFFFF"/>
            <w:tcMar>
              <w:top w:w="30" w:type="dxa"/>
              <w:left w:w="30" w:type="dxa"/>
              <w:bottom w:w="30" w:type="dxa"/>
              <w:right w:w="30" w:type="dxa"/>
            </w:tcMar>
          </w:tcPr>
          <w:p w14:paraId="14A11BA7"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2551C202"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5D6518DB"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Pride in Hull Film Festival (25th July, Various locations)</w:t>
            </w:r>
          </w:p>
        </w:tc>
        <w:tc>
          <w:tcPr>
            <w:tcW w:w="709" w:type="dxa"/>
            <w:tcBorders>
              <w:top w:val="nil"/>
              <w:left w:val="nil"/>
              <w:bottom w:val="nil"/>
              <w:right w:val="nil"/>
            </w:tcBorders>
            <w:shd w:val="clear" w:color="auto" w:fill="FFFFFF"/>
            <w:tcMar>
              <w:top w:w="30" w:type="dxa"/>
              <w:left w:w="30" w:type="dxa"/>
              <w:bottom w:w="30" w:type="dxa"/>
              <w:right w:w="30" w:type="dxa"/>
            </w:tcMar>
          </w:tcPr>
          <w:p w14:paraId="0A777F0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7260EE21"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4C8C879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University of Hull Talks (24th and 27th July, University of Hull</w:t>
            </w:r>
          </w:p>
        </w:tc>
        <w:tc>
          <w:tcPr>
            <w:tcW w:w="709" w:type="dxa"/>
            <w:tcBorders>
              <w:top w:val="nil"/>
              <w:left w:val="nil"/>
              <w:bottom w:val="nil"/>
              <w:right w:val="nil"/>
            </w:tcBorders>
            <w:shd w:val="clear" w:color="auto" w:fill="FFFFFF"/>
            <w:tcMar>
              <w:top w:w="30" w:type="dxa"/>
              <w:left w:w="30" w:type="dxa"/>
              <w:bottom w:w="30" w:type="dxa"/>
              <w:right w:w="30" w:type="dxa"/>
            </w:tcMar>
          </w:tcPr>
          <w:p w14:paraId="463B776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4802EF45"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0B9C52E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"Out For a Laugh" Comedy Night (26th July, Kardomah 94)</w:t>
            </w:r>
          </w:p>
        </w:tc>
        <w:tc>
          <w:tcPr>
            <w:tcW w:w="709" w:type="dxa"/>
            <w:tcBorders>
              <w:top w:val="nil"/>
              <w:left w:val="nil"/>
              <w:bottom w:val="nil"/>
              <w:right w:val="nil"/>
            </w:tcBorders>
            <w:shd w:val="clear" w:color="auto" w:fill="FFFFFF"/>
            <w:tcMar>
              <w:top w:w="30" w:type="dxa"/>
              <w:left w:w="30" w:type="dxa"/>
              <w:bottom w:w="30" w:type="dxa"/>
              <w:right w:w="30" w:type="dxa"/>
            </w:tcMar>
          </w:tcPr>
          <w:p w14:paraId="0725964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7129044E"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33A1FCD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LGBT+ Entrepreneur Day (26th July, Kardomah 94)</w:t>
            </w:r>
          </w:p>
        </w:tc>
        <w:tc>
          <w:tcPr>
            <w:tcW w:w="709" w:type="dxa"/>
            <w:tcBorders>
              <w:top w:val="nil"/>
              <w:left w:val="nil"/>
              <w:bottom w:val="nil"/>
              <w:right w:val="nil"/>
            </w:tcBorders>
            <w:shd w:val="clear" w:color="auto" w:fill="FFFFFF"/>
            <w:tcMar>
              <w:top w:w="30" w:type="dxa"/>
              <w:left w:w="30" w:type="dxa"/>
              <w:bottom w:w="30" w:type="dxa"/>
              <w:right w:w="30" w:type="dxa"/>
            </w:tcMar>
          </w:tcPr>
          <w:p w14:paraId="686E791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1F612153"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4D971C1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The House of Kings &amp; Queens (From 27th July, Humber Street Gallery)</w:t>
            </w:r>
          </w:p>
        </w:tc>
        <w:tc>
          <w:tcPr>
            <w:tcW w:w="709" w:type="dxa"/>
            <w:tcBorders>
              <w:top w:val="nil"/>
              <w:left w:val="nil"/>
              <w:bottom w:val="nil"/>
              <w:right w:val="nil"/>
            </w:tcBorders>
            <w:shd w:val="clear" w:color="auto" w:fill="FFFFFF"/>
            <w:tcMar>
              <w:top w:w="30" w:type="dxa"/>
              <w:left w:w="30" w:type="dxa"/>
              <w:bottom w:w="30" w:type="dxa"/>
              <w:right w:w="30" w:type="dxa"/>
            </w:tcMar>
          </w:tcPr>
          <w:p w14:paraId="391CC29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29084713"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6C482F29"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Polari Literary Salon (27th July, Kardomah 94)</w:t>
            </w:r>
          </w:p>
        </w:tc>
        <w:tc>
          <w:tcPr>
            <w:tcW w:w="709" w:type="dxa"/>
            <w:tcBorders>
              <w:top w:val="nil"/>
              <w:left w:val="nil"/>
              <w:bottom w:val="nil"/>
              <w:right w:val="nil"/>
            </w:tcBorders>
            <w:shd w:val="clear" w:color="auto" w:fill="FFFFFF"/>
            <w:tcMar>
              <w:top w:w="30" w:type="dxa"/>
              <w:left w:w="30" w:type="dxa"/>
              <w:bottom w:w="30" w:type="dxa"/>
              <w:right w:w="30" w:type="dxa"/>
            </w:tcMar>
          </w:tcPr>
          <w:p w14:paraId="2846391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000519E9"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3D9B6E1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On a Queer Day You Can See Forever (27th July, Humber Dock Street)</w:t>
            </w:r>
          </w:p>
        </w:tc>
        <w:tc>
          <w:tcPr>
            <w:tcW w:w="709" w:type="dxa"/>
            <w:tcBorders>
              <w:top w:val="nil"/>
              <w:left w:val="nil"/>
              <w:bottom w:val="nil"/>
              <w:right w:val="nil"/>
            </w:tcBorders>
            <w:shd w:val="clear" w:color="auto" w:fill="FFFFFF"/>
            <w:tcMar>
              <w:top w:w="30" w:type="dxa"/>
              <w:left w:w="30" w:type="dxa"/>
              <w:bottom w:w="30" w:type="dxa"/>
              <w:right w:w="30" w:type="dxa"/>
            </w:tcMar>
          </w:tcPr>
          <w:p w14:paraId="0EDAEEB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304E5452"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5EBFA5E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Red Ribbon Soiree (28th July)</w:t>
            </w:r>
          </w:p>
        </w:tc>
        <w:tc>
          <w:tcPr>
            <w:tcW w:w="709" w:type="dxa"/>
            <w:tcBorders>
              <w:top w:val="nil"/>
              <w:left w:val="nil"/>
              <w:bottom w:val="nil"/>
              <w:right w:val="nil"/>
            </w:tcBorders>
            <w:shd w:val="clear" w:color="auto" w:fill="FFFFFF"/>
            <w:tcMar>
              <w:top w:w="30" w:type="dxa"/>
              <w:left w:w="30" w:type="dxa"/>
              <w:bottom w:w="30" w:type="dxa"/>
              <w:right w:w="30" w:type="dxa"/>
            </w:tcMar>
          </w:tcPr>
          <w:p w14:paraId="794D94B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72D65676"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480597B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A Duckie Summer Tea Party (29th July, Queen Victoria Square)</w:t>
            </w:r>
          </w:p>
        </w:tc>
        <w:tc>
          <w:tcPr>
            <w:tcW w:w="709" w:type="dxa"/>
            <w:tcBorders>
              <w:top w:val="nil"/>
              <w:left w:val="nil"/>
              <w:bottom w:val="nil"/>
              <w:right w:val="nil"/>
            </w:tcBorders>
            <w:shd w:val="clear" w:color="auto" w:fill="FFFFFF"/>
            <w:tcMar>
              <w:top w:w="30" w:type="dxa"/>
              <w:left w:w="30" w:type="dxa"/>
              <w:bottom w:w="30" w:type="dxa"/>
              <w:right w:w="30" w:type="dxa"/>
            </w:tcMar>
          </w:tcPr>
          <w:p w14:paraId="199B389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0D70F8E5"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23BFDEC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Into The Light (29th July, Queen Victoria Square)</w:t>
            </w:r>
          </w:p>
        </w:tc>
        <w:tc>
          <w:tcPr>
            <w:tcW w:w="709" w:type="dxa"/>
            <w:tcBorders>
              <w:top w:val="nil"/>
              <w:left w:val="nil"/>
              <w:bottom w:val="nil"/>
              <w:right w:val="nil"/>
            </w:tcBorders>
            <w:shd w:val="clear" w:color="auto" w:fill="FFFFFF"/>
            <w:tcMar>
              <w:top w:w="30" w:type="dxa"/>
              <w:left w:w="30" w:type="dxa"/>
              <w:bottom w:w="30" w:type="dxa"/>
              <w:right w:w="30" w:type="dxa"/>
            </w:tcMar>
          </w:tcPr>
          <w:p w14:paraId="12D195E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1813BB8B"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42091639"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 Feel Love (29th July, Hull City Hall)</w:t>
            </w:r>
          </w:p>
        </w:tc>
        <w:tc>
          <w:tcPr>
            <w:tcW w:w="709" w:type="dxa"/>
            <w:tcBorders>
              <w:top w:val="nil"/>
              <w:left w:val="nil"/>
              <w:bottom w:val="nil"/>
              <w:right w:val="nil"/>
            </w:tcBorders>
            <w:shd w:val="clear" w:color="auto" w:fill="FFFFFF"/>
            <w:tcMar>
              <w:top w:w="30" w:type="dxa"/>
              <w:left w:w="30" w:type="dxa"/>
              <w:bottom w:w="30" w:type="dxa"/>
              <w:right w:w="30" w:type="dxa"/>
            </w:tcMar>
          </w:tcPr>
          <w:p w14:paraId="71A668E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33FF0340"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480E719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LGBT50 After Party (29th July, Fuel)</w:t>
            </w:r>
          </w:p>
        </w:tc>
        <w:tc>
          <w:tcPr>
            <w:tcW w:w="709" w:type="dxa"/>
            <w:tcBorders>
              <w:top w:val="nil"/>
              <w:left w:val="nil"/>
              <w:bottom w:val="nil"/>
              <w:right w:val="nil"/>
            </w:tcBorders>
            <w:shd w:val="clear" w:color="auto" w:fill="FFFFFF"/>
            <w:tcMar>
              <w:top w:w="30" w:type="dxa"/>
              <w:left w:w="30" w:type="dxa"/>
              <w:bottom w:w="30" w:type="dxa"/>
              <w:right w:w="30" w:type="dxa"/>
            </w:tcMar>
          </w:tcPr>
          <w:p w14:paraId="6D28097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59E08E26" w14:textId="77777777" w:rsidTr="00F24F32">
        <w:tc>
          <w:tcPr>
            <w:tcW w:w="9214" w:type="dxa"/>
            <w:tcBorders>
              <w:top w:val="nil"/>
              <w:left w:val="nil"/>
              <w:bottom w:val="nil"/>
              <w:right w:val="nil"/>
            </w:tcBorders>
            <w:shd w:val="clear" w:color="auto" w:fill="FFFFFF"/>
            <w:tcMar>
              <w:top w:w="30" w:type="dxa"/>
              <w:left w:w="30" w:type="dxa"/>
              <w:bottom w:w="30" w:type="dxa"/>
              <w:right w:w="30" w:type="dxa"/>
            </w:tcMar>
          </w:tcPr>
          <w:p w14:paraId="592C87F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Visible Girls Revisited (From 7th July, Artlink)</w:t>
            </w:r>
          </w:p>
        </w:tc>
        <w:tc>
          <w:tcPr>
            <w:tcW w:w="709" w:type="dxa"/>
            <w:tcBorders>
              <w:top w:val="nil"/>
              <w:left w:val="nil"/>
              <w:bottom w:val="nil"/>
              <w:right w:val="nil"/>
            </w:tcBorders>
            <w:shd w:val="clear" w:color="auto" w:fill="FFFFFF"/>
            <w:tcMar>
              <w:top w:w="30" w:type="dxa"/>
              <w:left w:w="30" w:type="dxa"/>
              <w:bottom w:w="30" w:type="dxa"/>
              <w:right w:w="30" w:type="dxa"/>
            </w:tcMar>
          </w:tcPr>
          <w:p w14:paraId="1C67EC4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bl>
    <w:p w14:paraId="16BA3BA6"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018EFBBE"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14:paraId="655C507C"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Q2.  On a scale of 0-10, where ‘0’ is ‘Strongly disagree’ and ‘10’ is ‘Strongly agree’, how much would you disagree or agree with the following statements about the LGBT50 event or events that you attended?    </w:t>
      </w:r>
    </w:p>
    <w:p w14:paraId="21888230"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statements in turn, waiting for them to answer before going on to the next.     </w:t>
      </w:r>
    </w:p>
    <w:p w14:paraId="0CF721EA"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IF THEY ATTENDED MORE THAN ONE EVENT, AND HAVE DIFFERENT VIEWS FOR EACH, ASK:  Please could you give me your opinion based on your  overall  impression of the events?    </w:t>
      </w:r>
    </w:p>
    <w:tbl>
      <w:tblPr>
        <w:tblW w:w="10467" w:type="dxa"/>
        <w:jc w:val="center"/>
        <w:tblBorders>
          <w:top w:val="single" w:sz="8" w:space="0" w:color="000000"/>
        </w:tblBorders>
        <w:tblLayout w:type="fixed"/>
        <w:tblCellMar>
          <w:left w:w="30" w:type="dxa"/>
          <w:right w:w="30" w:type="dxa"/>
        </w:tblCellMar>
        <w:tblLook w:val="0000" w:firstRow="0" w:lastRow="0" w:firstColumn="0" w:lastColumn="0" w:noHBand="0" w:noVBand="0"/>
      </w:tblPr>
      <w:tblGrid>
        <w:gridCol w:w="3462"/>
        <w:gridCol w:w="1134"/>
        <w:gridCol w:w="425"/>
        <w:gridCol w:w="426"/>
        <w:gridCol w:w="425"/>
        <w:gridCol w:w="425"/>
        <w:gridCol w:w="425"/>
        <w:gridCol w:w="426"/>
        <w:gridCol w:w="425"/>
        <w:gridCol w:w="479"/>
        <w:gridCol w:w="371"/>
        <w:gridCol w:w="1134"/>
        <w:gridCol w:w="910"/>
      </w:tblGrid>
      <w:tr w:rsidR="00731876" w:rsidRPr="002B60B5" w14:paraId="17A09502"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FDCC38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5345203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0=Strongly disagree</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1DF22E5C"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1</w:t>
            </w:r>
          </w:p>
        </w:tc>
        <w:tc>
          <w:tcPr>
            <w:tcW w:w="42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6EE9385D"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2</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042449C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3</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F2F838D"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4</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5CD6A8C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5</w:t>
            </w:r>
          </w:p>
        </w:tc>
        <w:tc>
          <w:tcPr>
            <w:tcW w:w="42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32153A7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6</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370200C"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7</w:t>
            </w:r>
          </w:p>
        </w:tc>
        <w:tc>
          <w:tcPr>
            <w:tcW w:w="479"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2F8A5722"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8</w:t>
            </w:r>
          </w:p>
        </w:tc>
        <w:tc>
          <w:tcPr>
            <w:tcW w:w="371"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693D870B"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872AD1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10=Strongly Agree</w:t>
            </w:r>
          </w:p>
        </w:tc>
        <w:tc>
          <w:tcPr>
            <w:tcW w:w="910"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6266AA4F"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Don’t know/ Can’t say</w:t>
            </w:r>
          </w:p>
        </w:tc>
      </w:tr>
      <w:tr w:rsidR="00731876" w:rsidRPr="002B60B5" w14:paraId="6ED2625D"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06812E5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an interesting idea</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4DAA2EF"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2A9659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67AA551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0C8F8FC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8C7EA4"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AE34B3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CCA787D"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E7D540F"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90EBF02"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5C2776F"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006CB0A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64C1832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06D0466F"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814693F"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different from things you’ve experienced before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6216593F"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E6AAB0B"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D3080B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38C6BD6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3B5CF8D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8C39444"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21BE314"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2E318D0"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5D3B8CEC"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509A34C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46E6F8C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5E2BF4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279A906A"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F2AC2A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thought-provoking</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67B431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61C96D8B"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077C6370"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9FF6F6B"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67622A6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C014C5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18D9A14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00D298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3FF599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61BDFA0"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665ECFB2"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E52BFF2"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4DC7B77B"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6FA302C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lastRenderedPageBreak/>
              <w:t>It had something to say about the world in which we live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5BAD948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D2901E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93AA72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A2A56E8"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4554EBC8"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65E627E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4995B75D"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FA83A9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43DC5120"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621212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001978D"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81FFA08"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221EBDD9"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01D6DAD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well thought-through and put together</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A95B522"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C52A31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1947434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DECF52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6685A46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0009E9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2D1EAC4"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6A28331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33D346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E0F2F1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78EC55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B34C2B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61D24417"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065FFBB"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absorbing and held your attention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341070D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5C6B682"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63548C7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3D9D9928"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62096AE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E56CB74"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2C7E91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4A453FC4"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5DAC0F1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CCB710C"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3BC99B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4562292C"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70E509DC"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A8B0EA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You would come to something like this again</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3BE16E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E80730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0C9C3B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765F3BC"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D444C3D"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02D8AF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E37FDA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50B52D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E7644D8"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A3BEF8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860FECF"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C1C333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25FEF9A9"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DB8311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is important that it's happening here in Hull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3E3EFB4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13A525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575D05D"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3C743D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5E81A66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EDAAD5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637D0B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64F09F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513D605B"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3AA65C00"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B2436C8"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575654C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1FD79DE6" w14:textId="77777777"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1BC980B"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well-produced and presented</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B21BB0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811F8D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484AB4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0AB5B5F"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8DD152B"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1481DB4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4C6FA2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0779A8F"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7714B7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10692D9D"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E078C8B"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2A7864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2DD1524E" w14:textId="77777777" w:rsidR="003F73F9"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14:paraId="524F3454" w14:textId="77777777" w:rsidR="003F73F9"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Q3.  Have your thoughts and feelings about your life or your future changed as a result of attending LGBT50?    </w:t>
      </w:r>
    </w:p>
    <w:p w14:paraId="43976AFC"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READ OUT OPTIONS     </w:t>
      </w:r>
    </w:p>
    <w:p w14:paraId="22F011AD"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446EDB94"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6EE2E24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 a lot</w:t>
            </w:r>
          </w:p>
        </w:tc>
        <w:tc>
          <w:tcPr>
            <w:tcW w:w="4186" w:type="dxa"/>
            <w:tcBorders>
              <w:top w:val="nil"/>
              <w:left w:val="nil"/>
              <w:bottom w:val="nil"/>
              <w:right w:val="nil"/>
            </w:tcBorders>
            <w:shd w:val="clear" w:color="auto" w:fill="FFFFFF"/>
            <w:tcMar>
              <w:top w:w="30" w:type="dxa"/>
              <w:left w:w="30" w:type="dxa"/>
              <w:bottom w:w="30" w:type="dxa"/>
              <w:right w:w="30" w:type="dxa"/>
            </w:tcMar>
          </w:tcPr>
          <w:p w14:paraId="1110969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w:t>
            </w:r>
            <w:r w:rsidRPr="0003225B">
              <w:rPr>
                <w:rFonts w:asciiTheme="minorHAnsi" w:hAnsiTheme="minorHAnsi" w:cstheme="minorHAnsi"/>
                <w:b/>
                <w:i/>
                <w:color w:val="000000"/>
                <w:szCs w:val="22"/>
              </w:rPr>
              <w:t>– ASK Q4</w:t>
            </w:r>
          </w:p>
        </w:tc>
      </w:tr>
      <w:tr w:rsidR="00731876" w:rsidRPr="002B60B5" w14:paraId="6BF8CD20"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6BEA8EB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 a bit</w:t>
            </w:r>
          </w:p>
        </w:tc>
        <w:tc>
          <w:tcPr>
            <w:tcW w:w="4186" w:type="dxa"/>
            <w:tcBorders>
              <w:top w:val="nil"/>
              <w:left w:val="nil"/>
              <w:bottom w:val="nil"/>
              <w:right w:val="nil"/>
            </w:tcBorders>
            <w:shd w:val="clear" w:color="auto" w:fill="FFFFFF"/>
            <w:tcMar>
              <w:top w:w="30" w:type="dxa"/>
              <w:left w:w="30" w:type="dxa"/>
              <w:bottom w:w="30" w:type="dxa"/>
              <w:right w:w="30" w:type="dxa"/>
            </w:tcMar>
          </w:tcPr>
          <w:p w14:paraId="2072B79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w:t>
            </w:r>
            <w:r w:rsidRPr="0003225B">
              <w:rPr>
                <w:rFonts w:asciiTheme="minorHAnsi" w:hAnsiTheme="minorHAnsi" w:cstheme="minorHAnsi"/>
                <w:b/>
                <w:i/>
                <w:color w:val="000000"/>
                <w:szCs w:val="22"/>
              </w:rPr>
              <w:t>– ASK Q4</w:t>
            </w:r>
          </w:p>
        </w:tc>
      </w:tr>
      <w:tr w:rsidR="00731876" w:rsidRPr="002B60B5" w14:paraId="15D81588"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42E23F3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 not at all</w:t>
            </w:r>
          </w:p>
        </w:tc>
        <w:tc>
          <w:tcPr>
            <w:tcW w:w="4186" w:type="dxa"/>
            <w:tcBorders>
              <w:top w:val="nil"/>
              <w:left w:val="nil"/>
              <w:bottom w:val="nil"/>
              <w:right w:val="nil"/>
            </w:tcBorders>
            <w:shd w:val="clear" w:color="auto" w:fill="FFFFFF"/>
            <w:tcMar>
              <w:top w:w="30" w:type="dxa"/>
              <w:left w:w="30" w:type="dxa"/>
              <w:bottom w:w="30" w:type="dxa"/>
              <w:right w:w="30" w:type="dxa"/>
            </w:tcMar>
          </w:tcPr>
          <w:p w14:paraId="7C9FB46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36109712"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1DBEB4B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[DON</w:t>
            </w:r>
            <w:r>
              <w:rPr>
                <w:rFonts w:asciiTheme="minorHAnsi" w:hAnsiTheme="minorHAnsi" w:cstheme="minorHAnsi"/>
                <w:color w:val="000000"/>
                <w:szCs w:val="22"/>
              </w:rPr>
              <w:t>’</w:t>
            </w:r>
            <w:r w:rsidRPr="002B60B5">
              <w:rPr>
                <w:rFonts w:asciiTheme="minorHAnsi" w:hAnsiTheme="minorHAnsi" w:cstheme="minorHAnsi"/>
                <w:color w:val="000000"/>
                <w:szCs w:val="22"/>
              </w:rPr>
              <w:t>T READ OUT] Don</w:t>
            </w:r>
            <w:r>
              <w:rPr>
                <w:rFonts w:asciiTheme="minorHAnsi" w:hAnsiTheme="minorHAnsi" w:cstheme="minorHAnsi"/>
                <w:color w:val="000000"/>
                <w:szCs w:val="22"/>
              </w:rPr>
              <w:t>’</w:t>
            </w:r>
            <w:r w:rsidRPr="002B60B5">
              <w:rPr>
                <w:rFonts w:asciiTheme="minorHAnsi" w:hAnsiTheme="minorHAnsi" w:cstheme="minorHAnsi"/>
                <w:color w:val="000000"/>
                <w:szCs w:val="22"/>
              </w:rPr>
              <w:t>t know/ Can</w:t>
            </w:r>
            <w:r>
              <w:rPr>
                <w:rFonts w:asciiTheme="minorHAnsi" w:hAnsiTheme="minorHAnsi" w:cstheme="minorHAnsi"/>
                <w:color w:val="000000"/>
                <w:szCs w:val="22"/>
              </w:rPr>
              <w:t>’</w:t>
            </w:r>
            <w:r w:rsidRPr="002B60B5">
              <w:rPr>
                <w:rFonts w:asciiTheme="minorHAnsi" w:hAnsiTheme="minorHAnsi" w:cstheme="minorHAnsi"/>
                <w:color w:val="000000"/>
                <w:szCs w:val="22"/>
              </w:rPr>
              <w:t>t say</w:t>
            </w:r>
          </w:p>
        </w:tc>
        <w:tc>
          <w:tcPr>
            <w:tcW w:w="4186" w:type="dxa"/>
            <w:tcBorders>
              <w:top w:val="nil"/>
              <w:left w:val="nil"/>
              <w:bottom w:val="nil"/>
              <w:right w:val="nil"/>
            </w:tcBorders>
            <w:shd w:val="clear" w:color="auto" w:fill="FFFFFF"/>
            <w:tcMar>
              <w:top w:w="30" w:type="dxa"/>
              <w:left w:w="30" w:type="dxa"/>
              <w:bottom w:w="30" w:type="dxa"/>
              <w:right w:w="30" w:type="dxa"/>
            </w:tcMar>
          </w:tcPr>
          <w:p w14:paraId="382672D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358055C5"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1767444E"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14:paraId="6FB420BA"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Q4.  How have your thoughts and feelings changed?   </w:t>
      </w:r>
    </w:p>
    <w:p w14:paraId="6C5868D8"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TYPE IN BELOW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025FCD99"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6BB084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c>
          <w:tcPr>
            <w:tcW w:w="5017" w:type="dxa"/>
            <w:tcBorders>
              <w:top w:val="nil"/>
              <w:left w:val="nil"/>
              <w:bottom w:val="nil"/>
              <w:right w:val="nil"/>
            </w:tcBorders>
            <w:shd w:val="clear" w:color="auto" w:fill="FFFFFF"/>
            <w:tcMar>
              <w:top w:w="30" w:type="dxa"/>
              <w:left w:w="30" w:type="dxa"/>
              <w:bottom w:w="30" w:type="dxa"/>
              <w:right w:w="30" w:type="dxa"/>
            </w:tcMar>
          </w:tcPr>
          <w:p w14:paraId="20385AB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p w14:paraId="2CFDD62F"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p>
          <w:p w14:paraId="210E9487"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p w14:paraId="4764D58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r>
    </w:tbl>
    <w:p w14:paraId="305F133E"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4A71EEE4"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14:paraId="0FE6889B"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Q5.  Do you live in Hull?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39E67EA8"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A136BB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76190BC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 </w:t>
            </w:r>
            <w:r w:rsidRPr="0003225B">
              <w:rPr>
                <w:rFonts w:asciiTheme="minorHAnsi" w:hAnsiTheme="minorHAnsi" w:cstheme="minorHAnsi"/>
                <w:b/>
                <w:color w:val="000000"/>
                <w:szCs w:val="22"/>
              </w:rPr>
              <w:t>ASK Q6 THEN GO TO Q18</w:t>
            </w:r>
          </w:p>
        </w:tc>
      </w:tr>
      <w:tr w:rsidR="00731876" w:rsidRPr="002B60B5" w14:paraId="45776375"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5A95BC16"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3D5D75A7"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 </w:t>
            </w:r>
            <w:r>
              <w:rPr>
                <w:rFonts w:asciiTheme="minorHAnsi" w:hAnsiTheme="minorHAnsi" w:cstheme="minorHAnsi"/>
                <w:b/>
                <w:color w:val="000000"/>
                <w:szCs w:val="22"/>
              </w:rPr>
              <w:t>GO</w:t>
            </w:r>
            <w:r w:rsidRPr="0003225B">
              <w:rPr>
                <w:rFonts w:asciiTheme="minorHAnsi" w:hAnsiTheme="minorHAnsi" w:cstheme="minorHAnsi"/>
                <w:b/>
                <w:color w:val="000000"/>
                <w:szCs w:val="22"/>
              </w:rPr>
              <w:t xml:space="preserve"> TO Q7</w:t>
            </w:r>
            <w:r>
              <w:rPr>
                <w:rFonts w:asciiTheme="minorHAnsi" w:hAnsiTheme="minorHAnsi" w:cstheme="minorHAnsi"/>
                <w:color w:val="000000"/>
                <w:szCs w:val="22"/>
              </w:rPr>
              <w:t xml:space="preserve"> </w:t>
            </w:r>
          </w:p>
        </w:tc>
      </w:tr>
      <w:tr w:rsidR="00731876" w:rsidRPr="002B60B5" w14:paraId="4195D869"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02F468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Refused to say</w:t>
            </w:r>
          </w:p>
        </w:tc>
        <w:tc>
          <w:tcPr>
            <w:tcW w:w="5017" w:type="dxa"/>
            <w:tcBorders>
              <w:top w:val="nil"/>
              <w:left w:val="nil"/>
              <w:bottom w:val="nil"/>
              <w:right w:val="nil"/>
            </w:tcBorders>
            <w:shd w:val="clear" w:color="auto" w:fill="FFFFFF"/>
            <w:tcMar>
              <w:top w:w="30" w:type="dxa"/>
              <w:left w:w="30" w:type="dxa"/>
              <w:bottom w:w="30" w:type="dxa"/>
              <w:right w:w="30" w:type="dxa"/>
            </w:tcMar>
          </w:tcPr>
          <w:p w14:paraId="00B1D71B"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2C9C176D"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7B3B8962"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14:paraId="36127E2C"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Q6.  Are you planning to attend or take part in other events and activities programmed for Hull UK City of Culture 2017?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59D79D1E"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7E7F2457"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6EA20CF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578EADF7"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3FB375D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62BBBEA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48B847E7"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7B4C2A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Not sure</w:t>
            </w:r>
          </w:p>
        </w:tc>
        <w:tc>
          <w:tcPr>
            <w:tcW w:w="5017" w:type="dxa"/>
            <w:tcBorders>
              <w:top w:val="nil"/>
              <w:left w:val="nil"/>
              <w:bottom w:val="nil"/>
              <w:right w:val="nil"/>
            </w:tcBorders>
            <w:shd w:val="clear" w:color="auto" w:fill="FFFFFF"/>
            <w:tcMar>
              <w:top w:w="30" w:type="dxa"/>
              <w:left w:w="30" w:type="dxa"/>
              <w:bottom w:w="30" w:type="dxa"/>
              <w:right w:w="30" w:type="dxa"/>
            </w:tcMar>
          </w:tcPr>
          <w:p w14:paraId="0C9B9BE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60AB4D18" w14:textId="77777777" w:rsidR="00731876" w:rsidRPr="002B60B5" w:rsidRDefault="00731876" w:rsidP="00731876">
      <w:pPr>
        <w:widowControl w:val="0"/>
        <w:pBdr>
          <w:bottom w:val="single" w:sz="4" w:space="1" w:color="auto"/>
        </w:pBdr>
        <w:autoSpaceDE w:val="0"/>
        <w:autoSpaceDN w:val="0"/>
        <w:adjustRightInd w:val="0"/>
        <w:rPr>
          <w:rFonts w:asciiTheme="minorHAnsi" w:hAnsiTheme="minorHAnsi" w:cstheme="minorHAnsi"/>
          <w:color w:val="000000"/>
          <w:szCs w:val="22"/>
        </w:rPr>
      </w:pPr>
    </w:p>
    <w:p w14:paraId="26B98C4E"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lastRenderedPageBreak/>
        <w:t xml:space="preserve"> </w:t>
      </w:r>
    </w:p>
    <w:p w14:paraId="3748461B"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Q7.  Was your visit to Hull on the day or days you attended LGBT50 mainly, partly, or not at all due to that event?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49EB4BB2"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6AB6555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Mainly</w:t>
            </w:r>
          </w:p>
        </w:tc>
        <w:tc>
          <w:tcPr>
            <w:tcW w:w="5017" w:type="dxa"/>
            <w:tcBorders>
              <w:top w:val="nil"/>
              <w:left w:val="nil"/>
              <w:bottom w:val="nil"/>
              <w:right w:val="nil"/>
            </w:tcBorders>
            <w:shd w:val="clear" w:color="auto" w:fill="FFFFFF"/>
            <w:tcMar>
              <w:top w:w="30" w:type="dxa"/>
              <w:left w:w="30" w:type="dxa"/>
              <w:bottom w:w="30" w:type="dxa"/>
              <w:right w:w="30" w:type="dxa"/>
            </w:tcMar>
          </w:tcPr>
          <w:p w14:paraId="6FF5F60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0F995089"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62C3C28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Partly</w:t>
            </w:r>
          </w:p>
        </w:tc>
        <w:tc>
          <w:tcPr>
            <w:tcW w:w="5017" w:type="dxa"/>
            <w:tcBorders>
              <w:top w:val="nil"/>
              <w:left w:val="nil"/>
              <w:bottom w:val="nil"/>
              <w:right w:val="nil"/>
            </w:tcBorders>
            <w:shd w:val="clear" w:color="auto" w:fill="FFFFFF"/>
            <w:tcMar>
              <w:top w:w="30" w:type="dxa"/>
              <w:left w:w="30" w:type="dxa"/>
              <w:bottom w:w="30" w:type="dxa"/>
              <w:right w:w="30" w:type="dxa"/>
            </w:tcMar>
          </w:tcPr>
          <w:p w14:paraId="0B09BCB6"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4058152C"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07B3570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Not at all</w:t>
            </w:r>
          </w:p>
        </w:tc>
        <w:tc>
          <w:tcPr>
            <w:tcW w:w="5017" w:type="dxa"/>
            <w:tcBorders>
              <w:top w:val="nil"/>
              <w:left w:val="nil"/>
              <w:bottom w:val="nil"/>
              <w:right w:val="nil"/>
            </w:tcBorders>
            <w:shd w:val="clear" w:color="auto" w:fill="FFFFFF"/>
            <w:tcMar>
              <w:top w:w="30" w:type="dxa"/>
              <w:left w:w="30" w:type="dxa"/>
              <w:bottom w:w="30" w:type="dxa"/>
              <w:right w:w="30" w:type="dxa"/>
            </w:tcMar>
          </w:tcPr>
          <w:p w14:paraId="061DCD4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0E311BAB"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0CFF2B11"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Q8. During this visit to Hull, how many  other  arts and cultural events or activities have you attended or taken part in, or do you plan to attend or take part in?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0EFAD781"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3423EAA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None</w:t>
            </w:r>
          </w:p>
        </w:tc>
        <w:tc>
          <w:tcPr>
            <w:tcW w:w="5017" w:type="dxa"/>
            <w:tcBorders>
              <w:top w:val="nil"/>
              <w:left w:val="nil"/>
              <w:bottom w:val="nil"/>
              <w:right w:val="nil"/>
            </w:tcBorders>
            <w:shd w:val="clear" w:color="auto" w:fill="FFFFFF"/>
            <w:tcMar>
              <w:top w:w="30" w:type="dxa"/>
              <w:left w:w="30" w:type="dxa"/>
              <w:bottom w:w="30" w:type="dxa"/>
              <w:right w:w="30" w:type="dxa"/>
            </w:tcMar>
          </w:tcPr>
          <w:p w14:paraId="60ED69A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767F8AA3"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482A2D4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One</w:t>
            </w:r>
          </w:p>
        </w:tc>
        <w:tc>
          <w:tcPr>
            <w:tcW w:w="5017" w:type="dxa"/>
            <w:tcBorders>
              <w:top w:val="nil"/>
              <w:left w:val="nil"/>
              <w:bottom w:val="nil"/>
              <w:right w:val="nil"/>
            </w:tcBorders>
            <w:shd w:val="clear" w:color="auto" w:fill="FFFFFF"/>
            <w:tcMar>
              <w:top w:w="30" w:type="dxa"/>
              <w:left w:w="30" w:type="dxa"/>
              <w:bottom w:w="30" w:type="dxa"/>
              <w:right w:w="30" w:type="dxa"/>
            </w:tcMar>
          </w:tcPr>
          <w:p w14:paraId="1518E11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579832F9"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5F68F4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Two</w:t>
            </w:r>
          </w:p>
        </w:tc>
        <w:tc>
          <w:tcPr>
            <w:tcW w:w="5017" w:type="dxa"/>
            <w:tcBorders>
              <w:top w:val="nil"/>
              <w:left w:val="nil"/>
              <w:bottom w:val="nil"/>
              <w:right w:val="nil"/>
            </w:tcBorders>
            <w:shd w:val="clear" w:color="auto" w:fill="FFFFFF"/>
            <w:tcMar>
              <w:top w:w="30" w:type="dxa"/>
              <w:left w:w="30" w:type="dxa"/>
              <w:bottom w:w="30" w:type="dxa"/>
              <w:right w:w="30" w:type="dxa"/>
            </w:tcMar>
          </w:tcPr>
          <w:p w14:paraId="2EE30DE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5F7FA09E"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04E86A2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Three</w:t>
            </w:r>
          </w:p>
        </w:tc>
        <w:tc>
          <w:tcPr>
            <w:tcW w:w="5017" w:type="dxa"/>
            <w:tcBorders>
              <w:top w:val="nil"/>
              <w:left w:val="nil"/>
              <w:bottom w:val="nil"/>
              <w:right w:val="nil"/>
            </w:tcBorders>
            <w:shd w:val="clear" w:color="auto" w:fill="FFFFFF"/>
            <w:tcMar>
              <w:top w:w="30" w:type="dxa"/>
              <w:left w:w="30" w:type="dxa"/>
              <w:bottom w:w="30" w:type="dxa"/>
              <w:right w:w="30" w:type="dxa"/>
            </w:tcMar>
          </w:tcPr>
          <w:p w14:paraId="633E138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32A6200C"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3E41BC4B"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Four or more</w:t>
            </w:r>
          </w:p>
        </w:tc>
        <w:tc>
          <w:tcPr>
            <w:tcW w:w="5017" w:type="dxa"/>
            <w:tcBorders>
              <w:top w:val="nil"/>
              <w:left w:val="nil"/>
              <w:bottom w:val="nil"/>
              <w:right w:val="nil"/>
            </w:tcBorders>
            <w:shd w:val="clear" w:color="auto" w:fill="FFFFFF"/>
            <w:tcMar>
              <w:top w:w="30" w:type="dxa"/>
              <w:left w:w="30" w:type="dxa"/>
              <w:bottom w:w="30" w:type="dxa"/>
              <w:right w:w="30" w:type="dxa"/>
            </w:tcMar>
          </w:tcPr>
          <w:p w14:paraId="7AE15C7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3436D8F8"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2A2830E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Don’t know</w:t>
            </w:r>
          </w:p>
        </w:tc>
        <w:tc>
          <w:tcPr>
            <w:tcW w:w="5017" w:type="dxa"/>
            <w:tcBorders>
              <w:top w:val="nil"/>
              <w:left w:val="nil"/>
              <w:bottom w:val="nil"/>
              <w:right w:val="nil"/>
            </w:tcBorders>
            <w:shd w:val="clear" w:color="auto" w:fill="FFFFFF"/>
            <w:tcMar>
              <w:top w:w="30" w:type="dxa"/>
              <w:left w:w="30" w:type="dxa"/>
              <w:bottom w:w="30" w:type="dxa"/>
              <w:right w:w="30" w:type="dxa"/>
            </w:tcMar>
          </w:tcPr>
          <w:p w14:paraId="62E988E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372E7903"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0CE5368B"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Q9.   When you attended an event as part of LGBT50, what was the main purpose of your visit to Hull?    </w:t>
      </w:r>
    </w:p>
    <w:p w14:paraId="506A2CCA"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DO NOT READ OUT ANSWERS - Select one answer only    </w:t>
      </w:r>
    </w:p>
    <w:tbl>
      <w:tblPr>
        <w:tblW w:w="9498" w:type="dxa"/>
        <w:tblInd w:w="30" w:type="dxa"/>
        <w:tblLayout w:type="fixed"/>
        <w:tblCellMar>
          <w:left w:w="30" w:type="dxa"/>
          <w:right w:w="30" w:type="dxa"/>
        </w:tblCellMar>
        <w:tblLook w:val="0000" w:firstRow="0" w:lastRow="0" w:firstColumn="0" w:lastColumn="0" w:noHBand="0" w:noVBand="0"/>
      </w:tblPr>
      <w:tblGrid>
        <w:gridCol w:w="7088"/>
        <w:gridCol w:w="2410"/>
      </w:tblGrid>
      <w:tr w:rsidR="00731876" w:rsidRPr="002B60B5" w14:paraId="7A4603E9" w14:textId="77777777" w:rsidTr="00F24F32">
        <w:tc>
          <w:tcPr>
            <w:tcW w:w="7088" w:type="dxa"/>
            <w:tcBorders>
              <w:top w:val="nil"/>
              <w:left w:val="nil"/>
              <w:bottom w:val="nil"/>
              <w:right w:val="nil"/>
            </w:tcBorders>
            <w:shd w:val="clear" w:color="auto" w:fill="FFFFFF"/>
            <w:tcMar>
              <w:top w:w="30" w:type="dxa"/>
              <w:left w:w="30" w:type="dxa"/>
              <w:bottom w:w="30" w:type="dxa"/>
              <w:right w:w="30" w:type="dxa"/>
            </w:tcMar>
          </w:tcPr>
          <w:p w14:paraId="1445275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Because Hull is UK City of Culture 2017</w:t>
            </w:r>
          </w:p>
        </w:tc>
        <w:tc>
          <w:tcPr>
            <w:tcW w:w="2410" w:type="dxa"/>
            <w:tcBorders>
              <w:top w:val="nil"/>
              <w:left w:val="nil"/>
              <w:bottom w:val="nil"/>
              <w:right w:val="nil"/>
            </w:tcBorders>
            <w:shd w:val="clear" w:color="auto" w:fill="FFFFFF"/>
            <w:tcMar>
              <w:top w:w="30" w:type="dxa"/>
              <w:left w:w="30" w:type="dxa"/>
              <w:bottom w:w="30" w:type="dxa"/>
              <w:right w:w="30" w:type="dxa"/>
            </w:tcMar>
          </w:tcPr>
          <w:p w14:paraId="3C03D66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2BCE1B6F" w14:textId="77777777" w:rsidTr="00F24F32">
        <w:tc>
          <w:tcPr>
            <w:tcW w:w="7088" w:type="dxa"/>
            <w:tcBorders>
              <w:top w:val="nil"/>
              <w:left w:val="nil"/>
              <w:bottom w:val="nil"/>
              <w:right w:val="nil"/>
            </w:tcBorders>
            <w:shd w:val="clear" w:color="auto" w:fill="FFFFFF"/>
            <w:tcMar>
              <w:top w:w="30" w:type="dxa"/>
              <w:left w:w="30" w:type="dxa"/>
              <w:bottom w:w="30" w:type="dxa"/>
              <w:right w:w="30" w:type="dxa"/>
            </w:tcMar>
          </w:tcPr>
          <w:p w14:paraId="6B110C8F"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To take in some arts / heritage / culture generally</w:t>
            </w:r>
            <w:r w:rsidRPr="002B60B5">
              <w:rPr>
                <w:rFonts w:asciiTheme="minorHAnsi" w:hAnsiTheme="minorHAnsi" w:cstheme="minorHAnsi"/>
                <w:color w:val="000000"/>
                <w:szCs w:val="22"/>
              </w:rPr>
              <w:tab/>
            </w:r>
          </w:p>
        </w:tc>
        <w:tc>
          <w:tcPr>
            <w:tcW w:w="2410" w:type="dxa"/>
            <w:tcBorders>
              <w:top w:val="nil"/>
              <w:left w:val="nil"/>
              <w:bottom w:val="nil"/>
              <w:right w:val="nil"/>
            </w:tcBorders>
            <w:shd w:val="clear" w:color="auto" w:fill="FFFFFF"/>
            <w:tcMar>
              <w:top w:w="30" w:type="dxa"/>
              <w:left w:w="30" w:type="dxa"/>
              <w:bottom w:w="30" w:type="dxa"/>
              <w:right w:w="30" w:type="dxa"/>
            </w:tcMar>
          </w:tcPr>
          <w:p w14:paraId="081BC12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55A16576" w14:textId="77777777" w:rsidTr="00F24F32">
        <w:tc>
          <w:tcPr>
            <w:tcW w:w="7088" w:type="dxa"/>
            <w:tcBorders>
              <w:top w:val="nil"/>
              <w:left w:val="nil"/>
              <w:bottom w:val="nil"/>
              <w:right w:val="nil"/>
            </w:tcBorders>
            <w:shd w:val="clear" w:color="auto" w:fill="FFFFFF"/>
            <w:tcMar>
              <w:top w:w="30" w:type="dxa"/>
              <w:left w:w="30" w:type="dxa"/>
              <w:bottom w:w="30" w:type="dxa"/>
              <w:right w:w="30" w:type="dxa"/>
            </w:tcMar>
          </w:tcPr>
          <w:p w14:paraId="1CFF4D7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To visit family / friends</w:t>
            </w:r>
          </w:p>
        </w:tc>
        <w:tc>
          <w:tcPr>
            <w:tcW w:w="2410" w:type="dxa"/>
            <w:tcBorders>
              <w:top w:val="nil"/>
              <w:left w:val="nil"/>
              <w:bottom w:val="nil"/>
              <w:right w:val="nil"/>
            </w:tcBorders>
            <w:shd w:val="clear" w:color="auto" w:fill="FFFFFF"/>
            <w:tcMar>
              <w:top w:w="30" w:type="dxa"/>
              <w:left w:w="30" w:type="dxa"/>
              <w:bottom w:w="30" w:type="dxa"/>
              <w:right w:w="30" w:type="dxa"/>
            </w:tcMar>
          </w:tcPr>
          <w:p w14:paraId="094C77E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35D57CFD" w14:textId="77777777" w:rsidTr="00F24F32">
        <w:tc>
          <w:tcPr>
            <w:tcW w:w="7088" w:type="dxa"/>
            <w:tcBorders>
              <w:top w:val="nil"/>
              <w:left w:val="nil"/>
              <w:bottom w:val="nil"/>
              <w:right w:val="nil"/>
            </w:tcBorders>
            <w:shd w:val="clear" w:color="auto" w:fill="FFFFFF"/>
            <w:tcMar>
              <w:top w:w="30" w:type="dxa"/>
              <w:left w:w="30" w:type="dxa"/>
              <w:bottom w:w="30" w:type="dxa"/>
              <w:right w:w="30" w:type="dxa"/>
            </w:tcMar>
          </w:tcPr>
          <w:p w14:paraId="2BBE39B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To attend business meetings or a conference, although I normally work outside Hull</w:t>
            </w:r>
          </w:p>
        </w:tc>
        <w:tc>
          <w:tcPr>
            <w:tcW w:w="2410" w:type="dxa"/>
            <w:tcBorders>
              <w:top w:val="nil"/>
              <w:left w:val="nil"/>
              <w:bottom w:val="nil"/>
              <w:right w:val="nil"/>
            </w:tcBorders>
            <w:shd w:val="clear" w:color="auto" w:fill="FFFFFF"/>
            <w:tcMar>
              <w:top w:w="30" w:type="dxa"/>
              <w:left w:w="30" w:type="dxa"/>
              <w:bottom w:w="30" w:type="dxa"/>
              <w:right w:w="30" w:type="dxa"/>
            </w:tcMar>
          </w:tcPr>
          <w:p w14:paraId="3BB8A66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3CDE4D92" w14:textId="77777777" w:rsidTr="00F24F32">
        <w:tc>
          <w:tcPr>
            <w:tcW w:w="7088" w:type="dxa"/>
            <w:tcBorders>
              <w:top w:val="nil"/>
              <w:left w:val="nil"/>
              <w:bottom w:val="nil"/>
              <w:right w:val="nil"/>
            </w:tcBorders>
            <w:shd w:val="clear" w:color="auto" w:fill="FFFFFF"/>
            <w:tcMar>
              <w:top w:w="30" w:type="dxa"/>
              <w:left w:w="30" w:type="dxa"/>
              <w:bottom w:w="30" w:type="dxa"/>
              <w:right w:w="30" w:type="dxa"/>
            </w:tcMar>
          </w:tcPr>
          <w:p w14:paraId="5A28C42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I’m on a study trip</w:t>
            </w:r>
          </w:p>
        </w:tc>
        <w:tc>
          <w:tcPr>
            <w:tcW w:w="2410" w:type="dxa"/>
            <w:tcBorders>
              <w:top w:val="nil"/>
              <w:left w:val="nil"/>
              <w:bottom w:val="nil"/>
              <w:right w:val="nil"/>
            </w:tcBorders>
            <w:shd w:val="clear" w:color="auto" w:fill="FFFFFF"/>
            <w:tcMar>
              <w:top w:w="30" w:type="dxa"/>
              <w:left w:w="30" w:type="dxa"/>
              <w:bottom w:w="30" w:type="dxa"/>
              <w:right w:w="30" w:type="dxa"/>
            </w:tcMar>
          </w:tcPr>
          <w:p w14:paraId="68F93E77"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6C4AC741" w14:textId="77777777" w:rsidTr="00F24F32">
        <w:tc>
          <w:tcPr>
            <w:tcW w:w="7088" w:type="dxa"/>
            <w:tcBorders>
              <w:top w:val="nil"/>
              <w:left w:val="nil"/>
              <w:bottom w:val="nil"/>
              <w:right w:val="nil"/>
            </w:tcBorders>
            <w:shd w:val="clear" w:color="auto" w:fill="FFFFFF"/>
            <w:tcMar>
              <w:top w:w="30" w:type="dxa"/>
              <w:left w:w="30" w:type="dxa"/>
              <w:bottom w:w="30" w:type="dxa"/>
              <w:right w:w="30" w:type="dxa"/>
            </w:tcMar>
          </w:tcPr>
          <w:p w14:paraId="3752BAE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For general leisure purposes – shopping and eating out</w:t>
            </w:r>
          </w:p>
        </w:tc>
        <w:tc>
          <w:tcPr>
            <w:tcW w:w="2410" w:type="dxa"/>
            <w:tcBorders>
              <w:top w:val="nil"/>
              <w:left w:val="nil"/>
              <w:bottom w:val="nil"/>
              <w:right w:val="nil"/>
            </w:tcBorders>
            <w:shd w:val="clear" w:color="auto" w:fill="FFFFFF"/>
            <w:tcMar>
              <w:top w:w="30" w:type="dxa"/>
              <w:left w:w="30" w:type="dxa"/>
              <w:bottom w:w="30" w:type="dxa"/>
              <w:right w:w="30" w:type="dxa"/>
            </w:tcMar>
          </w:tcPr>
          <w:p w14:paraId="7BD9C44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38C99346" w14:textId="77777777" w:rsidTr="00F24F32">
        <w:tc>
          <w:tcPr>
            <w:tcW w:w="7088" w:type="dxa"/>
            <w:tcBorders>
              <w:top w:val="nil"/>
              <w:left w:val="nil"/>
              <w:bottom w:val="nil"/>
              <w:right w:val="nil"/>
            </w:tcBorders>
            <w:shd w:val="clear" w:color="auto" w:fill="FFFFFF"/>
            <w:tcMar>
              <w:top w:w="30" w:type="dxa"/>
              <w:left w:w="30" w:type="dxa"/>
              <w:bottom w:w="30" w:type="dxa"/>
              <w:right w:w="30" w:type="dxa"/>
            </w:tcMar>
          </w:tcPr>
          <w:p w14:paraId="0BCAFA2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For work/ Because I work in Hull</w:t>
            </w:r>
          </w:p>
        </w:tc>
        <w:tc>
          <w:tcPr>
            <w:tcW w:w="2410" w:type="dxa"/>
            <w:tcBorders>
              <w:top w:val="nil"/>
              <w:left w:val="nil"/>
              <w:bottom w:val="nil"/>
              <w:right w:val="nil"/>
            </w:tcBorders>
            <w:shd w:val="clear" w:color="auto" w:fill="FFFFFF"/>
            <w:tcMar>
              <w:top w:w="30" w:type="dxa"/>
              <w:left w:w="30" w:type="dxa"/>
              <w:bottom w:w="30" w:type="dxa"/>
              <w:right w:w="30" w:type="dxa"/>
            </w:tcMar>
          </w:tcPr>
          <w:p w14:paraId="04EAA506"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0A303834" w14:textId="77777777" w:rsidTr="00F24F32">
        <w:tc>
          <w:tcPr>
            <w:tcW w:w="7088" w:type="dxa"/>
            <w:tcBorders>
              <w:top w:val="nil"/>
              <w:left w:val="nil"/>
              <w:bottom w:val="nil"/>
              <w:right w:val="nil"/>
            </w:tcBorders>
            <w:shd w:val="clear" w:color="auto" w:fill="FFFFFF"/>
            <w:tcMar>
              <w:top w:w="30" w:type="dxa"/>
              <w:left w:w="30" w:type="dxa"/>
              <w:bottom w:w="30" w:type="dxa"/>
              <w:right w:w="30" w:type="dxa"/>
            </w:tcMar>
          </w:tcPr>
          <w:p w14:paraId="2823B1D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Just for LGBT50</w:t>
            </w:r>
          </w:p>
        </w:tc>
        <w:tc>
          <w:tcPr>
            <w:tcW w:w="2410" w:type="dxa"/>
            <w:tcBorders>
              <w:top w:val="nil"/>
              <w:left w:val="nil"/>
              <w:bottom w:val="nil"/>
              <w:right w:val="nil"/>
            </w:tcBorders>
            <w:shd w:val="clear" w:color="auto" w:fill="FFFFFF"/>
            <w:tcMar>
              <w:top w:w="30" w:type="dxa"/>
              <w:left w:w="30" w:type="dxa"/>
              <w:bottom w:w="30" w:type="dxa"/>
              <w:right w:w="30" w:type="dxa"/>
            </w:tcMar>
          </w:tcPr>
          <w:p w14:paraId="7C6A043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1A0ACE75" w14:textId="77777777" w:rsidTr="00F24F32">
        <w:tc>
          <w:tcPr>
            <w:tcW w:w="7088" w:type="dxa"/>
            <w:tcBorders>
              <w:top w:val="nil"/>
              <w:left w:val="nil"/>
              <w:bottom w:val="nil"/>
              <w:right w:val="nil"/>
            </w:tcBorders>
            <w:shd w:val="clear" w:color="auto" w:fill="FFFFFF"/>
            <w:tcMar>
              <w:top w:w="30" w:type="dxa"/>
              <w:left w:w="30" w:type="dxa"/>
              <w:bottom w:w="30" w:type="dxa"/>
              <w:right w:w="30" w:type="dxa"/>
            </w:tcMar>
          </w:tcPr>
          <w:p w14:paraId="76E8D95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Other reason (TYPE IN BELOW)</w:t>
            </w:r>
          </w:p>
        </w:tc>
        <w:tc>
          <w:tcPr>
            <w:tcW w:w="2410" w:type="dxa"/>
            <w:tcBorders>
              <w:top w:val="nil"/>
              <w:left w:val="nil"/>
              <w:bottom w:val="nil"/>
              <w:right w:val="nil"/>
            </w:tcBorders>
            <w:shd w:val="clear" w:color="auto" w:fill="FFFFFF"/>
            <w:tcMar>
              <w:top w:w="30" w:type="dxa"/>
              <w:left w:w="30" w:type="dxa"/>
              <w:bottom w:w="30" w:type="dxa"/>
              <w:right w:w="30" w:type="dxa"/>
            </w:tcMar>
          </w:tcPr>
          <w:p w14:paraId="5DE7A0A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   __________________</w:t>
            </w:r>
          </w:p>
        </w:tc>
      </w:tr>
    </w:tbl>
    <w:p w14:paraId="2B9F234A"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13199DFC"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Q10.  Have you been to Hull before coming to LGBT50?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7D704FDA"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58CE86B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06120C5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 </w:t>
            </w:r>
            <w:r w:rsidRPr="0003225B">
              <w:rPr>
                <w:rFonts w:asciiTheme="minorHAnsi" w:hAnsiTheme="minorHAnsi" w:cstheme="minorHAnsi"/>
                <w:b/>
                <w:color w:val="000000"/>
                <w:szCs w:val="22"/>
              </w:rPr>
              <w:t>ASK Q11</w:t>
            </w:r>
          </w:p>
        </w:tc>
      </w:tr>
      <w:tr w:rsidR="00731876" w:rsidRPr="002B60B5" w14:paraId="7031051A"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58B44DC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18181D8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 </w:t>
            </w:r>
            <w:r w:rsidRPr="0003225B">
              <w:rPr>
                <w:rFonts w:asciiTheme="minorHAnsi" w:hAnsiTheme="minorHAnsi" w:cstheme="minorHAnsi"/>
                <w:b/>
                <w:color w:val="000000"/>
                <w:szCs w:val="22"/>
              </w:rPr>
              <w:t>GO TO Q12</w:t>
            </w:r>
          </w:p>
        </w:tc>
      </w:tr>
    </w:tbl>
    <w:p w14:paraId="239DA079"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7121F654"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Q11.  On average, over the course of a year, how frequently do you visit Hull?   </w:t>
      </w:r>
    </w:p>
    <w:p w14:paraId="3EF3F372"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OPTIONS IF NECESSARY    </w:t>
      </w:r>
    </w:p>
    <w:tbl>
      <w:tblPr>
        <w:tblW w:w="8373" w:type="dxa"/>
        <w:tblInd w:w="30" w:type="dxa"/>
        <w:tblLayout w:type="fixed"/>
        <w:tblCellMar>
          <w:left w:w="30" w:type="dxa"/>
          <w:right w:w="30" w:type="dxa"/>
        </w:tblCellMar>
        <w:tblLook w:val="0000" w:firstRow="0" w:lastRow="0" w:firstColumn="0" w:lastColumn="0" w:noHBand="0" w:noVBand="0"/>
      </w:tblPr>
      <w:tblGrid>
        <w:gridCol w:w="4962"/>
        <w:gridCol w:w="3411"/>
      </w:tblGrid>
      <w:tr w:rsidR="00731876" w:rsidRPr="002B60B5" w14:paraId="20444388"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2FCF2AD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Less frequently than once a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39AC40F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307F317A"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75DF740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1 or 2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1873E0A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1CDF9A3D"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1A99ECF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3 or 4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1E256D5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4CC8E5AD"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492CD98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5 or 6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58A1A87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645FBD12"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521FEEC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More frequently than six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2E17DC0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40F06913"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47E549E9"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Don</w:t>
            </w:r>
            <w:r>
              <w:rPr>
                <w:rFonts w:asciiTheme="minorHAnsi" w:hAnsiTheme="minorHAnsi" w:cstheme="minorHAnsi"/>
                <w:color w:val="000000"/>
                <w:szCs w:val="22"/>
              </w:rPr>
              <w:t>’</w:t>
            </w:r>
            <w:r w:rsidRPr="002B60B5">
              <w:rPr>
                <w:rFonts w:asciiTheme="minorHAnsi" w:hAnsiTheme="minorHAnsi" w:cstheme="minorHAnsi"/>
                <w:color w:val="000000"/>
                <w:szCs w:val="22"/>
              </w:rPr>
              <w:t>t know/ Refused</w:t>
            </w:r>
          </w:p>
        </w:tc>
        <w:tc>
          <w:tcPr>
            <w:tcW w:w="3411" w:type="dxa"/>
            <w:tcBorders>
              <w:top w:val="nil"/>
              <w:left w:val="nil"/>
              <w:bottom w:val="nil"/>
              <w:right w:val="nil"/>
            </w:tcBorders>
            <w:shd w:val="clear" w:color="auto" w:fill="FFFFFF"/>
            <w:tcMar>
              <w:top w:w="30" w:type="dxa"/>
              <w:left w:w="30" w:type="dxa"/>
              <w:bottom w:w="30" w:type="dxa"/>
              <w:right w:w="30" w:type="dxa"/>
            </w:tcMar>
          </w:tcPr>
          <w:p w14:paraId="4251387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61FBE60D"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lastRenderedPageBreak/>
        <w:t xml:space="preserve">Q12.  Based on your experience during this visit, how frequently do you think you will visit Hull in future?   </w:t>
      </w:r>
    </w:p>
    <w:p w14:paraId="17B56CFF"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READ OUT OPTIONS IF NECESSARY    </w:t>
      </w:r>
    </w:p>
    <w:tbl>
      <w:tblPr>
        <w:tblW w:w="8373" w:type="dxa"/>
        <w:tblInd w:w="30" w:type="dxa"/>
        <w:tblLayout w:type="fixed"/>
        <w:tblCellMar>
          <w:left w:w="30" w:type="dxa"/>
          <w:right w:w="30" w:type="dxa"/>
        </w:tblCellMar>
        <w:tblLook w:val="0000" w:firstRow="0" w:lastRow="0" w:firstColumn="0" w:lastColumn="0" w:noHBand="0" w:noVBand="0"/>
      </w:tblPr>
      <w:tblGrid>
        <w:gridCol w:w="4962"/>
        <w:gridCol w:w="3411"/>
      </w:tblGrid>
      <w:tr w:rsidR="00731876" w:rsidRPr="002B60B5" w14:paraId="0B7D924C"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2623382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Less frequently than once a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302EB90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68DE864D"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6B62230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1 or 2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2EE6D74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44D789F0"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3BD3364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3 or 4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30D70B4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66C17A00"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1BD3A76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5 or 6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21CA3E37"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5ED99FC7"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277250C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More frequently than six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14:paraId="6791C90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0A5147ED"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5DD382C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Don</w:t>
            </w:r>
            <w:r>
              <w:rPr>
                <w:rFonts w:asciiTheme="minorHAnsi" w:hAnsiTheme="minorHAnsi" w:cstheme="minorHAnsi"/>
                <w:color w:val="000000"/>
                <w:szCs w:val="22"/>
              </w:rPr>
              <w:t>’</w:t>
            </w:r>
            <w:r w:rsidRPr="002B60B5">
              <w:rPr>
                <w:rFonts w:asciiTheme="minorHAnsi" w:hAnsiTheme="minorHAnsi" w:cstheme="minorHAnsi"/>
                <w:color w:val="000000"/>
                <w:szCs w:val="22"/>
              </w:rPr>
              <w:t>t know/ Refused</w:t>
            </w:r>
          </w:p>
        </w:tc>
        <w:tc>
          <w:tcPr>
            <w:tcW w:w="3411" w:type="dxa"/>
            <w:tcBorders>
              <w:top w:val="nil"/>
              <w:left w:val="nil"/>
              <w:bottom w:val="nil"/>
              <w:right w:val="nil"/>
            </w:tcBorders>
            <w:shd w:val="clear" w:color="auto" w:fill="FFFFFF"/>
            <w:tcMar>
              <w:top w:w="30" w:type="dxa"/>
              <w:left w:w="30" w:type="dxa"/>
              <w:bottom w:w="30" w:type="dxa"/>
              <w:right w:w="30" w:type="dxa"/>
            </w:tcMar>
          </w:tcPr>
          <w:p w14:paraId="164C5B2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6B410C63"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39852222" w14:textId="77777777" w:rsidR="00731876" w:rsidRPr="002B60B5" w:rsidRDefault="003F73F9"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t>Q</w:t>
      </w:r>
      <w:r w:rsidR="00731876" w:rsidRPr="002B60B5">
        <w:rPr>
          <w:rFonts w:asciiTheme="minorHAnsi" w:hAnsiTheme="minorHAnsi" w:cstheme="minorHAnsi"/>
          <w:b/>
          <w:bCs/>
          <w:color w:val="000000"/>
          <w:szCs w:val="22"/>
        </w:rPr>
        <w:t xml:space="preserve">13. As a visitor to Hull, how satisfied are you with the following?    </w:t>
      </w:r>
    </w:p>
    <w:p w14:paraId="437B490B"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Read out statements in turn, waiting for them to answer before going on to the next.     </w:t>
      </w:r>
    </w:p>
    <w:p w14:paraId="6BAE0AE7"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If they say 'Satisfied' or 'Dissatisfied' check whether they mean 'VERY' or not.     </w:t>
      </w:r>
    </w:p>
    <w:tbl>
      <w:tblPr>
        <w:tblW w:w="10467" w:type="dxa"/>
        <w:jc w:val="center"/>
        <w:tblBorders>
          <w:top w:val="single" w:sz="8" w:space="0" w:color="000000"/>
        </w:tblBorders>
        <w:tblLayout w:type="fixed"/>
        <w:tblCellMar>
          <w:left w:w="30" w:type="dxa"/>
          <w:right w:w="30" w:type="dxa"/>
        </w:tblCellMar>
        <w:tblLook w:val="0000" w:firstRow="0" w:lastRow="0" w:firstColumn="0" w:lastColumn="0" w:noHBand="0" w:noVBand="0"/>
      </w:tblPr>
      <w:tblGrid>
        <w:gridCol w:w="2328"/>
        <w:gridCol w:w="1276"/>
        <w:gridCol w:w="1276"/>
        <w:gridCol w:w="1842"/>
        <w:gridCol w:w="1276"/>
        <w:gridCol w:w="974"/>
        <w:gridCol w:w="1495"/>
      </w:tblGrid>
      <w:tr w:rsidR="00731876" w:rsidRPr="002B60B5" w14:paraId="46BC24FE" w14:textId="77777777"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EE52CF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08F9D81F"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Very dissatisfied</w:t>
            </w:r>
          </w:p>
        </w:tc>
        <w:tc>
          <w:tcPr>
            <w:tcW w:w="127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73E4C412"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Dissatisfied</w:t>
            </w:r>
          </w:p>
        </w:tc>
        <w:tc>
          <w:tcPr>
            <w:tcW w:w="1842"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2A42EA31"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Neither satisfied nor dissatisfied</w:t>
            </w:r>
          </w:p>
        </w:tc>
        <w:tc>
          <w:tcPr>
            <w:tcW w:w="127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641F12D2"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Satisfied</w:t>
            </w:r>
          </w:p>
        </w:tc>
        <w:tc>
          <w:tcPr>
            <w:tcW w:w="97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1721E4E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Very satisfied</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14:paraId="0A570088"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Not applicable/ Don't know</w:t>
            </w:r>
          </w:p>
        </w:tc>
      </w:tr>
      <w:tr w:rsidR="00731876" w:rsidRPr="002B60B5" w14:paraId="32899517" w14:textId="77777777"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AE3F7F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General visitor welcome</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6ACBAD0"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B878F9C"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A9D298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A4F731D"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3500138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EF9DC6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3BEFAAC3" w14:textId="77777777"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6329713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Public transport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47EA21D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C21893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D9A588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5430099"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467AA0FC"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697EAE40"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6F51C3DE" w14:textId="77777777"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476C8B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Overall value for money</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0BFDFD94"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9F5D12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664F24C"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9B02B7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7681717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5EEAC34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0B9FED37" w14:textId="77777777"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ED4166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Places to eat and drink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96B757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4A85EAC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E8C0BD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DAEF82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C72706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3D4E9B13"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48C43850" w14:textId="77777777"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115C0B2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Quality of accommodation</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1323DB04"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6195DCC0"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4D42A9B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11757D8B"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635DE97A"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14:paraId="24D2DF10"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0CB0B75B" w14:textId="77777777"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2AB1243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City centre signposting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68C61815"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296C4E2"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3D0BD11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09623C86"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18B8A53E"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14:paraId="7EA7F6B7" w14:textId="77777777"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7276CEAF"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52E40B5B"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14:paraId="11947E99"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Q14.  Did you visit just for the day, or did you stay overnight when you attended LGBT50 or Pride?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0C2C9E65"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08C9739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Just for the day</w:t>
            </w:r>
          </w:p>
        </w:tc>
        <w:tc>
          <w:tcPr>
            <w:tcW w:w="5017" w:type="dxa"/>
            <w:tcBorders>
              <w:top w:val="nil"/>
              <w:left w:val="nil"/>
              <w:bottom w:val="nil"/>
              <w:right w:val="nil"/>
            </w:tcBorders>
            <w:shd w:val="clear" w:color="auto" w:fill="FFFFFF"/>
            <w:tcMar>
              <w:top w:w="30" w:type="dxa"/>
              <w:left w:w="30" w:type="dxa"/>
              <w:bottom w:w="30" w:type="dxa"/>
              <w:right w:w="30" w:type="dxa"/>
            </w:tcMar>
          </w:tcPr>
          <w:p w14:paraId="33638686"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w:t>
            </w:r>
            <w:r w:rsidRPr="0003225B">
              <w:rPr>
                <w:rFonts w:asciiTheme="minorHAnsi" w:hAnsiTheme="minorHAnsi" w:cstheme="minorHAnsi"/>
                <w:b/>
                <w:i/>
                <w:color w:val="000000"/>
                <w:szCs w:val="22"/>
              </w:rPr>
              <w:t>– GO TO Q18</w:t>
            </w:r>
          </w:p>
        </w:tc>
      </w:tr>
      <w:tr w:rsidR="00731876" w:rsidRPr="002B60B5" w14:paraId="7D670743"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26C548C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Stayed overnight</w:t>
            </w:r>
          </w:p>
        </w:tc>
        <w:tc>
          <w:tcPr>
            <w:tcW w:w="5017" w:type="dxa"/>
            <w:tcBorders>
              <w:top w:val="nil"/>
              <w:left w:val="nil"/>
              <w:bottom w:val="nil"/>
              <w:right w:val="nil"/>
            </w:tcBorders>
            <w:shd w:val="clear" w:color="auto" w:fill="FFFFFF"/>
            <w:tcMar>
              <w:top w:w="30" w:type="dxa"/>
              <w:left w:w="30" w:type="dxa"/>
              <w:bottom w:w="30" w:type="dxa"/>
              <w:right w:w="30" w:type="dxa"/>
            </w:tcMar>
          </w:tcPr>
          <w:p w14:paraId="7984F99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w:t>
            </w:r>
            <w:r w:rsidRPr="0003225B">
              <w:rPr>
                <w:rFonts w:asciiTheme="minorHAnsi" w:hAnsiTheme="minorHAnsi" w:cstheme="minorHAnsi"/>
                <w:b/>
                <w:i/>
                <w:color w:val="000000"/>
                <w:szCs w:val="22"/>
              </w:rPr>
              <w:t>– ASK Q15</w:t>
            </w:r>
          </w:p>
        </w:tc>
      </w:tr>
    </w:tbl>
    <w:p w14:paraId="748EA294"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1EFFF0BE"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14:paraId="5BC36EEE"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Q15.    During your visit, at the time you attended LGBT50, how many nights in total did you stay in the area, and how many days in total?      </w:t>
      </w:r>
    </w:p>
    <w:p w14:paraId="73838C5B"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TYPE IN BELOW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539C27D7"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8AC6E7B"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Number of days:</w:t>
            </w:r>
          </w:p>
        </w:tc>
        <w:tc>
          <w:tcPr>
            <w:tcW w:w="5017" w:type="dxa"/>
            <w:tcBorders>
              <w:top w:val="nil"/>
              <w:left w:val="nil"/>
              <w:bottom w:val="nil"/>
              <w:right w:val="nil"/>
            </w:tcBorders>
            <w:shd w:val="clear" w:color="auto" w:fill="FFFFFF"/>
            <w:tcMar>
              <w:top w:w="30" w:type="dxa"/>
              <w:left w:w="30" w:type="dxa"/>
              <w:bottom w:w="30" w:type="dxa"/>
              <w:right w:w="30" w:type="dxa"/>
            </w:tcMar>
          </w:tcPr>
          <w:p w14:paraId="2A171C0F"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14:paraId="1233465D"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28B14C6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Number of nights:</w:t>
            </w:r>
          </w:p>
        </w:tc>
        <w:tc>
          <w:tcPr>
            <w:tcW w:w="5017" w:type="dxa"/>
            <w:tcBorders>
              <w:top w:val="nil"/>
              <w:left w:val="nil"/>
              <w:bottom w:val="nil"/>
              <w:right w:val="nil"/>
            </w:tcBorders>
            <w:shd w:val="clear" w:color="auto" w:fill="FFFFFF"/>
            <w:tcMar>
              <w:top w:w="30" w:type="dxa"/>
              <w:left w:w="30" w:type="dxa"/>
              <w:bottom w:w="30" w:type="dxa"/>
              <w:right w:w="30" w:type="dxa"/>
            </w:tcMar>
          </w:tcPr>
          <w:p w14:paraId="34CC06F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bl>
    <w:p w14:paraId="541F0618"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4539BC48"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p>
    <w:p w14:paraId="52F8EFC5"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Q16.  Please could you tell me   how much you spent personally on accommodation in Hull overall as part of your visit (to the nearest £)?  </w:t>
      </w:r>
    </w:p>
    <w:p w14:paraId="33133BB3" w14:textId="77777777" w:rsidR="00731876" w:rsidRPr="002B60B5" w:rsidRDefault="003F73F9"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t xml:space="preserve">TYPE IN BELOW. </w:t>
      </w:r>
      <w:r w:rsidR="00731876" w:rsidRPr="002B60B5">
        <w:rPr>
          <w:rFonts w:asciiTheme="minorHAnsi" w:hAnsiTheme="minorHAnsi" w:cstheme="minorHAnsi"/>
          <w:b/>
          <w:bCs/>
          <w:color w:val="000000"/>
          <w:szCs w:val="22"/>
        </w:rPr>
        <w:t xml:space="preserve"> TYPE ZERO IF THEIR ACCOMMODATION WAS FREE, BUT LEAVE BLANK IF THEY DON’T KNOW OR PREFER NOT TO ANSWER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599D50C6"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03E6016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spent on accommodation:</w:t>
            </w:r>
          </w:p>
        </w:tc>
        <w:tc>
          <w:tcPr>
            <w:tcW w:w="5017" w:type="dxa"/>
            <w:tcBorders>
              <w:top w:val="nil"/>
              <w:left w:val="nil"/>
              <w:bottom w:val="nil"/>
              <w:right w:val="nil"/>
            </w:tcBorders>
            <w:shd w:val="clear" w:color="auto" w:fill="FFFFFF"/>
            <w:tcMar>
              <w:top w:w="30" w:type="dxa"/>
              <w:left w:w="30" w:type="dxa"/>
              <w:bottom w:w="30" w:type="dxa"/>
              <w:right w:w="30" w:type="dxa"/>
            </w:tcMar>
          </w:tcPr>
          <w:p w14:paraId="29D132F9"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bl>
    <w:p w14:paraId="03309F5D"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lastRenderedPageBreak/>
        <w:t xml:space="preserve">Q17.  What type of accommodation did you stay in?    </w:t>
      </w:r>
    </w:p>
    <w:p w14:paraId="7B5E67AE"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LIST IF NECESSARY.  Tick all that apply.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2E3EFF22"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6FBC878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Bed and Breakfast</w:t>
            </w:r>
          </w:p>
        </w:tc>
        <w:tc>
          <w:tcPr>
            <w:tcW w:w="5017" w:type="dxa"/>
            <w:tcBorders>
              <w:top w:val="nil"/>
              <w:left w:val="nil"/>
              <w:bottom w:val="nil"/>
              <w:right w:val="nil"/>
            </w:tcBorders>
            <w:shd w:val="clear" w:color="auto" w:fill="FFFFFF"/>
            <w:tcMar>
              <w:top w:w="30" w:type="dxa"/>
              <w:left w:w="30" w:type="dxa"/>
              <w:bottom w:w="30" w:type="dxa"/>
              <w:right w:w="30" w:type="dxa"/>
            </w:tcMar>
          </w:tcPr>
          <w:p w14:paraId="2EA9416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08A94E36"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41CE98B6"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Guest House</w:t>
            </w:r>
          </w:p>
        </w:tc>
        <w:tc>
          <w:tcPr>
            <w:tcW w:w="5017" w:type="dxa"/>
            <w:tcBorders>
              <w:top w:val="nil"/>
              <w:left w:val="nil"/>
              <w:bottom w:val="nil"/>
              <w:right w:val="nil"/>
            </w:tcBorders>
            <w:shd w:val="clear" w:color="auto" w:fill="FFFFFF"/>
            <w:tcMar>
              <w:top w:w="30" w:type="dxa"/>
              <w:left w:w="30" w:type="dxa"/>
              <w:bottom w:w="30" w:type="dxa"/>
              <w:right w:w="30" w:type="dxa"/>
            </w:tcMar>
          </w:tcPr>
          <w:p w14:paraId="2DC56465"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224057F9"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622A2716"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Hotel</w:t>
            </w:r>
          </w:p>
        </w:tc>
        <w:tc>
          <w:tcPr>
            <w:tcW w:w="5017" w:type="dxa"/>
            <w:tcBorders>
              <w:top w:val="nil"/>
              <w:left w:val="nil"/>
              <w:bottom w:val="nil"/>
              <w:right w:val="nil"/>
            </w:tcBorders>
            <w:shd w:val="clear" w:color="auto" w:fill="FFFFFF"/>
            <w:tcMar>
              <w:top w:w="30" w:type="dxa"/>
              <w:left w:w="30" w:type="dxa"/>
              <w:bottom w:w="30" w:type="dxa"/>
              <w:right w:w="30" w:type="dxa"/>
            </w:tcMar>
          </w:tcPr>
          <w:p w14:paraId="062A5D0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64EF20BD"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97BB14B"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Self-catering</w:t>
            </w:r>
          </w:p>
        </w:tc>
        <w:tc>
          <w:tcPr>
            <w:tcW w:w="5017" w:type="dxa"/>
            <w:tcBorders>
              <w:top w:val="nil"/>
              <w:left w:val="nil"/>
              <w:bottom w:val="nil"/>
              <w:right w:val="nil"/>
            </w:tcBorders>
            <w:shd w:val="clear" w:color="auto" w:fill="FFFFFF"/>
            <w:tcMar>
              <w:top w:w="30" w:type="dxa"/>
              <w:left w:w="30" w:type="dxa"/>
              <w:bottom w:w="30" w:type="dxa"/>
              <w:right w:w="30" w:type="dxa"/>
            </w:tcMar>
          </w:tcPr>
          <w:p w14:paraId="394D48D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3CD5A458"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44C7CFF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Friends/family</w:t>
            </w:r>
          </w:p>
        </w:tc>
        <w:tc>
          <w:tcPr>
            <w:tcW w:w="5017" w:type="dxa"/>
            <w:tcBorders>
              <w:top w:val="nil"/>
              <w:left w:val="nil"/>
              <w:bottom w:val="nil"/>
              <w:right w:val="nil"/>
            </w:tcBorders>
            <w:shd w:val="clear" w:color="auto" w:fill="FFFFFF"/>
            <w:tcMar>
              <w:top w:w="30" w:type="dxa"/>
              <w:left w:w="30" w:type="dxa"/>
              <w:bottom w:w="30" w:type="dxa"/>
              <w:right w:w="30" w:type="dxa"/>
            </w:tcMar>
          </w:tcPr>
          <w:p w14:paraId="40815639"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45E24D47"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6B0EA36D"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Static caravan</w:t>
            </w:r>
          </w:p>
        </w:tc>
        <w:tc>
          <w:tcPr>
            <w:tcW w:w="5017" w:type="dxa"/>
            <w:tcBorders>
              <w:top w:val="nil"/>
              <w:left w:val="nil"/>
              <w:bottom w:val="nil"/>
              <w:right w:val="nil"/>
            </w:tcBorders>
            <w:shd w:val="clear" w:color="auto" w:fill="FFFFFF"/>
            <w:tcMar>
              <w:top w:w="30" w:type="dxa"/>
              <w:left w:w="30" w:type="dxa"/>
              <w:bottom w:w="30" w:type="dxa"/>
              <w:right w:w="30" w:type="dxa"/>
            </w:tcMar>
          </w:tcPr>
          <w:p w14:paraId="2BA0762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40BBFBD4"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5BB67B9"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Touring caravan</w:t>
            </w:r>
          </w:p>
        </w:tc>
        <w:tc>
          <w:tcPr>
            <w:tcW w:w="5017" w:type="dxa"/>
            <w:tcBorders>
              <w:top w:val="nil"/>
              <w:left w:val="nil"/>
              <w:bottom w:val="nil"/>
              <w:right w:val="nil"/>
            </w:tcBorders>
            <w:shd w:val="clear" w:color="auto" w:fill="FFFFFF"/>
            <w:tcMar>
              <w:top w:w="30" w:type="dxa"/>
              <w:left w:w="30" w:type="dxa"/>
              <w:bottom w:w="30" w:type="dxa"/>
              <w:right w:w="30" w:type="dxa"/>
            </w:tcMar>
          </w:tcPr>
          <w:p w14:paraId="5186F042"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23A5BE9A"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06B8C46B"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Camping</w:t>
            </w:r>
          </w:p>
        </w:tc>
        <w:tc>
          <w:tcPr>
            <w:tcW w:w="5017" w:type="dxa"/>
            <w:tcBorders>
              <w:top w:val="nil"/>
              <w:left w:val="nil"/>
              <w:bottom w:val="nil"/>
              <w:right w:val="nil"/>
            </w:tcBorders>
            <w:shd w:val="clear" w:color="auto" w:fill="FFFFFF"/>
            <w:tcMar>
              <w:top w:w="30" w:type="dxa"/>
              <w:left w:w="30" w:type="dxa"/>
              <w:bottom w:w="30" w:type="dxa"/>
              <w:right w:w="30" w:type="dxa"/>
            </w:tcMar>
          </w:tcPr>
          <w:p w14:paraId="7953EC86"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1F6AD86F"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288DDF6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Other – please specify below:</w:t>
            </w:r>
          </w:p>
        </w:tc>
        <w:tc>
          <w:tcPr>
            <w:tcW w:w="5017" w:type="dxa"/>
            <w:tcBorders>
              <w:top w:val="nil"/>
              <w:left w:val="nil"/>
              <w:bottom w:val="nil"/>
              <w:right w:val="nil"/>
            </w:tcBorders>
            <w:shd w:val="clear" w:color="auto" w:fill="FFFFFF"/>
            <w:tcMar>
              <w:top w:w="30" w:type="dxa"/>
              <w:left w:w="30" w:type="dxa"/>
              <w:bottom w:w="30" w:type="dxa"/>
              <w:right w:w="30" w:type="dxa"/>
            </w:tcMar>
          </w:tcPr>
          <w:p w14:paraId="65C05ADE"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14:paraId="76C52B88"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60FDCF5F"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Refused to say</w:t>
            </w:r>
          </w:p>
        </w:tc>
        <w:tc>
          <w:tcPr>
            <w:tcW w:w="5017" w:type="dxa"/>
            <w:tcBorders>
              <w:top w:val="nil"/>
              <w:left w:val="nil"/>
              <w:bottom w:val="nil"/>
              <w:right w:val="nil"/>
            </w:tcBorders>
            <w:shd w:val="clear" w:color="auto" w:fill="FFFFFF"/>
            <w:tcMar>
              <w:top w:w="30" w:type="dxa"/>
              <w:left w:w="30" w:type="dxa"/>
              <w:bottom w:w="30" w:type="dxa"/>
              <w:right w:w="30" w:type="dxa"/>
            </w:tcMar>
          </w:tcPr>
          <w:p w14:paraId="0409606F"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bl>
    <w:p w14:paraId="0523FCDE"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50A878E2"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03225B">
        <w:rPr>
          <w:rFonts w:asciiTheme="minorHAnsi" w:hAnsiTheme="minorHAnsi" w:cstheme="minorHAnsi"/>
          <w:b/>
          <w:bCs/>
          <w:i/>
          <w:color w:val="000000"/>
          <w:szCs w:val="22"/>
        </w:rPr>
        <w:t>[ASK EVERYONE]</w:t>
      </w:r>
      <w:r>
        <w:rPr>
          <w:rFonts w:asciiTheme="minorHAnsi" w:hAnsiTheme="minorHAnsi" w:cstheme="minorHAnsi"/>
          <w:b/>
          <w:bCs/>
          <w:color w:val="000000"/>
          <w:szCs w:val="22"/>
        </w:rPr>
        <w:t xml:space="preserve">  </w:t>
      </w:r>
      <w:r w:rsidRPr="002B60B5">
        <w:rPr>
          <w:rFonts w:asciiTheme="minorHAnsi" w:hAnsiTheme="minorHAnsi" w:cstheme="minorHAnsi"/>
          <w:b/>
          <w:bCs/>
          <w:color w:val="000000"/>
          <w:szCs w:val="22"/>
        </w:rPr>
        <w:t xml:space="preserve">We are asking the following questions to measure the impact that arts and cultural events have on the economy of Hull.  We understand that this information is of a sensitive nature, but if you are willing to share it with us, it will be greatly appreciated by Hull 2017.   </w:t>
      </w:r>
    </w:p>
    <w:p w14:paraId="6A3264B2"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14:paraId="2A4DDE67"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Q18.  How much do you estimate you spent on yourself and others with you on the following things during your visit to Hull, when you attended LGBT50?  </w:t>
      </w:r>
    </w:p>
    <w:p w14:paraId="0859D1D0"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EACH CATEGORY BELOW, AND TYPE THE ANSWER FOR EACH.     </w:t>
      </w:r>
    </w:p>
    <w:p w14:paraId="78D2DB78"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TYPE '0' OR 'Zero' IF THEY SPENT NOTHING, BUT LEAVE BLANK IF THEY DON’T KNOW OR PREFER NOT TO ANSWER.     </w:t>
      </w:r>
    </w:p>
    <w:tbl>
      <w:tblPr>
        <w:tblW w:w="9923" w:type="dxa"/>
        <w:tblInd w:w="30" w:type="dxa"/>
        <w:tblLayout w:type="fixed"/>
        <w:tblCellMar>
          <w:left w:w="30" w:type="dxa"/>
          <w:right w:w="30" w:type="dxa"/>
        </w:tblCellMar>
        <w:tblLook w:val="0000" w:firstRow="0" w:lastRow="0" w:firstColumn="0" w:lastColumn="0" w:noHBand="0" w:noVBand="0"/>
      </w:tblPr>
      <w:tblGrid>
        <w:gridCol w:w="4395"/>
        <w:gridCol w:w="5528"/>
      </w:tblGrid>
      <w:tr w:rsidR="00731876" w:rsidRPr="002B60B5" w14:paraId="2D599191" w14:textId="77777777" w:rsidTr="00F24F32">
        <w:tc>
          <w:tcPr>
            <w:tcW w:w="4395" w:type="dxa"/>
            <w:tcBorders>
              <w:top w:val="nil"/>
              <w:left w:val="nil"/>
              <w:bottom w:val="nil"/>
              <w:right w:val="nil"/>
            </w:tcBorders>
            <w:shd w:val="clear" w:color="auto" w:fill="FFFFFF"/>
            <w:tcMar>
              <w:top w:w="30" w:type="dxa"/>
              <w:left w:w="30" w:type="dxa"/>
              <w:bottom w:w="30" w:type="dxa"/>
              <w:right w:w="30" w:type="dxa"/>
            </w:tcMar>
          </w:tcPr>
          <w:p w14:paraId="4C3A92A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Food and drink:</w:t>
            </w:r>
          </w:p>
        </w:tc>
        <w:tc>
          <w:tcPr>
            <w:tcW w:w="5528" w:type="dxa"/>
            <w:tcBorders>
              <w:top w:val="nil"/>
              <w:left w:val="nil"/>
              <w:bottom w:val="nil"/>
              <w:right w:val="nil"/>
            </w:tcBorders>
            <w:shd w:val="clear" w:color="auto" w:fill="FFFFFF"/>
            <w:tcMar>
              <w:top w:w="30" w:type="dxa"/>
              <w:left w:w="30" w:type="dxa"/>
              <w:bottom w:w="30" w:type="dxa"/>
              <w:right w:w="30" w:type="dxa"/>
            </w:tcMar>
          </w:tcPr>
          <w:p w14:paraId="7E19583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14:paraId="1EA288D3" w14:textId="77777777" w:rsidTr="00F24F32">
        <w:tc>
          <w:tcPr>
            <w:tcW w:w="4395" w:type="dxa"/>
            <w:tcBorders>
              <w:top w:val="nil"/>
              <w:left w:val="nil"/>
              <w:bottom w:val="nil"/>
              <w:right w:val="nil"/>
            </w:tcBorders>
            <w:shd w:val="clear" w:color="auto" w:fill="FFFFFF"/>
            <w:tcMar>
              <w:top w:w="30" w:type="dxa"/>
              <w:left w:w="30" w:type="dxa"/>
              <w:bottom w:w="30" w:type="dxa"/>
              <w:right w:w="30" w:type="dxa"/>
            </w:tcMar>
          </w:tcPr>
          <w:p w14:paraId="60323706"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Shopping:</w:t>
            </w:r>
          </w:p>
        </w:tc>
        <w:tc>
          <w:tcPr>
            <w:tcW w:w="5528" w:type="dxa"/>
            <w:tcBorders>
              <w:top w:val="nil"/>
              <w:left w:val="nil"/>
              <w:bottom w:val="nil"/>
              <w:right w:val="nil"/>
            </w:tcBorders>
            <w:shd w:val="clear" w:color="auto" w:fill="FFFFFF"/>
            <w:tcMar>
              <w:top w:w="30" w:type="dxa"/>
              <w:left w:w="30" w:type="dxa"/>
              <w:bottom w:w="30" w:type="dxa"/>
              <w:right w:w="30" w:type="dxa"/>
            </w:tcMar>
          </w:tcPr>
          <w:p w14:paraId="0175C8B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14:paraId="4984317E" w14:textId="77777777" w:rsidTr="00F24F32">
        <w:tc>
          <w:tcPr>
            <w:tcW w:w="4395" w:type="dxa"/>
            <w:tcBorders>
              <w:top w:val="nil"/>
              <w:left w:val="nil"/>
              <w:bottom w:val="nil"/>
              <w:right w:val="nil"/>
            </w:tcBorders>
            <w:shd w:val="clear" w:color="auto" w:fill="FFFFFF"/>
            <w:tcMar>
              <w:top w:w="30" w:type="dxa"/>
              <w:left w:w="30" w:type="dxa"/>
              <w:bottom w:w="30" w:type="dxa"/>
              <w:right w:w="30" w:type="dxa"/>
            </w:tcMar>
          </w:tcPr>
          <w:p w14:paraId="5C67C6CA"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Travel and transport (including parking):</w:t>
            </w:r>
          </w:p>
        </w:tc>
        <w:tc>
          <w:tcPr>
            <w:tcW w:w="5528" w:type="dxa"/>
            <w:tcBorders>
              <w:top w:val="nil"/>
              <w:left w:val="nil"/>
              <w:bottom w:val="nil"/>
              <w:right w:val="nil"/>
            </w:tcBorders>
            <w:shd w:val="clear" w:color="auto" w:fill="FFFFFF"/>
            <w:tcMar>
              <w:top w:w="30" w:type="dxa"/>
              <w:left w:w="30" w:type="dxa"/>
              <w:bottom w:w="30" w:type="dxa"/>
              <w:right w:w="30" w:type="dxa"/>
            </w:tcMar>
          </w:tcPr>
          <w:p w14:paraId="14422B4F"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14:paraId="001AF7FE" w14:textId="77777777" w:rsidTr="00F24F32">
        <w:tc>
          <w:tcPr>
            <w:tcW w:w="4395" w:type="dxa"/>
            <w:tcBorders>
              <w:top w:val="nil"/>
              <w:left w:val="nil"/>
              <w:bottom w:val="nil"/>
              <w:right w:val="nil"/>
            </w:tcBorders>
            <w:shd w:val="clear" w:color="auto" w:fill="FFFFFF"/>
            <w:tcMar>
              <w:top w:w="30" w:type="dxa"/>
              <w:left w:w="30" w:type="dxa"/>
              <w:bottom w:w="30" w:type="dxa"/>
              <w:right w:w="30" w:type="dxa"/>
            </w:tcMar>
          </w:tcPr>
          <w:p w14:paraId="6F6B86A9"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Other ‘attractions’:</w:t>
            </w:r>
          </w:p>
        </w:tc>
        <w:tc>
          <w:tcPr>
            <w:tcW w:w="5528" w:type="dxa"/>
            <w:tcBorders>
              <w:top w:val="nil"/>
              <w:left w:val="nil"/>
              <w:bottom w:val="nil"/>
              <w:right w:val="nil"/>
            </w:tcBorders>
            <w:shd w:val="clear" w:color="auto" w:fill="FFFFFF"/>
            <w:tcMar>
              <w:top w:w="30" w:type="dxa"/>
              <w:left w:w="30" w:type="dxa"/>
              <w:bottom w:w="30" w:type="dxa"/>
              <w:right w:w="30" w:type="dxa"/>
            </w:tcMar>
          </w:tcPr>
          <w:p w14:paraId="0B1A041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14:paraId="598FFD2B" w14:textId="77777777" w:rsidTr="00F24F32">
        <w:tc>
          <w:tcPr>
            <w:tcW w:w="4395" w:type="dxa"/>
            <w:tcBorders>
              <w:top w:val="nil"/>
              <w:left w:val="nil"/>
              <w:bottom w:val="nil"/>
              <w:right w:val="nil"/>
            </w:tcBorders>
            <w:shd w:val="clear" w:color="auto" w:fill="FFFFFF"/>
            <w:tcMar>
              <w:top w:w="30" w:type="dxa"/>
              <w:left w:w="30" w:type="dxa"/>
              <w:bottom w:w="30" w:type="dxa"/>
              <w:right w:w="30" w:type="dxa"/>
            </w:tcMar>
          </w:tcPr>
          <w:p w14:paraId="25A86966"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‘Spending money’ for children:</w:t>
            </w:r>
          </w:p>
        </w:tc>
        <w:tc>
          <w:tcPr>
            <w:tcW w:w="5528" w:type="dxa"/>
            <w:tcBorders>
              <w:top w:val="nil"/>
              <w:left w:val="nil"/>
              <w:bottom w:val="nil"/>
              <w:right w:val="nil"/>
            </w:tcBorders>
            <w:shd w:val="clear" w:color="auto" w:fill="FFFFFF"/>
            <w:tcMar>
              <w:top w:w="30" w:type="dxa"/>
              <w:left w:w="30" w:type="dxa"/>
              <w:bottom w:w="30" w:type="dxa"/>
              <w:right w:w="30" w:type="dxa"/>
            </w:tcMar>
          </w:tcPr>
          <w:p w14:paraId="48E0224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14:paraId="3D51F75A" w14:textId="77777777" w:rsidTr="00F24F32">
        <w:tc>
          <w:tcPr>
            <w:tcW w:w="4395" w:type="dxa"/>
            <w:tcBorders>
              <w:top w:val="nil"/>
              <w:left w:val="nil"/>
              <w:bottom w:val="nil"/>
              <w:right w:val="nil"/>
            </w:tcBorders>
            <w:shd w:val="clear" w:color="auto" w:fill="FFFFFF"/>
            <w:tcMar>
              <w:top w:w="30" w:type="dxa"/>
              <w:left w:w="30" w:type="dxa"/>
              <w:bottom w:w="30" w:type="dxa"/>
              <w:right w:w="30" w:type="dxa"/>
            </w:tcMar>
          </w:tcPr>
          <w:p w14:paraId="03F052B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Hull 2017 merchandise (e.g. Mugs, t-shirts):</w:t>
            </w:r>
          </w:p>
        </w:tc>
        <w:tc>
          <w:tcPr>
            <w:tcW w:w="5528" w:type="dxa"/>
            <w:tcBorders>
              <w:top w:val="nil"/>
              <w:left w:val="nil"/>
              <w:bottom w:val="nil"/>
              <w:right w:val="nil"/>
            </w:tcBorders>
            <w:shd w:val="clear" w:color="auto" w:fill="FFFFFF"/>
            <w:tcMar>
              <w:top w:w="30" w:type="dxa"/>
              <w:left w:w="30" w:type="dxa"/>
              <w:bottom w:w="30" w:type="dxa"/>
              <w:right w:w="30" w:type="dxa"/>
            </w:tcMar>
          </w:tcPr>
          <w:p w14:paraId="35A2B04B"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14:paraId="48D8C473" w14:textId="77777777" w:rsidTr="00F24F32">
        <w:tc>
          <w:tcPr>
            <w:tcW w:w="4395" w:type="dxa"/>
            <w:tcBorders>
              <w:top w:val="nil"/>
              <w:left w:val="nil"/>
              <w:bottom w:val="nil"/>
              <w:right w:val="nil"/>
            </w:tcBorders>
            <w:shd w:val="clear" w:color="auto" w:fill="FFFFFF"/>
            <w:tcMar>
              <w:top w:w="30" w:type="dxa"/>
              <w:left w:w="30" w:type="dxa"/>
              <w:bottom w:w="30" w:type="dxa"/>
              <w:right w:w="30" w:type="dxa"/>
            </w:tcMar>
          </w:tcPr>
          <w:p w14:paraId="0C8B03D3"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Anything else:</w:t>
            </w:r>
          </w:p>
        </w:tc>
        <w:tc>
          <w:tcPr>
            <w:tcW w:w="5528" w:type="dxa"/>
            <w:tcBorders>
              <w:top w:val="nil"/>
              <w:left w:val="nil"/>
              <w:bottom w:val="nil"/>
              <w:right w:val="nil"/>
            </w:tcBorders>
            <w:shd w:val="clear" w:color="auto" w:fill="FFFFFF"/>
            <w:tcMar>
              <w:top w:w="30" w:type="dxa"/>
              <w:left w:w="30" w:type="dxa"/>
              <w:bottom w:w="30" w:type="dxa"/>
              <w:right w:w="30" w:type="dxa"/>
            </w:tcMar>
          </w:tcPr>
          <w:p w14:paraId="4C1E7E1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bl>
    <w:p w14:paraId="3EF5462C"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6291CA04"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r w:rsidRPr="00DB1411">
        <w:rPr>
          <w:rFonts w:asciiTheme="minorHAnsi" w:hAnsiTheme="minorHAnsi" w:cstheme="minorHAnsi"/>
          <w:b/>
          <w:bCs/>
          <w:color w:val="000000"/>
          <w:szCs w:val="22"/>
        </w:rPr>
        <w:t xml:space="preserve">[READ OUT]   The final questions are just to collect a little bit of information about yourself.  This helps us confirm that we’re representing the views of all of the different types of people who attended the event, to let us see whether different types of people have different opinions, and for Hull 2017 to demonstrate to their funders whether they are meeting their promise to programme events that appeal to a broad range of people.       </w:t>
      </w:r>
    </w:p>
    <w:p w14:paraId="0DFFF8F6"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w:t>
      </w:r>
    </w:p>
    <w:p w14:paraId="2FFEB25C"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You don’t have to answer all of these questions, and please be assured that your answers will not be linked to your name or telephone number when we analyse the data.    </w:t>
      </w:r>
    </w:p>
    <w:p w14:paraId="590D47B7"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p w14:paraId="6D851E94"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Q19.  Please could you tell me your postcode?      </w:t>
      </w:r>
    </w:p>
    <w:p w14:paraId="26F31192" w14:textId="77777777" w:rsidR="00731876" w:rsidRPr="00DB1411" w:rsidRDefault="00731876" w:rsidP="00731876">
      <w:pPr>
        <w:widowControl w:val="0"/>
        <w:numPr>
          <w:ilvl w:val="0"/>
          <w:numId w:val="44"/>
        </w:numPr>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IF THEY ASK WHY:   This will be used for evaluation purposes only, to map the audience for this project.    </w:t>
      </w:r>
    </w:p>
    <w:p w14:paraId="55F5E6FA" w14:textId="77777777" w:rsidR="00731876" w:rsidRPr="00DB1411" w:rsidRDefault="00731876" w:rsidP="00731876">
      <w:pPr>
        <w:widowControl w:val="0"/>
        <w:numPr>
          <w:ilvl w:val="0"/>
          <w:numId w:val="44"/>
        </w:numPr>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IF THEY DON'T WANT TO TELL YOU THEIR FULL POSTCODE, ASK THEM TO GIVE YOU AT LEAST THE FIRST HALF AND THE FIRST DIGIT OF THE SECOND PART, e.g. "HU1 7".     </w:t>
      </w:r>
    </w:p>
    <w:p w14:paraId="55AAF5F6" w14:textId="77777777" w:rsidR="00731876" w:rsidRPr="00DB1411" w:rsidRDefault="00731876" w:rsidP="00731876">
      <w:pPr>
        <w:widowControl w:val="0"/>
        <w:numPr>
          <w:ilvl w:val="0"/>
          <w:numId w:val="44"/>
        </w:numPr>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lastRenderedPageBreak/>
        <w:t xml:space="preserve">IF THEY LIVE OUTSIDE THE UK, JUST ASK FOR THE COUNTRY THAT THEY LIVE IN AND TYPE THAT IN BELOW.      </w:t>
      </w:r>
    </w:p>
    <w:p w14:paraId="1AAAC2D9" w14:textId="77777777" w:rsidR="00731876" w:rsidRPr="00DB1411" w:rsidRDefault="00731876" w:rsidP="00731876">
      <w:pPr>
        <w:widowControl w:val="0"/>
        <w:numPr>
          <w:ilvl w:val="0"/>
          <w:numId w:val="44"/>
        </w:numPr>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TYPE "REF" IF THEY REFUSE.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DB1411" w14:paraId="5F6FB96D"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2401C89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b/>
                <w:bCs/>
                <w:color w:val="000000"/>
                <w:szCs w:val="22"/>
              </w:rPr>
              <w:t xml:space="preserve">   </w:t>
            </w:r>
            <w:r w:rsidRPr="00DB1411">
              <w:rPr>
                <w:rFonts w:asciiTheme="minorHAnsi" w:hAnsiTheme="minorHAnsi" w:cstheme="minorHAnsi"/>
                <w:color w:val="000000"/>
                <w:szCs w:val="22"/>
              </w:rPr>
              <w:t>Postcode:</w:t>
            </w:r>
          </w:p>
        </w:tc>
        <w:tc>
          <w:tcPr>
            <w:tcW w:w="5017" w:type="dxa"/>
            <w:tcBorders>
              <w:top w:val="nil"/>
              <w:left w:val="nil"/>
              <w:bottom w:val="nil"/>
              <w:right w:val="nil"/>
            </w:tcBorders>
            <w:shd w:val="clear" w:color="auto" w:fill="FFFFFF"/>
            <w:tcMar>
              <w:top w:w="30" w:type="dxa"/>
              <w:left w:w="30" w:type="dxa"/>
              <w:bottom w:w="30" w:type="dxa"/>
              <w:right w:w="30" w:type="dxa"/>
            </w:tcMar>
          </w:tcPr>
          <w:p w14:paraId="73780BF5"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bl>
    <w:p w14:paraId="5C297B83"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p w14:paraId="3E744687"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Q20.  Which of the following best describes your employment status?    </w:t>
      </w:r>
    </w:p>
    <w:p w14:paraId="0DC27F24" w14:textId="77777777"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i/>
          <w:color w:val="000000"/>
          <w:szCs w:val="22"/>
        </w:rPr>
        <w:t xml:space="preserve"> READ OUT OPTIONS, AND SELECT ONE ANSWER ONLY    </w:t>
      </w:r>
    </w:p>
    <w:p w14:paraId="7994303D"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tbl>
      <w:tblPr>
        <w:tblW w:w="8373" w:type="dxa"/>
        <w:tblInd w:w="30" w:type="dxa"/>
        <w:tblLayout w:type="fixed"/>
        <w:tblCellMar>
          <w:left w:w="30" w:type="dxa"/>
          <w:right w:w="30" w:type="dxa"/>
        </w:tblCellMar>
        <w:tblLook w:val="0000" w:firstRow="0" w:lastRow="0" w:firstColumn="0" w:lastColumn="0" w:noHBand="0" w:noVBand="0"/>
      </w:tblPr>
      <w:tblGrid>
        <w:gridCol w:w="6237"/>
        <w:gridCol w:w="2136"/>
      </w:tblGrid>
      <w:tr w:rsidR="00731876" w:rsidRPr="00DB1411" w14:paraId="50A2E6A0" w14:textId="77777777" w:rsidTr="00F24F32">
        <w:tc>
          <w:tcPr>
            <w:tcW w:w="6237" w:type="dxa"/>
            <w:tcBorders>
              <w:top w:val="nil"/>
              <w:left w:val="nil"/>
              <w:bottom w:val="nil"/>
              <w:right w:val="nil"/>
            </w:tcBorders>
            <w:shd w:val="clear" w:color="auto" w:fill="FFFFFF"/>
            <w:tcMar>
              <w:top w:w="30" w:type="dxa"/>
              <w:left w:w="30" w:type="dxa"/>
              <w:bottom w:w="30" w:type="dxa"/>
              <w:right w:w="30" w:type="dxa"/>
            </w:tcMar>
          </w:tcPr>
          <w:p w14:paraId="450B7BC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Employed / working full or part time </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6498AFF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O </w:t>
            </w:r>
          </w:p>
        </w:tc>
      </w:tr>
      <w:tr w:rsidR="00731876" w:rsidRPr="00DB1411" w14:paraId="01D9B92A" w14:textId="77777777" w:rsidTr="00F24F32">
        <w:tc>
          <w:tcPr>
            <w:tcW w:w="6237" w:type="dxa"/>
            <w:tcBorders>
              <w:top w:val="nil"/>
              <w:left w:val="nil"/>
              <w:bottom w:val="nil"/>
              <w:right w:val="nil"/>
            </w:tcBorders>
            <w:shd w:val="clear" w:color="auto" w:fill="FFFFFF"/>
            <w:tcMar>
              <w:top w:w="30" w:type="dxa"/>
              <w:left w:w="30" w:type="dxa"/>
              <w:bottom w:w="30" w:type="dxa"/>
              <w:right w:w="30" w:type="dxa"/>
            </w:tcMar>
          </w:tcPr>
          <w:p w14:paraId="147670C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Self-employed</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1ED238C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0ADFE128" w14:textId="77777777" w:rsidTr="00F24F32">
        <w:tc>
          <w:tcPr>
            <w:tcW w:w="6237" w:type="dxa"/>
            <w:tcBorders>
              <w:top w:val="nil"/>
              <w:left w:val="nil"/>
              <w:bottom w:val="nil"/>
              <w:right w:val="nil"/>
            </w:tcBorders>
            <w:shd w:val="clear" w:color="auto" w:fill="FFFFFF"/>
            <w:tcMar>
              <w:top w:w="30" w:type="dxa"/>
              <w:left w:w="30" w:type="dxa"/>
              <w:bottom w:w="30" w:type="dxa"/>
              <w:right w:w="30" w:type="dxa"/>
            </w:tcMar>
          </w:tcPr>
          <w:p w14:paraId="18A1259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Unemployed</w:t>
            </w:r>
          </w:p>
        </w:tc>
        <w:tc>
          <w:tcPr>
            <w:tcW w:w="2136" w:type="dxa"/>
            <w:tcBorders>
              <w:top w:val="nil"/>
              <w:left w:val="nil"/>
              <w:bottom w:val="nil"/>
              <w:right w:val="nil"/>
            </w:tcBorders>
            <w:shd w:val="clear" w:color="auto" w:fill="FFFFFF"/>
            <w:tcMar>
              <w:top w:w="30" w:type="dxa"/>
              <w:left w:w="30" w:type="dxa"/>
              <w:bottom w:w="30" w:type="dxa"/>
              <w:right w:w="30" w:type="dxa"/>
            </w:tcMar>
          </w:tcPr>
          <w:p w14:paraId="792B3D6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61AA1CDF" w14:textId="77777777" w:rsidTr="00F24F32">
        <w:tc>
          <w:tcPr>
            <w:tcW w:w="6237" w:type="dxa"/>
            <w:tcBorders>
              <w:top w:val="nil"/>
              <w:left w:val="nil"/>
              <w:bottom w:val="nil"/>
              <w:right w:val="nil"/>
            </w:tcBorders>
            <w:shd w:val="clear" w:color="auto" w:fill="FFFFFF"/>
            <w:tcMar>
              <w:top w:w="30" w:type="dxa"/>
              <w:left w:w="30" w:type="dxa"/>
              <w:bottom w:w="30" w:type="dxa"/>
              <w:right w:w="30" w:type="dxa"/>
            </w:tcMar>
          </w:tcPr>
          <w:p w14:paraId="49CD605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On a government scheme for employment training </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66F50AB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1521F832" w14:textId="77777777" w:rsidTr="00F24F32">
        <w:tc>
          <w:tcPr>
            <w:tcW w:w="6237" w:type="dxa"/>
            <w:tcBorders>
              <w:top w:val="nil"/>
              <w:left w:val="nil"/>
              <w:bottom w:val="nil"/>
              <w:right w:val="nil"/>
            </w:tcBorders>
            <w:shd w:val="clear" w:color="auto" w:fill="FFFFFF"/>
            <w:tcMar>
              <w:top w:w="30" w:type="dxa"/>
              <w:left w:w="30" w:type="dxa"/>
              <w:bottom w:w="30" w:type="dxa"/>
              <w:right w:w="30" w:type="dxa"/>
            </w:tcMar>
          </w:tcPr>
          <w:p w14:paraId="56228EE5"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Looking after family / home</w:t>
            </w:r>
          </w:p>
        </w:tc>
        <w:tc>
          <w:tcPr>
            <w:tcW w:w="2136" w:type="dxa"/>
            <w:tcBorders>
              <w:top w:val="nil"/>
              <w:left w:val="nil"/>
              <w:bottom w:val="nil"/>
              <w:right w:val="nil"/>
            </w:tcBorders>
            <w:shd w:val="clear" w:color="auto" w:fill="FFFFFF"/>
            <w:tcMar>
              <w:top w:w="30" w:type="dxa"/>
              <w:left w:w="30" w:type="dxa"/>
              <w:bottom w:w="30" w:type="dxa"/>
              <w:right w:w="30" w:type="dxa"/>
            </w:tcMar>
          </w:tcPr>
          <w:p w14:paraId="06D0D90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5C79544E" w14:textId="77777777" w:rsidTr="00F24F32">
        <w:tc>
          <w:tcPr>
            <w:tcW w:w="6237" w:type="dxa"/>
            <w:tcBorders>
              <w:top w:val="nil"/>
              <w:left w:val="nil"/>
              <w:bottom w:val="nil"/>
              <w:right w:val="nil"/>
            </w:tcBorders>
            <w:shd w:val="clear" w:color="auto" w:fill="FFFFFF"/>
            <w:tcMar>
              <w:top w:w="30" w:type="dxa"/>
              <w:left w:w="30" w:type="dxa"/>
              <w:bottom w:w="30" w:type="dxa"/>
              <w:right w:w="30" w:type="dxa"/>
            </w:tcMar>
          </w:tcPr>
          <w:p w14:paraId="533B612B"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Unable to work </w:t>
            </w:r>
            <w:r w:rsidRPr="00DB1411">
              <w:rPr>
                <w:rFonts w:asciiTheme="minorHAnsi" w:hAnsiTheme="minorHAnsi" w:cstheme="minorHAnsi"/>
                <w:color w:val="000000"/>
                <w:szCs w:val="22"/>
              </w:rPr>
              <w:tab/>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280B81A5"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7439A274" w14:textId="77777777" w:rsidTr="00F24F32">
        <w:tc>
          <w:tcPr>
            <w:tcW w:w="6237" w:type="dxa"/>
            <w:tcBorders>
              <w:top w:val="nil"/>
              <w:left w:val="nil"/>
              <w:bottom w:val="nil"/>
              <w:right w:val="nil"/>
            </w:tcBorders>
            <w:shd w:val="clear" w:color="auto" w:fill="FFFFFF"/>
            <w:tcMar>
              <w:top w:w="30" w:type="dxa"/>
              <w:left w:w="30" w:type="dxa"/>
              <w:bottom w:w="30" w:type="dxa"/>
              <w:right w:w="30" w:type="dxa"/>
            </w:tcMar>
          </w:tcPr>
          <w:p w14:paraId="35A42B7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Retired </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7624937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246F30F5" w14:textId="77777777" w:rsidTr="00F24F32">
        <w:tc>
          <w:tcPr>
            <w:tcW w:w="6237" w:type="dxa"/>
            <w:tcBorders>
              <w:top w:val="nil"/>
              <w:left w:val="nil"/>
              <w:bottom w:val="nil"/>
              <w:right w:val="nil"/>
            </w:tcBorders>
            <w:shd w:val="clear" w:color="auto" w:fill="FFFFFF"/>
            <w:tcMar>
              <w:top w:w="30" w:type="dxa"/>
              <w:left w:w="30" w:type="dxa"/>
              <w:bottom w:w="30" w:type="dxa"/>
              <w:right w:w="30" w:type="dxa"/>
            </w:tcMar>
          </w:tcPr>
          <w:p w14:paraId="621A29C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Student </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14:paraId="20C0EDC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3356790C" w14:textId="77777777" w:rsidTr="00F24F32">
        <w:tc>
          <w:tcPr>
            <w:tcW w:w="6237" w:type="dxa"/>
            <w:tcBorders>
              <w:top w:val="nil"/>
              <w:left w:val="nil"/>
              <w:bottom w:val="nil"/>
              <w:right w:val="nil"/>
            </w:tcBorders>
            <w:shd w:val="clear" w:color="auto" w:fill="FFFFFF"/>
            <w:tcMar>
              <w:top w:w="30" w:type="dxa"/>
              <w:left w:w="30" w:type="dxa"/>
              <w:bottom w:w="30" w:type="dxa"/>
              <w:right w:w="30" w:type="dxa"/>
            </w:tcMar>
          </w:tcPr>
          <w:p w14:paraId="58B5E0E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Prefer not to say/ Refused</w:t>
            </w:r>
          </w:p>
        </w:tc>
        <w:tc>
          <w:tcPr>
            <w:tcW w:w="2136" w:type="dxa"/>
            <w:tcBorders>
              <w:top w:val="nil"/>
              <w:left w:val="nil"/>
              <w:bottom w:val="nil"/>
              <w:right w:val="nil"/>
            </w:tcBorders>
            <w:shd w:val="clear" w:color="auto" w:fill="FFFFFF"/>
            <w:tcMar>
              <w:top w:w="30" w:type="dxa"/>
              <w:left w:w="30" w:type="dxa"/>
              <w:bottom w:w="30" w:type="dxa"/>
              <w:right w:w="30" w:type="dxa"/>
            </w:tcMar>
          </w:tcPr>
          <w:p w14:paraId="5482A73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14:paraId="176E8971"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p w14:paraId="069B83DA" w14:textId="77777777" w:rsidR="00731876" w:rsidRPr="00DB1411" w:rsidRDefault="00731876" w:rsidP="003F73F9">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Q</w:t>
      </w:r>
      <w:r>
        <w:rPr>
          <w:rFonts w:asciiTheme="minorHAnsi" w:hAnsiTheme="minorHAnsi" w:cstheme="minorHAnsi"/>
          <w:b/>
          <w:bCs/>
          <w:color w:val="000000"/>
          <w:szCs w:val="22"/>
        </w:rPr>
        <w:t>21</w:t>
      </w:r>
      <w:r w:rsidRPr="00DB1411">
        <w:rPr>
          <w:rFonts w:asciiTheme="minorHAnsi" w:hAnsiTheme="minorHAnsi" w:cstheme="minorHAnsi"/>
          <w:b/>
          <w:bCs/>
          <w:color w:val="000000"/>
          <w:szCs w:val="22"/>
        </w:rPr>
        <w:t xml:space="preserve">.  Are you ...?    </w:t>
      </w:r>
      <w:r>
        <w:rPr>
          <w:rFonts w:asciiTheme="minorHAnsi" w:hAnsiTheme="minorHAnsi" w:cstheme="minorHAnsi"/>
          <w:b/>
          <w:bCs/>
          <w:color w:val="000000"/>
          <w:szCs w:val="22"/>
        </w:rPr>
        <w:tab/>
        <w:t xml:space="preserve"> </w:t>
      </w:r>
      <w:r w:rsidRPr="002B60B5">
        <w:rPr>
          <w:rFonts w:asciiTheme="minorHAnsi" w:hAnsiTheme="minorHAnsi" w:cstheme="minorHAnsi"/>
          <w:b/>
          <w:bCs/>
          <w:color w:val="000000"/>
          <w:szCs w:val="22"/>
        </w:rPr>
        <w:t xml:space="preserve">[READ OUT ONLY IF NECESSARY]      </w:t>
      </w:r>
    </w:p>
    <w:tbl>
      <w:tblPr>
        <w:tblW w:w="8373" w:type="dxa"/>
        <w:tblInd w:w="30" w:type="dxa"/>
        <w:tblLayout w:type="fixed"/>
        <w:tblCellMar>
          <w:left w:w="30" w:type="dxa"/>
          <w:right w:w="30" w:type="dxa"/>
        </w:tblCellMar>
        <w:tblLook w:val="0000" w:firstRow="0" w:lastRow="0" w:firstColumn="0" w:lastColumn="0" w:noHBand="0" w:noVBand="0"/>
      </w:tblPr>
      <w:tblGrid>
        <w:gridCol w:w="5245"/>
        <w:gridCol w:w="3128"/>
      </w:tblGrid>
      <w:tr w:rsidR="00731876" w:rsidRPr="00DB1411" w14:paraId="670B25E1" w14:textId="77777777" w:rsidTr="00F24F32">
        <w:tc>
          <w:tcPr>
            <w:tcW w:w="5245" w:type="dxa"/>
            <w:tcBorders>
              <w:top w:val="nil"/>
              <w:left w:val="nil"/>
              <w:bottom w:val="nil"/>
              <w:right w:val="nil"/>
            </w:tcBorders>
            <w:shd w:val="clear" w:color="auto" w:fill="FFFFFF"/>
            <w:tcMar>
              <w:top w:w="30" w:type="dxa"/>
              <w:left w:w="30" w:type="dxa"/>
              <w:bottom w:w="30" w:type="dxa"/>
              <w:right w:w="30" w:type="dxa"/>
            </w:tcMar>
          </w:tcPr>
          <w:p w14:paraId="171E06D5"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Male  </w:t>
            </w:r>
          </w:p>
        </w:tc>
        <w:tc>
          <w:tcPr>
            <w:tcW w:w="3128" w:type="dxa"/>
            <w:tcBorders>
              <w:top w:val="nil"/>
              <w:left w:val="nil"/>
              <w:bottom w:val="nil"/>
              <w:right w:val="nil"/>
            </w:tcBorders>
            <w:shd w:val="clear" w:color="auto" w:fill="FFFFFF"/>
            <w:tcMar>
              <w:top w:w="30" w:type="dxa"/>
              <w:left w:w="30" w:type="dxa"/>
              <w:bottom w:w="30" w:type="dxa"/>
              <w:right w:w="30" w:type="dxa"/>
            </w:tcMar>
          </w:tcPr>
          <w:p w14:paraId="75F8DB8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O </w:t>
            </w:r>
          </w:p>
        </w:tc>
      </w:tr>
      <w:tr w:rsidR="00731876" w:rsidRPr="00DB1411" w14:paraId="0B716299" w14:textId="77777777" w:rsidTr="00F24F32">
        <w:tc>
          <w:tcPr>
            <w:tcW w:w="5245" w:type="dxa"/>
            <w:tcBorders>
              <w:top w:val="nil"/>
              <w:left w:val="nil"/>
              <w:bottom w:val="nil"/>
              <w:right w:val="nil"/>
            </w:tcBorders>
            <w:shd w:val="clear" w:color="auto" w:fill="FFFFFF"/>
            <w:tcMar>
              <w:top w:w="30" w:type="dxa"/>
              <w:left w:w="30" w:type="dxa"/>
              <w:bottom w:w="30" w:type="dxa"/>
              <w:right w:w="30" w:type="dxa"/>
            </w:tcMar>
          </w:tcPr>
          <w:p w14:paraId="31B9268B"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Female </w:t>
            </w:r>
          </w:p>
        </w:tc>
        <w:tc>
          <w:tcPr>
            <w:tcW w:w="3128" w:type="dxa"/>
            <w:tcBorders>
              <w:top w:val="nil"/>
              <w:left w:val="nil"/>
              <w:bottom w:val="nil"/>
              <w:right w:val="nil"/>
            </w:tcBorders>
            <w:shd w:val="clear" w:color="auto" w:fill="FFFFFF"/>
            <w:tcMar>
              <w:top w:w="30" w:type="dxa"/>
              <w:left w:w="30" w:type="dxa"/>
              <w:bottom w:w="30" w:type="dxa"/>
              <w:right w:w="30" w:type="dxa"/>
            </w:tcMar>
          </w:tcPr>
          <w:p w14:paraId="27087B5D"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57DD7B1C" w14:textId="77777777" w:rsidTr="00F24F32">
        <w:tc>
          <w:tcPr>
            <w:tcW w:w="5245" w:type="dxa"/>
            <w:tcBorders>
              <w:top w:val="nil"/>
              <w:left w:val="nil"/>
              <w:bottom w:val="nil"/>
              <w:right w:val="nil"/>
            </w:tcBorders>
            <w:shd w:val="clear" w:color="auto" w:fill="FFFFFF"/>
            <w:tcMar>
              <w:top w:w="30" w:type="dxa"/>
              <w:left w:w="30" w:type="dxa"/>
              <w:bottom w:w="30" w:type="dxa"/>
              <w:right w:w="30" w:type="dxa"/>
            </w:tcMar>
          </w:tcPr>
          <w:p w14:paraId="17E049D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Transgender </w:t>
            </w:r>
          </w:p>
        </w:tc>
        <w:tc>
          <w:tcPr>
            <w:tcW w:w="3128" w:type="dxa"/>
            <w:tcBorders>
              <w:top w:val="nil"/>
              <w:left w:val="nil"/>
              <w:bottom w:val="nil"/>
              <w:right w:val="nil"/>
            </w:tcBorders>
            <w:shd w:val="clear" w:color="auto" w:fill="FFFFFF"/>
            <w:tcMar>
              <w:top w:w="30" w:type="dxa"/>
              <w:left w:w="30" w:type="dxa"/>
              <w:bottom w:w="30" w:type="dxa"/>
              <w:right w:w="30" w:type="dxa"/>
            </w:tcMar>
          </w:tcPr>
          <w:p w14:paraId="127CC6A6"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4D352276" w14:textId="77777777" w:rsidTr="00F24F32">
        <w:trPr>
          <w:trHeight w:val="38"/>
        </w:trPr>
        <w:tc>
          <w:tcPr>
            <w:tcW w:w="5245" w:type="dxa"/>
            <w:tcBorders>
              <w:top w:val="nil"/>
              <w:left w:val="nil"/>
              <w:bottom w:val="nil"/>
              <w:right w:val="nil"/>
            </w:tcBorders>
            <w:shd w:val="clear" w:color="auto" w:fill="FFFFFF"/>
            <w:tcMar>
              <w:top w:w="30" w:type="dxa"/>
              <w:left w:w="30" w:type="dxa"/>
              <w:bottom w:w="30" w:type="dxa"/>
              <w:right w:w="30" w:type="dxa"/>
            </w:tcMar>
          </w:tcPr>
          <w:p w14:paraId="66C8D2D6"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Gender non-conforming</w:t>
            </w:r>
          </w:p>
        </w:tc>
        <w:tc>
          <w:tcPr>
            <w:tcW w:w="3128" w:type="dxa"/>
            <w:tcBorders>
              <w:top w:val="nil"/>
              <w:left w:val="nil"/>
              <w:bottom w:val="nil"/>
              <w:right w:val="nil"/>
            </w:tcBorders>
            <w:shd w:val="clear" w:color="auto" w:fill="FFFFFF"/>
            <w:tcMar>
              <w:top w:w="30" w:type="dxa"/>
              <w:left w:w="30" w:type="dxa"/>
              <w:bottom w:w="30" w:type="dxa"/>
              <w:right w:w="30" w:type="dxa"/>
            </w:tcMar>
          </w:tcPr>
          <w:p w14:paraId="414D4AA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3C986708" w14:textId="77777777" w:rsidTr="00F24F32">
        <w:tc>
          <w:tcPr>
            <w:tcW w:w="5245" w:type="dxa"/>
            <w:tcBorders>
              <w:top w:val="nil"/>
              <w:left w:val="nil"/>
              <w:bottom w:val="nil"/>
              <w:right w:val="nil"/>
            </w:tcBorders>
            <w:shd w:val="clear" w:color="auto" w:fill="FFFFFF"/>
            <w:tcMar>
              <w:top w:w="30" w:type="dxa"/>
              <w:left w:w="30" w:type="dxa"/>
              <w:bottom w:w="30" w:type="dxa"/>
              <w:right w:w="30" w:type="dxa"/>
            </w:tcMar>
          </w:tcPr>
          <w:p w14:paraId="0A77DB24"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Other (please describe - TYPE IN BELOW)</w:t>
            </w:r>
          </w:p>
        </w:tc>
        <w:tc>
          <w:tcPr>
            <w:tcW w:w="3128" w:type="dxa"/>
            <w:tcBorders>
              <w:top w:val="nil"/>
              <w:left w:val="nil"/>
              <w:bottom w:val="nil"/>
              <w:right w:val="nil"/>
            </w:tcBorders>
            <w:shd w:val="clear" w:color="auto" w:fill="FFFFFF"/>
            <w:tcMar>
              <w:top w:w="30" w:type="dxa"/>
              <w:left w:w="30" w:type="dxa"/>
              <w:bottom w:w="30" w:type="dxa"/>
              <w:right w:w="30" w:type="dxa"/>
            </w:tcMar>
          </w:tcPr>
          <w:p w14:paraId="331EB87D"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O_____________________________</w:t>
            </w:r>
          </w:p>
        </w:tc>
      </w:tr>
      <w:tr w:rsidR="00731876" w:rsidRPr="00DB1411" w14:paraId="14835D06" w14:textId="77777777" w:rsidTr="00F24F32">
        <w:tc>
          <w:tcPr>
            <w:tcW w:w="5245" w:type="dxa"/>
            <w:tcBorders>
              <w:top w:val="nil"/>
              <w:left w:val="nil"/>
              <w:bottom w:val="nil"/>
              <w:right w:val="nil"/>
            </w:tcBorders>
            <w:shd w:val="clear" w:color="auto" w:fill="FFFFFF"/>
            <w:tcMar>
              <w:top w:w="30" w:type="dxa"/>
              <w:left w:w="30" w:type="dxa"/>
              <w:bottom w:w="30" w:type="dxa"/>
              <w:right w:w="30" w:type="dxa"/>
            </w:tcMar>
          </w:tcPr>
          <w:p w14:paraId="3DB56CA8"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[DON’T READ OUT] Prefer not to say/ Refused </w:t>
            </w:r>
          </w:p>
        </w:tc>
        <w:tc>
          <w:tcPr>
            <w:tcW w:w="3128" w:type="dxa"/>
            <w:tcBorders>
              <w:top w:val="nil"/>
              <w:left w:val="nil"/>
              <w:bottom w:val="nil"/>
              <w:right w:val="nil"/>
            </w:tcBorders>
            <w:shd w:val="clear" w:color="auto" w:fill="FFFFFF"/>
            <w:tcMar>
              <w:top w:w="30" w:type="dxa"/>
              <w:left w:w="30" w:type="dxa"/>
              <w:bottom w:w="30" w:type="dxa"/>
              <w:right w:w="30" w:type="dxa"/>
            </w:tcMar>
          </w:tcPr>
          <w:p w14:paraId="74163F3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14:paraId="0E946C66"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p w14:paraId="6F0F47E3"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Q22.  Do you identify as a member of the LGBT community?</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01DAAFB3"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3845D09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695F235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3724DB90"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3D930E4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4D970EF0"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048C47B8"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C07FD01"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Sometimes</w:t>
            </w:r>
          </w:p>
        </w:tc>
        <w:tc>
          <w:tcPr>
            <w:tcW w:w="5017" w:type="dxa"/>
            <w:tcBorders>
              <w:top w:val="nil"/>
              <w:left w:val="nil"/>
              <w:bottom w:val="nil"/>
              <w:right w:val="nil"/>
            </w:tcBorders>
            <w:shd w:val="clear" w:color="auto" w:fill="FFFFFF"/>
            <w:tcMar>
              <w:top w:w="30" w:type="dxa"/>
              <w:left w:w="30" w:type="dxa"/>
              <w:bottom w:w="30" w:type="dxa"/>
              <w:right w:w="30" w:type="dxa"/>
            </w:tcMar>
          </w:tcPr>
          <w:p w14:paraId="7981D318"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14:paraId="03A5DA31"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4A80509"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Prefer not to say</w:t>
            </w:r>
          </w:p>
        </w:tc>
        <w:tc>
          <w:tcPr>
            <w:tcW w:w="5017" w:type="dxa"/>
            <w:tcBorders>
              <w:top w:val="nil"/>
              <w:left w:val="nil"/>
              <w:bottom w:val="nil"/>
              <w:right w:val="nil"/>
            </w:tcBorders>
            <w:shd w:val="clear" w:color="auto" w:fill="FFFFFF"/>
            <w:tcMar>
              <w:top w:w="30" w:type="dxa"/>
              <w:left w:w="30" w:type="dxa"/>
              <w:bottom w:w="30" w:type="dxa"/>
              <w:right w:w="30" w:type="dxa"/>
            </w:tcMar>
          </w:tcPr>
          <w:p w14:paraId="0CD5DDAC"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14:paraId="0CB040F4"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60B87820"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r>
        <w:rPr>
          <w:rFonts w:asciiTheme="minorHAnsi" w:hAnsiTheme="minorHAnsi" w:cstheme="minorHAnsi"/>
          <w:b/>
          <w:bCs/>
          <w:color w:val="000000"/>
          <w:szCs w:val="22"/>
        </w:rPr>
        <w:t>Q23</w:t>
      </w:r>
      <w:r w:rsidRPr="00DB1411">
        <w:rPr>
          <w:rFonts w:asciiTheme="minorHAnsi" w:hAnsiTheme="minorHAnsi" w:cstheme="minorHAnsi"/>
          <w:b/>
          <w:bCs/>
          <w:color w:val="000000"/>
          <w:szCs w:val="22"/>
        </w:rPr>
        <w:t xml:space="preserve">.  How would you describe your ethnic background?   </w:t>
      </w:r>
    </w:p>
    <w:p w14:paraId="1FE55944" w14:textId="77777777"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color w:val="000000"/>
          <w:szCs w:val="22"/>
        </w:rPr>
        <w:t xml:space="preserve"> </w:t>
      </w:r>
      <w:r w:rsidRPr="00DB1411">
        <w:rPr>
          <w:rFonts w:asciiTheme="minorHAnsi" w:hAnsiTheme="minorHAnsi" w:cstheme="minorHAnsi"/>
          <w:b/>
          <w:bCs/>
          <w:i/>
          <w:color w:val="000000"/>
          <w:szCs w:val="22"/>
        </w:rPr>
        <w:t xml:space="preserve">DON'T READ OUT LIST UNLESS IT HELPS TO CLARIFY THEIR ANSWER.       </w:t>
      </w:r>
      <w:r>
        <w:rPr>
          <w:rFonts w:asciiTheme="minorHAnsi" w:hAnsiTheme="minorHAnsi" w:cstheme="minorHAnsi"/>
          <w:b/>
          <w:bCs/>
          <w:i/>
          <w:color w:val="000000"/>
          <w:szCs w:val="22"/>
        </w:rPr>
        <w:t xml:space="preserve"> </w:t>
      </w:r>
      <w:r w:rsidRPr="00DB1411">
        <w:rPr>
          <w:rFonts w:asciiTheme="minorHAnsi" w:hAnsiTheme="minorHAnsi" w:cstheme="minorHAnsi"/>
          <w:b/>
          <w:bCs/>
          <w:i/>
          <w:color w:val="000000"/>
          <w:szCs w:val="22"/>
        </w:rPr>
        <w:t xml:space="preserve">  CODE ONE ANSWER ONLY.    </w:t>
      </w:r>
    </w:p>
    <w:tbl>
      <w:tblPr>
        <w:tblW w:w="9498" w:type="dxa"/>
        <w:tblInd w:w="30" w:type="dxa"/>
        <w:tblLayout w:type="fixed"/>
        <w:tblCellMar>
          <w:left w:w="30" w:type="dxa"/>
          <w:right w:w="30" w:type="dxa"/>
        </w:tblCellMar>
        <w:tblLook w:val="0000" w:firstRow="0" w:lastRow="0" w:firstColumn="0" w:lastColumn="0" w:noHBand="0" w:noVBand="0"/>
      </w:tblPr>
      <w:tblGrid>
        <w:gridCol w:w="6096"/>
        <w:gridCol w:w="3402"/>
      </w:tblGrid>
      <w:tr w:rsidR="00731876" w:rsidRPr="00DB1411" w14:paraId="1259A227"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3C9E3FE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English/ Welsh/ Scottish/ Northern Irish/ British</w:t>
            </w:r>
          </w:p>
        </w:tc>
        <w:tc>
          <w:tcPr>
            <w:tcW w:w="3402" w:type="dxa"/>
            <w:tcBorders>
              <w:top w:val="nil"/>
              <w:left w:val="nil"/>
              <w:bottom w:val="nil"/>
              <w:right w:val="nil"/>
            </w:tcBorders>
            <w:shd w:val="clear" w:color="auto" w:fill="FFFFFF"/>
            <w:tcMar>
              <w:top w:w="30" w:type="dxa"/>
              <w:left w:w="30" w:type="dxa"/>
              <w:bottom w:w="30" w:type="dxa"/>
              <w:right w:w="30" w:type="dxa"/>
            </w:tcMar>
          </w:tcPr>
          <w:p w14:paraId="1E071FB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2D0C322C"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13AE7BC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Irish</w:t>
            </w:r>
          </w:p>
        </w:tc>
        <w:tc>
          <w:tcPr>
            <w:tcW w:w="3402" w:type="dxa"/>
            <w:tcBorders>
              <w:top w:val="nil"/>
              <w:left w:val="nil"/>
              <w:bottom w:val="nil"/>
              <w:right w:val="nil"/>
            </w:tcBorders>
            <w:shd w:val="clear" w:color="auto" w:fill="FFFFFF"/>
            <w:tcMar>
              <w:top w:w="30" w:type="dxa"/>
              <w:left w:w="30" w:type="dxa"/>
              <w:bottom w:w="30" w:type="dxa"/>
              <w:right w:w="30" w:type="dxa"/>
            </w:tcMar>
          </w:tcPr>
          <w:p w14:paraId="27CE3677"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11725429"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47ED8BA4"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Gypsy or Irish Traveller</w:t>
            </w:r>
          </w:p>
        </w:tc>
        <w:tc>
          <w:tcPr>
            <w:tcW w:w="3402" w:type="dxa"/>
            <w:tcBorders>
              <w:top w:val="nil"/>
              <w:left w:val="nil"/>
              <w:bottom w:val="nil"/>
              <w:right w:val="nil"/>
            </w:tcBorders>
            <w:shd w:val="clear" w:color="auto" w:fill="FFFFFF"/>
            <w:tcMar>
              <w:top w:w="30" w:type="dxa"/>
              <w:left w:w="30" w:type="dxa"/>
              <w:bottom w:w="30" w:type="dxa"/>
              <w:right w:w="30" w:type="dxa"/>
            </w:tcMar>
          </w:tcPr>
          <w:p w14:paraId="7F12DB4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472C2172"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6A1372F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Polish</w:t>
            </w:r>
          </w:p>
        </w:tc>
        <w:tc>
          <w:tcPr>
            <w:tcW w:w="3402" w:type="dxa"/>
            <w:tcBorders>
              <w:top w:val="nil"/>
              <w:left w:val="nil"/>
              <w:bottom w:val="nil"/>
              <w:right w:val="nil"/>
            </w:tcBorders>
            <w:shd w:val="clear" w:color="auto" w:fill="FFFFFF"/>
            <w:tcMar>
              <w:top w:w="30" w:type="dxa"/>
              <w:left w:w="30" w:type="dxa"/>
              <w:bottom w:w="30" w:type="dxa"/>
              <w:right w:w="30" w:type="dxa"/>
            </w:tcMar>
          </w:tcPr>
          <w:p w14:paraId="072F932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19532AB4"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030BDEB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Any other White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14:paraId="796B02B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___________________________</w:t>
            </w:r>
          </w:p>
        </w:tc>
      </w:tr>
      <w:tr w:rsidR="00731876" w:rsidRPr="00DB1411" w14:paraId="027D8171"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269A034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Mixed/multiple ethnic groups - White and Black Caribbean</w:t>
            </w:r>
          </w:p>
        </w:tc>
        <w:tc>
          <w:tcPr>
            <w:tcW w:w="3402" w:type="dxa"/>
            <w:tcBorders>
              <w:top w:val="nil"/>
              <w:left w:val="nil"/>
              <w:bottom w:val="nil"/>
              <w:right w:val="nil"/>
            </w:tcBorders>
            <w:shd w:val="clear" w:color="auto" w:fill="FFFFFF"/>
            <w:tcMar>
              <w:top w:w="30" w:type="dxa"/>
              <w:left w:w="30" w:type="dxa"/>
              <w:bottom w:w="30" w:type="dxa"/>
              <w:right w:w="30" w:type="dxa"/>
            </w:tcMar>
          </w:tcPr>
          <w:p w14:paraId="7D7B6924"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391AB7F9"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23DB8D2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lastRenderedPageBreak/>
              <w:t>Mixed/multiple ethnic groups - White and Black African</w:t>
            </w:r>
          </w:p>
        </w:tc>
        <w:tc>
          <w:tcPr>
            <w:tcW w:w="3402" w:type="dxa"/>
            <w:tcBorders>
              <w:top w:val="nil"/>
              <w:left w:val="nil"/>
              <w:bottom w:val="nil"/>
              <w:right w:val="nil"/>
            </w:tcBorders>
            <w:shd w:val="clear" w:color="auto" w:fill="FFFFFF"/>
            <w:tcMar>
              <w:top w:w="30" w:type="dxa"/>
              <w:left w:w="30" w:type="dxa"/>
              <w:bottom w:w="30" w:type="dxa"/>
              <w:right w:w="30" w:type="dxa"/>
            </w:tcMar>
          </w:tcPr>
          <w:p w14:paraId="38C3582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2331E835"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5110AE7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Mixed/multiple ethnic groups - White and Asian</w:t>
            </w:r>
          </w:p>
        </w:tc>
        <w:tc>
          <w:tcPr>
            <w:tcW w:w="3402" w:type="dxa"/>
            <w:tcBorders>
              <w:top w:val="nil"/>
              <w:left w:val="nil"/>
              <w:bottom w:val="nil"/>
              <w:right w:val="nil"/>
            </w:tcBorders>
            <w:shd w:val="clear" w:color="auto" w:fill="FFFFFF"/>
            <w:tcMar>
              <w:top w:w="30" w:type="dxa"/>
              <w:left w:w="30" w:type="dxa"/>
              <w:bottom w:w="30" w:type="dxa"/>
              <w:right w:w="30" w:type="dxa"/>
            </w:tcMar>
          </w:tcPr>
          <w:p w14:paraId="0800D68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498CAEF3"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4CA60ED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Mixed/multiple ethnic groups  - Any other Mixed/multiple ethnic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14:paraId="199378C4"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w:t>
            </w:r>
          </w:p>
        </w:tc>
      </w:tr>
      <w:tr w:rsidR="00731876" w:rsidRPr="00DB1411" w14:paraId="3CAC5C8F"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35207F8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Bangladeshi</w:t>
            </w:r>
          </w:p>
        </w:tc>
        <w:tc>
          <w:tcPr>
            <w:tcW w:w="3402" w:type="dxa"/>
            <w:tcBorders>
              <w:top w:val="nil"/>
              <w:left w:val="nil"/>
              <w:bottom w:val="nil"/>
              <w:right w:val="nil"/>
            </w:tcBorders>
            <w:shd w:val="clear" w:color="auto" w:fill="FFFFFF"/>
            <w:tcMar>
              <w:top w:w="30" w:type="dxa"/>
              <w:left w:w="30" w:type="dxa"/>
              <w:bottom w:w="30" w:type="dxa"/>
              <w:right w:w="30" w:type="dxa"/>
            </w:tcMar>
          </w:tcPr>
          <w:p w14:paraId="3AC8994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6141DC0A"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3B679CC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Indian</w:t>
            </w:r>
          </w:p>
        </w:tc>
        <w:tc>
          <w:tcPr>
            <w:tcW w:w="3402" w:type="dxa"/>
            <w:tcBorders>
              <w:top w:val="nil"/>
              <w:left w:val="nil"/>
              <w:bottom w:val="nil"/>
              <w:right w:val="nil"/>
            </w:tcBorders>
            <w:shd w:val="clear" w:color="auto" w:fill="FFFFFF"/>
            <w:tcMar>
              <w:top w:w="30" w:type="dxa"/>
              <w:left w:w="30" w:type="dxa"/>
              <w:bottom w:w="30" w:type="dxa"/>
              <w:right w:w="30" w:type="dxa"/>
            </w:tcMar>
          </w:tcPr>
          <w:p w14:paraId="10F6A5C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2F0F82BD"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36A3604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Pakistani</w:t>
            </w:r>
          </w:p>
        </w:tc>
        <w:tc>
          <w:tcPr>
            <w:tcW w:w="3402" w:type="dxa"/>
            <w:tcBorders>
              <w:top w:val="nil"/>
              <w:left w:val="nil"/>
              <w:bottom w:val="nil"/>
              <w:right w:val="nil"/>
            </w:tcBorders>
            <w:shd w:val="clear" w:color="auto" w:fill="FFFFFF"/>
            <w:tcMar>
              <w:top w:w="30" w:type="dxa"/>
              <w:left w:w="30" w:type="dxa"/>
              <w:bottom w:w="30" w:type="dxa"/>
              <w:right w:w="30" w:type="dxa"/>
            </w:tcMar>
          </w:tcPr>
          <w:p w14:paraId="34B21655"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09C7B289"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0117478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Chinese</w:t>
            </w:r>
          </w:p>
        </w:tc>
        <w:tc>
          <w:tcPr>
            <w:tcW w:w="3402" w:type="dxa"/>
            <w:tcBorders>
              <w:top w:val="nil"/>
              <w:left w:val="nil"/>
              <w:bottom w:val="nil"/>
              <w:right w:val="nil"/>
            </w:tcBorders>
            <w:shd w:val="clear" w:color="auto" w:fill="FFFFFF"/>
            <w:tcMar>
              <w:top w:w="30" w:type="dxa"/>
              <w:left w:w="30" w:type="dxa"/>
              <w:bottom w:w="30" w:type="dxa"/>
              <w:right w:w="30" w:type="dxa"/>
            </w:tcMar>
          </w:tcPr>
          <w:p w14:paraId="7520E395"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43AD9C4F"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4D18E3E5"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Any other Asian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14:paraId="4EEBB5E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w:t>
            </w:r>
          </w:p>
        </w:tc>
      </w:tr>
      <w:tr w:rsidR="00731876" w:rsidRPr="00DB1411" w14:paraId="3E63C017"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76524A2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Black/African/Caribbean/Black British  - African</w:t>
            </w:r>
          </w:p>
        </w:tc>
        <w:tc>
          <w:tcPr>
            <w:tcW w:w="3402" w:type="dxa"/>
            <w:tcBorders>
              <w:top w:val="nil"/>
              <w:left w:val="nil"/>
              <w:bottom w:val="nil"/>
              <w:right w:val="nil"/>
            </w:tcBorders>
            <w:shd w:val="clear" w:color="auto" w:fill="FFFFFF"/>
            <w:tcMar>
              <w:top w:w="30" w:type="dxa"/>
              <w:left w:w="30" w:type="dxa"/>
              <w:bottom w:w="30" w:type="dxa"/>
              <w:right w:w="30" w:type="dxa"/>
            </w:tcMar>
          </w:tcPr>
          <w:p w14:paraId="4DF4AB7D"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0CCB40E4"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13CCF87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Black/African/Caribbean/Black British  - Caribbean</w:t>
            </w:r>
          </w:p>
        </w:tc>
        <w:tc>
          <w:tcPr>
            <w:tcW w:w="3402" w:type="dxa"/>
            <w:tcBorders>
              <w:top w:val="nil"/>
              <w:left w:val="nil"/>
              <w:bottom w:val="nil"/>
              <w:right w:val="nil"/>
            </w:tcBorders>
            <w:shd w:val="clear" w:color="auto" w:fill="FFFFFF"/>
            <w:tcMar>
              <w:top w:w="30" w:type="dxa"/>
              <w:left w:w="30" w:type="dxa"/>
              <w:bottom w:w="30" w:type="dxa"/>
              <w:right w:w="30" w:type="dxa"/>
            </w:tcMar>
          </w:tcPr>
          <w:p w14:paraId="3965ADD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62123AE6"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6C85233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Black/African/Caribbean/Black British  - Any other Black/African/Caribbean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14:paraId="4AA61F7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___________________________</w:t>
            </w:r>
          </w:p>
        </w:tc>
      </w:tr>
      <w:tr w:rsidR="00731876" w:rsidRPr="00DB1411" w14:paraId="283B8B1E"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706A708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Arab</w:t>
            </w:r>
          </w:p>
        </w:tc>
        <w:tc>
          <w:tcPr>
            <w:tcW w:w="3402" w:type="dxa"/>
            <w:tcBorders>
              <w:top w:val="nil"/>
              <w:left w:val="nil"/>
              <w:bottom w:val="nil"/>
              <w:right w:val="nil"/>
            </w:tcBorders>
            <w:shd w:val="clear" w:color="auto" w:fill="FFFFFF"/>
            <w:tcMar>
              <w:top w:w="30" w:type="dxa"/>
              <w:left w:w="30" w:type="dxa"/>
              <w:bottom w:w="30" w:type="dxa"/>
              <w:right w:w="30" w:type="dxa"/>
            </w:tcMar>
          </w:tcPr>
          <w:p w14:paraId="3E6AF4BB"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45B23257"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0F54C7E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Any other ethnic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14:paraId="4286BA9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___________________________</w:t>
            </w:r>
          </w:p>
        </w:tc>
      </w:tr>
      <w:tr w:rsidR="00731876" w:rsidRPr="00DB1411" w14:paraId="508355B8"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6041FF8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Prefer not to say/ Refused</w:t>
            </w:r>
          </w:p>
        </w:tc>
        <w:tc>
          <w:tcPr>
            <w:tcW w:w="3402" w:type="dxa"/>
            <w:tcBorders>
              <w:top w:val="nil"/>
              <w:left w:val="nil"/>
              <w:bottom w:val="nil"/>
              <w:right w:val="nil"/>
            </w:tcBorders>
            <w:shd w:val="clear" w:color="auto" w:fill="FFFFFF"/>
            <w:tcMar>
              <w:top w:w="30" w:type="dxa"/>
              <w:left w:w="30" w:type="dxa"/>
              <w:bottom w:w="30" w:type="dxa"/>
              <w:right w:w="30" w:type="dxa"/>
            </w:tcMar>
          </w:tcPr>
          <w:p w14:paraId="5EF3F824"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14:paraId="597C491C" w14:textId="77777777" w:rsidR="003F73F9" w:rsidRDefault="003F73F9" w:rsidP="00731876">
      <w:pPr>
        <w:widowControl w:val="0"/>
        <w:autoSpaceDE w:val="0"/>
        <w:autoSpaceDN w:val="0"/>
        <w:adjustRightInd w:val="0"/>
        <w:rPr>
          <w:rFonts w:asciiTheme="minorHAnsi" w:hAnsiTheme="minorHAnsi" w:cstheme="minorHAnsi"/>
          <w:b/>
          <w:bCs/>
          <w:color w:val="000000"/>
          <w:szCs w:val="22"/>
        </w:rPr>
      </w:pPr>
    </w:p>
    <w:p w14:paraId="100DAC23"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t>Q24</w:t>
      </w:r>
      <w:r w:rsidRPr="00DB1411">
        <w:rPr>
          <w:rFonts w:asciiTheme="minorHAnsi" w:hAnsiTheme="minorHAnsi" w:cstheme="minorHAnsi"/>
          <w:b/>
          <w:bCs/>
          <w:color w:val="000000"/>
          <w:szCs w:val="22"/>
        </w:rPr>
        <w:t xml:space="preserve">. Which of the following age groups do you fall into?   </w:t>
      </w:r>
    </w:p>
    <w:p w14:paraId="779182F1"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tbl>
      <w:tblPr>
        <w:tblW w:w="8373" w:type="dxa"/>
        <w:tblInd w:w="30" w:type="dxa"/>
        <w:tblLayout w:type="fixed"/>
        <w:tblCellMar>
          <w:left w:w="30" w:type="dxa"/>
          <w:right w:w="30" w:type="dxa"/>
        </w:tblCellMar>
        <w:tblLook w:val="0000" w:firstRow="0" w:lastRow="0" w:firstColumn="0" w:lastColumn="0" w:noHBand="0" w:noVBand="0"/>
      </w:tblPr>
      <w:tblGrid>
        <w:gridCol w:w="4962"/>
        <w:gridCol w:w="3411"/>
      </w:tblGrid>
      <w:tr w:rsidR="00731876" w:rsidRPr="00DB1411" w14:paraId="7A135297"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24595BA7"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16 – 17</w:t>
            </w:r>
          </w:p>
        </w:tc>
        <w:tc>
          <w:tcPr>
            <w:tcW w:w="3411" w:type="dxa"/>
            <w:tcBorders>
              <w:top w:val="nil"/>
              <w:left w:val="nil"/>
              <w:bottom w:val="nil"/>
              <w:right w:val="nil"/>
            </w:tcBorders>
            <w:shd w:val="clear" w:color="auto" w:fill="FFFFFF"/>
            <w:tcMar>
              <w:top w:w="30" w:type="dxa"/>
              <w:left w:w="30" w:type="dxa"/>
              <w:bottom w:w="30" w:type="dxa"/>
              <w:right w:w="30" w:type="dxa"/>
            </w:tcMar>
          </w:tcPr>
          <w:p w14:paraId="131DD22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021B3D0F"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52546EC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18 – 19</w:t>
            </w:r>
          </w:p>
        </w:tc>
        <w:tc>
          <w:tcPr>
            <w:tcW w:w="3411" w:type="dxa"/>
            <w:tcBorders>
              <w:top w:val="nil"/>
              <w:left w:val="nil"/>
              <w:bottom w:val="nil"/>
              <w:right w:val="nil"/>
            </w:tcBorders>
            <w:shd w:val="clear" w:color="auto" w:fill="FFFFFF"/>
            <w:tcMar>
              <w:top w:w="30" w:type="dxa"/>
              <w:left w:w="30" w:type="dxa"/>
              <w:bottom w:w="30" w:type="dxa"/>
              <w:right w:w="30" w:type="dxa"/>
            </w:tcMar>
          </w:tcPr>
          <w:p w14:paraId="0C2BA9B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51EE1596"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6A021EEB"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20 – 24</w:t>
            </w:r>
          </w:p>
        </w:tc>
        <w:tc>
          <w:tcPr>
            <w:tcW w:w="3411" w:type="dxa"/>
            <w:tcBorders>
              <w:top w:val="nil"/>
              <w:left w:val="nil"/>
              <w:bottom w:val="nil"/>
              <w:right w:val="nil"/>
            </w:tcBorders>
            <w:shd w:val="clear" w:color="auto" w:fill="FFFFFF"/>
            <w:tcMar>
              <w:top w:w="30" w:type="dxa"/>
              <w:left w:w="30" w:type="dxa"/>
              <w:bottom w:w="30" w:type="dxa"/>
              <w:right w:w="30" w:type="dxa"/>
            </w:tcMar>
          </w:tcPr>
          <w:p w14:paraId="6E691F9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7A667DEB"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35BEEFA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25 – 29</w:t>
            </w:r>
          </w:p>
        </w:tc>
        <w:tc>
          <w:tcPr>
            <w:tcW w:w="3411" w:type="dxa"/>
            <w:tcBorders>
              <w:top w:val="nil"/>
              <w:left w:val="nil"/>
              <w:bottom w:val="nil"/>
              <w:right w:val="nil"/>
            </w:tcBorders>
            <w:shd w:val="clear" w:color="auto" w:fill="FFFFFF"/>
            <w:tcMar>
              <w:top w:w="30" w:type="dxa"/>
              <w:left w:w="30" w:type="dxa"/>
              <w:bottom w:w="30" w:type="dxa"/>
              <w:right w:w="30" w:type="dxa"/>
            </w:tcMar>
          </w:tcPr>
          <w:p w14:paraId="78FC196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2002ED92"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48F99EED"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30 – 34</w:t>
            </w:r>
          </w:p>
        </w:tc>
        <w:tc>
          <w:tcPr>
            <w:tcW w:w="3411" w:type="dxa"/>
            <w:tcBorders>
              <w:top w:val="nil"/>
              <w:left w:val="nil"/>
              <w:bottom w:val="nil"/>
              <w:right w:val="nil"/>
            </w:tcBorders>
            <w:shd w:val="clear" w:color="auto" w:fill="FFFFFF"/>
            <w:tcMar>
              <w:top w:w="30" w:type="dxa"/>
              <w:left w:w="30" w:type="dxa"/>
              <w:bottom w:w="30" w:type="dxa"/>
              <w:right w:w="30" w:type="dxa"/>
            </w:tcMar>
          </w:tcPr>
          <w:p w14:paraId="2B52BBF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0322A887"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2B60BBE7"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35 – 39</w:t>
            </w:r>
          </w:p>
        </w:tc>
        <w:tc>
          <w:tcPr>
            <w:tcW w:w="3411" w:type="dxa"/>
            <w:tcBorders>
              <w:top w:val="nil"/>
              <w:left w:val="nil"/>
              <w:bottom w:val="nil"/>
              <w:right w:val="nil"/>
            </w:tcBorders>
            <w:shd w:val="clear" w:color="auto" w:fill="FFFFFF"/>
            <w:tcMar>
              <w:top w:w="30" w:type="dxa"/>
              <w:left w:w="30" w:type="dxa"/>
              <w:bottom w:w="30" w:type="dxa"/>
              <w:right w:w="30" w:type="dxa"/>
            </w:tcMar>
          </w:tcPr>
          <w:p w14:paraId="391559C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45B3CD3F"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63A7E61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40 – 44</w:t>
            </w:r>
          </w:p>
        </w:tc>
        <w:tc>
          <w:tcPr>
            <w:tcW w:w="3411" w:type="dxa"/>
            <w:tcBorders>
              <w:top w:val="nil"/>
              <w:left w:val="nil"/>
              <w:bottom w:val="nil"/>
              <w:right w:val="nil"/>
            </w:tcBorders>
            <w:shd w:val="clear" w:color="auto" w:fill="FFFFFF"/>
            <w:tcMar>
              <w:top w:w="30" w:type="dxa"/>
              <w:left w:w="30" w:type="dxa"/>
              <w:bottom w:w="30" w:type="dxa"/>
              <w:right w:w="30" w:type="dxa"/>
            </w:tcMar>
          </w:tcPr>
          <w:p w14:paraId="3B339A5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5153CBDF"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1DD5D017"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45 – 49</w:t>
            </w:r>
          </w:p>
        </w:tc>
        <w:tc>
          <w:tcPr>
            <w:tcW w:w="3411" w:type="dxa"/>
            <w:tcBorders>
              <w:top w:val="nil"/>
              <w:left w:val="nil"/>
              <w:bottom w:val="nil"/>
              <w:right w:val="nil"/>
            </w:tcBorders>
            <w:shd w:val="clear" w:color="auto" w:fill="FFFFFF"/>
            <w:tcMar>
              <w:top w:w="30" w:type="dxa"/>
              <w:left w:w="30" w:type="dxa"/>
              <w:bottom w:w="30" w:type="dxa"/>
              <w:right w:w="30" w:type="dxa"/>
            </w:tcMar>
          </w:tcPr>
          <w:p w14:paraId="2E9CD2E8"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6453DFC3"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16C10FB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50 – 54</w:t>
            </w:r>
          </w:p>
        </w:tc>
        <w:tc>
          <w:tcPr>
            <w:tcW w:w="3411" w:type="dxa"/>
            <w:tcBorders>
              <w:top w:val="nil"/>
              <w:left w:val="nil"/>
              <w:bottom w:val="nil"/>
              <w:right w:val="nil"/>
            </w:tcBorders>
            <w:shd w:val="clear" w:color="auto" w:fill="FFFFFF"/>
            <w:tcMar>
              <w:top w:w="30" w:type="dxa"/>
              <w:left w:w="30" w:type="dxa"/>
              <w:bottom w:w="30" w:type="dxa"/>
              <w:right w:w="30" w:type="dxa"/>
            </w:tcMar>
          </w:tcPr>
          <w:p w14:paraId="0783BF7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5429E90B"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00BC1EE6"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55 – 59</w:t>
            </w:r>
          </w:p>
        </w:tc>
        <w:tc>
          <w:tcPr>
            <w:tcW w:w="3411" w:type="dxa"/>
            <w:tcBorders>
              <w:top w:val="nil"/>
              <w:left w:val="nil"/>
              <w:bottom w:val="nil"/>
              <w:right w:val="nil"/>
            </w:tcBorders>
            <w:shd w:val="clear" w:color="auto" w:fill="FFFFFF"/>
            <w:tcMar>
              <w:top w:w="30" w:type="dxa"/>
              <w:left w:w="30" w:type="dxa"/>
              <w:bottom w:w="30" w:type="dxa"/>
              <w:right w:w="30" w:type="dxa"/>
            </w:tcMar>
          </w:tcPr>
          <w:p w14:paraId="4BFA15F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46E33DDB"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66DE2C67"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60 – 64</w:t>
            </w:r>
          </w:p>
        </w:tc>
        <w:tc>
          <w:tcPr>
            <w:tcW w:w="3411" w:type="dxa"/>
            <w:tcBorders>
              <w:top w:val="nil"/>
              <w:left w:val="nil"/>
              <w:bottom w:val="nil"/>
              <w:right w:val="nil"/>
            </w:tcBorders>
            <w:shd w:val="clear" w:color="auto" w:fill="FFFFFF"/>
            <w:tcMar>
              <w:top w:w="30" w:type="dxa"/>
              <w:left w:w="30" w:type="dxa"/>
              <w:bottom w:w="30" w:type="dxa"/>
              <w:right w:w="30" w:type="dxa"/>
            </w:tcMar>
          </w:tcPr>
          <w:p w14:paraId="745A4A5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086A7075"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16C8C86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65 – 69</w:t>
            </w:r>
          </w:p>
        </w:tc>
        <w:tc>
          <w:tcPr>
            <w:tcW w:w="3411" w:type="dxa"/>
            <w:tcBorders>
              <w:top w:val="nil"/>
              <w:left w:val="nil"/>
              <w:bottom w:val="nil"/>
              <w:right w:val="nil"/>
            </w:tcBorders>
            <w:shd w:val="clear" w:color="auto" w:fill="FFFFFF"/>
            <w:tcMar>
              <w:top w:w="30" w:type="dxa"/>
              <w:left w:w="30" w:type="dxa"/>
              <w:bottom w:w="30" w:type="dxa"/>
              <w:right w:w="30" w:type="dxa"/>
            </w:tcMar>
          </w:tcPr>
          <w:p w14:paraId="2FBD336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74ADAE7A"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7668F126"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70 – 74</w:t>
            </w:r>
          </w:p>
        </w:tc>
        <w:tc>
          <w:tcPr>
            <w:tcW w:w="3411" w:type="dxa"/>
            <w:tcBorders>
              <w:top w:val="nil"/>
              <w:left w:val="nil"/>
              <w:bottom w:val="nil"/>
              <w:right w:val="nil"/>
            </w:tcBorders>
            <w:shd w:val="clear" w:color="auto" w:fill="FFFFFF"/>
            <w:tcMar>
              <w:top w:w="30" w:type="dxa"/>
              <w:left w:w="30" w:type="dxa"/>
              <w:bottom w:w="30" w:type="dxa"/>
              <w:right w:w="30" w:type="dxa"/>
            </w:tcMar>
          </w:tcPr>
          <w:p w14:paraId="32F824E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3046D8DE"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460B6D5D"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75 +</w:t>
            </w:r>
          </w:p>
        </w:tc>
        <w:tc>
          <w:tcPr>
            <w:tcW w:w="3411" w:type="dxa"/>
            <w:tcBorders>
              <w:top w:val="nil"/>
              <w:left w:val="nil"/>
              <w:bottom w:val="nil"/>
              <w:right w:val="nil"/>
            </w:tcBorders>
            <w:shd w:val="clear" w:color="auto" w:fill="FFFFFF"/>
            <w:tcMar>
              <w:top w:w="30" w:type="dxa"/>
              <w:left w:w="30" w:type="dxa"/>
              <w:bottom w:w="30" w:type="dxa"/>
              <w:right w:w="30" w:type="dxa"/>
            </w:tcMar>
          </w:tcPr>
          <w:p w14:paraId="3F6F6A1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75C65438" w14:textId="77777777" w:rsidTr="00F24F32">
        <w:tc>
          <w:tcPr>
            <w:tcW w:w="4962" w:type="dxa"/>
            <w:tcBorders>
              <w:top w:val="nil"/>
              <w:left w:val="nil"/>
              <w:bottom w:val="nil"/>
              <w:right w:val="nil"/>
            </w:tcBorders>
            <w:shd w:val="clear" w:color="auto" w:fill="FFFFFF"/>
            <w:tcMar>
              <w:top w:w="30" w:type="dxa"/>
              <w:left w:w="30" w:type="dxa"/>
              <w:bottom w:w="30" w:type="dxa"/>
              <w:right w:w="30" w:type="dxa"/>
            </w:tcMar>
          </w:tcPr>
          <w:p w14:paraId="28FA799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[DON’T READ OUT]  Prefer not to say/ Refused</w:t>
            </w:r>
          </w:p>
        </w:tc>
        <w:tc>
          <w:tcPr>
            <w:tcW w:w="3411" w:type="dxa"/>
            <w:tcBorders>
              <w:top w:val="nil"/>
              <w:left w:val="nil"/>
              <w:bottom w:val="nil"/>
              <w:right w:val="nil"/>
            </w:tcBorders>
            <w:shd w:val="clear" w:color="auto" w:fill="FFFFFF"/>
            <w:tcMar>
              <w:top w:w="30" w:type="dxa"/>
              <w:left w:w="30" w:type="dxa"/>
              <w:bottom w:w="30" w:type="dxa"/>
              <w:right w:w="30" w:type="dxa"/>
            </w:tcMar>
          </w:tcPr>
          <w:p w14:paraId="2C167D0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14:paraId="5499E5C6"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p w14:paraId="2F10B978" w14:textId="77777777" w:rsidR="003F73F9" w:rsidRDefault="003F73F9" w:rsidP="00731876">
      <w:pPr>
        <w:widowControl w:val="0"/>
        <w:autoSpaceDE w:val="0"/>
        <w:autoSpaceDN w:val="0"/>
        <w:adjustRightInd w:val="0"/>
        <w:rPr>
          <w:rFonts w:asciiTheme="minorHAnsi" w:hAnsiTheme="minorHAnsi" w:cstheme="minorHAnsi"/>
          <w:b/>
          <w:bCs/>
          <w:color w:val="000000"/>
          <w:szCs w:val="22"/>
        </w:rPr>
      </w:pPr>
    </w:p>
    <w:p w14:paraId="2FA7F095" w14:textId="77777777" w:rsidR="003F73F9" w:rsidRDefault="003F73F9" w:rsidP="00731876">
      <w:pPr>
        <w:widowControl w:val="0"/>
        <w:autoSpaceDE w:val="0"/>
        <w:autoSpaceDN w:val="0"/>
        <w:adjustRightInd w:val="0"/>
        <w:rPr>
          <w:rFonts w:asciiTheme="minorHAnsi" w:hAnsiTheme="minorHAnsi" w:cstheme="minorHAnsi"/>
          <w:b/>
          <w:bCs/>
          <w:color w:val="000000"/>
          <w:szCs w:val="22"/>
        </w:rPr>
      </w:pPr>
    </w:p>
    <w:p w14:paraId="58C5629D" w14:textId="77777777" w:rsidR="003F73F9" w:rsidRDefault="003F73F9" w:rsidP="00731876">
      <w:pPr>
        <w:widowControl w:val="0"/>
        <w:autoSpaceDE w:val="0"/>
        <w:autoSpaceDN w:val="0"/>
        <w:adjustRightInd w:val="0"/>
        <w:rPr>
          <w:rFonts w:asciiTheme="minorHAnsi" w:hAnsiTheme="minorHAnsi" w:cstheme="minorHAnsi"/>
          <w:b/>
          <w:bCs/>
          <w:color w:val="000000"/>
          <w:szCs w:val="22"/>
        </w:rPr>
      </w:pPr>
    </w:p>
    <w:p w14:paraId="2764FCC0" w14:textId="77777777" w:rsidR="003F73F9" w:rsidRDefault="003F73F9" w:rsidP="00731876">
      <w:pPr>
        <w:widowControl w:val="0"/>
        <w:autoSpaceDE w:val="0"/>
        <w:autoSpaceDN w:val="0"/>
        <w:adjustRightInd w:val="0"/>
        <w:rPr>
          <w:rFonts w:asciiTheme="minorHAnsi" w:hAnsiTheme="minorHAnsi" w:cstheme="minorHAnsi"/>
          <w:b/>
          <w:bCs/>
          <w:color w:val="000000"/>
          <w:szCs w:val="22"/>
        </w:rPr>
      </w:pPr>
    </w:p>
    <w:p w14:paraId="684111D0"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w:t>
      </w:r>
    </w:p>
    <w:p w14:paraId="23553E04"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lastRenderedPageBreak/>
        <w:t>Q25</w:t>
      </w:r>
      <w:r w:rsidRPr="00DB1411">
        <w:rPr>
          <w:rFonts w:asciiTheme="minorHAnsi" w:hAnsiTheme="minorHAnsi" w:cstheme="minorHAnsi"/>
          <w:b/>
          <w:bCs/>
          <w:color w:val="000000"/>
          <w:szCs w:val="22"/>
        </w:rPr>
        <w:t xml:space="preserve">. Are your day-to-day activities limited because of a health problem or disability which has lasted, or is expected to last, at least 12 months?      </w:t>
      </w:r>
    </w:p>
    <w:p w14:paraId="1838F70C" w14:textId="77777777"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i/>
          <w:color w:val="000000"/>
          <w:szCs w:val="22"/>
        </w:rPr>
        <w:t xml:space="preserve"> IF 'Yes', CHECK WHETHER  THEY ARE LIMITED A LITTLE OR LIMITED A LOT.     </w:t>
      </w:r>
    </w:p>
    <w:tbl>
      <w:tblPr>
        <w:tblW w:w="8373" w:type="dxa"/>
        <w:tblInd w:w="30" w:type="dxa"/>
        <w:tblLayout w:type="fixed"/>
        <w:tblCellMar>
          <w:left w:w="30" w:type="dxa"/>
          <w:right w:w="30" w:type="dxa"/>
        </w:tblCellMar>
        <w:tblLook w:val="0000" w:firstRow="0" w:lastRow="0" w:firstColumn="0" w:lastColumn="0" w:noHBand="0" w:noVBand="0"/>
      </w:tblPr>
      <w:tblGrid>
        <w:gridCol w:w="6096"/>
        <w:gridCol w:w="2277"/>
      </w:tblGrid>
      <w:tr w:rsidR="00731876" w:rsidRPr="00DB1411" w14:paraId="6BEC4BFB"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5C6A47C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No</w:t>
            </w:r>
          </w:p>
        </w:tc>
        <w:tc>
          <w:tcPr>
            <w:tcW w:w="2277" w:type="dxa"/>
            <w:tcBorders>
              <w:top w:val="nil"/>
              <w:left w:val="nil"/>
              <w:bottom w:val="nil"/>
              <w:right w:val="nil"/>
            </w:tcBorders>
            <w:shd w:val="clear" w:color="auto" w:fill="FFFFFF"/>
            <w:tcMar>
              <w:top w:w="30" w:type="dxa"/>
              <w:left w:w="30" w:type="dxa"/>
              <w:bottom w:w="30" w:type="dxa"/>
              <w:right w:w="30" w:type="dxa"/>
            </w:tcMar>
          </w:tcPr>
          <w:p w14:paraId="74513F0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0C087F97"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632BC50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Yes-  limited a little</w:t>
            </w:r>
          </w:p>
        </w:tc>
        <w:tc>
          <w:tcPr>
            <w:tcW w:w="2277" w:type="dxa"/>
            <w:tcBorders>
              <w:top w:val="nil"/>
              <w:left w:val="nil"/>
              <w:bottom w:val="nil"/>
              <w:right w:val="nil"/>
            </w:tcBorders>
            <w:shd w:val="clear" w:color="auto" w:fill="FFFFFF"/>
            <w:tcMar>
              <w:top w:w="30" w:type="dxa"/>
              <w:left w:w="30" w:type="dxa"/>
              <w:bottom w:w="30" w:type="dxa"/>
              <w:right w:w="30" w:type="dxa"/>
            </w:tcMar>
          </w:tcPr>
          <w:p w14:paraId="2131BC1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1B18FD38"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3D138C2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Yes - limited a lot</w:t>
            </w:r>
          </w:p>
        </w:tc>
        <w:tc>
          <w:tcPr>
            <w:tcW w:w="2277" w:type="dxa"/>
            <w:tcBorders>
              <w:top w:val="nil"/>
              <w:left w:val="nil"/>
              <w:bottom w:val="nil"/>
              <w:right w:val="nil"/>
            </w:tcBorders>
            <w:shd w:val="clear" w:color="auto" w:fill="FFFFFF"/>
            <w:tcMar>
              <w:top w:w="30" w:type="dxa"/>
              <w:left w:w="30" w:type="dxa"/>
              <w:bottom w:w="30" w:type="dxa"/>
              <w:right w:w="30" w:type="dxa"/>
            </w:tcMar>
          </w:tcPr>
          <w:p w14:paraId="31F4E59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03D682B1" w14:textId="77777777" w:rsidTr="00F24F32">
        <w:tc>
          <w:tcPr>
            <w:tcW w:w="6096" w:type="dxa"/>
            <w:tcBorders>
              <w:top w:val="nil"/>
              <w:left w:val="nil"/>
              <w:bottom w:val="nil"/>
              <w:right w:val="nil"/>
            </w:tcBorders>
            <w:shd w:val="clear" w:color="auto" w:fill="FFFFFF"/>
            <w:tcMar>
              <w:top w:w="30" w:type="dxa"/>
              <w:left w:w="30" w:type="dxa"/>
              <w:bottom w:w="30" w:type="dxa"/>
              <w:right w:w="30" w:type="dxa"/>
            </w:tcMar>
          </w:tcPr>
          <w:p w14:paraId="28B710A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[DON’T READ OUT]  Prefer not to say/ Refused</w:t>
            </w:r>
          </w:p>
        </w:tc>
        <w:tc>
          <w:tcPr>
            <w:tcW w:w="2277" w:type="dxa"/>
            <w:tcBorders>
              <w:top w:val="nil"/>
              <w:left w:val="nil"/>
              <w:bottom w:val="nil"/>
              <w:right w:val="nil"/>
            </w:tcBorders>
            <w:shd w:val="clear" w:color="auto" w:fill="FFFFFF"/>
            <w:tcMar>
              <w:top w:w="30" w:type="dxa"/>
              <w:left w:w="30" w:type="dxa"/>
              <w:bottom w:w="30" w:type="dxa"/>
              <w:right w:w="30" w:type="dxa"/>
            </w:tcMar>
          </w:tcPr>
          <w:p w14:paraId="1205CEAD"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14:paraId="57606A7C"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p w14:paraId="28E1FB01" w14:textId="77777777" w:rsidR="00731876" w:rsidRDefault="00731876" w:rsidP="00731876">
      <w:pPr>
        <w:widowControl w:val="0"/>
        <w:autoSpaceDE w:val="0"/>
        <w:autoSpaceDN w:val="0"/>
        <w:adjustRightInd w:val="0"/>
        <w:rPr>
          <w:rFonts w:asciiTheme="minorHAnsi" w:hAnsiTheme="minorHAnsi" w:cstheme="minorHAnsi"/>
          <w:b/>
          <w:bCs/>
          <w:color w:val="000000"/>
          <w:szCs w:val="22"/>
        </w:rPr>
      </w:pPr>
    </w:p>
    <w:p w14:paraId="006714AF"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Q26.  How many people, including yourself, were in your group at the LGBT50 event(s)?     </w:t>
      </w:r>
    </w:p>
    <w:p w14:paraId="0D911D59" w14:textId="77777777"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Please enter in a numerical format, i.e. ‘2’ as opposed to text format ‘two’.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2B60B5" w14:paraId="30CD22BB"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31F9369"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c>
          <w:tcPr>
            <w:tcW w:w="5017" w:type="dxa"/>
            <w:tcBorders>
              <w:top w:val="nil"/>
              <w:left w:val="nil"/>
              <w:bottom w:val="nil"/>
              <w:right w:val="nil"/>
            </w:tcBorders>
            <w:shd w:val="clear" w:color="auto" w:fill="FFFFFF"/>
            <w:tcMar>
              <w:top w:w="30" w:type="dxa"/>
              <w:left w:w="30" w:type="dxa"/>
              <w:bottom w:w="30" w:type="dxa"/>
              <w:right w:w="30" w:type="dxa"/>
            </w:tcMar>
          </w:tcPr>
          <w:p w14:paraId="3D66EE34" w14:textId="77777777"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bl>
    <w:p w14:paraId="48BA23D2" w14:textId="77777777" w:rsidR="00731876" w:rsidRPr="002B60B5" w:rsidRDefault="00731876" w:rsidP="00731876">
      <w:pPr>
        <w:widowControl w:val="0"/>
        <w:autoSpaceDE w:val="0"/>
        <w:autoSpaceDN w:val="0"/>
        <w:adjustRightInd w:val="0"/>
        <w:rPr>
          <w:rFonts w:asciiTheme="minorHAnsi" w:hAnsiTheme="minorHAnsi" w:cstheme="minorHAnsi"/>
          <w:color w:val="000000"/>
          <w:szCs w:val="22"/>
        </w:rPr>
      </w:pPr>
    </w:p>
    <w:p w14:paraId="27FCF87F" w14:textId="77777777"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Pr>
          <w:rFonts w:asciiTheme="minorHAnsi" w:hAnsiTheme="minorHAnsi" w:cstheme="minorHAnsi"/>
          <w:b/>
          <w:bCs/>
          <w:color w:val="000000"/>
          <w:szCs w:val="22"/>
        </w:rPr>
        <w:t>Q27</w:t>
      </w:r>
      <w:r w:rsidRPr="00DB1411">
        <w:rPr>
          <w:rFonts w:asciiTheme="minorHAnsi" w:hAnsiTheme="minorHAnsi" w:cstheme="minorHAnsi"/>
          <w:b/>
          <w:bCs/>
          <w:color w:val="000000"/>
          <w:szCs w:val="22"/>
        </w:rPr>
        <w:t xml:space="preserve">.  Including yourself, how many people were in your party at the Longhill Burn event in each of the following age categories? </w:t>
      </w:r>
      <w:r w:rsidRPr="00DB1411">
        <w:rPr>
          <w:rFonts w:asciiTheme="minorHAnsi" w:hAnsiTheme="minorHAnsi" w:cstheme="minorHAnsi"/>
          <w:b/>
          <w:bCs/>
          <w:i/>
          <w:color w:val="000000"/>
          <w:szCs w:val="22"/>
        </w:rPr>
        <w:t xml:space="preserve">READ OUT THE CATEGORIES., AND WRITE THE NUMBER OF PEOPLE IN EACH BOX.    </w:t>
      </w:r>
    </w:p>
    <w:p w14:paraId="2ED5E55F"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DB1411" w14:paraId="21BA45B9"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5ECD410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0-2</w:t>
            </w:r>
          </w:p>
        </w:tc>
        <w:tc>
          <w:tcPr>
            <w:tcW w:w="4186" w:type="dxa"/>
            <w:tcBorders>
              <w:top w:val="nil"/>
              <w:left w:val="nil"/>
              <w:bottom w:val="nil"/>
              <w:right w:val="nil"/>
            </w:tcBorders>
            <w:shd w:val="clear" w:color="auto" w:fill="FFFFFF"/>
            <w:tcMar>
              <w:top w:w="30" w:type="dxa"/>
              <w:left w:w="30" w:type="dxa"/>
              <w:bottom w:w="30" w:type="dxa"/>
              <w:right w:w="30" w:type="dxa"/>
            </w:tcMar>
          </w:tcPr>
          <w:p w14:paraId="0345A43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7CDD9F7B"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02119F55"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3-5</w:t>
            </w:r>
          </w:p>
        </w:tc>
        <w:tc>
          <w:tcPr>
            <w:tcW w:w="4186" w:type="dxa"/>
            <w:tcBorders>
              <w:top w:val="nil"/>
              <w:left w:val="nil"/>
              <w:bottom w:val="nil"/>
              <w:right w:val="nil"/>
            </w:tcBorders>
            <w:shd w:val="clear" w:color="auto" w:fill="FFFFFF"/>
            <w:tcMar>
              <w:top w:w="30" w:type="dxa"/>
              <w:left w:w="30" w:type="dxa"/>
              <w:bottom w:w="30" w:type="dxa"/>
              <w:right w:w="30" w:type="dxa"/>
            </w:tcMar>
          </w:tcPr>
          <w:p w14:paraId="791A312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287D4F99"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5D3C267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6-10</w:t>
            </w:r>
          </w:p>
        </w:tc>
        <w:tc>
          <w:tcPr>
            <w:tcW w:w="4186" w:type="dxa"/>
            <w:tcBorders>
              <w:top w:val="nil"/>
              <w:left w:val="nil"/>
              <w:bottom w:val="nil"/>
              <w:right w:val="nil"/>
            </w:tcBorders>
            <w:shd w:val="clear" w:color="auto" w:fill="FFFFFF"/>
            <w:tcMar>
              <w:top w:w="30" w:type="dxa"/>
              <w:left w:w="30" w:type="dxa"/>
              <w:bottom w:w="30" w:type="dxa"/>
              <w:right w:w="30" w:type="dxa"/>
            </w:tcMar>
          </w:tcPr>
          <w:p w14:paraId="679DB6D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77EBF5BE"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6A63581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11-15</w:t>
            </w:r>
          </w:p>
        </w:tc>
        <w:tc>
          <w:tcPr>
            <w:tcW w:w="4186" w:type="dxa"/>
            <w:tcBorders>
              <w:top w:val="nil"/>
              <w:left w:val="nil"/>
              <w:bottom w:val="nil"/>
              <w:right w:val="nil"/>
            </w:tcBorders>
            <w:shd w:val="clear" w:color="auto" w:fill="FFFFFF"/>
            <w:tcMar>
              <w:top w:w="30" w:type="dxa"/>
              <w:left w:w="30" w:type="dxa"/>
              <w:bottom w:w="30" w:type="dxa"/>
              <w:right w:w="30" w:type="dxa"/>
            </w:tcMar>
          </w:tcPr>
          <w:p w14:paraId="0037CE24"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05F7CF03"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323F82D8"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16-17</w:t>
            </w:r>
          </w:p>
        </w:tc>
        <w:tc>
          <w:tcPr>
            <w:tcW w:w="4186" w:type="dxa"/>
            <w:tcBorders>
              <w:top w:val="nil"/>
              <w:left w:val="nil"/>
              <w:bottom w:val="nil"/>
              <w:right w:val="nil"/>
            </w:tcBorders>
            <w:shd w:val="clear" w:color="auto" w:fill="FFFFFF"/>
            <w:tcMar>
              <w:top w:w="30" w:type="dxa"/>
              <w:left w:w="30" w:type="dxa"/>
              <w:bottom w:w="30" w:type="dxa"/>
              <w:right w:w="30" w:type="dxa"/>
            </w:tcMar>
          </w:tcPr>
          <w:p w14:paraId="498B744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4BE049CA"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0ECD611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18-19</w:t>
            </w:r>
          </w:p>
        </w:tc>
        <w:tc>
          <w:tcPr>
            <w:tcW w:w="4186" w:type="dxa"/>
            <w:tcBorders>
              <w:top w:val="nil"/>
              <w:left w:val="nil"/>
              <w:bottom w:val="nil"/>
              <w:right w:val="nil"/>
            </w:tcBorders>
            <w:shd w:val="clear" w:color="auto" w:fill="FFFFFF"/>
            <w:tcMar>
              <w:top w:w="30" w:type="dxa"/>
              <w:left w:w="30" w:type="dxa"/>
              <w:bottom w:w="30" w:type="dxa"/>
              <w:right w:w="30" w:type="dxa"/>
            </w:tcMar>
          </w:tcPr>
          <w:p w14:paraId="7811546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4704E8C7"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767B97C8"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20-24</w:t>
            </w:r>
          </w:p>
        </w:tc>
        <w:tc>
          <w:tcPr>
            <w:tcW w:w="4186" w:type="dxa"/>
            <w:tcBorders>
              <w:top w:val="nil"/>
              <w:left w:val="nil"/>
              <w:bottom w:val="nil"/>
              <w:right w:val="nil"/>
            </w:tcBorders>
            <w:shd w:val="clear" w:color="auto" w:fill="FFFFFF"/>
            <w:tcMar>
              <w:top w:w="30" w:type="dxa"/>
              <w:left w:w="30" w:type="dxa"/>
              <w:bottom w:w="30" w:type="dxa"/>
              <w:right w:w="30" w:type="dxa"/>
            </w:tcMar>
          </w:tcPr>
          <w:p w14:paraId="7E7AC5D8"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6E21E131"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2262F722"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25-29</w:t>
            </w:r>
          </w:p>
        </w:tc>
        <w:tc>
          <w:tcPr>
            <w:tcW w:w="4186" w:type="dxa"/>
            <w:tcBorders>
              <w:top w:val="nil"/>
              <w:left w:val="nil"/>
              <w:bottom w:val="nil"/>
              <w:right w:val="nil"/>
            </w:tcBorders>
            <w:shd w:val="clear" w:color="auto" w:fill="FFFFFF"/>
            <w:tcMar>
              <w:top w:w="30" w:type="dxa"/>
              <w:left w:w="30" w:type="dxa"/>
              <w:bottom w:w="30" w:type="dxa"/>
              <w:right w:w="30" w:type="dxa"/>
            </w:tcMar>
          </w:tcPr>
          <w:p w14:paraId="49AF88D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3F5764BD"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24C9186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30-34</w:t>
            </w:r>
          </w:p>
        </w:tc>
        <w:tc>
          <w:tcPr>
            <w:tcW w:w="4186" w:type="dxa"/>
            <w:tcBorders>
              <w:top w:val="nil"/>
              <w:left w:val="nil"/>
              <w:bottom w:val="nil"/>
              <w:right w:val="nil"/>
            </w:tcBorders>
            <w:shd w:val="clear" w:color="auto" w:fill="FFFFFF"/>
            <w:tcMar>
              <w:top w:w="30" w:type="dxa"/>
              <w:left w:w="30" w:type="dxa"/>
              <w:bottom w:w="30" w:type="dxa"/>
              <w:right w:w="30" w:type="dxa"/>
            </w:tcMar>
          </w:tcPr>
          <w:p w14:paraId="51B8F337"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5898E5B8"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16C085B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35-39</w:t>
            </w:r>
          </w:p>
        </w:tc>
        <w:tc>
          <w:tcPr>
            <w:tcW w:w="4186" w:type="dxa"/>
            <w:tcBorders>
              <w:top w:val="nil"/>
              <w:left w:val="nil"/>
              <w:bottom w:val="nil"/>
              <w:right w:val="nil"/>
            </w:tcBorders>
            <w:shd w:val="clear" w:color="auto" w:fill="FFFFFF"/>
            <w:tcMar>
              <w:top w:w="30" w:type="dxa"/>
              <w:left w:w="30" w:type="dxa"/>
              <w:bottom w:w="30" w:type="dxa"/>
              <w:right w:w="30" w:type="dxa"/>
            </w:tcMar>
          </w:tcPr>
          <w:p w14:paraId="72D7B71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5D2DA0FF"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7CB1AC5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40-44</w:t>
            </w:r>
          </w:p>
        </w:tc>
        <w:tc>
          <w:tcPr>
            <w:tcW w:w="4186" w:type="dxa"/>
            <w:tcBorders>
              <w:top w:val="nil"/>
              <w:left w:val="nil"/>
              <w:bottom w:val="nil"/>
              <w:right w:val="nil"/>
            </w:tcBorders>
            <w:shd w:val="clear" w:color="auto" w:fill="FFFFFF"/>
            <w:tcMar>
              <w:top w:w="30" w:type="dxa"/>
              <w:left w:w="30" w:type="dxa"/>
              <w:bottom w:w="30" w:type="dxa"/>
              <w:right w:w="30" w:type="dxa"/>
            </w:tcMar>
          </w:tcPr>
          <w:p w14:paraId="472E7AE6"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4E6D4E15"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3A862F8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45-49</w:t>
            </w:r>
          </w:p>
        </w:tc>
        <w:tc>
          <w:tcPr>
            <w:tcW w:w="4186" w:type="dxa"/>
            <w:tcBorders>
              <w:top w:val="nil"/>
              <w:left w:val="nil"/>
              <w:bottom w:val="nil"/>
              <w:right w:val="nil"/>
            </w:tcBorders>
            <w:shd w:val="clear" w:color="auto" w:fill="FFFFFF"/>
            <w:tcMar>
              <w:top w:w="30" w:type="dxa"/>
              <w:left w:w="30" w:type="dxa"/>
              <w:bottom w:w="30" w:type="dxa"/>
              <w:right w:w="30" w:type="dxa"/>
            </w:tcMar>
          </w:tcPr>
          <w:p w14:paraId="48D92BA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56EB082A"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52596B59"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50-54</w:t>
            </w:r>
          </w:p>
        </w:tc>
        <w:tc>
          <w:tcPr>
            <w:tcW w:w="4186" w:type="dxa"/>
            <w:tcBorders>
              <w:top w:val="nil"/>
              <w:left w:val="nil"/>
              <w:bottom w:val="nil"/>
              <w:right w:val="nil"/>
            </w:tcBorders>
            <w:shd w:val="clear" w:color="auto" w:fill="FFFFFF"/>
            <w:tcMar>
              <w:top w:w="30" w:type="dxa"/>
              <w:left w:w="30" w:type="dxa"/>
              <w:bottom w:w="30" w:type="dxa"/>
              <w:right w:w="30" w:type="dxa"/>
            </w:tcMar>
          </w:tcPr>
          <w:p w14:paraId="4B78088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590885C7"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11A52228"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55-59</w:t>
            </w:r>
          </w:p>
        </w:tc>
        <w:tc>
          <w:tcPr>
            <w:tcW w:w="4186" w:type="dxa"/>
            <w:tcBorders>
              <w:top w:val="nil"/>
              <w:left w:val="nil"/>
              <w:bottom w:val="nil"/>
              <w:right w:val="nil"/>
            </w:tcBorders>
            <w:shd w:val="clear" w:color="auto" w:fill="FFFFFF"/>
            <w:tcMar>
              <w:top w:w="30" w:type="dxa"/>
              <w:left w:w="30" w:type="dxa"/>
              <w:bottom w:w="30" w:type="dxa"/>
              <w:right w:w="30" w:type="dxa"/>
            </w:tcMar>
          </w:tcPr>
          <w:p w14:paraId="071C056B"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2104E1DC"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37010E1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60-64</w:t>
            </w:r>
          </w:p>
        </w:tc>
        <w:tc>
          <w:tcPr>
            <w:tcW w:w="4186" w:type="dxa"/>
            <w:tcBorders>
              <w:top w:val="nil"/>
              <w:left w:val="nil"/>
              <w:bottom w:val="nil"/>
              <w:right w:val="nil"/>
            </w:tcBorders>
            <w:shd w:val="clear" w:color="auto" w:fill="FFFFFF"/>
            <w:tcMar>
              <w:top w:w="30" w:type="dxa"/>
              <w:left w:w="30" w:type="dxa"/>
              <w:bottom w:w="30" w:type="dxa"/>
              <w:right w:w="30" w:type="dxa"/>
            </w:tcMar>
          </w:tcPr>
          <w:p w14:paraId="3E8575C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1C8E5657"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53598B17"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65-69</w:t>
            </w:r>
          </w:p>
        </w:tc>
        <w:tc>
          <w:tcPr>
            <w:tcW w:w="4186" w:type="dxa"/>
            <w:tcBorders>
              <w:top w:val="nil"/>
              <w:left w:val="nil"/>
              <w:bottom w:val="nil"/>
              <w:right w:val="nil"/>
            </w:tcBorders>
            <w:shd w:val="clear" w:color="auto" w:fill="FFFFFF"/>
            <w:tcMar>
              <w:top w:w="30" w:type="dxa"/>
              <w:left w:w="30" w:type="dxa"/>
              <w:bottom w:w="30" w:type="dxa"/>
              <w:right w:w="30" w:type="dxa"/>
            </w:tcMar>
          </w:tcPr>
          <w:p w14:paraId="2D39C6D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7C13851D"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1B93037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70-74</w:t>
            </w:r>
          </w:p>
        </w:tc>
        <w:tc>
          <w:tcPr>
            <w:tcW w:w="4186" w:type="dxa"/>
            <w:tcBorders>
              <w:top w:val="nil"/>
              <w:left w:val="nil"/>
              <w:bottom w:val="nil"/>
              <w:right w:val="nil"/>
            </w:tcBorders>
            <w:shd w:val="clear" w:color="auto" w:fill="FFFFFF"/>
            <w:tcMar>
              <w:top w:w="30" w:type="dxa"/>
              <w:left w:w="30" w:type="dxa"/>
              <w:bottom w:w="30" w:type="dxa"/>
              <w:right w:w="30" w:type="dxa"/>
            </w:tcMar>
          </w:tcPr>
          <w:p w14:paraId="71F917D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6D1E62BA"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13E6A1C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75+</w:t>
            </w:r>
          </w:p>
        </w:tc>
        <w:tc>
          <w:tcPr>
            <w:tcW w:w="4186" w:type="dxa"/>
            <w:tcBorders>
              <w:top w:val="nil"/>
              <w:left w:val="nil"/>
              <w:bottom w:val="nil"/>
              <w:right w:val="nil"/>
            </w:tcBorders>
            <w:shd w:val="clear" w:color="auto" w:fill="FFFFFF"/>
            <w:tcMar>
              <w:top w:w="30" w:type="dxa"/>
              <w:left w:w="30" w:type="dxa"/>
              <w:bottom w:w="30" w:type="dxa"/>
              <w:right w:w="30" w:type="dxa"/>
            </w:tcMar>
          </w:tcPr>
          <w:p w14:paraId="11D9D71E"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14:paraId="164FE823" w14:textId="77777777" w:rsidTr="00F24F32">
        <w:tc>
          <w:tcPr>
            <w:tcW w:w="2800" w:type="dxa"/>
            <w:tcBorders>
              <w:top w:val="nil"/>
              <w:left w:val="nil"/>
              <w:bottom w:val="nil"/>
              <w:right w:val="nil"/>
            </w:tcBorders>
            <w:shd w:val="clear" w:color="auto" w:fill="FFFFFF"/>
            <w:tcMar>
              <w:top w:w="30" w:type="dxa"/>
              <w:left w:w="30" w:type="dxa"/>
              <w:bottom w:w="30" w:type="dxa"/>
              <w:right w:w="30" w:type="dxa"/>
            </w:tcMar>
          </w:tcPr>
          <w:p w14:paraId="41BE68B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Prefer not to say/ Refused</w:t>
            </w:r>
          </w:p>
        </w:tc>
        <w:tc>
          <w:tcPr>
            <w:tcW w:w="4186" w:type="dxa"/>
            <w:tcBorders>
              <w:top w:val="nil"/>
              <w:left w:val="nil"/>
              <w:bottom w:val="nil"/>
              <w:right w:val="nil"/>
            </w:tcBorders>
            <w:shd w:val="clear" w:color="auto" w:fill="FFFFFF"/>
            <w:tcMar>
              <w:top w:w="30" w:type="dxa"/>
              <w:left w:w="30" w:type="dxa"/>
              <w:bottom w:w="30" w:type="dxa"/>
              <w:right w:w="30" w:type="dxa"/>
            </w:tcMar>
          </w:tcPr>
          <w:p w14:paraId="40C3102A"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14:paraId="12894821"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p w14:paraId="37A0E36B"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Q</w:t>
      </w:r>
      <w:r>
        <w:rPr>
          <w:rFonts w:asciiTheme="minorHAnsi" w:hAnsiTheme="minorHAnsi" w:cstheme="minorHAnsi"/>
          <w:b/>
          <w:bCs/>
          <w:color w:val="000000"/>
          <w:szCs w:val="22"/>
        </w:rPr>
        <w:t>28</w:t>
      </w:r>
      <w:r w:rsidRPr="00DB1411">
        <w:rPr>
          <w:rFonts w:asciiTheme="minorHAnsi" w:hAnsiTheme="minorHAnsi" w:cstheme="minorHAnsi"/>
          <w:b/>
          <w:bCs/>
          <w:color w:val="000000"/>
          <w:szCs w:val="22"/>
        </w:rPr>
        <w:t xml:space="preserve">. Would you be happy for Hull 2017, the University of Hull or their official evaluators to contact you to take part in future research?   </w:t>
      </w:r>
    </w:p>
    <w:p w14:paraId="32415A03" w14:textId="77777777"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i/>
          <w:color w:val="000000"/>
          <w:szCs w:val="22"/>
        </w:rPr>
        <w:t xml:space="preserve">CODE 'NO' IF THEY ARE UNCERTAIN. </w:t>
      </w:r>
    </w:p>
    <w:tbl>
      <w:tblPr>
        <w:tblW w:w="8373" w:type="dxa"/>
        <w:tblInd w:w="30" w:type="dxa"/>
        <w:tblLayout w:type="fixed"/>
        <w:tblCellMar>
          <w:left w:w="30" w:type="dxa"/>
          <w:right w:w="30" w:type="dxa"/>
        </w:tblCellMar>
        <w:tblLook w:val="0000" w:firstRow="0" w:lastRow="0" w:firstColumn="0" w:lastColumn="0" w:noHBand="0" w:noVBand="0"/>
      </w:tblPr>
      <w:tblGrid>
        <w:gridCol w:w="3356"/>
        <w:gridCol w:w="5017"/>
      </w:tblGrid>
      <w:tr w:rsidR="00731876" w:rsidRPr="00DB1411" w14:paraId="65BD6CF7"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1026EC46"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14:paraId="40430256"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14:paraId="3CF9ABA3" w14:textId="77777777" w:rsidTr="00F24F32">
        <w:tc>
          <w:tcPr>
            <w:tcW w:w="3356" w:type="dxa"/>
            <w:tcBorders>
              <w:top w:val="nil"/>
              <w:left w:val="nil"/>
              <w:bottom w:val="nil"/>
              <w:right w:val="nil"/>
            </w:tcBorders>
            <w:shd w:val="clear" w:color="auto" w:fill="FFFFFF"/>
            <w:tcMar>
              <w:top w:w="30" w:type="dxa"/>
              <w:left w:w="30" w:type="dxa"/>
              <w:bottom w:w="30" w:type="dxa"/>
              <w:right w:w="30" w:type="dxa"/>
            </w:tcMar>
          </w:tcPr>
          <w:p w14:paraId="2F0A23C3"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14:paraId="330AB620"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14:paraId="513A6707"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p w14:paraId="488F5714"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lastRenderedPageBreak/>
        <w:t>Q</w:t>
      </w:r>
      <w:r>
        <w:rPr>
          <w:rFonts w:asciiTheme="minorHAnsi" w:hAnsiTheme="minorHAnsi" w:cstheme="minorHAnsi"/>
          <w:b/>
          <w:bCs/>
          <w:color w:val="000000"/>
          <w:szCs w:val="22"/>
        </w:rPr>
        <w:t>2</w:t>
      </w:r>
      <w:r w:rsidRPr="00DB1411">
        <w:rPr>
          <w:rFonts w:asciiTheme="minorHAnsi" w:hAnsiTheme="minorHAnsi" w:cstheme="minorHAnsi"/>
          <w:b/>
          <w:bCs/>
          <w:color w:val="000000"/>
          <w:szCs w:val="22"/>
        </w:rPr>
        <w:t xml:space="preserve">9.  Please could you give me some contact details for yourself?    </w:t>
      </w:r>
    </w:p>
    <w:p w14:paraId="3E0C6472" w14:textId="77777777" w:rsidR="00731876"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i/>
          <w:color w:val="000000"/>
          <w:szCs w:val="22"/>
        </w:rPr>
        <w:t xml:space="preserve">GO THROUGH THE BOXES BELOW.    </w:t>
      </w:r>
    </w:p>
    <w:p w14:paraId="7C763C82" w14:textId="77777777" w:rsidR="00731876" w:rsidRPr="00DB1411" w:rsidRDefault="00731876" w:rsidP="00731876">
      <w:pPr>
        <w:widowControl w:val="0"/>
        <w:autoSpaceDE w:val="0"/>
        <w:autoSpaceDN w:val="0"/>
        <w:adjustRightInd w:val="0"/>
        <w:rPr>
          <w:rFonts w:asciiTheme="minorHAnsi" w:hAnsiTheme="minorHAnsi" w:cstheme="minorHAnsi"/>
          <w:i/>
          <w:color w:val="000000"/>
          <w:szCs w:val="22"/>
        </w:rPr>
      </w:pPr>
      <w:r w:rsidRPr="002B60B5">
        <w:rPr>
          <w:rFonts w:asciiTheme="minorHAnsi" w:hAnsiTheme="minorHAnsi" w:cstheme="minorHAnsi"/>
          <w:b/>
          <w:bCs/>
          <w:color w:val="000000"/>
          <w:szCs w:val="22"/>
        </w:rPr>
        <w:t xml:space="preserve">IF THEY ARE CONCERNED, TELL THEM:  Please be assured that your details will not be used for any purposes other than for asking you to take part in future research.    </w:t>
      </w:r>
    </w:p>
    <w:tbl>
      <w:tblPr>
        <w:tblW w:w="9498" w:type="dxa"/>
        <w:tblInd w:w="30" w:type="dxa"/>
        <w:tblLayout w:type="fixed"/>
        <w:tblCellMar>
          <w:left w:w="30" w:type="dxa"/>
          <w:right w:w="30" w:type="dxa"/>
        </w:tblCellMar>
        <w:tblLook w:val="0000" w:firstRow="0" w:lastRow="0" w:firstColumn="0" w:lastColumn="0" w:noHBand="0" w:noVBand="0"/>
      </w:tblPr>
      <w:tblGrid>
        <w:gridCol w:w="6946"/>
        <w:gridCol w:w="2552"/>
      </w:tblGrid>
      <w:tr w:rsidR="00731876" w:rsidRPr="00DB1411" w14:paraId="7AC6219E" w14:textId="77777777" w:rsidTr="00F24F32">
        <w:tc>
          <w:tcPr>
            <w:tcW w:w="6946" w:type="dxa"/>
            <w:tcBorders>
              <w:top w:val="nil"/>
              <w:left w:val="nil"/>
              <w:bottom w:val="nil"/>
              <w:right w:val="nil"/>
            </w:tcBorders>
            <w:shd w:val="clear" w:color="auto" w:fill="FFFFFF"/>
            <w:tcMar>
              <w:top w:w="30" w:type="dxa"/>
              <w:left w:w="30" w:type="dxa"/>
              <w:bottom w:w="30" w:type="dxa"/>
              <w:right w:w="30" w:type="dxa"/>
            </w:tcMar>
          </w:tcPr>
          <w:p w14:paraId="5EFC31EC"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Name:</w:t>
            </w:r>
          </w:p>
        </w:tc>
        <w:tc>
          <w:tcPr>
            <w:tcW w:w="2552" w:type="dxa"/>
            <w:tcBorders>
              <w:top w:val="nil"/>
              <w:left w:val="nil"/>
              <w:bottom w:val="nil"/>
              <w:right w:val="nil"/>
            </w:tcBorders>
            <w:shd w:val="clear" w:color="auto" w:fill="FFFFFF"/>
            <w:tcMar>
              <w:top w:w="30" w:type="dxa"/>
              <w:left w:w="30" w:type="dxa"/>
              <w:bottom w:w="30" w:type="dxa"/>
              <w:right w:w="30" w:type="dxa"/>
            </w:tcMar>
          </w:tcPr>
          <w:p w14:paraId="0C141DC1"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w:t>
            </w:r>
          </w:p>
        </w:tc>
      </w:tr>
      <w:tr w:rsidR="00731876" w:rsidRPr="00DB1411" w14:paraId="6180BB90" w14:textId="77777777" w:rsidTr="00F24F32">
        <w:tc>
          <w:tcPr>
            <w:tcW w:w="6946" w:type="dxa"/>
            <w:tcBorders>
              <w:top w:val="nil"/>
              <w:left w:val="nil"/>
              <w:bottom w:val="nil"/>
              <w:right w:val="nil"/>
            </w:tcBorders>
            <w:shd w:val="clear" w:color="auto" w:fill="FFFFFF"/>
            <w:tcMar>
              <w:top w:w="30" w:type="dxa"/>
              <w:left w:w="30" w:type="dxa"/>
              <w:bottom w:w="30" w:type="dxa"/>
              <w:right w:w="30" w:type="dxa"/>
            </w:tcMar>
          </w:tcPr>
          <w:p w14:paraId="1E04A68F"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Email address:</w:t>
            </w:r>
          </w:p>
        </w:tc>
        <w:tc>
          <w:tcPr>
            <w:tcW w:w="2552" w:type="dxa"/>
            <w:tcBorders>
              <w:top w:val="nil"/>
              <w:left w:val="nil"/>
              <w:bottom w:val="nil"/>
              <w:right w:val="nil"/>
            </w:tcBorders>
            <w:shd w:val="clear" w:color="auto" w:fill="FFFFFF"/>
            <w:tcMar>
              <w:top w:w="30" w:type="dxa"/>
              <w:left w:w="30" w:type="dxa"/>
              <w:bottom w:w="30" w:type="dxa"/>
              <w:right w:w="30" w:type="dxa"/>
            </w:tcMar>
          </w:tcPr>
          <w:p w14:paraId="33766EAD"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w:t>
            </w:r>
          </w:p>
        </w:tc>
      </w:tr>
      <w:tr w:rsidR="00731876" w:rsidRPr="00DB1411" w14:paraId="64B1B7FF" w14:textId="77777777" w:rsidTr="00F24F32">
        <w:tc>
          <w:tcPr>
            <w:tcW w:w="6946" w:type="dxa"/>
            <w:tcBorders>
              <w:top w:val="nil"/>
              <w:left w:val="nil"/>
              <w:bottom w:val="nil"/>
              <w:right w:val="nil"/>
            </w:tcBorders>
            <w:shd w:val="clear" w:color="auto" w:fill="FFFFFF"/>
            <w:tcMar>
              <w:top w:w="30" w:type="dxa"/>
              <w:left w:w="30" w:type="dxa"/>
              <w:bottom w:w="30" w:type="dxa"/>
              <w:right w:w="30" w:type="dxa"/>
            </w:tcMar>
          </w:tcPr>
          <w:p w14:paraId="22A85F8D"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Telephone number (TYPE ‘Same’ IF THEY SAY THE NUMBER YOU’RE CALLING ON):</w:t>
            </w:r>
          </w:p>
        </w:tc>
        <w:tc>
          <w:tcPr>
            <w:tcW w:w="2552" w:type="dxa"/>
            <w:tcBorders>
              <w:top w:val="nil"/>
              <w:left w:val="nil"/>
              <w:bottom w:val="nil"/>
              <w:right w:val="nil"/>
            </w:tcBorders>
            <w:shd w:val="clear" w:color="auto" w:fill="FFFFFF"/>
            <w:tcMar>
              <w:top w:w="30" w:type="dxa"/>
              <w:left w:w="30" w:type="dxa"/>
              <w:bottom w:w="30" w:type="dxa"/>
              <w:right w:w="30" w:type="dxa"/>
            </w:tcMar>
          </w:tcPr>
          <w:p w14:paraId="30666EB4" w14:textId="77777777"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w:t>
            </w:r>
          </w:p>
        </w:tc>
      </w:tr>
    </w:tbl>
    <w:p w14:paraId="10EC8BDB" w14:textId="77777777" w:rsidR="00731876" w:rsidRPr="00DB1411" w:rsidRDefault="00731876" w:rsidP="00731876">
      <w:pPr>
        <w:widowControl w:val="0"/>
        <w:autoSpaceDE w:val="0"/>
        <w:autoSpaceDN w:val="0"/>
        <w:adjustRightInd w:val="0"/>
        <w:rPr>
          <w:rFonts w:asciiTheme="minorHAnsi" w:hAnsiTheme="minorHAnsi" w:cstheme="minorHAnsi"/>
          <w:color w:val="000000"/>
          <w:szCs w:val="22"/>
        </w:rPr>
      </w:pPr>
    </w:p>
    <w:p w14:paraId="5DBDF858"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That's all of the questions that I have.  Thank you for your time today.     </w:t>
      </w:r>
    </w:p>
    <w:p w14:paraId="5BED331D"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Just to confirm, my name is (....) and I've been calling today from Marketing Means, an independent research agency, on behalf of Hull City of Culture 2017.     </w:t>
      </w:r>
    </w:p>
    <w:p w14:paraId="35CED5FF"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w:t>
      </w:r>
      <w:r>
        <w:rPr>
          <w:rFonts w:asciiTheme="minorHAnsi" w:hAnsiTheme="minorHAnsi" w:cstheme="minorHAnsi"/>
          <w:b/>
          <w:bCs/>
          <w:color w:val="000000"/>
          <w:szCs w:val="22"/>
        </w:rPr>
        <w:t>I</w:t>
      </w:r>
      <w:r w:rsidRPr="00DB1411">
        <w:rPr>
          <w:rFonts w:asciiTheme="minorHAnsi" w:hAnsiTheme="minorHAnsi" w:cstheme="minorHAnsi"/>
          <w:b/>
          <w:bCs/>
          <w:color w:val="000000"/>
          <w:szCs w:val="22"/>
        </w:rPr>
        <w:t xml:space="preserve">f you'd like to check that this survey is a genuine piece of research, I can give you either our own number or the Market Research Society's phone number.  Do you need either of those numbers?    </w:t>
      </w:r>
    </w:p>
    <w:p w14:paraId="5AF47825"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IF YES:   </w:t>
      </w:r>
    </w:p>
    <w:p w14:paraId="6FB1FB7B" w14:textId="77777777" w:rsidR="00731876" w:rsidRPr="00DB1411" w:rsidRDefault="00F6750B"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t xml:space="preserve">  </w:t>
      </w:r>
      <w:r w:rsidR="00731876" w:rsidRPr="00DB1411">
        <w:rPr>
          <w:rFonts w:asciiTheme="minorHAnsi" w:hAnsiTheme="minorHAnsi" w:cstheme="minorHAnsi"/>
          <w:b/>
          <w:bCs/>
          <w:color w:val="000000"/>
          <w:szCs w:val="22"/>
        </w:rPr>
        <w:t xml:space="preserve">Marketing Means =0800 849 8014  </w:t>
      </w:r>
    </w:p>
    <w:p w14:paraId="1A0987EF" w14:textId="77777777"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Market Research Society number = 0500 39 69 99     </w:t>
      </w:r>
    </w:p>
    <w:p w14:paraId="7AB0A52D" w14:textId="77777777" w:rsidR="00731876" w:rsidRPr="00DB1411" w:rsidRDefault="00731876" w:rsidP="00731876">
      <w:pPr>
        <w:widowControl w:val="0"/>
        <w:autoSpaceDE w:val="0"/>
        <w:autoSpaceDN w:val="0"/>
        <w:adjustRightInd w:val="0"/>
        <w:rPr>
          <w:szCs w:val="22"/>
        </w:rPr>
      </w:pPr>
      <w:r w:rsidRPr="00DB1411">
        <w:rPr>
          <w:rFonts w:asciiTheme="minorHAnsi" w:hAnsiTheme="minorHAnsi" w:cstheme="minorHAnsi"/>
          <w:b/>
          <w:bCs/>
          <w:color w:val="000000"/>
          <w:szCs w:val="22"/>
        </w:rPr>
        <w:t xml:space="preserve"> </w:t>
      </w:r>
    </w:p>
    <w:p w14:paraId="65BDA8E1" w14:textId="77777777" w:rsidR="00A9571D" w:rsidRPr="00A9571D" w:rsidRDefault="00A9571D" w:rsidP="00D242E7">
      <w:pPr>
        <w:spacing w:line="276" w:lineRule="auto"/>
        <w:rPr>
          <w:rFonts w:ascii="Arial" w:hAnsi="Arial" w:cs="Arial"/>
          <w:b/>
          <w:sz w:val="22"/>
        </w:rPr>
      </w:pPr>
    </w:p>
    <w:p w14:paraId="3804B18E" w14:textId="77777777" w:rsidR="00BA742D" w:rsidRDefault="00BA742D">
      <w:pPr>
        <w:pStyle w:val="MMNormal"/>
        <w:rPr>
          <w:i/>
          <w:iCs/>
        </w:rPr>
        <w:sectPr w:rsidR="00BA742D" w:rsidSect="001D0630">
          <w:headerReference w:type="default" r:id="rId32"/>
          <w:footerReference w:type="default" r:id="rId33"/>
          <w:pgSz w:w="11906" w:h="16838" w:code="9"/>
          <w:pgMar w:top="1134" w:right="991" w:bottom="851" w:left="1134" w:header="709" w:footer="0" w:gutter="0"/>
          <w:cols w:space="708"/>
          <w:docGrid w:linePitch="360"/>
        </w:sectPr>
      </w:pPr>
    </w:p>
    <w:p w14:paraId="271C6B0E" w14:textId="77777777" w:rsidR="00F9722F" w:rsidRDefault="00F9722F" w:rsidP="00F9722F">
      <w:pPr>
        <w:pStyle w:val="MMNormal"/>
        <w:rPr>
          <w:rStyle w:val="MMSectionChar"/>
          <w:rFonts w:asciiTheme="minorHAnsi" w:hAnsiTheme="minorHAnsi" w:cstheme="minorHAnsi"/>
          <w:sz w:val="32"/>
        </w:rPr>
      </w:pPr>
      <w:r w:rsidRPr="00DB056C">
        <w:rPr>
          <w:rStyle w:val="MMSectionChar"/>
          <w:rFonts w:asciiTheme="minorHAnsi" w:hAnsiTheme="minorHAnsi" w:cstheme="minorHAnsi"/>
          <w:sz w:val="32"/>
        </w:rPr>
        <w:lastRenderedPageBreak/>
        <w:t xml:space="preserve">Appendix </w:t>
      </w:r>
      <w:r w:rsidR="006723EC">
        <w:rPr>
          <w:rStyle w:val="MMSectionChar"/>
          <w:rFonts w:asciiTheme="minorHAnsi" w:hAnsiTheme="minorHAnsi" w:cstheme="minorHAnsi"/>
          <w:sz w:val="32"/>
        </w:rPr>
        <w:t>2</w:t>
      </w:r>
      <w:r w:rsidRPr="00DB056C">
        <w:rPr>
          <w:rStyle w:val="MMSectionChar"/>
          <w:rFonts w:asciiTheme="minorHAnsi" w:hAnsiTheme="minorHAnsi" w:cstheme="minorHAnsi"/>
          <w:sz w:val="32"/>
        </w:rPr>
        <w:t xml:space="preserve">: </w:t>
      </w:r>
      <w:r w:rsidR="004E1DF4">
        <w:rPr>
          <w:rStyle w:val="MMSectionChar"/>
          <w:rFonts w:asciiTheme="minorHAnsi" w:hAnsiTheme="minorHAnsi" w:cstheme="minorHAnsi"/>
          <w:sz w:val="32"/>
        </w:rPr>
        <w:t xml:space="preserve">Verbatim listings of comments made </w:t>
      </w:r>
      <w:r w:rsidR="00D242E7">
        <w:rPr>
          <w:rStyle w:val="MMSectionChar"/>
          <w:rFonts w:asciiTheme="minorHAnsi" w:hAnsiTheme="minorHAnsi" w:cstheme="minorHAnsi"/>
          <w:sz w:val="32"/>
        </w:rPr>
        <w:t>Q4</w:t>
      </w:r>
    </w:p>
    <w:p w14:paraId="0843C318" w14:textId="77777777" w:rsidR="00F9722F" w:rsidRDefault="00F9722F" w:rsidP="00BA742D">
      <w:pPr>
        <w:pStyle w:val="MMNormal"/>
        <w:ind w:left="0" w:firstLine="0"/>
        <w:rPr>
          <w:i/>
          <w:iCs/>
        </w:rPr>
      </w:pPr>
    </w:p>
    <w:p w14:paraId="2AA01C61" w14:textId="77777777" w:rsidR="004E1DF4" w:rsidRPr="004E1DF4" w:rsidRDefault="00D242E7" w:rsidP="00BA742D">
      <w:pPr>
        <w:pStyle w:val="MMNormal"/>
        <w:ind w:left="0" w:firstLine="0"/>
        <w:rPr>
          <w:rFonts w:asciiTheme="minorHAnsi" w:hAnsiTheme="minorHAnsi" w:cstheme="minorHAnsi"/>
          <w:b/>
          <w:bCs/>
          <w:color w:val="002060"/>
        </w:rPr>
      </w:pPr>
      <w:r>
        <w:rPr>
          <w:rFonts w:asciiTheme="minorHAnsi" w:hAnsiTheme="minorHAnsi" w:cstheme="minorHAnsi"/>
          <w:b/>
          <w:bCs/>
          <w:color w:val="002060"/>
        </w:rPr>
        <w:t>Q4</w:t>
      </w:r>
      <w:r w:rsidR="004E1DF4" w:rsidRPr="004E1DF4">
        <w:rPr>
          <w:rFonts w:asciiTheme="minorHAnsi" w:hAnsiTheme="minorHAnsi" w:cstheme="minorHAnsi"/>
          <w:b/>
          <w:bCs/>
          <w:color w:val="002060"/>
        </w:rPr>
        <w:t xml:space="preserve"> – </w:t>
      </w:r>
      <w:r>
        <w:rPr>
          <w:rFonts w:asciiTheme="minorHAnsi" w:hAnsiTheme="minorHAnsi" w:cstheme="minorHAnsi"/>
          <w:b/>
          <w:bCs/>
          <w:color w:val="002060"/>
        </w:rPr>
        <w:t>How have your thoughts and feelings changed?</w:t>
      </w:r>
    </w:p>
    <w:p w14:paraId="5B6D729A" w14:textId="77777777" w:rsidR="00BA10F3" w:rsidRDefault="00BA10F3" w:rsidP="003F56AF">
      <w:pPr>
        <w:pStyle w:val="MMNormal"/>
        <w:ind w:left="0" w:firstLine="0"/>
        <w:rPr>
          <w:i/>
          <w:iCs/>
        </w:rPr>
      </w:pPr>
    </w:p>
    <w:p w14:paraId="10D27516" w14:textId="77777777" w:rsidR="00607318" w:rsidRDefault="00607318" w:rsidP="00607318">
      <w:pPr>
        <w:pStyle w:val="ListParagraph"/>
        <w:numPr>
          <w:ilvl w:val="0"/>
          <w:numId w:val="38"/>
        </w:numPr>
        <w:ind w:left="360"/>
        <w:contextualSpacing/>
      </w:pPr>
      <w:r>
        <w:t>You didn't realise about the history of the area in which we live in. I was a bit ignorant really beforehand.</w:t>
      </w:r>
    </w:p>
    <w:p w14:paraId="74E2791F" w14:textId="77777777" w:rsidR="00607318" w:rsidRDefault="00607318" w:rsidP="00607318">
      <w:pPr>
        <w:pStyle w:val="ListParagraph"/>
        <w:numPr>
          <w:ilvl w:val="0"/>
          <w:numId w:val="38"/>
        </w:numPr>
        <w:ind w:left="360"/>
        <w:contextualSpacing/>
      </w:pPr>
      <w:r>
        <w:t>Yes I've met some lovely people and although I've always been understanding and have empathy for members of LGBT community I still recognise there's an ongoing need to still change attitudes in some parts of our society.</w:t>
      </w:r>
    </w:p>
    <w:p w14:paraId="2F4D99F1" w14:textId="77777777" w:rsidR="00607318" w:rsidRDefault="00607318" w:rsidP="00607318">
      <w:pPr>
        <w:pStyle w:val="ListParagraph"/>
        <w:numPr>
          <w:ilvl w:val="0"/>
          <w:numId w:val="38"/>
        </w:numPr>
        <w:ind w:left="360"/>
        <w:contextualSpacing/>
      </w:pPr>
      <w:r>
        <w:t>We were overwhelmed with the whole concept of the day, bringing everyone together with events in QVS and the tea party, was quite enjoyably emotional, who would have thought this time last year we would have been having a tea party cared for by the volunteers in waiters/s outfits, having tea, scones and cream, sharing this enjoyable, happy experience with others and the dancing on the Queen Victoria monument.</w:t>
      </w:r>
    </w:p>
    <w:p w14:paraId="4F1779CF" w14:textId="77777777" w:rsidR="00607318" w:rsidRDefault="00607318" w:rsidP="00607318">
      <w:pPr>
        <w:pStyle w:val="ListParagraph"/>
        <w:numPr>
          <w:ilvl w:val="0"/>
          <w:numId w:val="38"/>
        </w:numPr>
        <w:ind w:left="360"/>
        <w:contextualSpacing/>
      </w:pPr>
      <w:r>
        <w:t>Very respected about other people</w:t>
      </w:r>
      <w:r w:rsidR="00840855">
        <w:t>’</w:t>
      </w:r>
      <w:r>
        <w:t>s gender</w:t>
      </w:r>
    </w:p>
    <w:p w14:paraId="52A8CA12" w14:textId="77777777" w:rsidR="00607318" w:rsidRDefault="00607318" w:rsidP="00607318">
      <w:pPr>
        <w:pStyle w:val="ListParagraph"/>
        <w:numPr>
          <w:ilvl w:val="0"/>
          <w:numId w:val="38"/>
        </w:numPr>
        <w:ind w:left="360"/>
        <w:contextualSpacing/>
      </w:pPr>
      <w:r>
        <w:t>Understand more about inclusion and importance of all members of society being allowed to grow and shine their way without prejudice from others</w:t>
      </w:r>
    </w:p>
    <w:p w14:paraId="305D0682" w14:textId="77777777" w:rsidR="00607318" w:rsidRDefault="00607318" w:rsidP="00607318">
      <w:pPr>
        <w:pStyle w:val="ListParagraph"/>
        <w:numPr>
          <w:ilvl w:val="0"/>
          <w:numId w:val="38"/>
        </w:numPr>
        <w:ind w:left="360"/>
        <w:contextualSpacing/>
      </w:pPr>
      <w:r>
        <w:t>They were very interesting events, informative and amusing, the crowd participation and the lovely people hosting   the event really inspired me.</w:t>
      </w:r>
    </w:p>
    <w:p w14:paraId="7BCF6744" w14:textId="77777777" w:rsidR="00607318" w:rsidRDefault="00607318" w:rsidP="00607318">
      <w:pPr>
        <w:pStyle w:val="ListParagraph"/>
        <w:numPr>
          <w:ilvl w:val="0"/>
          <w:numId w:val="38"/>
        </w:numPr>
        <w:ind w:left="360"/>
        <w:contextualSpacing/>
      </w:pPr>
      <w:r>
        <w:t>They have reaffirmed my feelings about the LGBT50 community and given a feeling of positivity generally about LGBT50 and its place in Hull</w:t>
      </w:r>
    </w:p>
    <w:p w14:paraId="5EB984D3" w14:textId="77777777" w:rsidR="00607318" w:rsidRDefault="00607318" w:rsidP="00607318">
      <w:pPr>
        <w:pStyle w:val="ListParagraph"/>
        <w:numPr>
          <w:ilvl w:val="0"/>
          <w:numId w:val="38"/>
        </w:numPr>
        <w:ind w:left="360"/>
        <w:contextualSpacing/>
      </w:pPr>
      <w:r>
        <w:t>The younger generation seem to be more accepting.</w:t>
      </w:r>
    </w:p>
    <w:p w14:paraId="0E298CDD" w14:textId="77777777" w:rsidR="00607318" w:rsidRDefault="00607318" w:rsidP="00607318">
      <w:pPr>
        <w:pStyle w:val="ListParagraph"/>
        <w:numPr>
          <w:ilvl w:val="0"/>
          <w:numId w:val="38"/>
        </w:numPr>
        <w:ind w:left="360"/>
        <w:contextualSpacing/>
      </w:pPr>
      <w:r>
        <w:t>The whole event was liberating.</w:t>
      </w:r>
    </w:p>
    <w:p w14:paraId="6B0DB793" w14:textId="77777777" w:rsidR="00607318" w:rsidRDefault="00607318" w:rsidP="00607318">
      <w:pPr>
        <w:pStyle w:val="ListParagraph"/>
        <w:numPr>
          <w:ilvl w:val="0"/>
          <w:numId w:val="38"/>
        </w:numPr>
        <w:ind w:left="360"/>
        <w:contextualSpacing/>
      </w:pPr>
      <w:r>
        <w:t>The struggle in the past and what needs to happen for the future</w:t>
      </w:r>
    </w:p>
    <w:p w14:paraId="08487293" w14:textId="77777777" w:rsidR="00607318" w:rsidRDefault="00607318" w:rsidP="00607318">
      <w:pPr>
        <w:pStyle w:val="ListParagraph"/>
        <w:numPr>
          <w:ilvl w:val="0"/>
          <w:numId w:val="38"/>
        </w:numPr>
        <w:ind w:left="360"/>
        <w:contextualSpacing/>
      </w:pPr>
      <w:r>
        <w:t>That the law changed withi</w:t>
      </w:r>
      <w:r w:rsidR="00840855">
        <w:t>n my lifetime and how difficult</w:t>
      </w:r>
      <w:r>
        <w:t xml:space="preserve"> it must have been for people to express their love</w:t>
      </w:r>
    </w:p>
    <w:p w14:paraId="5E6021BB" w14:textId="77777777" w:rsidR="00607318" w:rsidRDefault="00607318" w:rsidP="00607318">
      <w:pPr>
        <w:pStyle w:val="ListParagraph"/>
        <w:numPr>
          <w:ilvl w:val="0"/>
          <w:numId w:val="38"/>
        </w:numPr>
        <w:ind w:left="360"/>
        <w:contextualSpacing/>
      </w:pPr>
      <w:r>
        <w:t>That after all everyone has done to change LGBT law/rights in the past, I should allow myself to be me.</w:t>
      </w:r>
    </w:p>
    <w:p w14:paraId="28FAE2D8" w14:textId="77777777" w:rsidR="00607318" w:rsidRDefault="00607318" w:rsidP="00607318">
      <w:pPr>
        <w:pStyle w:val="ListParagraph"/>
        <w:numPr>
          <w:ilvl w:val="0"/>
          <w:numId w:val="38"/>
        </w:numPr>
        <w:ind w:left="360"/>
        <w:contextualSpacing/>
      </w:pPr>
      <w:r>
        <w:t>Take experiences into everything I do, will challenge prejudice more strongly</w:t>
      </w:r>
    </w:p>
    <w:p w14:paraId="3BDD3F20" w14:textId="77777777" w:rsidR="00607318" w:rsidRDefault="00607318" w:rsidP="00607318">
      <w:pPr>
        <w:pStyle w:val="ListParagraph"/>
        <w:numPr>
          <w:ilvl w:val="0"/>
          <w:numId w:val="38"/>
        </w:numPr>
        <w:ind w:left="360"/>
        <w:contextualSpacing/>
      </w:pPr>
      <w:r>
        <w:t>Such a lot of fun, with friendly talent.</w:t>
      </w:r>
    </w:p>
    <w:p w14:paraId="31CB937B" w14:textId="77777777" w:rsidR="00607318" w:rsidRDefault="00607318" w:rsidP="00607318">
      <w:pPr>
        <w:pStyle w:val="ListParagraph"/>
        <w:numPr>
          <w:ilvl w:val="0"/>
          <w:numId w:val="38"/>
        </w:numPr>
        <w:ind w:left="360"/>
        <w:contextualSpacing/>
      </w:pPr>
      <w:r>
        <w:t>Stop and think why</w:t>
      </w:r>
    </w:p>
    <w:p w14:paraId="69E59BE4" w14:textId="77777777" w:rsidR="00607318" w:rsidRDefault="00607318" w:rsidP="00607318">
      <w:pPr>
        <w:pStyle w:val="ListParagraph"/>
        <w:numPr>
          <w:ilvl w:val="0"/>
          <w:numId w:val="38"/>
        </w:numPr>
        <w:ind w:left="360"/>
        <w:contextualSpacing/>
      </w:pPr>
      <w:r>
        <w:t>Seen many diverse people all getting on so well together and feel more hopeful that people in general are becoming more accepting of difference by the way it was celebrated</w:t>
      </w:r>
    </w:p>
    <w:p w14:paraId="289A5B3D" w14:textId="77777777" w:rsidR="00607318" w:rsidRDefault="00607318" w:rsidP="00607318">
      <w:pPr>
        <w:pStyle w:val="ListParagraph"/>
        <w:numPr>
          <w:ilvl w:val="0"/>
          <w:numId w:val="38"/>
        </w:numPr>
        <w:ind w:left="360"/>
        <w:contextualSpacing/>
      </w:pPr>
      <w:r>
        <w:t>Seeing more open and accepting than I might have considered before.</w:t>
      </w:r>
    </w:p>
    <w:p w14:paraId="44AAEBBB" w14:textId="77777777" w:rsidR="00607318" w:rsidRDefault="00607318" w:rsidP="00607318">
      <w:pPr>
        <w:pStyle w:val="ListParagraph"/>
        <w:numPr>
          <w:ilvl w:val="0"/>
          <w:numId w:val="38"/>
        </w:numPr>
        <w:ind w:left="360"/>
        <w:contextualSpacing/>
      </w:pPr>
      <w:r>
        <w:t>Seeing how it was 50 years ago and hoping that all the love and joy will last.</w:t>
      </w:r>
    </w:p>
    <w:p w14:paraId="6C224417" w14:textId="77777777" w:rsidR="00607318" w:rsidRDefault="00607318" w:rsidP="00607318">
      <w:pPr>
        <w:pStyle w:val="ListParagraph"/>
        <w:numPr>
          <w:ilvl w:val="0"/>
          <w:numId w:val="38"/>
        </w:numPr>
        <w:ind w:left="360"/>
        <w:contextualSpacing/>
      </w:pPr>
      <w:r>
        <w:t>Reminder of the fight for equality and justice for LGBT people. That we have come far, but that there is still more to do.</w:t>
      </w:r>
    </w:p>
    <w:p w14:paraId="799B1A6B" w14:textId="77777777" w:rsidR="00607318" w:rsidRDefault="00607318" w:rsidP="00607318">
      <w:pPr>
        <w:pStyle w:val="ListParagraph"/>
        <w:numPr>
          <w:ilvl w:val="0"/>
          <w:numId w:val="38"/>
        </w:numPr>
        <w:ind w:left="360"/>
        <w:contextualSpacing/>
      </w:pPr>
      <w:r>
        <w:t>Realisation that we are lucky in Britain</w:t>
      </w:r>
    </w:p>
    <w:p w14:paraId="4E5162A5" w14:textId="77777777" w:rsidR="00607318" w:rsidRDefault="00607318" w:rsidP="00607318">
      <w:pPr>
        <w:pStyle w:val="ListParagraph"/>
        <w:numPr>
          <w:ilvl w:val="0"/>
          <w:numId w:val="38"/>
        </w:numPr>
        <w:ind w:left="360"/>
        <w:contextualSpacing/>
      </w:pPr>
      <w:r>
        <w:t>Raised awareness. Feeling more affirmed.</w:t>
      </w:r>
    </w:p>
    <w:p w14:paraId="234243D0" w14:textId="77777777" w:rsidR="00607318" w:rsidRDefault="00607318" w:rsidP="00607318">
      <w:pPr>
        <w:pStyle w:val="ListParagraph"/>
        <w:numPr>
          <w:ilvl w:val="0"/>
          <w:numId w:val="38"/>
        </w:numPr>
        <w:ind w:left="360"/>
        <w:contextualSpacing/>
      </w:pPr>
      <w:r>
        <w:t>Positive hope for the future</w:t>
      </w:r>
    </w:p>
    <w:p w14:paraId="40303D4E" w14:textId="77777777" w:rsidR="00607318" w:rsidRDefault="00607318" w:rsidP="00607318">
      <w:pPr>
        <w:pStyle w:val="ListParagraph"/>
        <w:numPr>
          <w:ilvl w:val="0"/>
          <w:numId w:val="38"/>
        </w:numPr>
        <w:ind w:left="360"/>
        <w:contextualSpacing/>
      </w:pPr>
      <w:r>
        <w:t>Positive - feel welcomed</w:t>
      </w:r>
    </w:p>
    <w:p w14:paraId="15ACC2C3" w14:textId="77777777" w:rsidR="00607318" w:rsidRDefault="00607318" w:rsidP="00607318">
      <w:pPr>
        <w:pStyle w:val="ListParagraph"/>
        <w:numPr>
          <w:ilvl w:val="0"/>
          <w:numId w:val="38"/>
        </w:numPr>
        <w:ind w:left="360"/>
        <w:contextualSpacing/>
      </w:pPr>
      <w:r>
        <w:t>Not really about the however I have found out much about the history over the acceptance over the last 50 years and found out about various icons locally and nationally</w:t>
      </w:r>
    </w:p>
    <w:p w14:paraId="1FB87C1F" w14:textId="77777777" w:rsidR="00607318" w:rsidRDefault="00607318" w:rsidP="00607318">
      <w:pPr>
        <w:pStyle w:val="ListParagraph"/>
        <w:numPr>
          <w:ilvl w:val="0"/>
          <w:numId w:val="38"/>
        </w:numPr>
        <w:ind w:left="360"/>
        <w:contextualSpacing/>
      </w:pPr>
      <w:r>
        <w:t>No</w:t>
      </w:r>
    </w:p>
    <w:p w14:paraId="037E7D78" w14:textId="77777777" w:rsidR="00607318" w:rsidRDefault="00607318" w:rsidP="00607318">
      <w:pPr>
        <w:pStyle w:val="ListParagraph"/>
        <w:numPr>
          <w:ilvl w:val="0"/>
          <w:numId w:val="38"/>
        </w:numPr>
        <w:ind w:left="360"/>
        <w:contextualSpacing/>
      </w:pPr>
      <w:r>
        <w:t>Need to be more active in the community</w:t>
      </w:r>
    </w:p>
    <w:p w14:paraId="26A00DA8" w14:textId="77777777" w:rsidR="00607318" w:rsidRDefault="00607318" w:rsidP="00607318">
      <w:pPr>
        <w:pStyle w:val="ListParagraph"/>
        <w:numPr>
          <w:ilvl w:val="0"/>
          <w:numId w:val="38"/>
        </w:numPr>
        <w:ind w:left="360"/>
        <w:contextualSpacing/>
      </w:pPr>
      <w:r>
        <w:t>Need the world to do more so people recognise this</w:t>
      </w:r>
    </w:p>
    <w:p w14:paraId="6538AE2F" w14:textId="77777777" w:rsidR="00607318" w:rsidRDefault="00607318" w:rsidP="00607318">
      <w:pPr>
        <w:pStyle w:val="ListParagraph"/>
        <w:numPr>
          <w:ilvl w:val="0"/>
          <w:numId w:val="38"/>
        </w:numPr>
        <w:ind w:left="360"/>
        <w:contextualSpacing/>
      </w:pPr>
      <w:r>
        <w:t>My thoughts have changed because I am more aware of the meaning of LGBT50.</w:t>
      </w:r>
    </w:p>
    <w:p w14:paraId="4A7F3E34" w14:textId="77777777" w:rsidR="00607318" w:rsidRDefault="00607318" w:rsidP="00607318">
      <w:pPr>
        <w:pStyle w:val="ListParagraph"/>
        <w:numPr>
          <w:ilvl w:val="0"/>
          <w:numId w:val="38"/>
        </w:numPr>
        <w:ind w:left="360"/>
        <w:contextualSpacing/>
      </w:pPr>
      <w:r>
        <w:t>My perception of the event was heart warming to see</w:t>
      </w:r>
    </w:p>
    <w:p w14:paraId="0E8237C5" w14:textId="77777777" w:rsidR="00607318" w:rsidRDefault="00607318" w:rsidP="00607318">
      <w:pPr>
        <w:pStyle w:val="ListParagraph"/>
        <w:numPr>
          <w:ilvl w:val="0"/>
          <w:numId w:val="38"/>
        </w:numPr>
        <w:ind w:left="360"/>
        <w:contextualSpacing/>
      </w:pPr>
      <w:r>
        <w:lastRenderedPageBreak/>
        <w:t>My eyes have been opened to the scrutiny that LGBT community used to get and what has happened following decriminilisation.</w:t>
      </w:r>
    </w:p>
    <w:p w14:paraId="34A2431B" w14:textId="77777777" w:rsidR="00607318" w:rsidRDefault="00607318" w:rsidP="00607318">
      <w:pPr>
        <w:pStyle w:val="ListParagraph"/>
        <w:numPr>
          <w:ilvl w:val="0"/>
          <w:numId w:val="38"/>
        </w:numPr>
        <w:ind w:left="360"/>
        <w:contextualSpacing/>
      </w:pPr>
      <w:r>
        <w:t>My daughter has just married her female partner and this would have been legally impossible  I have thought about their relationship much more.</w:t>
      </w:r>
    </w:p>
    <w:p w14:paraId="4FF521AC" w14:textId="77777777" w:rsidR="00607318" w:rsidRDefault="00607318" w:rsidP="00607318">
      <w:pPr>
        <w:pStyle w:val="ListParagraph"/>
        <w:numPr>
          <w:ilvl w:val="0"/>
          <w:numId w:val="38"/>
        </w:numPr>
        <w:ind w:left="360"/>
        <w:contextualSpacing/>
      </w:pPr>
      <w:r>
        <w:t>My awareness of LGBT50 culture and history has been raised by the event as has my awareness of the culture and history of Hull itself.</w:t>
      </w:r>
    </w:p>
    <w:p w14:paraId="0A19AC8A" w14:textId="77777777" w:rsidR="00607318" w:rsidRDefault="00607318" w:rsidP="00607318">
      <w:pPr>
        <w:pStyle w:val="ListParagraph"/>
        <w:numPr>
          <w:ilvl w:val="0"/>
          <w:numId w:val="38"/>
        </w:numPr>
        <w:ind w:left="360"/>
        <w:contextualSpacing/>
      </w:pPr>
      <w:r>
        <w:t>Much more aware of the struggle in the past for LGBT</w:t>
      </w:r>
    </w:p>
    <w:p w14:paraId="15FCD093" w14:textId="77777777" w:rsidR="00607318" w:rsidRDefault="00607318" w:rsidP="00607318">
      <w:pPr>
        <w:pStyle w:val="ListParagraph"/>
        <w:numPr>
          <w:ilvl w:val="0"/>
          <w:numId w:val="38"/>
        </w:numPr>
        <w:ind w:left="360"/>
        <w:contextualSpacing/>
      </w:pPr>
      <w:r>
        <w:t>More understanding of the struggles of others.</w:t>
      </w:r>
    </w:p>
    <w:p w14:paraId="1EDA51D9" w14:textId="77777777" w:rsidR="00607318" w:rsidRDefault="00607318" w:rsidP="00607318">
      <w:pPr>
        <w:pStyle w:val="ListParagraph"/>
        <w:numPr>
          <w:ilvl w:val="0"/>
          <w:numId w:val="38"/>
        </w:numPr>
        <w:ind w:left="360"/>
        <w:contextualSpacing/>
      </w:pPr>
      <w:r>
        <w:t>More understanding</w:t>
      </w:r>
    </w:p>
    <w:p w14:paraId="3882BF62" w14:textId="77777777" w:rsidR="00607318" w:rsidRDefault="00607318" w:rsidP="00607318">
      <w:pPr>
        <w:pStyle w:val="ListParagraph"/>
        <w:numPr>
          <w:ilvl w:val="0"/>
          <w:numId w:val="38"/>
        </w:numPr>
        <w:ind w:left="360"/>
        <w:contextualSpacing/>
      </w:pPr>
      <w:r>
        <w:t>More positive about myself</w:t>
      </w:r>
    </w:p>
    <w:p w14:paraId="0AF4EC5F" w14:textId="77777777" w:rsidR="00607318" w:rsidRDefault="00607318" w:rsidP="00607318">
      <w:pPr>
        <w:pStyle w:val="ListParagraph"/>
        <w:numPr>
          <w:ilvl w:val="0"/>
          <w:numId w:val="38"/>
        </w:numPr>
        <w:ind w:left="360"/>
        <w:contextualSpacing/>
      </w:pPr>
      <w:r>
        <w:t>More awareness of the various nuances in gender and sexuality. Will try and be even more sensitive in terms of use of pronouns etc.</w:t>
      </w:r>
    </w:p>
    <w:p w14:paraId="711C9CD9" w14:textId="77777777" w:rsidR="00607318" w:rsidRDefault="00607318" w:rsidP="00607318">
      <w:pPr>
        <w:pStyle w:val="ListParagraph"/>
        <w:numPr>
          <w:ilvl w:val="0"/>
          <w:numId w:val="38"/>
        </w:numPr>
        <w:ind w:left="360"/>
        <w:contextualSpacing/>
      </w:pPr>
      <w:r>
        <w:t>More aware of the struggles faced by LGBT communities around the world</w:t>
      </w:r>
    </w:p>
    <w:p w14:paraId="71BA34B4" w14:textId="77777777" w:rsidR="00607318" w:rsidRDefault="00607318" w:rsidP="00607318">
      <w:pPr>
        <w:pStyle w:val="ListParagraph"/>
        <w:numPr>
          <w:ilvl w:val="0"/>
          <w:numId w:val="38"/>
        </w:numPr>
        <w:ind w:left="360"/>
        <w:contextualSpacing/>
      </w:pPr>
      <w:r>
        <w:t>Me and my wife got married recently, it was thought provoking and inspirational for us.</w:t>
      </w:r>
    </w:p>
    <w:p w14:paraId="0F84D19C" w14:textId="77777777" w:rsidR="00607318" w:rsidRDefault="00607318" w:rsidP="00607318">
      <w:pPr>
        <w:pStyle w:val="ListParagraph"/>
        <w:numPr>
          <w:ilvl w:val="0"/>
          <w:numId w:val="38"/>
        </w:numPr>
        <w:ind w:left="360"/>
        <w:contextualSpacing/>
      </w:pPr>
      <w:r>
        <w:t>Made me think the gay community be the same as us</w:t>
      </w:r>
    </w:p>
    <w:p w14:paraId="7569F6A8" w14:textId="77777777" w:rsidR="00607318" w:rsidRDefault="00607318" w:rsidP="00607318">
      <w:pPr>
        <w:pStyle w:val="ListParagraph"/>
        <w:numPr>
          <w:ilvl w:val="0"/>
          <w:numId w:val="38"/>
        </w:numPr>
        <w:ind w:left="360"/>
        <w:contextualSpacing/>
      </w:pPr>
      <w:r>
        <w:t>Made me more aware of the struggle in the past, thankful how times have changed</w:t>
      </w:r>
    </w:p>
    <w:p w14:paraId="7D287294" w14:textId="77777777" w:rsidR="00607318" w:rsidRDefault="00607318" w:rsidP="00607318">
      <w:pPr>
        <w:pStyle w:val="ListParagraph"/>
        <w:numPr>
          <w:ilvl w:val="0"/>
          <w:numId w:val="38"/>
        </w:numPr>
        <w:ind w:left="360"/>
        <w:contextualSpacing/>
      </w:pPr>
      <w:r>
        <w:t>Made me more aware of the challenges people face in society.</w:t>
      </w:r>
    </w:p>
    <w:p w14:paraId="13C0992B" w14:textId="77777777" w:rsidR="00607318" w:rsidRDefault="00607318" w:rsidP="00607318">
      <w:pPr>
        <w:pStyle w:val="ListParagraph"/>
        <w:numPr>
          <w:ilvl w:val="0"/>
          <w:numId w:val="38"/>
        </w:numPr>
        <w:ind w:left="360"/>
        <w:contextualSpacing/>
      </w:pPr>
      <w:r>
        <w:t>Made me more aware how different it was over 50 years ago</w:t>
      </w:r>
    </w:p>
    <w:p w14:paraId="5EC0D4C5" w14:textId="77777777" w:rsidR="00607318" w:rsidRDefault="00607318" w:rsidP="00607318">
      <w:pPr>
        <w:pStyle w:val="ListParagraph"/>
        <w:numPr>
          <w:ilvl w:val="0"/>
          <w:numId w:val="38"/>
        </w:numPr>
        <w:ind w:left="360"/>
        <w:contextualSpacing/>
      </w:pPr>
      <w:r>
        <w:t>Made me feel more supported in my community.</w:t>
      </w:r>
    </w:p>
    <w:p w14:paraId="26AF74B7" w14:textId="77777777" w:rsidR="00607318" w:rsidRDefault="00607318" w:rsidP="00607318">
      <w:pPr>
        <w:pStyle w:val="ListParagraph"/>
        <w:numPr>
          <w:ilvl w:val="0"/>
          <w:numId w:val="38"/>
        </w:numPr>
        <w:ind w:left="360"/>
        <w:contextualSpacing/>
      </w:pPr>
      <w:r>
        <w:t>LGBT community is more visible and accepted</w:t>
      </w:r>
    </w:p>
    <w:p w14:paraId="341D6094" w14:textId="77777777" w:rsidR="00607318" w:rsidRDefault="00607318" w:rsidP="00607318">
      <w:pPr>
        <w:pStyle w:val="ListParagraph"/>
        <w:numPr>
          <w:ilvl w:val="0"/>
          <w:numId w:val="38"/>
        </w:numPr>
        <w:ind w:left="360"/>
        <w:contextualSpacing/>
      </w:pPr>
      <w:r>
        <w:t>Kings and queens made me reflect on issues abroad</w:t>
      </w:r>
    </w:p>
    <w:p w14:paraId="660EEE45" w14:textId="77777777" w:rsidR="00607318" w:rsidRDefault="00607318" w:rsidP="00607318">
      <w:pPr>
        <w:pStyle w:val="ListParagraph"/>
        <w:numPr>
          <w:ilvl w:val="0"/>
          <w:numId w:val="38"/>
        </w:numPr>
        <w:ind w:left="360"/>
        <w:contextualSpacing/>
      </w:pPr>
      <w:r>
        <w:t>Just to realise how hard it can be for LGBT people and how far things have come</w:t>
      </w:r>
    </w:p>
    <w:p w14:paraId="65D7CB78" w14:textId="77777777" w:rsidR="00607318" w:rsidRDefault="00607318" w:rsidP="00607318">
      <w:pPr>
        <w:pStyle w:val="ListParagraph"/>
        <w:numPr>
          <w:ilvl w:val="0"/>
          <w:numId w:val="38"/>
        </w:numPr>
        <w:ind w:left="360"/>
        <w:contextualSpacing/>
      </w:pPr>
      <w:r>
        <w:t>Just that I know people who would have been criminalised in my youth.</w:t>
      </w:r>
    </w:p>
    <w:p w14:paraId="22A5A4D8" w14:textId="77777777" w:rsidR="00607318" w:rsidRDefault="00607318" w:rsidP="00607318">
      <w:pPr>
        <w:pStyle w:val="ListParagraph"/>
        <w:numPr>
          <w:ilvl w:val="0"/>
          <w:numId w:val="38"/>
        </w:numPr>
        <w:ind w:left="360"/>
        <w:contextualSpacing/>
      </w:pPr>
      <w:r>
        <w:t>Just been more aware of the LGBT community and the people who are out there.</w:t>
      </w:r>
    </w:p>
    <w:p w14:paraId="47B1BBAC" w14:textId="77777777" w:rsidR="00607318" w:rsidRDefault="00607318" w:rsidP="00607318">
      <w:pPr>
        <w:pStyle w:val="ListParagraph"/>
        <w:numPr>
          <w:ilvl w:val="0"/>
          <w:numId w:val="38"/>
        </w:numPr>
        <w:ind w:left="360"/>
        <w:contextualSpacing/>
      </w:pPr>
      <w:r>
        <w:t>It's nice to see all the support that everyone has for the LGBT community, and make me feel a lot more confident in the future for being accepted etc</w:t>
      </w:r>
    </w:p>
    <w:p w14:paraId="0879A116" w14:textId="77777777" w:rsidR="00607318" w:rsidRDefault="00607318" w:rsidP="00607318">
      <w:pPr>
        <w:pStyle w:val="ListParagraph"/>
        <w:numPr>
          <w:ilvl w:val="0"/>
          <w:numId w:val="38"/>
        </w:numPr>
        <w:ind w:left="360"/>
        <w:contextualSpacing/>
      </w:pPr>
      <w:r>
        <w:t xml:space="preserve">It was really interesting to hear the history </w:t>
      </w:r>
      <w:r w:rsidR="00840855">
        <w:t>of the last 50 years</w:t>
      </w:r>
      <w:r>
        <w:t>, my son is involved with LGBT50 and this has helped him a lot. LGBT50 should continue in Hull in the years to come as well as other cultural events.</w:t>
      </w:r>
    </w:p>
    <w:p w14:paraId="3D25762D" w14:textId="77777777" w:rsidR="00607318" w:rsidRDefault="00607318" w:rsidP="00607318">
      <w:pPr>
        <w:pStyle w:val="ListParagraph"/>
        <w:numPr>
          <w:ilvl w:val="0"/>
          <w:numId w:val="38"/>
        </w:numPr>
        <w:ind w:left="360"/>
        <w:contextualSpacing/>
      </w:pPr>
      <w:r>
        <w:t>It was nice to see different people attending the event who were not necessarily involved with LGBT50.I am in a same sex marriage with 2 young children and the event made me feel more positive about my relationship.</w:t>
      </w:r>
    </w:p>
    <w:p w14:paraId="61336421" w14:textId="77777777" w:rsidR="00607318" w:rsidRDefault="00607318" w:rsidP="00607318">
      <w:pPr>
        <w:pStyle w:val="ListParagraph"/>
        <w:numPr>
          <w:ilvl w:val="0"/>
          <w:numId w:val="38"/>
        </w:numPr>
        <w:ind w:left="360"/>
        <w:contextualSpacing/>
      </w:pPr>
      <w:r>
        <w:t>It was good for pride to be so visible and so well promoted this year. Makes me feel more confident that, going forward, LGBT rights and safety will continue to improve</w:t>
      </w:r>
    </w:p>
    <w:p w14:paraId="0B952048" w14:textId="77777777" w:rsidR="00607318" w:rsidRDefault="00607318" w:rsidP="00607318">
      <w:pPr>
        <w:pStyle w:val="ListParagraph"/>
        <w:numPr>
          <w:ilvl w:val="0"/>
          <w:numId w:val="38"/>
        </w:numPr>
        <w:ind w:left="360"/>
        <w:contextualSpacing/>
      </w:pPr>
      <w:r>
        <w:t>It reminds me how far we've come. The sacrifices those before me have made for my community.</w:t>
      </w:r>
    </w:p>
    <w:p w14:paraId="730418E9" w14:textId="77777777" w:rsidR="00607318" w:rsidRDefault="00607318" w:rsidP="00607318">
      <w:pPr>
        <w:pStyle w:val="ListParagraph"/>
        <w:numPr>
          <w:ilvl w:val="0"/>
          <w:numId w:val="38"/>
        </w:numPr>
        <w:ind w:left="360"/>
        <w:contextualSpacing/>
      </w:pPr>
      <w:r>
        <w:t>It makes you open your eyes a little bit more</w:t>
      </w:r>
    </w:p>
    <w:p w14:paraId="7F3C89AB" w14:textId="77777777" w:rsidR="00607318" w:rsidRDefault="00607318" w:rsidP="00607318">
      <w:pPr>
        <w:pStyle w:val="ListParagraph"/>
        <w:numPr>
          <w:ilvl w:val="0"/>
          <w:numId w:val="38"/>
        </w:numPr>
        <w:ind w:left="360"/>
        <w:contextualSpacing/>
      </w:pPr>
      <w:r>
        <w:t>It makes me think that these events should happen more because it makes people think what the world should be like, there should be less prejudice.</w:t>
      </w:r>
    </w:p>
    <w:p w14:paraId="507A5C08" w14:textId="77777777" w:rsidR="00607318" w:rsidRDefault="00607318" w:rsidP="00607318">
      <w:pPr>
        <w:pStyle w:val="ListParagraph"/>
        <w:numPr>
          <w:ilvl w:val="0"/>
          <w:numId w:val="38"/>
        </w:numPr>
        <w:ind w:left="360"/>
        <w:contextualSpacing/>
      </w:pPr>
      <w:r>
        <w:t>It made me very proud to come from Hull and realised what an amazing city we are for putting on such a wonderful week where everyone from all walks of life felt like one big happy family</w:t>
      </w:r>
    </w:p>
    <w:p w14:paraId="012982F1" w14:textId="77777777" w:rsidR="00607318" w:rsidRDefault="00607318" w:rsidP="00607318">
      <w:pPr>
        <w:pStyle w:val="ListParagraph"/>
        <w:numPr>
          <w:ilvl w:val="0"/>
          <w:numId w:val="38"/>
        </w:numPr>
        <w:ind w:left="360"/>
        <w:contextualSpacing/>
      </w:pPr>
      <w:r>
        <w:t>It made me reflect on my youth in the 1960s when the law was repealed I was 14, and I now realise that I probably had friends who could have been criminalised.</w:t>
      </w:r>
    </w:p>
    <w:p w14:paraId="3090F779" w14:textId="77777777" w:rsidR="00607318" w:rsidRDefault="00607318" w:rsidP="00607318">
      <w:pPr>
        <w:pStyle w:val="ListParagraph"/>
        <w:numPr>
          <w:ilvl w:val="0"/>
          <w:numId w:val="38"/>
        </w:numPr>
        <w:ind w:left="360"/>
        <w:contextualSpacing/>
      </w:pPr>
      <w:r>
        <w:t>It has made me even more aware of how important it is to be a totally inclusive society all the time not only for part of the year.  Alongside the inspiring stories of individuals and the openness and joy of the event there is obviously still extreme prejudices against LGBT members of society and this is heartbreaking.  It has made me more conscious of the fight to keep this open perspective and conversation developing in the future.</w:t>
      </w:r>
    </w:p>
    <w:p w14:paraId="44729EF8" w14:textId="77777777" w:rsidR="00607318" w:rsidRDefault="00607318" w:rsidP="00607318">
      <w:pPr>
        <w:pStyle w:val="ListParagraph"/>
        <w:numPr>
          <w:ilvl w:val="0"/>
          <w:numId w:val="38"/>
        </w:numPr>
        <w:ind w:left="360"/>
        <w:contextualSpacing/>
      </w:pPr>
      <w:r>
        <w:lastRenderedPageBreak/>
        <w:t>It has given me a better awareness of how things have changed since the 60s and a better awareness of the better connection with people that exists nowadays. My daughter is disabled and was fully accepted at the events.</w:t>
      </w:r>
    </w:p>
    <w:p w14:paraId="7C497668" w14:textId="77777777" w:rsidR="00607318" w:rsidRDefault="00607318" w:rsidP="00607318">
      <w:pPr>
        <w:pStyle w:val="ListParagraph"/>
        <w:numPr>
          <w:ilvl w:val="0"/>
          <w:numId w:val="38"/>
        </w:numPr>
        <w:ind w:left="360"/>
        <w:contextualSpacing/>
      </w:pPr>
      <w:r>
        <w:t>IN A POSITIVE WAY I FELT MORE PEOPLE ARE MORE ACCEPTING NOW</w:t>
      </w:r>
    </w:p>
    <w:p w14:paraId="295061ED" w14:textId="77777777" w:rsidR="00607318" w:rsidRDefault="00607318" w:rsidP="00607318">
      <w:pPr>
        <w:pStyle w:val="ListParagraph"/>
        <w:numPr>
          <w:ilvl w:val="0"/>
          <w:numId w:val="38"/>
        </w:numPr>
        <w:ind w:left="360"/>
        <w:contextualSpacing/>
      </w:pPr>
      <w:r>
        <w:t>I've learnt a lot about the history of gay life. I am straight myself, I thought I knew a lot but I realised that wasn't the case. It was lovely to see everyone come together.</w:t>
      </w:r>
    </w:p>
    <w:p w14:paraId="0BC99B8A" w14:textId="77777777" w:rsidR="00607318" w:rsidRDefault="00607318" w:rsidP="00607318">
      <w:pPr>
        <w:pStyle w:val="ListParagraph"/>
        <w:numPr>
          <w:ilvl w:val="0"/>
          <w:numId w:val="38"/>
        </w:numPr>
        <w:ind w:left="360"/>
        <w:contextualSpacing/>
      </w:pPr>
      <w:r>
        <w:t>I'm less judgmental and helped my 12yo to see there was nothing wrong with LGBT</w:t>
      </w:r>
    </w:p>
    <w:p w14:paraId="5060B9D3" w14:textId="77777777" w:rsidR="00607318" w:rsidRDefault="00607318" w:rsidP="00607318">
      <w:pPr>
        <w:pStyle w:val="ListParagraph"/>
        <w:numPr>
          <w:ilvl w:val="0"/>
          <w:numId w:val="38"/>
        </w:numPr>
        <w:ind w:left="360"/>
        <w:contextualSpacing/>
      </w:pPr>
      <w:r>
        <w:t>I would now support more Gay Rights, and I feel more positive.</w:t>
      </w:r>
    </w:p>
    <w:p w14:paraId="29C5B270" w14:textId="77777777" w:rsidR="00607318" w:rsidRDefault="00607318" w:rsidP="00607318">
      <w:pPr>
        <w:pStyle w:val="ListParagraph"/>
        <w:numPr>
          <w:ilvl w:val="0"/>
          <w:numId w:val="38"/>
        </w:numPr>
        <w:ind w:left="360"/>
        <w:contextualSpacing/>
      </w:pPr>
      <w:r>
        <w:t>I was moved by the bigotry some have to go through.</w:t>
      </w:r>
    </w:p>
    <w:p w14:paraId="205B43E9" w14:textId="77777777" w:rsidR="00607318" w:rsidRDefault="00607318" w:rsidP="00607318">
      <w:pPr>
        <w:pStyle w:val="ListParagraph"/>
        <w:numPr>
          <w:ilvl w:val="0"/>
          <w:numId w:val="38"/>
        </w:numPr>
        <w:ind w:left="360"/>
        <w:contextualSpacing/>
      </w:pPr>
      <w:r>
        <w:t>I was amazed at the amount of people lining the route to the Parade, and how many people were visibly enjoying themselves there and at other events. Many of these events felt like a night out anyway and not a specific LGBT one - felt more mainstream!</w:t>
      </w:r>
    </w:p>
    <w:p w14:paraId="68491796" w14:textId="77777777" w:rsidR="00607318" w:rsidRDefault="00607318" w:rsidP="00607318">
      <w:pPr>
        <w:pStyle w:val="ListParagraph"/>
        <w:numPr>
          <w:ilvl w:val="0"/>
          <w:numId w:val="38"/>
        </w:numPr>
        <w:ind w:left="360"/>
        <w:contextualSpacing/>
      </w:pPr>
      <w:r>
        <w:t>I understand a lot more about the culture</w:t>
      </w:r>
    </w:p>
    <w:p w14:paraId="571ABC71" w14:textId="77777777" w:rsidR="00607318" w:rsidRDefault="00607318" w:rsidP="00607318">
      <w:pPr>
        <w:pStyle w:val="ListParagraph"/>
        <w:numPr>
          <w:ilvl w:val="0"/>
          <w:numId w:val="38"/>
        </w:numPr>
        <w:ind w:left="360"/>
        <w:contextualSpacing/>
      </w:pPr>
      <w:r>
        <w:t>I think that the events made Hull a more interesting place and they have broadened my outlook about Hull, my husband died in May and these events have been good for me and I hope they continue into the future.</w:t>
      </w:r>
    </w:p>
    <w:p w14:paraId="37BC2AEB" w14:textId="77777777" w:rsidR="00607318" w:rsidRDefault="00607318" w:rsidP="00607318">
      <w:pPr>
        <w:pStyle w:val="ListParagraph"/>
        <w:numPr>
          <w:ilvl w:val="0"/>
          <w:numId w:val="38"/>
        </w:numPr>
        <w:ind w:left="360"/>
        <w:contextualSpacing/>
      </w:pPr>
      <w:r>
        <w:t>I think that I have realised how difficult it has been for LGBT people in the past and how much more we still need to do to get tolerance from everybody. I think it was an extremely positive week of celebrations.</w:t>
      </w:r>
    </w:p>
    <w:p w14:paraId="48C75A7A" w14:textId="77777777" w:rsidR="00607318" w:rsidRDefault="00840855" w:rsidP="00607318">
      <w:pPr>
        <w:pStyle w:val="ListParagraph"/>
        <w:numPr>
          <w:ilvl w:val="0"/>
          <w:numId w:val="38"/>
        </w:numPr>
        <w:ind w:left="360"/>
        <w:contextualSpacing/>
      </w:pPr>
      <w:r>
        <w:t>I think p</w:t>
      </w:r>
      <w:r w:rsidR="00607318">
        <w:t>eople are becoming more accepting</w:t>
      </w:r>
    </w:p>
    <w:p w14:paraId="22E6E3BF" w14:textId="77777777" w:rsidR="00607318" w:rsidRDefault="00607318" w:rsidP="00607318">
      <w:pPr>
        <w:pStyle w:val="ListParagraph"/>
        <w:numPr>
          <w:ilvl w:val="0"/>
          <w:numId w:val="38"/>
        </w:numPr>
        <w:ind w:left="360"/>
        <w:contextualSpacing/>
      </w:pPr>
      <w:r>
        <w:t>I should think before I speak.</w:t>
      </w:r>
    </w:p>
    <w:p w14:paraId="0EBBDFAC" w14:textId="77777777" w:rsidR="00607318" w:rsidRDefault="00607318" w:rsidP="00607318">
      <w:pPr>
        <w:pStyle w:val="ListParagraph"/>
        <w:numPr>
          <w:ilvl w:val="0"/>
          <w:numId w:val="38"/>
        </w:numPr>
        <w:ind w:left="360"/>
        <w:contextualSpacing/>
      </w:pPr>
      <w:r>
        <w:t>I run a company which combats isolation and we have an open equality programme. I recognise that the equality process which started with LGBT50 50 years ago is still continuing, in the same way that the equality process with my anti isolation company is still evolving.</w:t>
      </w:r>
    </w:p>
    <w:p w14:paraId="58806F52" w14:textId="77777777" w:rsidR="00607318" w:rsidRDefault="00607318" w:rsidP="00607318">
      <w:pPr>
        <w:pStyle w:val="ListParagraph"/>
        <w:numPr>
          <w:ilvl w:val="0"/>
          <w:numId w:val="38"/>
        </w:numPr>
        <w:ind w:left="360"/>
        <w:contextualSpacing/>
      </w:pPr>
      <w:r>
        <w:t>I learnt to appreciate how much more it is accepted now in society compared to those who had to hide it years ago (this was due to the dance and speech at Victoria square)</w:t>
      </w:r>
    </w:p>
    <w:p w14:paraId="523B9293" w14:textId="77777777" w:rsidR="00607318" w:rsidRDefault="00607318" w:rsidP="00607318">
      <w:pPr>
        <w:pStyle w:val="ListParagraph"/>
        <w:numPr>
          <w:ilvl w:val="0"/>
          <w:numId w:val="38"/>
        </w:numPr>
        <w:ind w:left="360"/>
        <w:contextualSpacing/>
      </w:pPr>
      <w:r>
        <w:t>I knew Hull was an accepting place but I didn't know to what extent. It was very educational.</w:t>
      </w:r>
    </w:p>
    <w:p w14:paraId="5272FFEC" w14:textId="77777777" w:rsidR="00607318" w:rsidRDefault="00607318" w:rsidP="00607318">
      <w:pPr>
        <w:pStyle w:val="ListParagraph"/>
        <w:numPr>
          <w:ilvl w:val="0"/>
          <w:numId w:val="38"/>
        </w:numPr>
        <w:ind w:left="360"/>
        <w:contextualSpacing/>
      </w:pPr>
      <w:r>
        <w:t>I just feel that little bit prouder of being part of the LGBTQ+ community.</w:t>
      </w:r>
    </w:p>
    <w:p w14:paraId="20D0D781" w14:textId="77777777" w:rsidR="00607318" w:rsidRDefault="00607318" w:rsidP="00607318">
      <w:pPr>
        <w:pStyle w:val="ListParagraph"/>
        <w:numPr>
          <w:ilvl w:val="0"/>
          <w:numId w:val="38"/>
        </w:numPr>
        <w:ind w:left="360"/>
        <w:contextualSpacing/>
      </w:pPr>
      <w:r>
        <w:t>I have more compassion towards the people from the LGBT50 community, I feel more for them.</w:t>
      </w:r>
      <w:r w:rsidR="00840855">
        <w:t xml:space="preserve"> </w:t>
      </w:r>
      <w:r>
        <w:t>Th</w:t>
      </w:r>
      <w:r w:rsidR="00840855">
        <w:t>e events were really enjoyable, w</w:t>
      </w:r>
      <w:r>
        <w:t>e enjoyed joining in with the dancing.</w:t>
      </w:r>
    </w:p>
    <w:p w14:paraId="06E83061" w14:textId="77777777" w:rsidR="00607318" w:rsidRDefault="00607318" w:rsidP="00607318">
      <w:pPr>
        <w:pStyle w:val="ListParagraph"/>
        <w:numPr>
          <w:ilvl w:val="0"/>
          <w:numId w:val="38"/>
        </w:numPr>
        <w:ind w:left="360"/>
        <w:contextualSpacing/>
      </w:pPr>
      <w:r>
        <w:t>I feel that there is a more accepting feel to the city.</w:t>
      </w:r>
    </w:p>
    <w:p w14:paraId="1494BBC7" w14:textId="77777777" w:rsidR="00607318" w:rsidRDefault="00607318" w:rsidP="00607318">
      <w:pPr>
        <w:pStyle w:val="ListParagraph"/>
        <w:numPr>
          <w:ilvl w:val="0"/>
          <w:numId w:val="38"/>
        </w:numPr>
        <w:ind w:left="360"/>
        <w:contextualSpacing/>
      </w:pPr>
      <w:r>
        <w:t>I feel much more confident about expressing myself in public as a result if attending</w:t>
      </w:r>
    </w:p>
    <w:p w14:paraId="28F48029" w14:textId="77777777" w:rsidR="00607318" w:rsidRDefault="00607318" w:rsidP="00607318">
      <w:pPr>
        <w:pStyle w:val="ListParagraph"/>
        <w:numPr>
          <w:ilvl w:val="0"/>
          <w:numId w:val="38"/>
        </w:numPr>
        <w:ind w:left="360"/>
        <w:contextualSpacing/>
      </w:pPr>
      <w:r>
        <w:t>I feel more tolerant regarding the LGBT50 community.</w:t>
      </w:r>
    </w:p>
    <w:p w14:paraId="46E56795" w14:textId="77777777" w:rsidR="00607318" w:rsidRDefault="00607318" w:rsidP="00607318">
      <w:pPr>
        <w:pStyle w:val="ListParagraph"/>
        <w:numPr>
          <w:ilvl w:val="0"/>
          <w:numId w:val="38"/>
        </w:numPr>
        <w:ind w:left="360"/>
        <w:contextualSpacing/>
      </w:pPr>
      <w:r>
        <w:t>I feel more tolerant and open minded. It was lov</w:t>
      </w:r>
      <w:r w:rsidR="00840855">
        <w:t>ely to see all types of genders</w:t>
      </w:r>
      <w:r>
        <w:t>, all together.</w:t>
      </w:r>
      <w:r w:rsidR="00840855">
        <w:t xml:space="preserve"> </w:t>
      </w:r>
      <w:r>
        <w:t>It made me ask myself why do we have a gender?</w:t>
      </w:r>
    </w:p>
    <w:p w14:paraId="69C38BEE" w14:textId="77777777" w:rsidR="00607318" w:rsidRDefault="00607318" w:rsidP="00607318">
      <w:pPr>
        <w:pStyle w:val="ListParagraph"/>
        <w:numPr>
          <w:ilvl w:val="0"/>
          <w:numId w:val="38"/>
        </w:numPr>
        <w:ind w:left="360"/>
        <w:contextualSpacing/>
      </w:pPr>
      <w:r>
        <w:t>I feel more proud living somewhere that accepts these types of events and way of life. It has made me happier about living here.</w:t>
      </w:r>
    </w:p>
    <w:p w14:paraId="0DDC0A46" w14:textId="77777777" w:rsidR="00607318" w:rsidRDefault="00607318" w:rsidP="00607318">
      <w:pPr>
        <w:pStyle w:val="ListParagraph"/>
        <w:numPr>
          <w:ilvl w:val="0"/>
          <w:numId w:val="38"/>
        </w:numPr>
        <w:ind w:left="360"/>
        <w:contextualSpacing/>
      </w:pPr>
      <w:r>
        <w:t>I feel more optimistic about the general population and their ideas around tolerance and acceptance. There are good people out there and most media/TV/newspapers seem to focus on the depressing it was nice to see such joy!</w:t>
      </w:r>
    </w:p>
    <w:p w14:paraId="4D82C69E" w14:textId="77777777" w:rsidR="00607318" w:rsidRDefault="00607318" w:rsidP="00607318">
      <w:pPr>
        <w:pStyle w:val="ListParagraph"/>
        <w:numPr>
          <w:ilvl w:val="0"/>
          <w:numId w:val="38"/>
        </w:numPr>
        <w:ind w:left="360"/>
        <w:contextualSpacing/>
      </w:pPr>
      <w:r>
        <w:t>I feel heartened that people seem far more accepting of people different to them than they were when I was a child.</w:t>
      </w:r>
    </w:p>
    <w:p w14:paraId="2D0A752A" w14:textId="77777777" w:rsidR="00607318" w:rsidRDefault="00607318" w:rsidP="00607318">
      <w:pPr>
        <w:pStyle w:val="ListParagraph"/>
        <w:numPr>
          <w:ilvl w:val="0"/>
          <w:numId w:val="38"/>
        </w:numPr>
        <w:ind w:left="360"/>
        <w:contextualSpacing/>
      </w:pPr>
      <w:r>
        <w:t xml:space="preserve">I didn't really know the history behind the </w:t>
      </w:r>
      <w:r w:rsidR="00840855">
        <w:t>changes;</w:t>
      </w:r>
      <w:r>
        <w:t xml:space="preserve"> it made me want to read more about it.</w:t>
      </w:r>
    </w:p>
    <w:p w14:paraId="053D96F7" w14:textId="77777777" w:rsidR="00607318" w:rsidRDefault="00607318" w:rsidP="00607318">
      <w:pPr>
        <w:pStyle w:val="ListParagraph"/>
        <w:numPr>
          <w:ilvl w:val="0"/>
          <w:numId w:val="38"/>
        </w:numPr>
        <w:ind w:left="360"/>
        <w:contextualSpacing/>
      </w:pPr>
      <w:r>
        <w:t>I did not have an understanding of the history of the legislation surrounding LGBT50 but I do now.</w:t>
      </w:r>
    </w:p>
    <w:p w14:paraId="26D538E1" w14:textId="77777777" w:rsidR="00607318" w:rsidRDefault="00607318" w:rsidP="00607318">
      <w:pPr>
        <w:pStyle w:val="ListParagraph"/>
        <w:numPr>
          <w:ilvl w:val="0"/>
          <w:numId w:val="38"/>
        </w:numPr>
        <w:ind w:left="360"/>
        <w:contextualSpacing/>
      </w:pPr>
      <w:r>
        <w:t>I appreciate much more the need for tolerance and understanding, and that there is a long way to go with this.</w:t>
      </w:r>
    </w:p>
    <w:p w14:paraId="5CF3DD96" w14:textId="77777777" w:rsidR="00607318" w:rsidRDefault="00607318" w:rsidP="00607318">
      <w:pPr>
        <w:pStyle w:val="ListParagraph"/>
        <w:numPr>
          <w:ilvl w:val="0"/>
          <w:numId w:val="38"/>
        </w:numPr>
        <w:ind w:left="360"/>
        <w:contextualSpacing/>
      </w:pPr>
      <w:r>
        <w:t>I am pleased to be a g</w:t>
      </w:r>
      <w:r w:rsidR="00840855">
        <w:t>uy man, I can be myself more tha</w:t>
      </w:r>
      <w:r>
        <w:t>n ever before.</w:t>
      </w:r>
    </w:p>
    <w:p w14:paraId="1288B922" w14:textId="77777777" w:rsidR="00607318" w:rsidRDefault="00607318" w:rsidP="00607318">
      <w:pPr>
        <w:pStyle w:val="ListParagraph"/>
        <w:numPr>
          <w:ilvl w:val="0"/>
          <w:numId w:val="38"/>
        </w:numPr>
        <w:ind w:left="360"/>
        <w:contextualSpacing/>
      </w:pPr>
      <w:r>
        <w:t>I am more aware of how isolated some people feel</w:t>
      </w:r>
    </w:p>
    <w:p w14:paraId="22330793" w14:textId="77777777" w:rsidR="00607318" w:rsidRDefault="00607318" w:rsidP="00607318">
      <w:pPr>
        <w:pStyle w:val="ListParagraph"/>
        <w:numPr>
          <w:ilvl w:val="0"/>
          <w:numId w:val="38"/>
        </w:numPr>
        <w:ind w:left="360"/>
        <w:contextualSpacing/>
      </w:pPr>
      <w:r>
        <w:lastRenderedPageBreak/>
        <w:t>I am going to more of the LGBT50 events and more general events of Hull 2017. It was a brilliant event. I have no prejudices.</w:t>
      </w:r>
    </w:p>
    <w:p w14:paraId="1AB64B0D" w14:textId="77777777" w:rsidR="00607318" w:rsidRDefault="00607318" w:rsidP="00607318">
      <w:pPr>
        <w:pStyle w:val="ListParagraph"/>
        <w:numPr>
          <w:ilvl w:val="0"/>
          <w:numId w:val="38"/>
        </w:numPr>
        <w:ind w:left="360"/>
        <w:contextualSpacing/>
      </w:pPr>
      <w:r>
        <w:t>I am 50 this year. Such a lot has changed in my life time. Still loads of progress to make.</w:t>
      </w:r>
    </w:p>
    <w:p w14:paraId="5E69F17C" w14:textId="77777777" w:rsidR="00607318" w:rsidRDefault="00607318" w:rsidP="00607318">
      <w:pPr>
        <w:pStyle w:val="ListParagraph"/>
        <w:numPr>
          <w:ilvl w:val="0"/>
          <w:numId w:val="38"/>
        </w:numPr>
        <w:ind w:left="360"/>
        <w:contextualSpacing/>
      </w:pPr>
      <w:r>
        <w:t xml:space="preserve">I always thought that everybody has a life and that as long as it does not interfere with others it is ok for them to do that. They were fun events and we really enjoyed </w:t>
      </w:r>
      <w:r w:rsidR="00F805D4">
        <w:t>them, they</w:t>
      </w:r>
      <w:r>
        <w:t xml:space="preserve"> were so big and thought provoking.</w:t>
      </w:r>
    </w:p>
    <w:p w14:paraId="216211FE" w14:textId="77777777" w:rsidR="00607318" w:rsidRDefault="00607318" w:rsidP="00607318">
      <w:pPr>
        <w:pStyle w:val="ListParagraph"/>
        <w:numPr>
          <w:ilvl w:val="0"/>
          <w:numId w:val="38"/>
        </w:numPr>
        <w:ind w:left="360"/>
        <w:contextualSpacing/>
      </w:pPr>
      <w:r>
        <w:t>I always had strong views on society not understanding what gay people had to endure in the past</w:t>
      </w:r>
    </w:p>
    <w:p w14:paraId="4A58FEFC" w14:textId="77777777" w:rsidR="00607318" w:rsidRDefault="00607318" w:rsidP="00607318">
      <w:pPr>
        <w:pStyle w:val="ListParagraph"/>
        <w:numPr>
          <w:ilvl w:val="0"/>
          <w:numId w:val="38"/>
        </w:numPr>
        <w:ind w:left="360"/>
        <w:contextualSpacing/>
      </w:pPr>
      <w:r>
        <w:t>I always enjoy coming to Pride events in Hull</w:t>
      </w:r>
    </w:p>
    <w:p w14:paraId="533AEED9" w14:textId="77777777" w:rsidR="00607318" w:rsidRDefault="00607318" w:rsidP="00607318">
      <w:pPr>
        <w:pStyle w:val="ListParagraph"/>
        <w:numPr>
          <w:ilvl w:val="0"/>
          <w:numId w:val="38"/>
        </w:numPr>
        <w:ind w:left="360"/>
        <w:contextualSpacing/>
      </w:pPr>
      <w:r>
        <w:t>Hull lacks a proper queer representation for most of the year.</w:t>
      </w:r>
    </w:p>
    <w:p w14:paraId="16E9EADA" w14:textId="77777777" w:rsidR="00607318" w:rsidRDefault="00607318" w:rsidP="00607318">
      <w:pPr>
        <w:pStyle w:val="ListParagraph"/>
        <w:numPr>
          <w:ilvl w:val="0"/>
          <w:numId w:val="38"/>
        </w:numPr>
        <w:ind w:left="360"/>
        <w:contextualSpacing/>
      </w:pPr>
      <w:r>
        <w:t>Have a lot more respect for the LGBT+ community</w:t>
      </w:r>
    </w:p>
    <w:p w14:paraId="26E375E1" w14:textId="77777777" w:rsidR="00607318" w:rsidRDefault="00607318" w:rsidP="00607318">
      <w:pPr>
        <w:pStyle w:val="ListParagraph"/>
        <w:numPr>
          <w:ilvl w:val="0"/>
          <w:numId w:val="38"/>
        </w:numPr>
        <w:ind w:left="360"/>
        <w:contextualSpacing/>
      </w:pPr>
      <w:r>
        <w:t>Greater understanding of diversity, just how broad that spectrum is! Understand the word 'pride' better and what it means to many of my friends.</w:t>
      </w:r>
    </w:p>
    <w:p w14:paraId="7F2DF38E" w14:textId="77777777" w:rsidR="00607318" w:rsidRDefault="00607318" w:rsidP="00607318">
      <w:pPr>
        <w:pStyle w:val="ListParagraph"/>
        <w:numPr>
          <w:ilvl w:val="0"/>
          <w:numId w:val="38"/>
        </w:numPr>
        <w:ind w:left="360"/>
        <w:contextualSpacing/>
      </w:pPr>
      <w:r>
        <w:t>Good to see LGBT becoming accepted as a social norm</w:t>
      </w:r>
    </w:p>
    <w:p w14:paraId="20E57EFB" w14:textId="77777777" w:rsidR="00607318" w:rsidRDefault="00607318" w:rsidP="00607318">
      <w:pPr>
        <w:pStyle w:val="ListParagraph"/>
        <w:numPr>
          <w:ilvl w:val="0"/>
          <w:numId w:val="38"/>
        </w:numPr>
        <w:ind w:left="360"/>
        <w:contextualSpacing/>
      </w:pPr>
      <w:r>
        <w:t>From just pink to rainbow!</w:t>
      </w:r>
    </w:p>
    <w:p w14:paraId="1F452858" w14:textId="77777777" w:rsidR="00607318" w:rsidRDefault="00607318" w:rsidP="00607318">
      <w:pPr>
        <w:pStyle w:val="ListParagraph"/>
        <w:numPr>
          <w:ilvl w:val="0"/>
          <w:numId w:val="38"/>
        </w:numPr>
        <w:ind w:left="360"/>
        <w:contextualSpacing/>
      </w:pPr>
      <w:r>
        <w:t>Felt I need to be more aware of issues around LGBT</w:t>
      </w:r>
    </w:p>
    <w:p w14:paraId="3B29848C" w14:textId="77777777" w:rsidR="00607318" w:rsidRDefault="00607318" w:rsidP="00607318">
      <w:pPr>
        <w:pStyle w:val="ListParagraph"/>
        <w:numPr>
          <w:ilvl w:val="0"/>
          <w:numId w:val="38"/>
        </w:numPr>
        <w:ind w:left="360"/>
        <w:contextualSpacing/>
      </w:pPr>
      <w:r>
        <w:t>Feel proud. Want to get more involved in my local community. Thank you!</w:t>
      </w:r>
    </w:p>
    <w:p w14:paraId="42CEBAC3" w14:textId="77777777" w:rsidR="00607318" w:rsidRDefault="00607318" w:rsidP="00607318">
      <w:pPr>
        <w:pStyle w:val="ListParagraph"/>
        <w:numPr>
          <w:ilvl w:val="0"/>
          <w:numId w:val="38"/>
        </w:numPr>
        <w:ind w:left="360"/>
        <w:contextualSpacing/>
      </w:pPr>
      <w:r>
        <w:t>Feel more validated as a gay man. Proud of the reaction of Hull people.</w:t>
      </w:r>
    </w:p>
    <w:p w14:paraId="0FDFA4C2" w14:textId="77777777" w:rsidR="00607318" w:rsidRDefault="00607318" w:rsidP="00607318">
      <w:pPr>
        <w:pStyle w:val="ListParagraph"/>
        <w:numPr>
          <w:ilvl w:val="0"/>
          <w:numId w:val="38"/>
        </w:numPr>
        <w:ind w:left="360"/>
        <w:contextualSpacing/>
      </w:pPr>
      <w:r>
        <w:t>Exhibition showed a different side of sexuality that I haven't seen before.</w:t>
      </w:r>
    </w:p>
    <w:p w14:paraId="11C058C2" w14:textId="77777777" w:rsidR="00607318" w:rsidRDefault="00607318" w:rsidP="00607318">
      <w:pPr>
        <w:pStyle w:val="ListParagraph"/>
        <w:numPr>
          <w:ilvl w:val="0"/>
          <w:numId w:val="38"/>
        </w:numPr>
        <w:ind w:left="360"/>
        <w:contextualSpacing/>
      </w:pPr>
      <w:r>
        <w:t>Didn't realise how bad things used to be with regards to attitudes towards gay people.</w:t>
      </w:r>
    </w:p>
    <w:p w14:paraId="1B19B962" w14:textId="77777777" w:rsidR="00607318" w:rsidRDefault="00607318" w:rsidP="00607318">
      <w:pPr>
        <w:pStyle w:val="ListParagraph"/>
        <w:numPr>
          <w:ilvl w:val="0"/>
          <w:numId w:val="38"/>
        </w:numPr>
        <w:ind w:left="360"/>
        <w:contextualSpacing/>
      </w:pPr>
      <w:r>
        <w:t>Despite having attended Pride in previous years, I was pleasantly surprised to see how many people in Hull were out and proud. I also thought more about the impact on people of all ages from the changes in the law.</w:t>
      </w:r>
    </w:p>
    <w:p w14:paraId="44E9B334" w14:textId="77777777" w:rsidR="00607318" w:rsidRDefault="00607318" w:rsidP="00607318">
      <w:pPr>
        <w:pStyle w:val="ListParagraph"/>
        <w:numPr>
          <w:ilvl w:val="0"/>
          <w:numId w:val="38"/>
        </w:numPr>
        <w:ind w:left="360"/>
        <w:contextualSpacing/>
      </w:pPr>
      <w:r>
        <w:t>Broadened my understanding of all LGBTQ people</w:t>
      </w:r>
    </w:p>
    <w:p w14:paraId="548C9A1F" w14:textId="77777777" w:rsidR="00607318" w:rsidRDefault="00607318" w:rsidP="00607318">
      <w:pPr>
        <w:pStyle w:val="ListParagraph"/>
        <w:numPr>
          <w:ilvl w:val="0"/>
          <w:numId w:val="38"/>
        </w:numPr>
        <w:ind w:left="360"/>
        <w:contextualSpacing/>
      </w:pPr>
      <w:r>
        <w:t>Better understanding of LGBT people and the struggles they face.</w:t>
      </w:r>
    </w:p>
    <w:p w14:paraId="31017500" w14:textId="77777777" w:rsidR="00607318" w:rsidRDefault="00607318" w:rsidP="00607318">
      <w:pPr>
        <w:pStyle w:val="ListParagraph"/>
        <w:numPr>
          <w:ilvl w:val="0"/>
          <w:numId w:val="38"/>
        </w:numPr>
        <w:ind w:left="360"/>
        <w:contextualSpacing/>
      </w:pPr>
      <w:r>
        <w:t>As a straight chap it was an excellent way for me to show support.</w:t>
      </w:r>
    </w:p>
    <w:p w14:paraId="1FF23D65" w14:textId="77777777" w:rsidR="00607318" w:rsidRDefault="00607318" w:rsidP="00607318">
      <w:pPr>
        <w:pStyle w:val="ListParagraph"/>
        <w:numPr>
          <w:ilvl w:val="0"/>
          <w:numId w:val="38"/>
        </w:numPr>
        <w:ind w:left="360"/>
        <w:contextualSpacing/>
      </w:pPr>
      <w:r>
        <w:t>As a person of 67 years I am now more aware of how deeply hurt those people have been hurt by society are and I hope very much that this will not happen in the future.</w:t>
      </w:r>
      <w:r w:rsidR="00840855">
        <w:t xml:space="preserve"> </w:t>
      </w:r>
      <w:r>
        <w:t>I did not realise how many people there were who are not actually different, they were not able to be themselves.</w:t>
      </w:r>
      <w:r w:rsidR="00840855">
        <w:t xml:space="preserve"> </w:t>
      </w:r>
      <w:r>
        <w:t>The advertising of events was not very good.</w:t>
      </w:r>
    </w:p>
    <w:p w14:paraId="2B2A0E9B" w14:textId="77777777" w:rsidR="00607318" w:rsidRDefault="00607318" w:rsidP="00607318">
      <w:pPr>
        <w:pStyle w:val="ListParagraph"/>
        <w:numPr>
          <w:ilvl w:val="0"/>
          <w:numId w:val="38"/>
        </w:numPr>
        <w:ind w:left="360"/>
        <w:contextualSpacing/>
      </w:pPr>
      <w:r>
        <w:t>As a mature trans woman I find the interest and the supp</w:t>
      </w:r>
      <w:r w:rsidR="00840855">
        <w:t>ort about so moving its time, keep it up Hull and Britain.</w:t>
      </w:r>
    </w:p>
    <w:p w14:paraId="077F0BA8" w14:textId="77777777" w:rsidR="00607318" w:rsidRDefault="00607318" w:rsidP="00607318">
      <w:pPr>
        <w:pStyle w:val="ListParagraph"/>
        <w:numPr>
          <w:ilvl w:val="0"/>
          <w:numId w:val="38"/>
        </w:numPr>
        <w:ind w:left="360"/>
        <w:contextualSpacing/>
      </w:pPr>
      <w:r>
        <w:t>As a heterosexual person, I'd never attended a gay-majority or gay-friendly event before because I thought I'd feel awkward/out-of-place at a 'gay' event. I really enjoyed myself &amp; in future I wouldn't avoid an event because it was advertised as gay-friendly or LGBTQ+. In future if I want to go to an event then I'll go regardless of how it is promoted.</w:t>
      </w:r>
    </w:p>
    <w:p w14:paraId="2FEEDA1D" w14:textId="77777777" w:rsidR="00607318" w:rsidRDefault="00607318" w:rsidP="00607318">
      <w:pPr>
        <w:pStyle w:val="ListParagraph"/>
        <w:numPr>
          <w:ilvl w:val="0"/>
          <w:numId w:val="38"/>
        </w:numPr>
        <w:ind w:left="360"/>
        <w:contextualSpacing/>
      </w:pPr>
      <w:r>
        <w:t>Amazed at how many people lined the route and the welcome that we got from them which was a surprise.</w:t>
      </w:r>
    </w:p>
    <w:p w14:paraId="79325935" w14:textId="77777777" w:rsidR="00607318" w:rsidRDefault="00607318" w:rsidP="00607318">
      <w:pPr>
        <w:pStyle w:val="ListParagraph"/>
        <w:numPr>
          <w:ilvl w:val="0"/>
          <w:numId w:val="38"/>
        </w:numPr>
        <w:ind w:left="360"/>
        <w:contextualSpacing/>
      </w:pPr>
      <w:r>
        <w:t>Always been open-minded, but it was lovely to see people of the LGBT community feel comfortable and safe enough to be themselves and show affection for one another. It's amazing how far the LGBT community has come and struggled, but I think there's still a long way to go to achieve further acceptance and equal rights.</w:t>
      </w:r>
    </w:p>
    <w:p w14:paraId="1B953BD2" w14:textId="77777777" w:rsidR="00607318" w:rsidRDefault="00607318" w:rsidP="00607318">
      <w:pPr>
        <w:pStyle w:val="ListParagraph"/>
        <w:numPr>
          <w:ilvl w:val="0"/>
          <w:numId w:val="38"/>
        </w:numPr>
        <w:ind w:left="360"/>
        <w:contextualSpacing/>
      </w:pPr>
      <w:r>
        <w:t>All enjoyable</w:t>
      </w:r>
    </w:p>
    <w:p w14:paraId="47249A9D" w14:textId="77777777" w:rsidR="00607318" w:rsidRDefault="00607318" w:rsidP="00607318">
      <w:pPr>
        <w:pStyle w:val="ListParagraph"/>
        <w:numPr>
          <w:ilvl w:val="0"/>
          <w:numId w:val="38"/>
        </w:numPr>
        <w:ind w:left="360"/>
        <w:contextualSpacing/>
      </w:pPr>
      <w:r>
        <w:t>Accepting people for what they are.</w:t>
      </w:r>
    </w:p>
    <w:p w14:paraId="624C6322" w14:textId="77777777" w:rsidR="00607318" w:rsidRDefault="00607318" w:rsidP="00607318">
      <w:pPr>
        <w:pStyle w:val="ListParagraph"/>
        <w:numPr>
          <w:ilvl w:val="0"/>
          <w:numId w:val="38"/>
        </w:numPr>
        <w:ind w:left="360"/>
        <w:contextualSpacing/>
      </w:pPr>
      <w:r>
        <w:t>A lot has changed in 50 years, it was represented well in the event that I attended in Hull.</w:t>
      </w:r>
    </w:p>
    <w:p w14:paraId="2783F0FC" w14:textId="77777777" w:rsidR="00607318" w:rsidRDefault="00607318" w:rsidP="00607318">
      <w:pPr>
        <w:pStyle w:val="ListParagraph"/>
        <w:numPr>
          <w:ilvl w:val="0"/>
          <w:numId w:val="38"/>
        </w:numPr>
        <w:ind w:left="360"/>
        <w:contextualSpacing/>
      </w:pPr>
      <w:r>
        <w:t>A lot for the good</w:t>
      </w:r>
    </w:p>
    <w:p w14:paraId="0BC0C107" w14:textId="77777777" w:rsidR="00A0267C" w:rsidRPr="00840855" w:rsidRDefault="00607318" w:rsidP="00840855">
      <w:pPr>
        <w:pStyle w:val="ListParagraph"/>
        <w:numPr>
          <w:ilvl w:val="0"/>
          <w:numId w:val="38"/>
        </w:numPr>
        <w:ind w:left="360"/>
        <w:contextualSpacing/>
      </w:pPr>
      <w:r>
        <w:t>50 Queers made me think about arts and crafts, made me think about doing something similar. The historical side about Hull became more clear after the LGBT event. The icons of the 50 Queers broadened my knowledge.</w:t>
      </w:r>
    </w:p>
    <w:sectPr w:rsidR="00A0267C" w:rsidRPr="00840855" w:rsidSect="001B4220">
      <w:pgSz w:w="11906" w:h="16838" w:code="9"/>
      <w:pgMar w:top="1134" w:right="1134"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AF95C" w14:textId="77777777" w:rsidR="00D0388B" w:rsidRDefault="00D0388B">
      <w:r>
        <w:separator/>
      </w:r>
    </w:p>
  </w:endnote>
  <w:endnote w:type="continuationSeparator" w:id="0">
    <w:p w14:paraId="03DE6890" w14:textId="77777777" w:rsidR="00D0388B" w:rsidRDefault="00D03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CE11" w14:textId="77777777" w:rsidR="00D0388B" w:rsidRPr="00210A63" w:rsidRDefault="00D0388B" w:rsidP="00210A63">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info@marketingmeans.co.uk</w:t>
    </w:r>
    <w:r>
      <w:rPr>
        <w:rFonts w:ascii="Calibri" w:hAnsi="Calibri" w:cs="Calibri"/>
        <w:b/>
        <w:i/>
        <w:sz w:val="18"/>
        <w:szCs w:val="20"/>
      </w:rPr>
      <w:tab/>
      <w:t>Web</w:t>
    </w:r>
    <w:r w:rsidRPr="006A6E42">
      <w:rPr>
        <w:rFonts w:ascii="Calibri" w:hAnsi="Calibri" w:cs="Calibri"/>
        <w:b/>
        <w:i/>
        <w:sz w:val="18"/>
        <w:szCs w:val="20"/>
      </w:rPr>
      <w:t>: www.marketingmeans.co.uk</w:t>
    </w:r>
  </w:p>
  <w:tbl>
    <w:tblPr>
      <w:tblW w:w="9923" w:type="dxa"/>
      <w:tblInd w:w="108" w:type="dxa"/>
      <w:tblLook w:val="01E0" w:firstRow="1" w:lastRow="1" w:firstColumn="1" w:lastColumn="1" w:noHBand="0" w:noVBand="0"/>
    </w:tblPr>
    <w:tblGrid>
      <w:gridCol w:w="1870"/>
      <w:gridCol w:w="8053"/>
    </w:tblGrid>
    <w:tr w:rsidR="00D0388B" w14:paraId="1C26A988" w14:textId="77777777" w:rsidTr="00210A63">
      <w:tc>
        <w:tcPr>
          <w:tcW w:w="1870" w:type="dxa"/>
        </w:tcPr>
        <w:p w14:paraId="6D682AA1" w14:textId="77777777" w:rsidR="00D0388B" w:rsidRDefault="00D0388B" w:rsidP="007F0381">
          <w:pPr>
            <w:pStyle w:val="Footer"/>
            <w:tabs>
              <w:tab w:val="clear" w:pos="4153"/>
              <w:tab w:val="clear" w:pos="8306"/>
            </w:tabs>
            <w:rPr>
              <w:rFonts w:ascii="Arial" w:hAnsi="Arial" w:cs="Arial"/>
              <w:b/>
              <w:bCs/>
              <w:color w:val="000080"/>
              <w:lang w:val="en-US"/>
            </w:rPr>
          </w:pPr>
        </w:p>
      </w:tc>
      <w:tc>
        <w:tcPr>
          <w:tcW w:w="8053" w:type="dxa"/>
          <w:vAlign w:val="center"/>
        </w:tcPr>
        <w:p w14:paraId="50385521" w14:textId="77777777" w:rsidR="00D0388B" w:rsidRDefault="00D0388B" w:rsidP="006A6E42">
          <w:pPr>
            <w:pStyle w:val="Footer"/>
            <w:tabs>
              <w:tab w:val="clear" w:pos="4153"/>
              <w:tab w:val="clear" w:pos="8306"/>
            </w:tabs>
            <w:jc w:val="right"/>
            <w:rPr>
              <w:rFonts w:ascii="Arial" w:hAnsi="Arial" w:cs="Arial"/>
              <w:bCs/>
              <w:color w:val="000080"/>
              <w:sz w:val="20"/>
              <w:szCs w:val="20"/>
              <w:lang w:val="en-US"/>
            </w:rPr>
          </w:pPr>
        </w:p>
      </w:tc>
    </w:tr>
  </w:tbl>
  <w:p w14:paraId="12429862" w14:textId="77777777" w:rsidR="00D0388B" w:rsidRDefault="00D03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top w:val="single" w:sz="4" w:space="0" w:color="auto"/>
      </w:tblBorders>
      <w:tblLook w:val="01E0" w:firstRow="1" w:lastRow="1" w:firstColumn="1" w:lastColumn="1" w:noHBand="0" w:noVBand="0"/>
    </w:tblPr>
    <w:tblGrid>
      <w:gridCol w:w="9639"/>
    </w:tblGrid>
    <w:tr w:rsidR="00D0388B" w14:paraId="642CBCFB" w14:textId="77777777" w:rsidTr="0002761C">
      <w:trPr>
        <w:trHeight w:val="699"/>
      </w:trPr>
      <w:tc>
        <w:tcPr>
          <w:tcW w:w="9639" w:type="dxa"/>
        </w:tcPr>
        <w:p w14:paraId="03E09AED" w14:textId="77777777" w:rsidR="00D0388B" w:rsidRPr="006A6E42" w:rsidRDefault="00D0388B" w:rsidP="006A6E42">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w:t>
          </w:r>
          <w:r w:rsidRPr="006A6E42">
            <w:rPr>
              <w:rFonts w:ascii="Calibri" w:hAnsi="Calibri" w:cs="Calibri"/>
              <w:b/>
              <w:i/>
              <w:sz w:val="18"/>
              <w:szCs w:val="20"/>
            </w:rPr>
            <w:t>@marketingmeans.co.uk</w:t>
          </w:r>
          <w:r w:rsidRPr="006A6E42">
            <w:rPr>
              <w:rFonts w:ascii="Calibri" w:hAnsi="Calibri" w:cs="Calibri"/>
              <w:b/>
              <w:i/>
              <w:sz w:val="18"/>
              <w:szCs w:val="20"/>
            </w:rPr>
            <w:tab/>
            <w:t>Website: www.marketingmeans.co.uk</w:t>
          </w:r>
        </w:p>
        <w:p w14:paraId="5AA417AA" w14:textId="77777777" w:rsidR="00D0388B" w:rsidRDefault="00D0388B" w:rsidP="0002761C">
          <w:pPr>
            <w:pStyle w:val="Footer"/>
            <w:tabs>
              <w:tab w:val="clear" w:pos="4153"/>
              <w:tab w:val="clear" w:pos="8306"/>
              <w:tab w:val="left" w:pos="1404"/>
            </w:tabs>
            <w:ind w:right="-108"/>
            <w:rPr>
              <w:rFonts w:ascii="Arial" w:hAnsi="Arial" w:cs="Arial"/>
              <w:bCs/>
              <w:color w:val="000080"/>
              <w:sz w:val="20"/>
              <w:szCs w:val="20"/>
              <w:lang w:val="en-US"/>
            </w:rPr>
          </w:pPr>
          <w:r>
            <w:rPr>
              <w:rFonts w:ascii="Arial" w:hAnsi="Arial" w:cs="Arial"/>
              <w:bCs/>
              <w:color w:val="000080"/>
              <w:sz w:val="20"/>
              <w:szCs w:val="20"/>
              <w:lang w:val="en-US"/>
            </w:rPr>
            <w:tab/>
          </w:r>
        </w:p>
      </w:tc>
    </w:tr>
  </w:tbl>
  <w:p w14:paraId="235ADC6D" w14:textId="77777777" w:rsidR="00D0388B" w:rsidRDefault="00D038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4144" w14:textId="77777777" w:rsidR="00D0388B" w:rsidRDefault="00D0388B">
    <w:pPr>
      <w:pStyle w:val="Footer"/>
    </w:pPr>
  </w:p>
  <w:tbl>
    <w:tblPr>
      <w:tblW w:w="9923" w:type="dxa"/>
      <w:tblInd w:w="108" w:type="dxa"/>
      <w:tblBorders>
        <w:top w:val="single" w:sz="4" w:space="0" w:color="000080"/>
      </w:tblBorders>
      <w:tblLook w:val="01E0" w:firstRow="1" w:lastRow="1" w:firstColumn="1" w:lastColumn="1" w:noHBand="0" w:noVBand="0"/>
    </w:tblPr>
    <w:tblGrid>
      <w:gridCol w:w="1870"/>
      <w:gridCol w:w="8053"/>
    </w:tblGrid>
    <w:tr w:rsidR="00D0388B" w14:paraId="6563012C" w14:textId="77777777" w:rsidTr="006A6E42">
      <w:tc>
        <w:tcPr>
          <w:tcW w:w="1870" w:type="dxa"/>
        </w:tcPr>
        <w:p w14:paraId="26C1D3FA" w14:textId="77777777" w:rsidR="00D0388B" w:rsidRDefault="00D0388B" w:rsidP="007F0381">
          <w:pPr>
            <w:pStyle w:val="Footer"/>
            <w:tabs>
              <w:tab w:val="clear" w:pos="4153"/>
              <w:tab w:val="clear" w:pos="8306"/>
            </w:tabs>
            <w:rPr>
              <w:rFonts w:ascii="Arial" w:hAnsi="Arial" w:cs="Arial"/>
              <w:b/>
              <w:bCs/>
              <w:color w:val="000080"/>
              <w:lang w:val="en-US"/>
            </w:rPr>
          </w:pPr>
          <w:r>
            <w:rPr>
              <w:rFonts w:ascii="Arial" w:hAnsi="Arial" w:cs="Arial"/>
              <w:b/>
              <w:bCs/>
              <w:noProof/>
              <w:color w:val="000080"/>
              <w:lang w:eastAsia="en-GB"/>
            </w:rPr>
            <w:drawing>
              <wp:inline distT="0" distB="0" distL="0" distR="0" wp14:anchorId="3DBE10D2" wp14:editId="3F980EF2">
                <wp:extent cx="895350" cy="295275"/>
                <wp:effectExtent l="0" t="0" r="0" b="9525"/>
                <wp:docPr id="15" name="Picture 15" descr="MM logo 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logo CYM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p>
      </w:tc>
      <w:tc>
        <w:tcPr>
          <w:tcW w:w="8053" w:type="dxa"/>
          <w:vAlign w:val="center"/>
        </w:tcPr>
        <w:p w14:paraId="74EDE47A" w14:textId="77777777" w:rsidR="00D0388B" w:rsidRDefault="00D0388B" w:rsidP="006A6E42">
          <w:pPr>
            <w:pStyle w:val="Footer"/>
            <w:tabs>
              <w:tab w:val="clear" w:pos="4153"/>
              <w:tab w:val="clear" w:pos="8306"/>
            </w:tabs>
            <w:jc w:val="right"/>
            <w:rPr>
              <w:rFonts w:ascii="Arial" w:hAnsi="Arial" w:cs="Arial"/>
              <w:bCs/>
              <w:color w:val="000080"/>
              <w:sz w:val="20"/>
              <w:szCs w:val="20"/>
              <w:lang w:val="en-US"/>
            </w:rPr>
          </w:pPr>
          <w:r w:rsidRPr="001B4220">
            <w:rPr>
              <w:rFonts w:ascii="Arial" w:hAnsi="Arial" w:cs="Arial"/>
              <w:b/>
              <w:bCs/>
              <w:color w:val="000080"/>
              <w:sz w:val="22"/>
              <w:lang w:val="en-US"/>
            </w:rPr>
            <w:t xml:space="preserve"> </w:t>
          </w:r>
          <w:r w:rsidRPr="001B4220">
            <w:rPr>
              <w:rFonts w:ascii="Arial" w:hAnsi="Arial" w:cs="Arial"/>
              <w:bCs/>
              <w:color w:val="000080"/>
              <w:sz w:val="18"/>
              <w:szCs w:val="20"/>
              <w:lang w:val="en-US"/>
            </w:rPr>
            <w:fldChar w:fldCharType="begin"/>
          </w:r>
          <w:r w:rsidRPr="001B4220">
            <w:rPr>
              <w:rFonts w:ascii="Arial" w:hAnsi="Arial" w:cs="Arial"/>
              <w:bCs/>
              <w:color w:val="000080"/>
              <w:sz w:val="18"/>
              <w:szCs w:val="20"/>
              <w:lang w:val="en-US"/>
            </w:rPr>
            <w:instrText xml:space="preserve"> PAGE </w:instrText>
          </w:r>
          <w:r w:rsidRPr="001B4220">
            <w:rPr>
              <w:rFonts w:ascii="Arial" w:hAnsi="Arial" w:cs="Arial"/>
              <w:bCs/>
              <w:color w:val="000080"/>
              <w:sz w:val="18"/>
              <w:szCs w:val="20"/>
              <w:lang w:val="en-US"/>
            </w:rPr>
            <w:fldChar w:fldCharType="separate"/>
          </w:r>
          <w:r w:rsidR="00431C06">
            <w:rPr>
              <w:rFonts w:ascii="Arial" w:hAnsi="Arial" w:cs="Arial"/>
              <w:bCs/>
              <w:noProof/>
              <w:color w:val="000080"/>
              <w:sz w:val="18"/>
              <w:szCs w:val="20"/>
              <w:lang w:val="en-US"/>
            </w:rPr>
            <w:t>2</w:t>
          </w:r>
          <w:r w:rsidRPr="001B4220">
            <w:rPr>
              <w:rFonts w:ascii="Arial" w:hAnsi="Arial" w:cs="Arial"/>
              <w:bCs/>
              <w:color w:val="000080"/>
              <w:sz w:val="18"/>
              <w:szCs w:val="20"/>
              <w:lang w:val="en-US"/>
            </w:rPr>
            <w:fldChar w:fldCharType="end"/>
          </w:r>
          <w:r>
            <w:rPr>
              <w:rFonts w:ascii="Arial" w:hAnsi="Arial" w:cs="Arial"/>
              <w:bCs/>
              <w:color w:val="000080"/>
              <w:sz w:val="20"/>
              <w:szCs w:val="20"/>
              <w:lang w:val="en-US"/>
            </w:rPr>
            <w:t xml:space="preserve"> </w:t>
          </w:r>
        </w:p>
      </w:tc>
    </w:tr>
  </w:tbl>
  <w:p w14:paraId="2230E1B5" w14:textId="77777777" w:rsidR="00D0388B" w:rsidRDefault="00D03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881CE" w14:textId="77777777" w:rsidR="00D0388B" w:rsidRDefault="00D0388B">
      <w:r>
        <w:separator/>
      </w:r>
    </w:p>
  </w:footnote>
  <w:footnote w:type="continuationSeparator" w:id="0">
    <w:p w14:paraId="56905AEB" w14:textId="77777777" w:rsidR="00D0388B" w:rsidRDefault="00D03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5" w:type="dxa"/>
      <w:tblInd w:w="108" w:type="dxa"/>
      <w:tblLook w:val="01E0" w:firstRow="1" w:lastRow="1" w:firstColumn="1" w:lastColumn="1" w:noHBand="0" w:noVBand="0"/>
    </w:tblPr>
    <w:tblGrid>
      <w:gridCol w:w="9935"/>
    </w:tblGrid>
    <w:tr w:rsidR="00D0388B" w14:paraId="3E32BE61" w14:textId="77777777" w:rsidTr="001B4220">
      <w:trPr>
        <w:trHeight w:val="569"/>
      </w:trPr>
      <w:tc>
        <w:tcPr>
          <w:tcW w:w="9935" w:type="dxa"/>
          <w:vAlign w:val="center"/>
        </w:tcPr>
        <w:p w14:paraId="60F55109" w14:textId="77777777" w:rsidR="00D0388B" w:rsidRPr="006A6E42" w:rsidRDefault="00D0388B" w:rsidP="007F0381">
          <w:pPr>
            <w:pStyle w:val="Header"/>
            <w:ind w:right="-108"/>
            <w:jc w:val="center"/>
            <w:rPr>
              <w:rFonts w:ascii="Arial" w:hAnsi="Arial" w:cs="Arial"/>
              <w:b/>
              <w:color w:val="000080"/>
              <w:sz w:val="18"/>
              <w:szCs w:val="20"/>
            </w:rPr>
          </w:pPr>
        </w:p>
      </w:tc>
    </w:tr>
  </w:tbl>
  <w:p w14:paraId="3BBE6F99" w14:textId="77777777" w:rsidR="00D0388B" w:rsidRDefault="00D038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5" w:type="dxa"/>
      <w:tblInd w:w="108" w:type="dxa"/>
      <w:tblBorders>
        <w:bottom w:val="single" w:sz="4" w:space="0" w:color="000080"/>
      </w:tblBorders>
      <w:tblLook w:val="01E0" w:firstRow="1" w:lastRow="1" w:firstColumn="1" w:lastColumn="1" w:noHBand="0" w:noVBand="0"/>
    </w:tblPr>
    <w:tblGrid>
      <w:gridCol w:w="2552"/>
      <w:gridCol w:w="5598"/>
      <w:gridCol w:w="1785"/>
    </w:tblGrid>
    <w:tr w:rsidR="00D0388B" w:rsidRPr="006A6E42" w14:paraId="6A9C0219" w14:textId="77777777" w:rsidTr="001B4220">
      <w:trPr>
        <w:trHeight w:val="569"/>
      </w:trPr>
      <w:tc>
        <w:tcPr>
          <w:tcW w:w="2552" w:type="dxa"/>
          <w:vAlign w:val="center"/>
        </w:tcPr>
        <w:p w14:paraId="6B9272D1" w14:textId="77777777" w:rsidR="00D0388B" w:rsidRPr="006A6E42" w:rsidRDefault="00D0388B"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14:paraId="6C4BAF8A" w14:textId="77777777" w:rsidR="00D0388B" w:rsidRPr="006A6E42" w:rsidRDefault="00D0388B"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Drake Park - Elmbridge Borough Survey 2016</w:t>
          </w:r>
        </w:p>
      </w:tc>
      <w:tc>
        <w:tcPr>
          <w:tcW w:w="1785" w:type="dxa"/>
          <w:vAlign w:val="center"/>
        </w:tcPr>
        <w:p w14:paraId="2E9A2577" w14:textId="77777777" w:rsidR="00D0388B" w:rsidRPr="006A6E42" w:rsidRDefault="00D0388B" w:rsidP="001B4220">
          <w:pPr>
            <w:pStyle w:val="Header"/>
            <w:ind w:right="-108"/>
            <w:jc w:val="center"/>
            <w:rPr>
              <w:rFonts w:ascii="Arial" w:hAnsi="Arial" w:cs="Arial"/>
              <w:b/>
              <w:color w:val="000080"/>
              <w:sz w:val="18"/>
              <w:szCs w:val="20"/>
            </w:rPr>
          </w:pPr>
          <w:r>
            <w:rPr>
              <w:rFonts w:ascii="Arial" w:hAnsi="Arial" w:cs="Arial"/>
              <w:b/>
              <w:color w:val="000080"/>
              <w:sz w:val="18"/>
              <w:szCs w:val="20"/>
            </w:rPr>
            <w:t>May 2017</w:t>
          </w:r>
        </w:p>
      </w:tc>
    </w:tr>
  </w:tbl>
  <w:p w14:paraId="7E0957F0" w14:textId="77777777" w:rsidR="00D0388B" w:rsidRDefault="00D038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5" w:type="dxa"/>
      <w:tblInd w:w="108" w:type="dxa"/>
      <w:tblLook w:val="01E0" w:firstRow="1" w:lastRow="1" w:firstColumn="1" w:lastColumn="1" w:noHBand="0" w:noVBand="0"/>
    </w:tblPr>
    <w:tblGrid>
      <w:gridCol w:w="10259"/>
    </w:tblGrid>
    <w:tr w:rsidR="00D0388B" w14:paraId="215303D5" w14:textId="77777777" w:rsidTr="001B4220">
      <w:trPr>
        <w:trHeight w:val="569"/>
      </w:trPr>
      <w:tc>
        <w:tcPr>
          <w:tcW w:w="9935" w:type="dxa"/>
          <w:vAlign w:val="center"/>
        </w:tcPr>
        <w:tbl>
          <w:tblPr>
            <w:tblW w:w="9935" w:type="dxa"/>
            <w:tblInd w:w="108" w:type="dxa"/>
            <w:tblBorders>
              <w:bottom w:val="single" w:sz="4" w:space="0" w:color="auto"/>
            </w:tblBorders>
            <w:tblLook w:val="01E0" w:firstRow="1" w:lastRow="1" w:firstColumn="1" w:lastColumn="1" w:noHBand="0" w:noVBand="0"/>
          </w:tblPr>
          <w:tblGrid>
            <w:gridCol w:w="2552"/>
            <w:gridCol w:w="5598"/>
            <w:gridCol w:w="1785"/>
          </w:tblGrid>
          <w:tr w:rsidR="00D0388B" w:rsidRPr="006A6E42" w14:paraId="331982D8" w14:textId="77777777" w:rsidTr="001B4220">
            <w:trPr>
              <w:trHeight w:val="569"/>
            </w:trPr>
            <w:tc>
              <w:tcPr>
                <w:tcW w:w="2552" w:type="dxa"/>
                <w:vAlign w:val="center"/>
              </w:tcPr>
              <w:p w14:paraId="40CB5385" w14:textId="77777777" w:rsidR="00D0388B" w:rsidRPr="006A6E42" w:rsidRDefault="00D0388B"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14:paraId="534FEF74" w14:textId="77777777" w:rsidR="00D0388B" w:rsidRPr="006A6E42" w:rsidRDefault="00D0388B"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LGBT50 Series – Audience Survey Report</w:t>
                </w:r>
              </w:p>
            </w:tc>
            <w:tc>
              <w:tcPr>
                <w:tcW w:w="1785" w:type="dxa"/>
                <w:vAlign w:val="center"/>
              </w:tcPr>
              <w:p w14:paraId="3CA222B0" w14:textId="77777777" w:rsidR="00D0388B" w:rsidRPr="006A6E42" w:rsidRDefault="00D0388B" w:rsidP="001B4220">
                <w:pPr>
                  <w:pStyle w:val="Header"/>
                  <w:ind w:right="-108"/>
                  <w:jc w:val="center"/>
                  <w:rPr>
                    <w:rFonts w:ascii="Arial" w:hAnsi="Arial" w:cs="Arial"/>
                    <w:b/>
                    <w:color w:val="000080"/>
                    <w:sz w:val="18"/>
                    <w:szCs w:val="20"/>
                  </w:rPr>
                </w:pPr>
                <w:r>
                  <w:rPr>
                    <w:rFonts w:ascii="Arial" w:hAnsi="Arial" w:cs="Arial"/>
                    <w:b/>
                    <w:color w:val="000080"/>
                    <w:sz w:val="18"/>
                    <w:szCs w:val="20"/>
                  </w:rPr>
                  <w:t>August 2017</w:t>
                </w:r>
              </w:p>
            </w:tc>
          </w:tr>
        </w:tbl>
        <w:p w14:paraId="74BD6831" w14:textId="77777777" w:rsidR="00D0388B" w:rsidRPr="006A6E42" w:rsidRDefault="00D0388B" w:rsidP="007F0381">
          <w:pPr>
            <w:pStyle w:val="Header"/>
            <w:ind w:right="-108"/>
            <w:jc w:val="center"/>
            <w:rPr>
              <w:rFonts w:ascii="Arial" w:hAnsi="Arial" w:cs="Arial"/>
              <w:b/>
              <w:color w:val="000080"/>
              <w:sz w:val="18"/>
              <w:szCs w:val="20"/>
            </w:rPr>
          </w:pPr>
        </w:p>
      </w:tc>
    </w:tr>
  </w:tbl>
  <w:p w14:paraId="08C6C8BE" w14:textId="77777777" w:rsidR="00D0388B" w:rsidRDefault="00D03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A81"/>
    <w:multiLevelType w:val="hybridMultilevel"/>
    <w:tmpl w:val="F2DC6EA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41D41"/>
    <w:multiLevelType w:val="hybridMultilevel"/>
    <w:tmpl w:val="FDA89F00"/>
    <w:lvl w:ilvl="0" w:tplc="08090001">
      <w:start w:val="1"/>
      <w:numFmt w:val="bullet"/>
      <w:lvlText w:val=""/>
      <w:lvlJc w:val="left"/>
      <w:pPr>
        <w:ind w:left="720" w:hanging="360"/>
      </w:pPr>
      <w:rPr>
        <w:rFonts w:ascii="Symbol" w:hAnsi="Symbol" w:hint="default"/>
      </w:rPr>
    </w:lvl>
    <w:lvl w:ilvl="1" w:tplc="4CA4BF48">
      <w:start w:val="1"/>
      <w:numFmt w:val="bullet"/>
      <w:lvlText w:val=""/>
      <w:lvlJc w:val="left"/>
      <w:pPr>
        <w:ind w:left="1440" w:hanging="360"/>
      </w:pPr>
      <w:rPr>
        <w:rFonts w:ascii="Wingdings" w:hAnsi="Wingdings"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A54B4"/>
    <w:multiLevelType w:val="hybridMultilevel"/>
    <w:tmpl w:val="9F3075AE"/>
    <w:lvl w:ilvl="0" w:tplc="467423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16DE2"/>
    <w:multiLevelType w:val="hybridMultilevel"/>
    <w:tmpl w:val="9690BD3E"/>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20000"/>
    <w:multiLevelType w:val="hybridMultilevel"/>
    <w:tmpl w:val="696820F6"/>
    <w:lvl w:ilvl="0" w:tplc="08090001">
      <w:start w:val="1"/>
      <w:numFmt w:val="bullet"/>
      <w:lvlText w:val=""/>
      <w:lvlJc w:val="left"/>
      <w:pPr>
        <w:ind w:left="663" w:hanging="360"/>
      </w:pPr>
      <w:rPr>
        <w:rFonts w:ascii="Symbol" w:hAnsi="Symbol" w:hint="default"/>
      </w:rPr>
    </w:lvl>
    <w:lvl w:ilvl="1" w:tplc="09CE9264">
      <w:start w:val="1"/>
      <w:numFmt w:val="bullet"/>
      <w:lvlText w:val=""/>
      <w:lvlJc w:val="left"/>
      <w:pPr>
        <w:ind w:left="1383" w:hanging="360"/>
      </w:pPr>
      <w:rPr>
        <w:rFonts w:ascii="Symbol" w:hAnsi="Symbol" w:hint="default"/>
        <w:sz w:val="32"/>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5" w15:restartNumberingAfterBreak="0">
    <w:nsid w:val="0ADD7B98"/>
    <w:multiLevelType w:val="hybridMultilevel"/>
    <w:tmpl w:val="921848C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814F4"/>
    <w:multiLevelType w:val="hybridMultilevel"/>
    <w:tmpl w:val="F5A08BC6"/>
    <w:lvl w:ilvl="0" w:tplc="08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67C51"/>
    <w:multiLevelType w:val="hybridMultilevel"/>
    <w:tmpl w:val="F05A30EC"/>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62576"/>
    <w:multiLevelType w:val="hybridMultilevel"/>
    <w:tmpl w:val="CC80E2D2"/>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2F7069"/>
    <w:multiLevelType w:val="hybridMultilevel"/>
    <w:tmpl w:val="6F5CB60C"/>
    <w:lvl w:ilvl="0" w:tplc="0809000B">
      <w:start w:val="1"/>
      <w:numFmt w:val="bullet"/>
      <w:lvlText w:val=""/>
      <w:lvlJc w:val="left"/>
      <w:pPr>
        <w:ind w:left="720" w:hanging="360"/>
      </w:pPr>
      <w:rPr>
        <w:rFonts w:ascii="Wingdings" w:hAnsi="Wingdings"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25EFE"/>
    <w:multiLevelType w:val="hybridMultilevel"/>
    <w:tmpl w:val="0186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B10F9"/>
    <w:multiLevelType w:val="hybridMultilevel"/>
    <w:tmpl w:val="832ED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AE3DEC"/>
    <w:multiLevelType w:val="hybridMultilevel"/>
    <w:tmpl w:val="784E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03119"/>
    <w:multiLevelType w:val="hybridMultilevel"/>
    <w:tmpl w:val="B5B4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52D1F"/>
    <w:multiLevelType w:val="hybridMultilevel"/>
    <w:tmpl w:val="88C6947C"/>
    <w:lvl w:ilvl="0" w:tplc="C9A66CD6">
      <w:numFmt w:val="bullet"/>
      <w:lvlText w:val="-"/>
      <w:lvlJc w:val="left"/>
      <w:pPr>
        <w:tabs>
          <w:tab w:val="left" w:pos="0"/>
        </w:tabs>
        <w:ind w:left="360" w:hanging="360"/>
      </w:pPr>
      <w:rPr>
        <w:rFonts w:ascii="Arial" w:eastAsia="Times New Roman" w:hAnsi="Arial" w:cs="Arial" w:hint="default"/>
      </w:rPr>
    </w:lvl>
    <w:lvl w:ilvl="1" w:tplc="B5F06FB0">
      <w:start w:val="1"/>
      <w:numFmt w:val="bullet"/>
      <w:lvlText w:val="o"/>
      <w:lvlJc w:val="left"/>
      <w:pPr>
        <w:tabs>
          <w:tab w:val="left" w:pos="0"/>
        </w:tabs>
        <w:ind w:left="1440" w:hanging="360"/>
      </w:pPr>
      <w:rPr>
        <w:rFonts w:ascii="Courier New" w:hAnsi="Courier New" w:cs="Courier New" w:hint="default"/>
      </w:rPr>
    </w:lvl>
    <w:lvl w:ilvl="2" w:tplc="0F044A14">
      <w:start w:val="1"/>
      <w:numFmt w:val="bullet"/>
      <w:lvlText w:val=""/>
      <w:lvlJc w:val="left"/>
      <w:pPr>
        <w:tabs>
          <w:tab w:val="left" w:pos="0"/>
        </w:tabs>
        <w:ind w:left="2160" w:hanging="360"/>
      </w:pPr>
      <w:rPr>
        <w:rFonts w:ascii="Wingdings" w:hAnsi="Wingdings" w:hint="default"/>
      </w:rPr>
    </w:lvl>
    <w:lvl w:ilvl="3" w:tplc="647E91CC">
      <w:start w:val="1"/>
      <w:numFmt w:val="bullet"/>
      <w:lvlText w:val=""/>
      <w:lvlJc w:val="left"/>
      <w:pPr>
        <w:tabs>
          <w:tab w:val="left" w:pos="0"/>
        </w:tabs>
        <w:ind w:left="2880" w:hanging="360"/>
      </w:pPr>
      <w:rPr>
        <w:rFonts w:ascii="Symbol" w:hAnsi="Symbol" w:hint="default"/>
      </w:rPr>
    </w:lvl>
    <w:lvl w:ilvl="4" w:tplc="CA48BFAE">
      <w:start w:val="1"/>
      <w:numFmt w:val="bullet"/>
      <w:lvlText w:val="o"/>
      <w:lvlJc w:val="left"/>
      <w:pPr>
        <w:tabs>
          <w:tab w:val="left" w:pos="0"/>
        </w:tabs>
        <w:ind w:left="3600" w:hanging="360"/>
      </w:pPr>
      <w:rPr>
        <w:rFonts w:ascii="Courier New" w:hAnsi="Courier New" w:cs="Courier New" w:hint="default"/>
      </w:rPr>
    </w:lvl>
    <w:lvl w:ilvl="5" w:tplc="0DFE0FC0">
      <w:start w:val="1"/>
      <w:numFmt w:val="bullet"/>
      <w:lvlText w:val=""/>
      <w:lvlJc w:val="left"/>
      <w:pPr>
        <w:tabs>
          <w:tab w:val="left" w:pos="0"/>
        </w:tabs>
        <w:ind w:left="4320" w:hanging="360"/>
      </w:pPr>
      <w:rPr>
        <w:rFonts w:ascii="Wingdings" w:hAnsi="Wingdings" w:hint="default"/>
      </w:rPr>
    </w:lvl>
    <w:lvl w:ilvl="6" w:tplc="BB90158C">
      <w:start w:val="1"/>
      <w:numFmt w:val="bullet"/>
      <w:lvlText w:val=""/>
      <w:lvlJc w:val="left"/>
      <w:pPr>
        <w:tabs>
          <w:tab w:val="left" w:pos="0"/>
        </w:tabs>
        <w:ind w:left="5040" w:hanging="360"/>
      </w:pPr>
      <w:rPr>
        <w:rFonts w:ascii="Symbol" w:hAnsi="Symbol" w:hint="default"/>
      </w:rPr>
    </w:lvl>
    <w:lvl w:ilvl="7" w:tplc="0150C0DC">
      <w:start w:val="1"/>
      <w:numFmt w:val="bullet"/>
      <w:lvlText w:val="o"/>
      <w:lvlJc w:val="left"/>
      <w:pPr>
        <w:tabs>
          <w:tab w:val="left" w:pos="0"/>
        </w:tabs>
        <w:ind w:left="5760" w:hanging="360"/>
      </w:pPr>
      <w:rPr>
        <w:rFonts w:ascii="Courier New" w:hAnsi="Courier New" w:cs="Courier New" w:hint="default"/>
      </w:rPr>
    </w:lvl>
    <w:lvl w:ilvl="8" w:tplc="6B6EEA46">
      <w:start w:val="1"/>
      <w:numFmt w:val="bullet"/>
      <w:lvlText w:val=""/>
      <w:lvlJc w:val="left"/>
      <w:pPr>
        <w:tabs>
          <w:tab w:val="left" w:pos="0"/>
        </w:tabs>
        <w:ind w:left="6480" w:hanging="360"/>
      </w:pPr>
      <w:rPr>
        <w:rFonts w:ascii="Wingdings" w:hAnsi="Wingdings" w:hint="default"/>
      </w:rPr>
    </w:lvl>
  </w:abstractNum>
  <w:abstractNum w:abstractNumId="15" w15:restartNumberingAfterBreak="0">
    <w:nsid w:val="29B54702"/>
    <w:multiLevelType w:val="hybridMultilevel"/>
    <w:tmpl w:val="BE78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D15ABC"/>
    <w:multiLevelType w:val="hybridMultilevel"/>
    <w:tmpl w:val="2FE014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2BFC30ED"/>
    <w:multiLevelType w:val="hybridMultilevel"/>
    <w:tmpl w:val="0F081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FA3120"/>
    <w:multiLevelType w:val="hybridMultilevel"/>
    <w:tmpl w:val="BE38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5D3C62"/>
    <w:multiLevelType w:val="hybridMultilevel"/>
    <w:tmpl w:val="760E7CAA"/>
    <w:lvl w:ilvl="0" w:tplc="50A42792">
      <w:start w:val="1"/>
      <w:numFmt w:val="bullet"/>
      <w:lvlText w:val=""/>
      <w:lvlJc w:val="left"/>
      <w:pPr>
        <w:ind w:left="1288" w:hanging="360"/>
      </w:pPr>
      <w:rPr>
        <w:rFonts w:ascii="Symbol" w:hAnsi="Symbol" w:hint="default"/>
      </w:rPr>
    </w:lvl>
    <w:lvl w:ilvl="1" w:tplc="467423CC">
      <w:start w:val="1"/>
      <w:numFmt w:val="bullet"/>
      <w:lvlText w:val=""/>
      <w:lvlJc w:val="left"/>
      <w:pPr>
        <w:ind w:left="2008" w:hanging="360"/>
      </w:pPr>
      <w:rPr>
        <w:rFonts w:ascii="Symbol" w:hAnsi="Symbol" w:hint="default"/>
      </w:rPr>
    </w:lvl>
    <w:lvl w:ilvl="2" w:tplc="08090005">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15:restartNumberingAfterBreak="0">
    <w:nsid w:val="342A7EFA"/>
    <w:multiLevelType w:val="hybridMultilevel"/>
    <w:tmpl w:val="D8C451E6"/>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A17678"/>
    <w:multiLevelType w:val="hybridMultilevel"/>
    <w:tmpl w:val="D27A2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BD2CF1"/>
    <w:multiLevelType w:val="hybridMultilevel"/>
    <w:tmpl w:val="D32605D4"/>
    <w:lvl w:ilvl="0" w:tplc="25383E00">
      <w:start w:val="1"/>
      <w:numFmt w:val="decimal"/>
      <w:lvlText w:val="%1."/>
      <w:lvlJc w:val="left"/>
      <w:pPr>
        <w:ind w:left="360" w:hanging="360"/>
      </w:pPr>
      <w:rPr>
        <w:rFonts w:hint="default"/>
        <w:b/>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BEC028A"/>
    <w:multiLevelType w:val="hybridMultilevel"/>
    <w:tmpl w:val="1F788E1A"/>
    <w:lvl w:ilvl="0" w:tplc="A5A66402">
      <w:start w:val="1"/>
      <w:numFmt w:val="decimal"/>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4D1CC8"/>
    <w:multiLevelType w:val="hybridMultilevel"/>
    <w:tmpl w:val="B5CE55A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803C7E"/>
    <w:multiLevelType w:val="hybridMultilevel"/>
    <w:tmpl w:val="C794F7E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FA0D5B"/>
    <w:multiLevelType w:val="hybridMultilevel"/>
    <w:tmpl w:val="0E146DAA"/>
    <w:lvl w:ilvl="0" w:tplc="77741BC2">
      <w:start w:val="1"/>
      <w:numFmt w:val="bullet"/>
      <w:lvlText w:val=""/>
      <w:lvlJc w:val="left"/>
      <w:pPr>
        <w:ind w:left="720" w:hanging="360"/>
      </w:pPr>
      <w:rPr>
        <w:rFonts w:ascii="Symbol" w:hAnsi="Symbol" w:hint="default"/>
      </w:rPr>
    </w:lvl>
    <w:lvl w:ilvl="1" w:tplc="2C54FEE4">
      <w:start w:val="1"/>
      <w:numFmt w:val="bullet"/>
      <w:lvlText w:val="o"/>
      <w:lvlJc w:val="left"/>
      <w:pPr>
        <w:ind w:left="1440" w:hanging="360"/>
      </w:pPr>
      <w:rPr>
        <w:rFonts w:ascii="Courier New" w:hAnsi="Courier New" w:cs="Courier New" w:hint="default"/>
      </w:rPr>
    </w:lvl>
    <w:lvl w:ilvl="2" w:tplc="F56E1B32">
      <w:start w:val="1"/>
      <w:numFmt w:val="bullet"/>
      <w:lvlText w:val=""/>
      <w:lvlJc w:val="left"/>
      <w:pPr>
        <w:ind w:left="2160" w:hanging="360"/>
      </w:pPr>
      <w:rPr>
        <w:rFonts w:ascii="Wingdings" w:hAnsi="Wingdings" w:hint="default"/>
      </w:rPr>
    </w:lvl>
    <w:lvl w:ilvl="3" w:tplc="D742A2F0">
      <w:start w:val="1"/>
      <w:numFmt w:val="bullet"/>
      <w:lvlText w:val=""/>
      <w:lvlJc w:val="left"/>
      <w:pPr>
        <w:ind w:left="2880" w:hanging="360"/>
      </w:pPr>
      <w:rPr>
        <w:rFonts w:ascii="Symbol" w:hAnsi="Symbol" w:hint="default"/>
      </w:rPr>
    </w:lvl>
    <w:lvl w:ilvl="4" w:tplc="516282B0">
      <w:start w:val="1"/>
      <w:numFmt w:val="bullet"/>
      <w:lvlText w:val="o"/>
      <w:lvlJc w:val="left"/>
      <w:pPr>
        <w:ind w:left="3600" w:hanging="360"/>
      </w:pPr>
      <w:rPr>
        <w:rFonts w:ascii="Courier New" w:hAnsi="Courier New" w:cs="Courier New" w:hint="default"/>
      </w:rPr>
    </w:lvl>
    <w:lvl w:ilvl="5" w:tplc="05445C6A">
      <w:start w:val="1"/>
      <w:numFmt w:val="bullet"/>
      <w:lvlText w:val=""/>
      <w:lvlJc w:val="left"/>
      <w:pPr>
        <w:ind w:left="4320" w:hanging="360"/>
      </w:pPr>
      <w:rPr>
        <w:rFonts w:ascii="Wingdings" w:hAnsi="Wingdings" w:hint="default"/>
      </w:rPr>
    </w:lvl>
    <w:lvl w:ilvl="6" w:tplc="C486CE40">
      <w:start w:val="1"/>
      <w:numFmt w:val="bullet"/>
      <w:lvlText w:val=""/>
      <w:lvlJc w:val="left"/>
      <w:pPr>
        <w:ind w:left="5040" w:hanging="360"/>
      </w:pPr>
      <w:rPr>
        <w:rFonts w:ascii="Symbol" w:hAnsi="Symbol" w:hint="default"/>
      </w:rPr>
    </w:lvl>
    <w:lvl w:ilvl="7" w:tplc="1A0EDD6E">
      <w:start w:val="1"/>
      <w:numFmt w:val="bullet"/>
      <w:lvlText w:val="o"/>
      <w:lvlJc w:val="left"/>
      <w:pPr>
        <w:ind w:left="5760" w:hanging="360"/>
      </w:pPr>
      <w:rPr>
        <w:rFonts w:ascii="Courier New" w:hAnsi="Courier New" w:cs="Courier New" w:hint="default"/>
      </w:rPr>
    </w:lvl>
    <w:lvl w:ilvl="8" w:tplc="4DE26F24">
      <w:start w:val="1"/>
      <w:numFmt w:val="bullet"/>
      <w:lvlText w:val=""/>
      <w:lvlJc w:val="left"/>
      <w:pPr>
        <w:ind w:left="6480" w:hanging="360"/>
      </w:pPr>
      <w:rPr>
        <w:rFonts w:ascii="Wingdings" w:hAnsi="Wingdings" w:hint="default"/>
      </w:rPr>
    </w:lvl>
  </w:abstractNum>
  <w:abstractNum w:abstractNumId="27" w15:restartNumberingAfterBreak="0">
    <w:nsid w:val="3F6C666A"/>
    <w:multiLevelType w:val="hybridMultilevel"/>
    <w:tmpl w:val="623E5D16"/>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BA618F"/>
    <w:multiLevelType w:val="hybridMultilevel"/>
    <w:tmpl w:val="CFF4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CB3D43"/>
    <w:multiLevelType w:val="hybridMultilevel"/>
    <w:tmpl w:val="CD70C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F45D23"/>
    <w:multiLevelType w:val="hybridMultilevel"/>
    <w:tmpl w:val="AC40A4D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9A5D95"/>
    <w:multiLevelType w:val="hybridMultilevel"/>
    <w:tmpl w:val="D1A8C0EC"/>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C30D7F"/>
    <w:multiLevelType w:val="hybridMultilevel"/>
    <w:tmpl w:val="E1260D62"/>
    <w:lvl w:ilvl="0" w:tplc="467423C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89D3EFD"/>
    <w:multiLevelType w:val="hybridMultilevel"/>
    <w:tmpl w:val="5DE4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30E9E"/>
    <w:multiLevelType w:val="hybridMultilevel"/>
    <w:tmpl w:val="FB14DB1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F2299A"/>
    <w:multiLevelType w:val="hybridMultilevel"/>
    <w:tmpl w:val="66F64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EE5BA1"/>
    <w:multiLevelType w:val="hybridMultilevel"/>
    <w:tmpl w:val="D8803F88"/>
    <w:lvl w:ilvl="0" w:tplc="2C9851D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886130"/>
    <w:multiLevelType w:val="hybridMultilevel"/>
    <w:tmpl w:val="0FA6C2D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324FAE"/>
    <w:multiLevelType w:val="hybridMultilevel"/>
    <w:tmpl w:val="1686701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DB3BD6"/>
    <w:multiLevelType w:val="hybridMultilevel"/>
    <w:tmpl w:val="88A6D448"/>
    <w:lvl w:ilvl="0" w:tplc="08090001">
      <w:start w:val="1"/>
      <w:numFmt w:val="bullet"/>
      <w:lvlText w:val=""/>
      <w:lvlJc w:val="left"/>
      <w:pPr>
        <w:ind w:left="663" w:hanging="360"/>
      </w:pPr>
      <w:rPr>
        <w:rFonts w:ascii="Symbol" w:hAnsi="Symbol" w:hint="default"/>
      </w:rPr>
    </w:lvl>
    <w:lvl w:ilvl="1" w:tplc="08090003">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40" w15:restartNumberingAfterBreak="0">
    <w:nsid w:val="6FE56155"/>
    <w:multiLevelType w:val="hybridMultilevel"/>
    <w:tmpl w:val="918AF59E"/>
    <w:lvl w:ilvl="0" w:tplc="2D8253DC">
      <w:start w:val="1998"/>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08030F"/>
    <w:multiLevelType w:val="hybridMultilevel"/>
    <w:tmpl w:val="FF44888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1C5891"/>
    <w:multiLevelType w:val="hybridMultilevel"/>
    <w:tmpl w:val="E61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2061B2"/>
    <w:multiLevelType w:val="hybridMultilevel"/>
    <w:tmpl w:val="457C2CB6"/>
    <w:lvl w:ilvl="0" w:tplc="04090001">
      <w:start w:val="1"/>
      <w:numFmt w:val="bullet"/>
      <w:lvlText w:val=""/>
      <w:lvlJc w:val="left"/>
      <w:pPr>
        <w:tabs>
          <w:tab w:val="num" w:pos="720"/>
        </w:tabs>
        <w:ind w:left="720" w:hanging="360"/>
      </w:pPr>
      <w:rPr>
        <w:rFonts w:ascii="Symbol" w:hAnsi="Symbol" w:hint="default"/>
      </w:rPr>
    </w:lvl>
    <w:lvl w:ilvl="1" w:tplc="6E924880">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7"/>
  </w:num>
  <w:num w:numId="3">
    <w:abstractNumId w:val="33"/>
  </w:num>
  <w:num w:numId="4">
    <w:abstractNumId w:val="6"/>
  </w:num>
  <w:num w:numId="5">
    <w:abstractNumId w:val="36"/>
  </w:num>
  <w:num w:numId="6">
    <w:abstractNumId w:val="13"/>
  </w:num>
  <w:num w:numId="7">
    <w:abstractNumId w:val="15"/>
  </w:num>
  <w:num w:numId="8">
    <w:abstractNumId w:val="3"/>
  </w:num>
  <w:num w:numId="9">
    <w:abstractNumId w:val="41"/>
  </w:num>
  <w:num w:numId="10">
    <w:abstractNumId w:val="8"/>
  </w:num>
  <w:num w:numId="11">
    <w:abstractNumId w:val="0"/>
  </w:num>
  <w:num w:numId="12">
    <w:abstractNumId w:val="25"/>
  </w:num>
  <w:num w:numId="13">
    <w:abstractNumId w:val="5"/>
  </w:num>
  <w:num w:numId="14">
    <w:abstractNumId w:val="27"/>
  </w:num>
  <w:num w:numId="15">
    <w:abstractNumId w:val="34"/>
  </w:num>
  <w:num w:numId="16">
    <w:abstractNumId w:val="2"/>
  </w:num>
  <w:num w:numId="17">
    <w:abstractNumId w:val="38"/>
  </w:num>
  <w:num w:numId="18">
    <w:abstractNumId w:val="9"/>
  </w:num>
  <w:num w:numId="19">
    <w:abstractNumId w:val="32"/>
  </w:num>
  <w:num w:numId="20">
    <w:abstractNumId w:val="24"/>
  </w:num>
  <w:num w:numId="21">
    <w:abstractNumId w:val="30"/>
  </w:num>
  <w:num w:numId="22">
    <w:abstractNumId w:val="7"/>
  </w:num>
  <w:num w:numId="23">
    <w:abstractNumId w:val="43"/>
  </w:num>
  <w:num w:numId="24">
    <w:abstractNumId w:val="42"/>
  </w:num>
  <w:num w:numId="25">
    <w:abstractNumId w:val="10"/>
  </w:num>
  <w:num w:numId="26">
    <w:abstractNumId w:val="40"/>
  </w:num>
  <w:num w:numId="27">
    <w:abstractNumId w:val="39"/>
  </w:num>
  <w:num w:numId="28">
    <w:abstractNumId w:val="4"/>
  </w:num>
  <w:num w:numId="29">
    <w:abstractNumId w:val="20"/>
  </w:num>
  <w:num w:numId="30">
    <w:abstractNumId w:val="23"/>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1"/>
  </w:num>
  <w:num w:numId="34">
    <w:abstractNumId w:val="12"/>
  </w:num>
  <w:num w:numId="35">
    <w:abstractNumId w:val="31"/>
  </w:num>
  <w:num w:numId="36">
    <w:abstractNumId w:val="22"/>
  </w:num>
  <w:num w:numId="37">
    <w:abstractNumId w:val="17"/>
  </w:num>
  <w:num w:numId="38">
    <w:abstractNumId w:val="28"/>
  </w:num>
  <w:num w:numId="39">
    <w:abstractNumId w:val="14"/>
  </w:num>
  <w:num w:numId="40">
    <w:abstractNumId w:val="26"/>
  </w:num>
  <w:num w:numId="41">
    <w:abstractNumId w:val="35"/>
  </w:num>
  <w:num w:numId="42">
    <w:abstractNumId w:val="29"/>
  </w:num>
  <w:num w:numId="43">
    <w:abstractNumId w:val="11"/>
  </w:num>
  <w:num w:numId="4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1"/>
  <w:displayHorizontalDrawingGridEvery w:val="2"/>
  <w:displayVerticalDrawingGridEvery w:val="2"/>
  <w:noPunctuationKerning/>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CD7"/>
    <w:rsid w:val="00002481"/>
    <w:rsid w:val="00004113"/>
    <w:rsid w:val="0000434A"/>
    <w:rsid w:val="0000599A"/>
    <w:rsid w:val="00005E89"/>
    <w:rsid w:val="000102F6"/>
    <w:rsid w:val="00021A42"/>
    <w:rsid w:val="00022099"/>
    <w:rsid w:val="00022233"/>
    <w:rsid w:val="000242B9"/>
    <w:rsid w:val="000270E0"/>
    <w:rsid w:val="00027148"/>
    <w:rsid w:val="00027283"/>
    <w:rsid w:val="0002761C"/>
    <w:rsid w:val="00027815"/>
    <w:rsid w:val="00027AF9"/>
    <w:rsid w:val="00030E42"/>
    <w:rsid w:val="000332B5"/>
    <w:rsid w:val="000342BD"/>
    <w:rsid w:val="0003527C"/>
    <w:rsid w:val="0003744F"/>
    <w:rsid w:val="000421DE"/>
    <w:rsid w:val="000449B1"/>
    <w:rsid w:val="0004798A"/>
    <w:rsid w:val="00047B7E"/>
    <w:rsid w:val="0005085F"/>
    <w:rsid w:val="00052DD2"/>
    <w:rsid w:val="00053087"/>
    <w:rsid w:val="0005428B"/>
    <w:rsid w:val="0006020E"/>
    <w:rsid w:val="000603CA"/>
    <w:rsid w:val="000609A0"/>
    <w:rsid w:val="00061EB9"/>
    <w:rsid w:val="0006502D"/>
    <w:rsid w:val="0006518D"/>
    <w:rsid w:val="00065CA5"/>
    <w:rsid w:val="0006730D"/>
    <w:rsid w:val="00070B6F"/>
    <w:rsid w:val="00071081"/>
    <w:rsid w:val="0007322C"/>
    <w:rsid w:val="000768CB"/>
    <w:rsid w:val="00081B84"/>
    <w:rsid w:val="00081FF4"/>
    <w:rsid w:val="00084B43"/>
    <w:rsid w:val="00085839"/>
    <w:rsid w:val="00086B11"/>
    <w:rsid w:val="00090305"/>
    <w:rsid w:val="00090582"/>
    <w:rsid w:val="000940E6"/>
    <w:rsid w:val="0009459A"/>
    <w:rsid w:val="000947BF"/>
    <w:rsid w:val="00095D78"/>
    <w:rsid w:val="00096BE3"/>
    <w:rsid w:val="000A1202"/>
    <w:rsid w:val="000A1727"/>
    <w:rsid w:val="000A1E01"/>
    <w:rsid w:val="000A36C1"/>
    <w:rsid w:val="000A6D40"/>
    <w:rsid w:val="000A6DC4"/>
    <w:rsid w:val="000B0BC3"/>
    <w:rsid w:val="000B14B8"/>
    <w:rsid w:val="000B3CD8"/>
    <w:rsid w:val="000B410C"/>
    <w:rsid w:val="000B486D"/>
    <w:rsid w:val="000B6CD5"/>
    <w:rsid w:val="000B75EB"/>
    <w:rsid w:val="000C17BC"/>
    <w:rsid w:val="000C1D41"/>
    <w:rsid w:val="000C4AE8"/>
    <w:rsid w:val="000C53ED"/>
    <w:rsid w:val="000C5CFD"/>
    <w:rsid w:val="000C66C8"/>
    <w:rsid w:val="000C6D26"/>
    <w:rsid w:val="000C7961"/>
    <w:rsid w:val="000C79BF"/>
    <w:rsid w:val="000C7AD8"/>
    <w:rsid w:val="000C7DF7"/>
    <w:rsid w:val="000D31E3"/>
    <w:rsid w:val="000D4444"/>
    <w:rsid w:val="000D6089"/>
    <w:rsid w:val="000D6B5C"/>
    <w:rsid w:val="000D71FD"/>
    <w:rsid w:val="000D7FAF"/>
    <w:rsid w:val="000E005C"/>
    <w:rsid w:val="000E0571"/>
    <w:rsid w:val="000E19F3"/>
    <w:rsid w:val="000E2417"/>
    <w:rsid w:val="000E41D6"/>
    <w:rsid w:val="000E72FC"/>
    <w:rsid w:val="000F1064"/>
    <w:rsid w:val="0010002F"/>
    <w:rsid w:val="00100752"/>
    <w:rsid w:val="001030AB"/>
    <w:rsid w:val="001030C9"/>
    <w:rsid w:val="00103F30"/>
    <w:rsid w:val="001046D2"/>
    <w:rsid w:val="00107559"/>
    <w:rsid w:val="00110B2E"/>
    <w:rsid w:val="0011114F"/>
    <w:rsid w:val="00111153"/>
    <w:rsid w:val="0011212E"/>
    <w:rsid w:val="001133FA"/>
    <w:rsid w:val="00115049"/>
    <w:rsid w:val="0011508F"/>
    <w:rsid w:val="00116D25"/>
    <w:rsid w:val="00117E85"/>
    <w:rsid w:val="00122525"/>
    <w:rsid w:val="001235FA"/>
    <w:rsid w:val="00123B6F"/>
    <w:rsid w:val="00124AC0"/>
    <w:rsid w:val="00125D1B"/>
    <w:rsid w:val="00125EB9"/>
    <w:rsid w:val="001264A9"/>
    <w:rsid w:val="001309FC"/>
    <w:rsid w:val="0013108B"/>
    <w:rsid w:val="00131972"/>
    <w:rsid w:val="001321CA"/>
    <w:rsid w:val="00133B56"/>
    <w:rsid w:val="00133F94"/>
    <w:rsid w:val="00136A4A"/>
    <w:rsid w:val="00136FAD"/>
    <w:rsid w:val="00137F14"/>
    <w:rsid w:val="00142BFA"/>
    <w:rsid w:val="00142F81"/>
    <w:rsid w:val="00145BD5"/>
    <w:rsid w:val="00147814"/>
    <w:rsid w:val="001479BB"/>
    <w:rsid w:val="001505CC"/>
    <w:rsid w:val="00152688"/>
    <w:rsid w:val="001529AF"/>
    <w:rsid w:val="00152E91"/>
    <w:rsid w:val="0015339F"/>
    <w:rsid w:val="00154C4D"/>
    <w:rsid w:val="00157F63"/>
    <w:rsid w:val="001600C0"/>
    <w:rsid w:val="00164E54"/>
    <w:rsid w:val="0016546A"/>
    <w:rsid w:val="0016723E"/>
    <w:rsid w:val="001705F9"/>
    <w:rsid w:val="00171634"/>
    <w:rsid w:val="00171D61"/>
    <w:rsid w:val="001741B2"/>
    <w:rsid w:val="00175429"/>
    <w:rsid w:val="00177A3C"/>
    <w:rsid w:val="00180094"/>
    <w:rsid w:val="001825BE"/>
    <w:rsid w:val="00184D77"/>
    <w:rsid w:val="00187866"/>
    <w:rsid w:val="0019032E"/>
    <w:rsid w:val="00191642"/>
    <w:rsid w:val="00194EF9"/>
    <w:rsid w:val="0019578E"/>
    <w:rsid w:val="001969BF"/>
    <w:rsid w:val="001A17C2"/>
    <w:rsid w:val="001A5F9A"/>
    <w:rsid w:val="001B158C"/>
    <w:rsid w:val="001B3CFC"/>
    <w:rsid w:val="001B4220"/>
    <w:rsid w:val="001B7749"/>
    <w:rsid w:val="001C0A8C"/>
    <w:rsid w:val="001C0B36"/>
    <w:rsid w:val="001C3FEC"/>
    <w:rsid w:val="001C6AF9"/>
    <w:rsid w:val="001C7858"/>
    <w:rsid w:val="001C7D93"/>
    <w:rsid w:val="001D0630"/>
    <w:rsid w:val="001D09CD"/>
    <w:rsid w:val="001D29A5"/>
    <w:rsid w:val="001D3CC9"/>
    <w:rsid w:val="001D53FB"/>
    <w:rsid w:val="001D5630"/>
    <w:rsid w:val="001D7E5E"/>
    <w:rsid w:val="001E1FA6"/>
    <w:rsid w:val="001E2101"/>
    <w:rsid w:val="001E43D6"/>
    <w:rsid w:val="001E524C"/>
    <w:rsid w:val="001E5FC6"/>
    <w:rsid w:val="001F097E"/>
    <w:rsid w:val="001F15C6"/>
    <w:rsid w:val="001F1AB9"/>
    <w:rsid w:val="001F1CAF"/>
    <w:rsid w:val="001F2B69"/>
    <w:rsid w:val="001F324B"/>
    <w:rsid w:val="001F6AF9"/>
    <w:rsid w:val="001F7247"/>
    <w:rsid w:val="00200218"/>
    <w:rsid w:val="00201CD1"/>
    <w:rsid w:val="00201CF4"/>
    <w:rsid w:val="00201E2E"/>
    <w:rsid w:val="0020240A"/>
    <w:rsid w:val="0020260C"/>
    <w:rsid w:val="00203B71"/>
    <w:rsid w:val="00204164"/>
    <w:rsid w:val="002074DE"/>
    <w:rsid w:val="00210A63"/>
    <w:rsid w:val="00210FAA"/>
    <w:rsid w:val="002141F4"/>
    <w:rsid w:val="00214EFD"/>
    <w:rsid w:val="0021536A"/>
    <w:rsid w:val="00215A47"/>
    <w:rsid w:val="0022117D"/>
    <w:rsid w:val="002221E7"/>
    <w:rsid w:val="00222695"/>
    <w:rsid w:val="00227D21"/>
    <w:rsid w:val="00231A1E"/>
    <w:rsid w:val="00232636"/>
    <w:rsid w:val="00233A96"/>
    <w:rsid w:val="0023428E"/>
    <w:rsid w:val="00240FDD"/>
    <w:rsid w:val="00241189"/>
    <w:rsid w:val="0024143F"/>
    <w:rsid w:val="00241787"/>
    <w:rsid w:val="00242384"/>
    <w:rsid w:val="00242556"/>
    <w:rsid w:val="00250D3A"/>
    <w:rsid w:val="002524D5"/>
    <w:rsid w:val="00254684"/>
    <w:rsid w:val="002558CE"/>
    <w:rsid w:val="00256EFE"/>
    <w:rsid w:val="0025777E"/>
    <w:rsid w:val="00262009"/>
    <w:rsid w:val="00265D9D"/>
    <w:rsid w:val="00267410"/>
    <w:rsid w:val="0027351C"/>
    <w:rsid w:val="00277229"/>
    <w:rsid w:val="00283663"/>
    <w:rsid w:val="00283823"/>
    <w:rsid w:val="002843FA"/>
    <w:rsid w:val="0029068B"/>
    <w:rsid w:val="002941B8"/>
    <w:rsid w:val="002949E9"/>
    <w:rsid w:val="0029699F"/>
    <w:rsid w:val="002A6920"/>
    <w:rsid w:val="002A766E"/>
    <w:rsid w:val="002A7758"/>
    <w:rsid w:val="002A787A"/>
    <w:rsid w:val="002B27CA"/>
    <w:rsid w:val="002B2B63"/>
    <w:rsid w:val="002B374B"/>
    <w:rsid w:val="002B422F"/>
    <w:rsid w:val="002C1FA5"/>
    <w:rsid w:val="002C2A5E"/>
    <w:rsid w:val="002C36F6"/>
    <w:rsid w:val="002C6365"/>
    <w:rsid w:val="002D0CB9"/>
    <w:rsid w:val="002D255B"/>
    <w:rsid w:val="002D27F9"/>
    <w:rsid w:val="002D3E61"/>
    <w:rsid w:val="002E128B"/>
    <w:rsid w:val="002E2531"/>
    <w:rsid w:val="002E357B"/>
    <w:rsid w:val="002E42F4"/>
    <w:rsid w:val="002F117A"/>
    <w:rsid w:val="002F1521"/>
    <w:rsid w:val="002F32AB"/>
    <w:rsid w:val="002F32EB"/>
    <w:rsid w:val="00303479"/>
    <w:rsid w:val="00306C35"/>
    <w:rsid w:val="0030753D"/>
    <w:rsid w:val="00307D24"/>
    <w:rsid w:val="00310D45"/>
    <w:rsid w:val="00315755"/>
    <w:rsid w:val="00316145"/>
    <w:rsid w:val="0032146F"/>
    <w:rsid w:val="00323BA4"/>
    <w:rsid w:val="00326866"/>
    <w:rsid w:val="00327670"/>
    <w:rsid w:val="00333C2D"/>
    <w:rsid w:val="003348EC"/>
    <w:rsid w:val="00337D60"/>
    <w:rsid w:val="00341E58"/>
    <w:rsid w:val="0034211D"/>
    <w:rsid w:val="00342875"/>
    <w:rsid w:val="00342D19"/>
    <w:rsid w:val="00343214"/>
    <w:rsid w:val="00345CEA"/>
    <w:rsid w:val="00346785"/>
    <w:rsid w:val="00347117"/>
    <w:rsid w:val="003479C6"/>
    <w:rsid w:val="00352FCF"/>
    <w:rsid w:val="0035530D"/>
    <w:rsid w:val="003556CA"/>
    <w:rsid w:val="00356F2E"/>
    <w:rsid w:val="00357C41"/>
    <w:rsid w:val="00361BD1"/>
    <w:rsid w:val="0036381E"/>
    <w:rsid w:val="00363A1F"/>
    <w:rsid w:val="0036439E"/>
    <w:rsid w:val="00366851"/>
    <w:rsid w:val="0037135F"/>
    <w:rsid w:val="00372E03"/>
    <w:rsid w:val="00376D4B"/>
    <w:rsid w:val="00377026"/>
    <w:rsid w:val="00377CB6"/>
    <w:rsid w:val="00381FEB"/>
    <w:rsid w:val="00384911"/>
    <w:rsid w:val="00384A95"/>
    <w:rsid w:val="00385DB7"/>
    <w:rsid w:val="00390FCE"/>
    <w:rsid w:val="00391388"/>
    <w:rsid w:val="003914E3"/>
    <w:rsid w:val="003944A5"/>
    <w:rsid w:val="00395618"/>
    <w:rsid w:val="003A13EA"/>
    <w:rsid w:val="003A2D3C"/>
    <w:rsid w:val="003A34D6"/>
    <w:rsid w:val="003A4E9B"/>
    <w:rsid w:val="003A5CC7"/>
    <w:rsid w:val="003A6616"/>
    <w:rsid w:val="003A6FC5"/>
    <w:rsid w:val="003B02D9"/>
    <w:rsid w:val="003B0646"/>
    <w:rsid w:val="003B1801"/>
    <w:rsid w:val="003B3515"/>
    <w:rsid w:val="003B3F0B"/>
    <w:rsid w:val="003B40B8"/>
    <w:rsid w:val="003B4E9E"/>
    <w:rsid w:val="003B5A2F"/>
    <w:rsid w:val="003B5A47"/>
    <w:rsid w:val="003B7B5C"/>
    <w:rsid w:val="003C01A2"/>
    <w:rsid w:val="003C2A4D"/>
    <w:rsid w:val="003C46AE"/>
    <w:rsid w:val="003C4DF3"/>
    <w:rsid w:val="003C6901"/>
    <w:rsid w:val="003D1123"/>
    <w:rsid w:val="003D2F50"/>
    <w:rsid w:val="003D4D19"/>
    <w:rsid w:val="003D6047"/>
    <w:rsid w:val="003D666E"/>
    <w:rsid w:val="003D7786"/>
    <w:rsid w:val="003E02B4"/>
    <w:rsid w:val="003E1085"/>
    <w:rsid w:val="003E1792"/>
    <w:rsid w:val="003E231F"/>
    <w:rsid w:val="003E32B9"/>
    <w:rsid w:val="003E3D1E"/>
    <w:rsid w:val="003E44AB"/>
    <w:rsid w:val="003E5804"/>
    <w:rsid w:val="003E7F57"/>
    <w:rsid w:val="003F057A"/>
    <w:rsid w:val="003F2684"/>
    <w:rsid w:val="003F56AF"/>
    <w:rsid w:val="003F73F9"/>
    <w:rsid w:val="003F77A4"/>
    <w:rsid w:val="00401947"/>
    <w:rsid w:val="00402E4D"/>
    <w:rsid w:val="00404A45"/>
    <w:rsid w:val="00410ECB"/>
    <w:rsid w:val="004137B2"/>
    <w:rsid w:val="0041447B"/>
    <w:rsid w:val="0041526E"/>
    <w:rsid w:val="004158D9"/>
    <w:rsid w:val="00415CD0"/>
    <w:rsid w:val="00417B59"/>
    <w:rsid w:val="004209DF"/>
    <w:rsid w:val="004210A2"/>
    <w:rsid w:val="00421A82"/>
    <w:rsid w:val="004224FA"/>
    <w:rsid w:val="00424F31"/>
    <w:rsid w:val="00427973"/>
    <w:rsid w:val="00430217"/>
    <w:rsid w:val="004307B5"/>
    <w:rsid w:val="00430C66"/>
    <w:rsid w:val="00431C06"/>
    <w:rsid w:val="00431D43"/>
    <w:rsid w:val="00432FBF"/>
    <w:rsid w:val="004339FC"/>
    <w:rsid w:val="004353B1"/>
    <w:rsid w:val="00437965"/>
    <w:rsid w:val="004413A2"/>
    <w:rsid w:val="004421BD"/>
    <w:rsid w:val="00442D8A"/>
    <w:rsid w:val="00443005"/>
    <w:rsid w:val="00443B0D"/>
    <w:rsid w:val="004444BE"/>
    <w:rsid w:val="00446E31"/>
    <w:rsid w:val="00451352"/>
    <w:rsid w:val="00453F42"/>
    <w:rsid w:val="00455051"/>
    <w:rsid w:val="00455594"/>
    <w:rsid w:val="0045652A"/>
    <w:rsid w:val="00456F5D"/>
    <w:rsid w:val="00460D7E"/>
    <w:rsid w:val="0046325B"/>
    <w:rsid w:val="004666F2"/>
    <w:rsid w:val="0046683B"/>
    <w:rsid w:val="004701EE"/>
    <w:rsid w:val="00474FEC"/>
    <w:rsid w:val="00475213"/>
    <w:rsid w:val="00475C8D"/>
    <w:rsid w:val="00476E3C"/>
    <w:rsid w:val="00480C40"/>
    <w:rsid w:val="0048346D"/>
    <w:rsid w:val="0048383A"/>
    <w:rsid w:val="0049019E"/>
    <w:rsid w:val="00491256"/>
    <w:rsid w:val="004929AD"/>
    <w:rsid w:val="004948C4"/>
    <w:rsid w:val="00494CC7"/>
    <w:rsid w:val="004963AA"/>
    <w:rsid w:val="00496F78"/>
    <w:rsid w:val="00497CE0"/>
    <w:rsid w:val="004A1F8F"/>
    <w:rsid w:val="004A2F85"/>
    <w:rsid w:val="004A2F99"/>
    <w:rsid w:val="004A46C5"/>
    <w:rsid w:val="004A4BB0"/>
    <w:rsid w:val="004A7082"/>
    <w:rsid w:val="004B7DDA"/>
    <w:rsid w:val="004B7E58"/>
    <w:rsid w:val="004C18CB"/>
    <w:rsid w:val="004C60D4"/>
    <w:rsid w:val="004C7CB4"/>
    <w:rsid w:val="004D1300"/>
    <w:rsid w:val="004D73C1"/>
    <w:rsid w:val="004E1856"/>
    <w:rsid w:val="004E1DF4"/>
    <w:rsid w:val="004E2ADD"/>
    <w:rsid w:val="004E5F8D"/>
    <w:rsid w:val="004E7B57"/>
    <w:rsid w:val="004F2CE0"/>
    <w:rsid w:val="004F303C"/>
    <w:rsid w:val="004F30B6"/>
    <w:rsid w:val="004F4DC1"/>
    <w:rsid w:val="004F742A"/>
    <w:rsid w:val="004F7FB5"/>
    <w:rsid w:val="0050192D"/>
    <w:rsid w:val="00504536"/>
    <w:rsid w:val="0050626A"/>
    <w:rsid w:val="00506B0C"/>
    <w:rsid w:val="0050701F"/>
    <w:rsid w:val="00510454"/>
    <w:rsid w:val="00510A98"/>
    <w:rsid w:val="00511BF1"/>
    <w:rsid w:val="00512880"/>
    <w:rsid w:val="00517704"/>
    <w:rsid w:val="0051773D"/>
    <w:rsid w:val="00521604"/>
    <w:rsid w:val="00525641"/>
    <w:rsid w:val="00526CF9"/>
    <w:rsid w:val="0052732E"/>
    <w:rsid w:val="00532334"/>
    <w:rsid w:val="00532E5D"/>
    <w:rsid w:val="00534F10"/>
    <w:rsid w:val="005373D8"/>
    <w:rsid w:val="00543B73"/>
    <w:rsid w:val="0054508C"/>
    <w:rsid w:val="00550E8B"/>
    <w:rsid w:val="00554EC8"/>
    <w:rsid w:val="005569E6"/>
    <w:rsid w:val="00557377"/>
    <w:rsid w:val="0056025E"/>
    <w:rsid w:val="0056263F"/>
    <w:rsid w:val="00563E1D"/>
    <w:rsid w:val="00563E8D"/>
    <w:rsid w:val="00564FE6"/>
    <w:rsid w:val="005650D1"/>
    <w:rsid w:val="0056582D"/>
    <w:rsid w:val="00565AAC"/>
    <w:rsid w:val="005713AD"/>
    <w:rsid w:val="00571C4C"/>
    <w:rsid w:val="00571E99"/>
    <w:rsid w:val="00572119"/>
    <w:rsid w:val="00572514"/>
    <w:rsid w:val="00572754"/>
    <w:rsid w:val="00573C42"/>
    <w:rsid w:val="005801F1"/>
    <w:rsid w:val="00580909"/>
    <w:rsid w:val="00580F9A"/>
    <w:rsid w:val="00581DEA"/>
    <w:rsid w:val="0058318B"/>
    <w:rsid w:val="005851E3"/>
    <w:rsid w:val="005863DB"/>
    <w:rsid w:val="00586F53"/>
    <w:rsid w:val="00587904"/>
    <w:rsid w:val="005900FF"/>
    <w:rsid w:val="00590933"/>
    <w:rsid w:val="00590C6D"/>
    <w:rsid w:val="00592BEA"/>
    <w:rsid w:val="0059563A"/>
    <w:rsid w:val="00595F9C"/>
    <w:rsid w:val="005973FD"/>
    <w:rsid w:val="005A1065"/>
    <w:rsid w:val="005A1947"/>
    <w:rsid w:val="005A4201"/>
    <w:rsid w:val="005A6470"/>
    <w:rsid w:val="005A654F"/>
    <w:rsid w:val="005B146E"/>
    <w:rsid w:val="005B2B7C"/>
    <w:rsid w:val="005B351B"/>
    <w:rsid w:val="005B4003"/>
    <w:rsid w:val="005B6A34"/>
    <w:rsid w:val="005C3FB3"/>
    <w:rsid w:val="005C6FD4"/>
    <w:rsid w:val="005C7F6F"/>
    <w:rsid w:val="005D194D"/>
    <w:rsid w:val="005D3104"/>
    <w:rsid w:val="005D4648"/>
    <w:rsid w:val="005D6D6E"/>
    <w:rsid w:val="005D7A10"/>
    <w:rsid w:val="005E33BC"/>
    <w:rsid w:val="005E369A"/>
    <w:rsid w:val="005E5FF1"/>
    <w:rsid w:val="005E74C7"/>
    <w:rsid w:val="005F1492"/>
    <w:rsid w:val="005F42BD"/>
    <w:rsid w:val="005F583F"/>
    <w:rsid w:val="005F61CF"/>
    <w:rsid w:val="005F7512"/>
    <w:rsid w:val="005F78B4"/>
    <w:rsid w:val="005F7A46"/>
    <w:rsid w:val="0060062C"/>
    <w:rsid w:val="00601EE5"/>
    <w:rsid w:val="00602048"/>
    <w:rsid w:val="006023B8"/>
    <w:rsid w:val="0060343E"/>
    <w:rsid w:val="00605DBB"/>
    <w:rsid w:val="00607318"/>
    <w:rsid w:val="00607ACA"/>
    <w:rsid w:val="006145FA"/>
    <w:rsid w:val="00615E01"/>
    <w:rsid w:val="00616AD9"/>
    <w:rsid w:val="0062171A"/>
    <w:rsid w:val="00622645"/>
    <w:rsid w:val="00623C6C"/>
    <w:rsid w:val="006241C9"/>
    <w:rsid w:val="0062515B"/>
    <w:rsid w:val="0062523C"/>
    <w:rsid w:val="006256A9"/>
    <w:rsid w:val="006300E7"/>
    <w:rsid w:val="00630175"/>
    <w:rsid w:val="0063040A"/>
    <w:rsid w:val="006318ED"/>
    <w:rsid w:val="00632015"/>
    <w:rsid w:val="00634ACC"/>
    <w:rsid w:val="006369F1"/>
    <w:rsid w:val="006433E3"/>
    <w:rsid w:val="00643C4B"/>
    <w:rsid w:val="00646102"/>
    <w:rsid w:val="006472E4"/>
    <w:rsid w:val="00650E7E"/>
    <w:rsid w:val="00655B73"/>
    <w:rsid w:val="00660E51"/>
    <w:rsid w:val="006614A1"/>
    <w:rsid w:val="00664020"/>
    <w:rsid w:val="00664932"/>
    <w:rsid w:val="006662BF"/>
    <w:rsid w:val="0067128F"/>
    <w:rsid w:val="00671991"/>
    <w:rsid w:val="00671EA0"/>
    <w:rsid w:val="006723EC"/>
    <w:rsid w:val="0067278F"/>
    <w:rsid w:val="00680851"/>
    <w:rsid w:val="0068274E"/>
    <w:rsid w:val="00683257"/>
    <w:rsid w:val="00683A86"/>
    <w:rsid w:val="00686003"/>
    <w:rsid w:val="00686E38"/>
    <w:rsid w:val="00687DA3"/>
    <w:rsid w:val="006937C8"/>
    <w:rsid w:val="00694266"/>
    <w:rsid w:val="00694D9C"/>
    <w:rsid w:val="006957A2"/>
    <w:rsid w:val="00696093"/>
    <w:rsid w:val="0069666C"/>
    <w:rsid w:val="006A0A28"/>
    <w:rsid w:val="006A23AC"/>
    <w:rsid w:val="006A6E42"/>
    <w:rsid w:val="006A6F52"/>
    <w:rsid w:val="006A7055"/>
    <w:rsid w:val="006B3DA7"/>
    <w:rsid w:val="006B4CB8"/>
    <w:rsid w:val="006B5F0B"/>
    <w:rsid w:val="006B74A0"/>
    <w:rsid w:val="006B76EB"/>
    <w:rsid w:val="006C0516"/>
    <w:rsid w:val="006C11EF"/>
    <w:rsid w:val="006C2B66"/>
    <w:rsid w:val="006C43BF"/>
    <w:rsid w:val="006C4F66"/>
    <w:rsid w:val="006D45C5"/>
    <w:rsid w:val="006D4799"/>
    <w:rsid w:val="006D52CC"/>
    <w:rsid w:val="006E0DBF"/>
    <w:rsid w:val="006E18A6"/>
    <w:rsid w:val="006E37EC"/>
    <w:rsid w:val="006E75E0"/>
    <w:rsid w:val="006F05A0"/>
    <w:rsid w:val="006F10A7"/>
    <w:rsid w:val="006F14CA"/>
    <w:rsid w:val="006F3C4D"/>
    <w:rsid w:val="006F502C"/>
    <w:rsid w:val="006F56E6"/>
    <w:rsid w:val="006F67FD"/>
    <w:rsid w:val="00707E03"/>
    <w:rsid w:val="00711E58"/>
    <w:rsid w:val="0071484E"/>
    <w:rsid w:val="00715004"/>
    <w:rsid w:val="00716EC6"/>
    <w:rsid w:val="0071720C"/>
    <w:rsid w:val="00717347"/>
    <w:rsid w:val="0072114E"/>
    <w:rsid w:val="00722CBB"/>
    <w:rsid w:val="00722E47"/>
    <w:rsid w:val="00726EC2"/>
    <w:rsid w:val="007274AD"/>
    <w:rsid w:val="00731876"/>
    <w:rsid w:val="0073231B"/>
    <w:rsid w:val="00733F81"/>
    <w:rsid w:val="0073478B"/>
    <w:rsid w:val="00735423"/>
    <w:rsid w:val="00735DF4"/>
    <w:rsid w:val="00742BF8"/>
    <w:rsid w:val="00742FD4"/>
    <w:rsid w:val="0074351A"/>
    <w:rsid w:val="00746549"/>
    <w:rsid w:val="00751ED9"/>
    <w:rsid w:val="00754357"/>
    <w:rsid w:val="00757447"/>
    <w:rsid w:val="00762725"/>
    <w:rsid w:val="0076274B"/>
    <w:rsid w:val="00771435"/>
    <w:rsid w:val="007762C2"/>
    <w:rsid w:val="00782699"/>
    <w:rsid w:val="0078294F"/>
    <w:rsid w:val="00782967"/>
    <w:rsid w:val="007855F3"/>
    <w:rsid w:val="00787F3F"/>
    <w:rsid w:val="0079025F"/>
    <w:rsid w:val="00790EB5"/>
    <w:rsid w:val="00791B43"/>
    <w:rsid w:val="00795687"/>
    <w:rsid w:val="00795AE5"/>
    <w:rsid w:val="00796380"/>
    <w:rsid w:val="007971B7"/>
    <w:rsid w:val="007A0B9A"/>
    <w:rsid w:val="007A1985"/>
    <w:rsid w:val="007A3D80"/>
    <w:rsid w:val="007A44A4"/>
    <w:rsid w:val="007A450D"/>
    <w:rsid w:val="007A46AC"/>
    <w:rsid w:val="007A47A5"/>
    <w:rsid w:val="007B0B4C"/>
    <w:rsid w:val="007B2B93"/>
    <w:rsid w:val="007B2F77"/>
    <w:rsid w:val="007B394A"/>
    <w:rsid w:val="007C0396"/>
    <w:rsid w:val="007C1529"/>
    <w:rsid w:val="007C27CF"/>
    <w:rsid w:val="007C3242"/>
    <w:rsid w:val="007C3ACA"/>
    <w:rsid w:val="007C419E"/>
    <w:rsid w:val="007C7FCF"/>
    <w:rsid w:val="007D0A2B"/>
    <w:rsid w:val="007D2D49"/>
    <w:rsid w:val="007D697B"/>
    <w:rsid w:val="007D6B00"/>
    <w:rsid w:val="007E0B3C"/>
    <w:rsid w:val="007E1054"/>
    <w:rsid w:val="007E3F6C"/>
    <w:rsid w:val="007E56A7"/>
    <w:rsid w:val="007E59A0"/>
    <w:rsid w:val="007E66E5"/>
    <w:rsid w:val="007E7D4A"/>
    <w:rsid w:val="007F0381"/>
    <w:rsid w:val="007F21C4"/>
    <w:rsid w:val="007F51D4"/>
    <w:rsid w:val="007F6113"/>
    <w:rsid w:val="007F7CCA"/>
    <w:rsid w:val="00800703"/>
    <w:rsid w:val="0080374B"/>
    <w:rsid w:val="00803884"/>
    <w:rsid w:val="008060E0"/>
    <w:rsid w:val="00811B40"/>
    <w:rsid w:val="00812F06"/>
    <w:rsid w:val="00815EC6"/>
    <w:rsid w:val="00817BB6"/>
    <w:rsid w:val="008239CD"/>
    <w:rsid w:val="008301B5"/>
    <w:rsid w:val="0083113D"/>
    <w:rsid w:val="008318C2"/>
    <w:rsid w:val="00833DBF"/>
    <w:rsid w:val="008345C6"/>
    <w:rsid w:val="00834D62"/>
    <w:rsid w:val="00840109"/>
    <w:rsid w:val="00840855"/>
    <w:rsid w:val="00841124"/>
    <w:rsid w:val="00843BA1"/>
    <w:rsid w:val="0084410B"/>
    <w:rsid w:val="008449D0"/>
    <w:rsid w:val="0084702B"/>
    <w:rsid w:val="00852552"/>
    <w:rsid w:val="00852E4B"/>
    <w:rsid w:val="00854095"/>
    <w:rsid w:val="0085505A"/>
    <w:rsid w:val="008579E2"/>
    <w:rsid w:val="00861490"/>
    <w:rsid w:val="008627CE"/>
    <w:rsid w:val="00862CBD"/>
    <w:rsid w:val="0087725E"/>
    <w:rsid w:val="00882261"/>
    <w:rsid w:val="008843D3"/>
    <w:rsid w:val="00885899"/>
    <w:rsid w:val="00897778"/>
    <w:rsid w:val="008A1727"/>
    <w:rsid w:val="008A17AB"/>
    <w:rsid w:val="008A1D22"/>
    <w:rsid w:val="008A2F6B"/>
    <w:rsid w:val="008B2815"/>
    <w:rsid w:val="008B2A6C"/>
    <w:rsid w:val="008B64E2"/>
    <w:rsid w:val="008C0B1C"/>
    <w:rsid w:val="008C1576"/>
    <w:rsid w:val="008C4ADF"/>
    <w:rsid w:val="008C4DDA"/>
    <w:rsid w:val="008C60FB"/>
    <w:rsid w:val="008C7486"/>
    <w:rsid w:val="008D0458"/>
    <w:rsid w:val="008D3349"/>
    <w:rsid w:val="008D3ECE"/>
    <w:rsid w:val="008D499E"/>
    <w:rsid w:val="008D789A"/>
    <w:rsid w:val="008E3F8C"/>
    <w:rsid w:val="008E4197"/>
    <w:rsid w:val="008E43BB"/>
    <w:rsid w:val="008E6098"/>
    <w:rsid w:val="008F20E1"/>
    <w:rsid w:val="008F2E48"/>
    <w:rsid w:val="008F30C7"/>
    <w:rsid w:val="0090028C"/>
    <w:rsid w:val="0090062A"/>
    <w:rsid w:val="009101F3"/>
    <w:rsid w:val="00913D17"/>
    <w:rsid w:val="0091459C"/>
    <w:rsid w:val="00915AD8"/>
    <w:rsid w:val="00916E0E"/>
    <w:rsid w:val="00921102"/>
    <w:rsid w:val="00921D85"/>
    <w:rsid w:val="00922AD8"/>
    <w:rsid w:val="009251CC"/>
    <w:rsid w:val="009255AD"/>
    <w:rsid w:val="00930AB3"/>
    <w:rsid w:val="0093188A"/>
    <w:rsid w:val="00932493"/>
    <w:rsid w:val="0093340E"/>
    <w:rsid w:val="009348DE"/>
    <w:rsid w:val="00940D85"/>
    <w:rsid w:val="00942785"/>
    <w:rsid w:val="009474D6"/>
    <w:rsid w:val="009475D7"/>
    <w:rsid w:val="0095027C"/>
    <w:rsid w:val="009509C2"/>
    <w:rsid w:val="00951F67"/>
    <w:rsid w:val="009531C5"/>
    <w:rsid w:val="00953396"/>
    <w:rsid w:val="00953D35"/>
    <w:rsid w:val="00954B1C"/>
    <w:rsid w:val="009560AD"/>
    <w:rsid w:val="00956E57"/>
    <w:rsid w:val="00962283"/>
    <w:rsid w:val="00962D7C"/>
    <w:rsid w:val="00963D10"/>
    <w:rsid w:val="00963ED1"/>
    <w:rsid w:val="00966FB5"/>
    <w:rsid w:val="009714A0"/>
    <w:rsid w:val="00976734"/>
    <w:rsid w:val="0097711C"/>
    <w:rsid w:val="009775B0"/>
    <w:rsid w:val="00983FB6"/>
    <w:rsid w:val="00984BFA"/>
    <w:rsid w:val="00986F0B"/>
    <w:rsid w:val="00990192"/>
    <w:rsid w:val="00991351"/>
    <w:rsid w:val="00991F31"/>
    <w:rsid w:val="00993332"/>
    <w:rsid w:val="0099342F"/>
    <w:rsid w:val="00993D60"/>
    <w:rsid w:val="009945A8"/>
    <w:rsid w:val="009A0CFD"/>
    <w:rsid w:val="009A1E08"/>
    <w:rsid w:val="009A3660"/>
    <w:rsid w:val="009A5135"/>
    <w:rsid w:val="009A7741"/>
    <w:rsid w:val="009B15FD"/>
    <w:rsid w:val="009B538C"/>
    <w:rsid w:val="009B53FC"/>
    <w:rsid w:val="009B671B"/>
    <w:rsid w:val="009B6FAD"/>
    <w:rsid w:val="009B7189"/>
    <w:rsid w:val="009B7B76"/>
    <w:rsid w:val="009C35C8"/>
    <w:rsid w:val="009C4D9C"/>
    <w:rsid w:val="009D0FDE"/>
    <w:rsid w:val="009D24FA"/>
    <w:rsid w:val="009D56BA"/>
    <w:rsid w:val="009E0C51"/>
    <w:rsid w:val="009E2AFC"/>
    <w:rsid w:val="009E43DD"/>
    <w:rsid w:val="009E4549"/>
    <w:rsid w:val="009E49B9"/>
    <w:rsid w:val="009E4F8F"/>
    <w:rsid w:val="009F0042"/>
    <w:rsid w:val="009F6303"/>
    <w:rsid w:val="009F64CC"/>
    <w:rsid w:val="009F7062"/>
    <w:rsid w:val="00A007E6"/>
    <w:rsid w:val="00A00975"/>
    <w:rsid w:val="00A0267C"/>
    <w:rsid w:val="00A10581"/>
    <w:rsid w:val="00A13952"/>
    <w:rsid w:val="00A14C15"/>
    <w:rsid w:val="00A15036"/>
    <w:rsid w:val="00A153C3"/>
    <w:rsid w:val="00A161B2"/>
    <w:rsid w:val="00A170CC"/>
    <w:rsid w:val="00A17B69"/>
    <w:rsid w:val="00A20D7F"/>
    <w:rsid w:val="00A21662"/>
    <w:rsid w:val="00A23852"/>
    <w:rsid w:val="00A257A3"/>
    <w:rsid w:val="00A27B52"/>
    <w:rsid w:val="00A312CF"/>
    <w:rsid w:val="00A32436"/>
    <w:rsid w:val="00A328FB"/>
    <w:rsid w:val="00A33BBA"/>
    <w:rsid w:val="00A33CF6"/>
    <w:rsid w:val="00A34EEF"/>
    <w:rsid w:val="00A375D0"/>
    <w:rsid w:val="00A37FCC"/>
    <w:rsid w:val="00A4179D"/>
    <w:rsid w:val="00A443FF"/>
    <w:rsid w:val="00A44FF3"/>
    <w:rsid w:val="00A51D8A"/>
    <w:rsid w:val="00A52D69"/>
    <w:rsid w:val="00A53CC2"/>
    <w:rsid w:val="00A575CB"/>
    <w:rsid w:val="00A600AC"/>
    <w:rsid w:val="00A605D0"/>
    <w:rsid w:val="00A608C0"/>
    <w:rsid w:val="00A63E1F"/>
    <w:rsid w:val="00A64D95"/>
    <w:rsid w:val="00A65CCC"/>
    <w:rsid w:val="00A676E7"/>
    <w:rsid w:val="00A700E4"/>
    <w:rsid w:val="00A70789"/>
    <w:rsid w:val="00A71AF0"/>
    <w:rsid w:val="00A72C3B"/>
    <w:rsid w:val="00A7588F"/>
    <w:rsid w:val="00A761E1"/>
    <w:rsid w:val="00A7684C"/>
    <w:rsid w:val="00A834BD"/>
    <w:rsid w:val="00A838F5"/>
    <w:rsid w:val="00A849E8"/>
    <w:rsid w:val="00A912AC"/>
    <w:rsid w:val="00A94A58"/>
    <w:rsid w:val="00A9507F"/>
    <w:rsid w:val="00A9571D"/>
    <w:rsid w:val="00A96E29"/>
    <w:rsid w:val="00A96F54"/>
    <w:rsid w:val="00A97405"/>
    <w:rsid w:val="00A974F7"/>
    <w:rsid w:val="00AA206B"/>
    <w:rsid w:val="00AA3BBE"/>
    <w:rsid w:val="00AA495A"/>
    <w:rsid w:val="00AA5232"/>
    <w:rsid w:val="00AB62E3"/>
    <w:rsid w:val="00AB6F99"/>
    <w:rsid w:val="00AC2F53"/>
    <w:rsid w:val="00AC4146"/>
    <w:rsid w:val="00AC4766"/>
    <w:rsid w:val="00AC4CD7"/>
    <w:rsid w:val="00AC5308"/>
    <w:rsid w:val="00AD13B6"/>
    <w:rsid w:val="00AD2A11"/>
    <w:rsid w:val="00AD2C1C"/>
    <w:rsid w:val="00AD3C1F"/>
    <w:rsid w:val="00AD4837"/>
    <w:rsid w:val="00AD65CE"/>
    <w:rsid w:val="00AE6C11"/>
    <w:rsid w:val="00AF00B6"/>
    <w:rsid w:val="00AF0A33"/>
    <w:rsid w:val="00AF49AE"/>
    <w:rsid w:val="00AF4A32"/>
    <w:rsid w:val="00AF6625"/>
    <w:rsid w:val="00B015A6"/>
    <w:rsid w:val="00B03043"/>
    <w:rsid w:val="00B03F02"/>
    <w:rsid w:val="00B07ED4"/>
    <w:rsid w:val="00B1051F"/>
    <w:rsid w:val="00B11745"/>
    <w:rsid w:val="00B12D09"/>
    <w:rsid w:val="00B134AA"/>
    <w:rsid w:val="00B149A3"/>
    <w:rsid w:val="00B200C2"/>
    <w:rsid w:val="00B30D1F"/>
    <w:rsid w:val="00B335C9"/>
    <w:rsid w:val="00B33887"/>
    <w:rsid w:val="00B33E26"/>
    <w:rsid w:val="00B35866"/>
    <w:rsid w:val="00B44760"/>
    <w:rsid w:val="00B47854"/>
    <w:rsid w:val="00B50A42"/>
    <w:rsid w:val="00B51191"/>
    <w:rsid w:val="00B53A65"/>
    <w:rsid w:val="00B559C5"/>
    <w:rsid w:val="00B57ABC"/>
    <w:rsid w:val="00B61F98"/>
    <w:rsid w:val="00B6301F"/>
    <w:rsid w:val="00B64D94"/>
    <w:rsid w:val="00B6640B"/>
    <w:rsid w:val="00B6784B"/>
    <w:rsid w:val="00B70258"/>
    <w:rsid w:val="00B705C4"/>
    <w:rsid w:val="00B71CC1"/>
    <w:rsid w:val="00B72245"/>
    <w:rsid w:val="00B8148E"/>
    <w:rsid w:val="00B85572"/>
    <w:rsid w:val="00B8630B"/>
    <w:rsid w:val="00B877AD"/>
    <w:rsid w:val="00B91E4B"/>
    <w:rsid w:val="00B923BD"/>
    <w:rsid w:val="00B92A4B"/>
    <w:rsid w:val="00B9705A"/>
    <w:rsid w:val="00BA10AC"/>
    <w:rsid w:val="00BA10F3"/>
    <w:rsid w:val="00BA206C"/>
    <w:rsid w:val="00BA619B"/>
    <w:rsid w:val="00BA69D4"/>
    <w:rsid w:val="00BA742D"/>
    <w:rsid w:val="00BA7DFF"/>
    <w:rsid w:val="00BA7EDA"/>
    <w:rsid w:val="00BB1D42"/>
    <w:rsid w:val="00BB2141"/>
    <w:rsid w:val="00BB35ED"/>
    <w:rsid w:val="00BC3169"/>
    <w:rsid w:val="00BC6DCB"/>
    <w:rsid w:val="00BD44A0"/>
    <w:rsid w:val="00BD4E8B"/>
    <w:rsid w:val="00BD729E"/>
    <w:rsid w:val="00BD73B3"/>
    <w:rsid w:val="00BE11D3"/>
    <w:rsid w:val="00BE44E2"/>
    <w:rsid w:val="00BE5531"/>
    <w:rsid w:val="00BE639A"/>
    <w:rsid w:val="00BE75A7"/>
    <w:rsid w:val="00BF0D14"/>
    <w:rsid w:val="00BF70D2"/>
    <w:rsid w:val="00C005F0"/>
    <w:rsid w:val="00C0193A"/>
    <w:rsid w:val="00C05290"/>
    <w:rsid w:val="00C11E7A"/>
    <w:rsid w:val="00C12D73"/>
    <w:rsid w:val="00C14EA8"/>
    <w:rsid w:val="00C1573A"/>
    <w:rsid w:val="00C15C0F"/>
    <w:rsid w:val="00C15E80"/>
    <w:rsid w:val="00C16A70"/>
    <w:rsid w:val="00C2401D"/>
    <w:rsid w:val="00C26065"/>
    <w:rsid w:val="00C2649A"/>
    <w:rsid w:val="00C2689C"/>
    <w:rsid w:val="00C30C1F"/>
    <w:rsid w:val="00C33E0B"/>
    <w:rsid w:val="00C3410D"/>
    <w:rsid w:val="00C403F7"/>
    <w:rsid w:val="00C4177E"/>
    <w:rsid w:val="00C440F4"/>
    <w:rsid w:val="00C45A11"/>
    <w:rsid w:val="00C50210"/>
    <w:rsid w:val="00C51665"/>
    <w:rsid w:val="00C54113"/>
    <w:rsid w:val="00C5463C"/>
    <w:rsid w:val="00C61205"/>
    <w:rsid w:val="00C61CCE"/>
    <w:rsid w:val="00C63E3B"/>
    <w:rsid w:val="00C647C2"/>
    <w:rsid w:val="00C66F18"/>
    <w:rsid w:val="00C701F7"/>
    <w:rsid w:val="00C730BF"/>
    <w:rsid w:val="00C7324C"/>
    <w:rsid w:val="00C73463"/>
    <w:rsid w:val="00C74FAC"/>
    <w:rsid w:val="00C75B96"/>
    <w:rsid w:val="00C808C3"/>
    <w:rsid w:val="00C815F2"/>
    <w:rsid w:val="00C81A55"/>
    <w:rsid w:val="00C82D9B"/>
    <w:rsid w:val="00C85349"/>
    <w:rsid w:val="00C91C9F"/>
    <w:rsid w:val="00C92031"/>
    <w:rsid w:val="00C92CBF"/>
    <w:rsid w:val="00C94E77"/>
    <w:rsid w:val="00C97DB0"/>
    <w:rsid w:val="00CA103E"/>
    <w:rsid w:val="00CA4D8E"/>
    <w:rsid w:val="00CA5648"/>
    <w:rsid w:val="00CA6657"/>
    <w:rsid w:val="00CA69D8"/>
    <w:rsid w:val="00CA7F94"/>
    <w:rsid w:val="00CB6B5C"/>
    <w:rsid w:val="00CC000C"/>
    <w:rsid w:val="00CC0748"/>
    <w:rsid w:val="00CC1FCC"/>
    <w:rsid w:val="00CC24E8"/>
    <w:rsid w:val="00CD582A"/>
    <w:rsid w:val="00CD7FB9"/>
    <w:rsid w:val="00CE01B3"/>
    <w:rsid w:val="00CE3139"/>
    <w:rsid w:val="00CE4E12"/>
    <w:rsid w:val="00CE50C1"/>
    <w:rsid w:val="00CE6A8C"/>
    <w:rsid w:val="00CE7ED2"/>
    <w:rsid w:val="00CF1CD3"/>
    <w:rsid w:val="00CF23BD"/>
    <w:rsid w:val="00CF2F7A"/>
    <w:rsid w:val="00CF4C3E"/>
    <w:rsid w:val="00CF4FEC"/>
    <w:rsid w:val="00CF5080"/>
    <w:rsid w:val="00D02D0D"/>
    <w:rsid w:val="00D0388B"/>
    <w:rsid w:val="00D03DFB"/>
    <w:rsid w:val="00D0687C"/>
    <w:rsid w:val="00D0701F"/>
    <w:rsid w:val="00D10A1C"/>
    <w:rsid w:val="00D12DE6"/>
    <w:rsid w:val="00D13CBB"/>
    <w:rsid w:val="00D144AD"/>
    <w:rsid w:val="00D147F3"/>
    <w:rsid w:val="00D14C17"/>
    <w:rsid w:val="00D16DDD"/>
    <w:rsid w:val="00D21DD0"/>
    <w:rsid w:val="00D22EA5"/>
    <w:rsid w:val="00D22EC2"/>
    <w:rsid w:val="00D242E7"/>
    <w:rsid w:val="00D24F82"/>
    <w:rsid w:val="00D30526"/>
    <w:rsid w:val="00D31BF3"/>
    <w:rsid w:val="00D41442"/>
    <w:rsid w:val="00D435A3"/>
    <w:rsid w:val="00D43DCD"/>
    <w:rsid w:val="00D446D7"/>
    <w:rsid w:val="00D44D67"/>
    <w:rsid w:val="00D44F40"/>
    <w:rsid w:val="00D457FB"/>
    <w:rsid w:val="00D5085C"/>
    <w:rsid w:val="00D50A6C"/>
    <w:rsid w:val="00D51BD7"/>
    <w:rsid w:val="00D52DD7"/>
    <w:rsid w:val="00D548F4"/>
    <w:rsid w:val="00D54AB9"/>
    <w:rsid w:val="00D57934"/>
    <w:rsid w:val="00D600A9"/>
    <w:rsid w:val="00D622EF"/>
    <w:rsid w:val="00D6560B"/>
    <w:rsid w:val="00D660BF"/>
    <w:rsid w:val="00D71976"/>
    <w:rsid w:val="00D7202A"/>
    <w:rsid w:val="00D72F9F"/>
    <w:rsid w:val="00D762F1"/>
    <w:rsid w:val="00D7781C"/>
    <w:rsid w:val="00D8131D"/>
    <w:rsid w:val="00D81FC2"/>
    <w:rsid w:val="00D827A7"/>
    <w:rsid w:val="00D83CFF"/>
    <w:rsid w:val="00D8531D"/>
    <w:rsid w:val="00D86B39"/>
    <w:rsid w:val="00D87DB2"/>
    <w:rsid w:val="00D95624"/>
    <w:rsid w:val="00DA190F"/>
    <w:rsid w:val="00DA278B"/>
    <w:rsid w:val="00DA4BAF"/>
    <w:rsid w:val="00DA6E5B"/>
    <w:rsid w:val="00DA7407"/>
    <w:rsid w:val="00DB03F7"/>
    <w:rsid w:val="00DB056C"/>
    <w:rsid w:val="00DB4615"/>
    <w:rsid w:val="00DB4957"/>
    <w:rsid w:val="00DB5EDC"/>
    <w:rsid w:val="00DB6CD8"/>
    <w:rsid w:val="00DB7CDE"/>
    <w:rsid w:val="00DC0F69"/>
    <w:rsid w:val="00DC1401"/>
    <w:rsid w:val="00DC35D8"/>
    <w:rsid w:val="00DC3C20"/>
    <w:rsid w:val="00DC4AB7"/>
    <w:rsid w:val="00DC4E24"/>
    <w:rsid w:val="00DC5D54"/>
    <w:rsid w:val="00DC60CE"/>
    <w:rsid w:val="00DC6B4F"/>
    <w:rsid w:val="00DC70B9"/>
    <w:rsid w:val="00DD00F4"/>
    <w:rsid w:val="00DD028D"/>
    <w:rsid w:val="00DD0959"/>
    <w:rsid w:val="00DD71E0"/>
    <w:rsid w:val="00DE13C3"/>
    <w:rsid w:val="00DE425B"/>
    <w:rsid w:val="00DE570B"/>
    <w:rsid w:val="00DE6F9F"/>
    <w:rsid w:val="00DE79C5"/>
    <w:rsid w:val="00DE7F7E"/>
    <w:rsid w:val="00DF0AE2"/>
    <w:rsid w:val="00DF12E3"/>
    <w:rsid w:val="00DF34DB"/>
    <w:rsid w:val="00DF4BB9"/>
    <w:rsid w:val="00E01C8F"/>
    <w:rsid w:val="00E020CB"/>
    <w:rsid w:val="00E02897"/>
    <w:rsid w:val="00E02948"/>
    <w:rsid w:val="00E07931"/>
    <w:rsid w:val="00E079E4"/>
    <w:rsid w:val="00E07E6E"/>
    <w:rsid w:val="00E10243"/>
    <w:rsid w:val="00E17085"/>
    <w:rsid w:val="00E17375"/>
    <w:rsid w:val="00E1757E"/>
    <w:rsid w:val="00E17857"/>
    <w:rsid w:val="00E21443"/>
    <w:rsid w:val="00E22D08"/>
    <w:rsid w:val="00E234F8"/>
    <w:rsid w:val="00E24906"/>
    <w:rsid w:val="00E26ACE"/>
    <w:rsid w:val="00E27584"/>
    <w:rsid w:val="00E34608"/>
    <w:rsid w:val="00E34859"/>
    <w:rsid w:val="00E348D1"/>
    <w:rsid w:val="00E410C7"/>
    <w:rsid w:val="00E42AC5"/>
    <w:rsid w:val="00E43DA7"/>
    <w:rsid w:val="00E4436B"/>
    <w:rsid w:val="00E466C7"/>
    <w:rsid w:val="00E47952"/>
    <w:rsid w:val="00E47AD9"/>
    <w:rsid w:val="00E51CCC"/>
    <w:rsid w:val="00E5480E"/>
    <w:rsid w:val="00E55859"/>
    <w:rsid w:val="00E57192"/>
    <w:rsid w:val="00E620FB"/>
    <w:rsid w:val="00E62CDB"/>
    <w:rsid w:val="00E63B1B"/>
    <w:rsid w:val="00E64CD9"/>
    <w:rsid w:val="00E663AD"/>
    <w:rsid w:val="00E671E7"/>
    <w:rsid w:val="00E71CDD"/>
    <w:rsid w:val="00E732C8"/>
    <w:rsid w:val="00E748AA"/>
    <w:rsid w:val="00E8410D"/>
    <w:rsid w:val="00E8654B"/>
    <w:rsid w:val="00E86EC9"/>
    <w:rsid w:val="00E92D8E"/>
    <w:rsid w:val="00E965A6"/>
    <w:rsid w:val="00E965FF"/>
    <w:rsid w:val="00E9687C"/>
    <w:rsid w:val="00E97BD2"/>
    <w:rsid w:val="00EA1579"/>
    <w:rsid w:val="00EA223C"/>
    <w:rsid w:val="00EA23F6"/>
    <w:rsid w:val="00EA32A0"/>
    <w:rsid w:val="00EA3FC3"/>
    <w:rsid w:val="00EA416A"/>
    <w:rsid w:val="00EA4325"/>
    <w:rsid w:val="00EA5201"/>
    <w:rsid w:val="00EB0416"/>
    <w:rsid w:val="00EB1A8F"/>
    <w:rsid w:val="00EB2A57"/>
    <w:rsid w:val="00EB3309"/>
    <w:rsid w:val="00EB333E"/>
    <w:rsid w:val="00EB3399"/>
    <w:rsid w:val="00EB3A4E"/>
    <w:rsid w:val="00EB6115"/>
    <w:rsid w:val="00EC1EF0"/>
    <w:rsid w:val="00EC223D"/>
    <w:rsid w:val="00EC4704"/>
    <w:rsid w:val="00EC68F6"/>
    <w:rsid w:val="00EC72A4"/>
    <w:rsid w:val="00ED1AA0"/>
    <w:rsid w:val="00ED2A7C"/>
    <w:rsid w:val="00ED38D9"/>
    <w:rsid w:val="00ED4FD4"/>
    <w:rsid w:val="00EE04C3"/>
    <w:rsid w:val="00EE062B"/>
    <w:rsid w:val="00EE12EE"/>
    <w:rsid w:val="00EE1306"/>
    <w:rsid w:val="00EE4B8C"/>
    <w:rsid w:val="00EE7F13"/>
    <w:rsid w:val="00EF1855"/>
    <w:rsid w:val="00EF3A64"/>
    <w:rsid w:val="00EF52FC"/>
    <w:rsid w:val="00EF5669"/>
    <w:rsid w:val="00EF6D46"/>
    <w:rsid w:val="00F00B55"/>
    <w:rsid w:val="00F02E62"/>
    <w:rsid w:val="00F03672"/>
    <w:rsid w:val="00F069BA"/>
    <w:rsid w:val="00F069DA"/>
    <w:rsid w:val="00F1075D"/>
    <w:rsid w:val="00F10770"/>
    <w:rsid w:val="00F10AA3"/>
    <w:rsid w:val="00F11B98"/>
    <w:rsid w:val="00F133C3"/>
    <w:rsid w:val="00F15AE1"/>
    <w:rsid w:val="00F17E42"/>
    <w:rsid w:val="00F20E04"/>
    <w:rsid w:val="00F23D30"/>
    <w:rsid w:val="00F24005"/>
    <w:rsid w:val="00F24F32"/>
    <w:rsid w:val="00F2730D"/>
    <w:rsid w:val="00F31385"/>
    <w:rsid w:val="00F34029"/>
    <w:rsid w:val="00F34F84"/>
    <w:rsid w:val="00F37068"/>
    <w:rsid w:val="00F37C25"/>
    <w:rsid w:val="00F401D9"/>
    <w:rsid w:val="00F42559"/>
    <w:rsid w:val="00F43967"/>
    <w:rsid w:val="00F456EC"/>
    <w:rsid w:val="00F473C9"/>
    <w:rsid w:val="00F55006"/>
    <w:rsid w:val="00F55374"/>
    <w:rsid w:val="00F55E3F"/>
    <w:rsid w:val="00F564A9"/>
    <w:rsid w:val="00F573B7"/>
    <w:rsid w:val="00F579F3"/>
    <w:rsid w:val="00F61E95"/>
    <w:rsid w:val="00F626E5"/>
    <w:rsid w:val="00F640B4"/>
    <w:rsid w:val="00F66D30"/>
    <w:rsid w:val="00F6750B"/>
    <w:rsid w:val="00F779A7"/>
    <w:rsid w:val="00F77BB3"/>
    <w:rsid w:val="00F805D4"/>
    <w:rsid w:val="00F81335"/>
    <w:rsid w:val="00F81B9F"/>
    <w:rsid w:val="00F83B3C"/>
    <w:rsid w:val="00F85554"/>
    <w:rsid w:val="00F85B0E"/>
    <w:rsid w:val="00F87614"/>
    <w:rsid w:val="00F902AA"/>
    <w:rsid w:val="00F90C34"/>
    <w:rsid w:val="00F96DDD"/>
    <w:rsid w:val="00F9722F"/>
    <w:rsid w:val="00FA21DA"/>
    <w:rsid w:val="00FA6926"/>
    <w:rsid w:val="00FA754D"/>
    <w:rsid w:val="00FA774A"/>
    <w:rsid w:val="00FB0751"/>
    <w:rsid w:val="00FB0857"/>
    <w:rsid w:val="00FB209B"/>
    <w:rsid w:val="00FB26F3"/>
    <w:rsid w:val="00FC0035"/>
    <w:rsid w:val="00FC09E1"/>
    <w:rsid w:val="00FC111D"/>
    <w:rsid w:val="00FC2A4C"/>
    <w:rsid w:val="00FC3524"/>
    <w:rsid w:val="00FC45E6"/>
    <w:rsid w:val="00FC4CF0"/>
    <w:rsid w:val="00FC4F96"/>
    <w:rsid w:val="00FC5D39"/>
    <w:rsid w:val="00FC67CE"/>
    <w:rsid w:val="00FD074E"/>
    <w:rsid w:val="00FD219F"/>
    <w:rsid w:val="00FD22B5"/>
    <w:rsid w:val="00FD3A24"/>
    <w:rsid w:val="00FD4E89"/>
    <w:rsid w:val="00FD5113"/>
    <w:rsid w:val="00FD595F"/>
    <w:rsid w:val="00FD5F0A"/>
    <w:rsid w:val="00FD6C2D"/>
    <w:rsid w:val="00FE195E"/>
    <w:rsid w:val="00FE3CB0"/>
    <w:rsid w:val="00FE43D2"/>
    <w:rsid w:val="00FE4AE5"/>
    <w:rsid w:val="00FF14B2"/>
    <w:rsid w:val="00FF3DE8"/>
    <w:rsid w:val="00FF7975"/>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14:docId w14:val="1D3D2F02"/>
  <w15:docId w15:val="{C6C087F6-E48B-48B8-838E-EB16E30E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17347"/>
    <w:rPr>
      <w:sz w:val="24"/>
      <w:szCs w:val="24"/>
      <w:lang w:eastAsia="en-US"/>
    </w:rPr>
  </w:style>
  <w:style w:type="paragraph" w:styleId="Heading1">
    <w:name w:val="heading 1"/>
    <w:basedOn w:val="Normal"/>
    <w:next w:val="Normal"/>
    <w:link w:val="Heading1Char"/>
    <w:qFormat/>
    <w:rsid w:val="000B6CD5"/>
    <w:pPr>
      <w:keepNext/>
      <w:outlineLvl w:val="0"/>
    </w:pPr>
    <w:rPr>
      <w:rFonts w:ascii="Mangal" w:hAnsi="Mangal"/>
      <w:b/>
      <w:bCs/>
      <w:color w:val="000080"/>
      <w:sz w:val="44"/>
    </w:rPr>
  </w:style>
  <w:style w:type="paragraph" w:styleId="Heading2">
    <w:name w:val="heading 2"/>
    <w:basedOn w:val="Normal"/>
    <w:next w:val="Normal"/>
    <w:link w:val="Heading2Char"/>
    <w:qFormat/>
    <w:rsid w:val="000B6CD5"/>
    <w:pPr>
      <w:keepNext/>
      <w:outlineLvl w:val="1"/>
    </w:pPr>
    <w:rPr>
      <w:rFonts w:ascii="Arial" w:hAnsi="Arial" w:cs="Arial"/>
      <w:b/>
      <w:bCs/>
    </w:rPr>
  </w:style>
  <w:style w:type="paragraph" w:styleId="Heading3">
    <w:name w:val="heading 3"/>
    <w:basedOn w:val="Normal"/>
    <w:next w:val="Normal"/>
    <w:link w:val="Heading3Char"/>
    <w:qFormat/>
    <w:rsid w:val="000B6CD5"/>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link w:val="Heading4Char"/>
    <w:qFormat/>
    <w:rsid w:val="000B6CD5"/>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rsid w:val="000B6CD5"/>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rsid w:val="000B6CD5"/>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rsid w:val="000B6CD5"/>
    <w:pPr>
      <w:keepNext/>
      <w:outlineLvl w:val="6"/>
    </w:pPr>
    <w:rPr>
      <w:rFonts w:ascii="Arial" w:hAnsi="Arial" w:cs="Arial"/>
      <w:b/>
      <w:bCs/>
      <w:sz w:val="22"/>
    </w:rPr>
  </w:style>
  <w:style w:type="paragraph" w:styleId="Heading8">
    <w:name w:val="heading 8"/>
    <w:basedOn w:val="Normal"/>
    <w:next w:val="Normal"/>
    <w:qFormat/>
    <w:rsid w:val="000B6CD5"/>
    <w:pPr>
      <w:keepNext/>
      <w:outlineLvl w:val="7"/>
    </w:pPr>
    <w:rPr>
      <w:rFonts w:ascii="Arial" w:hAnsi="Arial" w:cs="Arial"/>
      <w:sz w:val="28"/>
      <w:szCs w:val="28"/>
    </w:rPr>
  </w:style>
  <w:style w:type="paragraph" w:styleId="Heading9">
    <w:name w:val="heading 9"/>
    <w:basedOn w:val="Normal"/>
    <w:next w:val="Normal"/>
    <w:qFormat/>
    <w:rsid w:val="000B6CD5"/>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0B6CD5"/>
    <w:pPr>
      <w:tabs>
        <w:tab w:val="center" w:pos="4153"/>
        <w:tab w:val="right" w:pos="8306"/>
      </w:tabs>
    </w:pPr>
  </w:style>
  <w:style w:type="paragraph" w:styleId="Footer">
    <w:name w:val="footer"/>
    <w:basedOn w:val="Normal"/>
    <w:link w:val="FooterChar"/>
    <w:uiPriority w:val="99"/>
    <w:rsid w:val="000B6CD5"/>
    <w:pPr>
      <w:tabs>
        <w:tab w:val="center" w:pos="4153"/>
        <w:tab w:val="right" w:pos="8306"/>
      </w:tabs>
    </w:pPr>
  </w:style>
  <w:style w:type="character" w:styleId="PageNumber">
    <w:name w:val="page number"/>
    <w:basedOn w:val="DefaultParagraphFont"/>
    <w:rsid w:val="000B6CD5"/>
  </w:style>
  <w:style w:type="paragraph" w:customStyle="1" w:styleId="MMHeader">
    <w:name w:val="MMHeader"/>
    <w:basedOn w:val="Header"/>
    <w:rsid w:val="000B6CD5"/>
    <w:pPr>
      <w:tabs>
        <w:tab w:val="clear" w:pos="4153"/>
        <w:tab w:val="clear" w:pos="8306"/>
      </w:tabs>
    </w:pPr>
    <w:rPr>
      <w:rFonts w:ascii="Arial" w:hAnsi="Arial" w:cs="Arial"/>
      <w:b/>
      <w:bCs/>
      <w:color w:val="000080"/>
      <w:sz w:val="36"/>
    </w:rPr>
  </w:style>
  <w:style w:type="paragraph" w:customStyle="1" w:styleId="MMSubHeader">
    <w:name w:val="MMSubHeader"/>
    <w:basedOn w:val="Normal"/>
    <w:rsid w:val="000B6CD5"/>
    <w:rPr>
      <w:rFonts w:ascii="Arial" w:hAnsi="Arial" w:cs="Arial"/>
      <w:b/>
      <w:bCs/>
      <w:color w:val="000080"/>
      <w:sz w:val="28"/>
    </w:rPr>
  </w:style>
  <w:style w:type="paragraph" w:customStyle="1" w:styleId="MMNormal">
    <w:name w:val="MMNormal"/>
    <w:basedOn w:val="Normal"/>
    <w:rsid w:val="000B6CD5"/>
    <w:pPr>
      <w:spacing w:before="60" w:after="60"/>
      <w:ind w:left="426" w:hanging="426"/>
    </w:pPr>
    <w:rPr>
      <w:rFonts w:ascii="Arial" w:hAnsi="Arial" w:cs="Arial"/>
      <w:sz w:val="22"/>
    </w:rPr>
  </w:style>
  <w:style w:type="paragraph" w:styleId="FootnoteText">
    <w:name w:val="footnote text"/>
    <w:basedOn w:val="Normal"/>
    <w:rsid w:val="000B6CD5"/>
    <w:rPr>
      <w:sz w:val="20"/>
      <w:szCs w:val="20"/>
    </w:rPr>
  </w:style>
  <w:style w:type="character" w:styleId="FootnoteReference">
    <w:name w:val="footnote reference"/>
    <w:rsid w:val="000B6CD5"/>
    <w:rPr>
      <w:vertAlign w:val="superscript"/>
    </w:rPr>
  </w:style>
  <w:style w:type="character" w:styleId="Hyperlink">
    <w:name w:val="Hyperlink"/>
    <w:uiPriority w:val="99"/>
    <w:rsid w:val="000B6CD5"/>
    <w:rPr>
      <w:color w:val="0000FF"/>
      <w:u w:val="single"/>
    </w:rPr>
  </w:style>
  <w:style w:type="character" w:styleId="FollowedHyperlink">
    <w:name w:val="FollowedHyperlink"/>
    <w:rsid w:val="000B6CD5"/>
    <w:rPr>
      <w:color w:val="800080"/>
      <w:u w:val="single"/>
    </w:rPr>
  </w:style>
  <w:style w:type="paragraph" w:customStyle="1" w:styleId="MMHeading1">
    <w:name w:val="MMHeading1"/>
    <w:basedOn w:val="Normal"/>
    <w:rsid w:val="000B6CD5"/>
    <w:rPr>
      <w:rFonts w:ascii="Garamond" w:hAnsi="Garamond"/>
      <w:b/>
      <w:bCs/>
      <w:color w:val="000080"/>
      <w:sz w:val="36"/>
    </w:rPr>
  </w:style>
  <w:style w:type="paragraph" w:styleId="BodyText">
    <w:name w:val="Body Text"/>
    <w:basedOn w:val="Normal"/>
    <w:link w:val="BodyTextChar"/>
    <w:rsid w:val="000B6CD5"/>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rsid w:val="000B6CD5"/>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rsid w:val="000B6CD5"/>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rsid w:val="000B6CD5"/>
    <w:pPr>
      <w:ind w:left="240"/>
    </w:pPr>
  </w:style>
  <w:style w:type="paragraph" w:styleId="TOC3">
    <w:name w:val="toc 3"/>
    <w:basedOn w:val="Normal"/>
    <w:next w:val="Normal"/>
    <w:autoRedefine/>
    <w:uiPriority w:val="39"/>
    <w:rsid w:val="000B6CD5"/>
    <w:pPr>
      <w:ind w:left="480"/>
    </w:pPr>
  </w:style>
  <w:style w:type="paragraph" w:styleId="TOC4">
    <w:name w:val="toc 4"/>
    <w:basedOn w:val="Normal"/>
    <w:next w:val="Normal"/>
    <w:autoRedefine/>
    <w:rsid w:val="000B6CD5"/>
    <w:pPr>
      <w:ind w:left="720"/>
    </w:pPr>
  </w:style>
  <w:style w:type="paragraph" w:styleId="TOC5">
    <w:name w:val="toc 5"/>
    <w:basedOn w:val="Normal"/>
    <w:next w:val="Normal"/>
    <w:autoRedefine/>
    <w:rsid w:val="000B6CD5"/>
    <w:pPr>
      <w:ind w:left="960"/>
    </w:pPr>
  </w:style>
  <w:style w:type="paragraph" w:styleId="TOC6">
    <w:name w:val="toc 6"/>
    <w:basedOn w:val="Normal"/>
    <w:next w:val="Normal"/>
    <w:autoRedefine/>
    <w:rsid w:val="000B6CD5"/>
    <w:pPr>
      <w:ind w:left="1200"/>
    </w:pPr>
  </w:style>
  <w:style w:type="paragraph" w:styleId="TOC7">
    <w:name w:val="toc 7"/>
    <w:basedOn w:val="Normal"/>
    <w:next w:val="Normal"/>
    <w:autoRedefine/>
    <w:rsid w:val="000B6CD5"/>
    <w:pPr>
      <w:ind w:left="1440"/>
    </w:pPr>
  </w:style>
  <w:style w:type="paragraph" w:styleId="TOC8">
    <w:name w:val="toc 8"/>
    <w:basedOn w:val="Normal"/>
    <w:next w:val="Normal"/>
    <w:autoRedefine/>
    <w:rsid w:val="000B6CD5"/>
    <w:pPr>
      <w:ind w:left="1680"/>
    </w:pPr>
  </w:style>
  <w:style w:type="paragraph" w:styleId="TOC9">
    <w:name w:val="toc 9"/>
    <w:basedOn w:val="Normal"/>
    <w:next w:val="Normal"/>
    <w:autoRedefine/>
    <w:rsid w:val="000B6CD5"/>
    <w:pPr>
      <w:ind w:left="1920"/>
    </w:pPr>
  </w:style>
  <w:style w:type="paragraph" w:customStyle="1" w:styleId="xl24">
    <w:name w:val="xl24"/>
    <w:basedOn w:val="Normal"/>
    <w:rsid w:val="000B6CD5"/>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rsid w:val="000B6CD5"/>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rsid w:val="000B6CD5"/>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rsid w:val="000B6CD5"/>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rsid w:val="000B6CD5"/>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rsid w:val="000B6CD5"/>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rsid w:val="000B6CD5"/>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rsid w:val="000B6CD5"/>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rsid w:val="000B6CD5"/>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rsid w:val="000B6CD5"/>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rsid w:val="000B6CD5"/>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rsid w:val="000B6CD5"/>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rsid w:val="000B6CD5"/>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rsid w:val="000B6CD5"/>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rsid w:val="000B6CD5"/>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rsid w:val="000B6CD5"/>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sid w:val="000B6CD5"/>
    <w:rPr>
      <w:rFonts w:ascii="Garamond" w:hAnsi="Garamond"/>
      <w:b/>
      <w:bCs/>
      <w:color w:val="000080"/>
      <w:sz w:val="36"/>
      <w:szCs w:val="24"/>
      <w:lang w:val="en-GB" w:eastAsia="en-US" w:bidi="ar-SA"/>
    </w:rPr>
  </w:style>
  <w:style w:type="paragraph" w:customStyle="1" w:styleId="MMSubHeader2">
    <w:name w:val="MMSubHeader2"/>
    <w:basedOn w:val="MMNormal"/>
    <w:rsid w:val="000B6CD5"/>
    <w:rPr>
      <w:b/>
      <w:bCs/>
      <w:color w:val="000080"/>
    </w:rPr>
  </w:style>
  <w:style w:type="paragraph" w:customStyle="1" w:styleId="MMSection">
    <w:name w:val="MMSection"/>
    <w:basedOn w:val="MMHeader"/>
    <w:rsid w:val="000B6CD5"/>
    <w:pPr>
      <w:jc w:val="center"/>
    </w:pPr>
  </w:style>
  <w:style w:type="character" w:customStyle="1" w:styleId="HeaderChar">
    <w:name w:val="Header Char"/>
    <w:uiPriority w:val="99"/>
    <w:rsid w:val="000B6CD5"/>
    <w:rPr>
      <w:sz w:val="24"/>
      <w:szCs w:val="24"/>
      <w:lang w:val="en-GB" w:eastAsia="en-US" w:bidi="ar-SA"/>
    </w:rPr>
  </w:style>
  <w:style w:type="character" w:customStyle="1" w:styleId="MMHeaderChar">
    <w:name w:val="MMHeader Char"/>
    <w:rsid w:val="000B6CD5"/>
    <w:rPr>
      <w:rFonts w:ascii="Arial" w:hAnsi="Arial" w:cs="Arial"/>
      <w:b/>
      <w:bCs/>
      <w:color w:val="000080"/>
      <w:sz w:val="36"/>
      <w:szCs w:val="24"/>
      <w:lang w:val="en-GB" w:eastAsia="en-US" w:bidi="ar-SA"/>
    </w:rPr>
  </w:style>
  <w:style w:type="character" w:customStyle="1" w:styleId="MMSectionChar">
    <w:name w:val="MMSection Char"/>
    <w:basedOn w:val="MMHeaderChar"/>
    <w:rsid w:val="000B6CD5"/>
    <w:rPr>
      <w:rFonts w:ascii="Arial" w:hAnsi="Arial" w:cs="Arial"/>
      <w:b/>
      <w:bCs/>
      <w:color w:val="000080"/>
      <w:sz w:val="36"/>
      <w:szCs w:val="24"/>
      <w:lang w:val="en-GB" w:eastAsia="en-US" w:bidi="ar-SA"/>
    </w:rPr>
  </w:style>
  <w:style w:type="paragraph" w:customStyle="1" w:styleId="MMTables">
    <w:name w:val="MMTables"/>
    <w:basedOn w:val="MMNormal"/>
    <w:rsid w:val="000B6CD5"/>
    <w:rPr>
      <w:b/>
      <w:bCs/>
      <w:color w:val="000080"/>
      <w:lang w:val="en-US"/>
    </w:rPr>
  </w:style>
  <w:style w:type="character" w:customStyle="1" w:styleId="MMNormalChar">
    <w:name w:val="MMNormal Char"/>
    <w:rsid w:val="000B6CD5"/>
    <w:rPr>
      <w:rFonts w:ascii="Arial" w:hAnsi="Arial" w:cs="Arial"/>
      <w:sz w:val="22"/>
      <w:szCs w:val="24"/>
      <w:lang w:val="en-GB" w:eastAsia="en-US" w:bidi="ar-SA"/>
    </w:rPr>
  </w:style>
  <w:style w:type="paragraph" w:customStyle="1" w:styleId="MMN">
    <w:name w:val="MMN#"/>
    <w:basedOn w:val="MMSubHeader"/>
    <w:rsid w:val="000B6CD5"/>
    <w:rPr>
      <w:lang w:val="en-US"/>
    </w:rPr>
  </w:style>
  <w:style w:type="paragraph" w:customStyle="1" w:styleId="MMappx">
    <w:name w:val="MMappx"/>
    <w:basedOn w:val="MMHeader"/>
    <w:rsid w:val="000B6CD5"/>
    <w:rPr>
      <w:b w:val="0"/>
      <w:bCs w:val="0"/>
      <w:color w:val="auto"/>
      <w:sz w:val="16"/>
      <w:lang w:val="en-US"/>
    </w:rPr>
  </w:style>
  <w:style w:type="paragraph" w:customStyle="1" w:styleId="a">
    <w:name w:val="#"/>
    <w:basedOn w:val="MMHeader"/>
    <w:rsid w:val="000B6CD5"/>
    <w:rPr>
      <w:sz w:val="20"/>
      <w:szCs w:val="20"/>
    </w:rPr>
  </w:style>
  <w:style w:type="paragraph" w:customStyle="1" w:styleId="MMNonTOCHeaderCentered">
    <w:name w:val="MMNonTOCHeaderCentered"/>
    <w:basedOn w:val="Normal"/>
    <w:rsid w:val="000B6CD5"/>
    <w:pPr>
      <w:tabs>
        <w:tab w:val="left" w:pos="7445"/>
      </w:tabs>
      <w:jc w:val="center"/>
    </w:pPr>
    <w:rPr>
      <w:rFonts w:ascii="Arial" w:hAnsi="Arial"/>
      <w:b/>
      <w:bCs/>
      <w:color w:val="000080"/>
      <w:sz w:val="36"/>
      <w:szCs w:val="20"/>
    </w:rPr>
  </w:style>
  <w:style w:type="character" w:customStyle="1" w:styleId="MMSubHeaderChar">
    <w:name w:val="MMSubHeader Char"/>
    <w:rsid w:val="000B6CD5"/>
    <w:rPr>
      <w:rFonts w:ascii="Arial" w:hAnsi="Arial" w:cs="Arial"/>
      <w:b/>
      <w:bCs/>
      <w:color w:val="000080"/>
      <w:sz w:val="28"/>
      <w:szCs w:val="24"/>
      <w:lang w:val="en-GB" w:eastAsia="en-US" w:bidi="ar-SA"/>
    </w:rPr>
  </w:style>
  <w:style w:type="character" w:styleId="CommentReference">
    <w:name w:val="annotation reference"/>
    <w:uiPriority w:val="99"/>
    <w:rsid w:val="000B6CD5"/>
    <w:rPr>
      <w:sz w:val="16"/>
      <w:szCs w:val="16"/>
    </w:rPr>
  </w:style>
  <w:style w:type="paragraph" w:styleId="CommentText">
    <w:name w:val="annotation text"/>
    <w:basedOn w:val="Normal"/>
    <w:link w:val="CommentTextChar"/>
    <w:uiPriority w:val="99"/>
    <w:rsid w:val="000B6CD5"/>
    <w:rPr>
      <w:sz w:val="20"/>
      <w:szCs w:val="20"/>
    </w:rPr>
  </w:style>
  <w:style w:type="paragraph" w:styleId="CommentSubject">
    <w:name w:val="annotation subject"/>
    <w:basedOn w:val="CommentText"/>
    <w:next w:val="CommentText"/>
    <w:link w:val="CommentSubjectChar"/>
    <w:uiPriority w:val="99"/>
    <w:rsid w:val="000B6CD5"/>
    <w:rPr>
      <w:b/>
      <w:bCs/>
    </w:rPr>
  </w:style>
  <w:style w:type="paragraph" w:styleId="BalloonText">
    <w:name w:val="Balloon Text"/>
    <w:basedOn w:val="Normal"/>
    <w:link w:val="BalloonTextChar"/>
    <w:rsid w:val="000B6CD5"/>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uiPriority w:val="22"/>
    <w:qFormat/>
    <w:rsid w:val="00C2689C"/>
    <w:rPr>
      <w:b/>
      <w:bCs/>
    </w:rPr>
  </w:style>
  <w:style w:type="character" w:customStyle="1" w:styleId="FooterChar">
    <w:name w:val="Footer Char"/>
    <w:link w:val="Footer"/>
    <w:uiPriority w:val="99"/>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rsid w:val="00841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 w:type="paragraph" w:customStyle="1" w:styleId="MMAppendix">
    <w:name w:val="MM Appendix"/>
    <w:basedOn w:val="Normal"/>
    <w:rsid w:val="00731876"/>
    <w:rPr>
      <w:rFonts w:ascii="Arial" w:hAnsi="Arial" w:cs="Arial"/>
      <w:b/>
      <w:sz w:val="22"/>
      <w:u w:val="single"/>
    </w:rPr>
  </w:style>
  <w:style w:type="paragraph" w:customStyle="1" w:styleId="MMAppendixReference">
    <w:name w:val="MMAppendixReference"/>
    <w:basedOn w:val="Normal"/>
    <w:rsid w:val="00731876"/>
    <w:rPr>
      <w:rFonts w:ascii="Arial" w:hAnsi="Arial" w:cs="Arial"/>
      <w:i/>
      <w:sz w:val="22"/>
    </w:rPr>
  </w:style>
  <w:style w:type="paragraph" w:customStyle="1" w:styleId="MMBaseNumber">
    <w:name w:val="MMBaseNumber"/>
    <w:basedOn w:val="Normal"/>
    <w:rsid w:val="00731876"/>
    <w:rPr>
      <w:rFonts w:ascii="Arial" w:hAnsi="Arial" w:cs="Arial"/>
      <w:b/>
      <w:sz w:val="16"/>
    </w:rPr>
  </w:style>
  <w:style w:type="paragraph" w:customStyle="1" w:styleId="MMBlueEmphasis">
    <w:name w:val="MMBlueEmphasis"/>
    <w:basedOn w:val="Normal"/>
    <w:rsid w:val="00731876"/>
    <w:rPr>
      <w:rFonts w:ascii="Arial" w:hAnsi="Arial" w:cs="Arial"/>
      <w:b/>
      <w:color w:val="000080"/>
      <w:sz w:val="22"/>
    </w:rPr>
  </w:style>
  <w:style w:type="paragraph" w:customStyle="1" w:styleId="MMDifferences">
    <w:name w:val="MMDifferences"/>
    <w:basedOn w:val="Normal"/>
    <w:rsid w:val="00731876"/>
    <w:rPr>
      <w:rFonts w:ascii="Arial" w:hAnsi="Arial" w:cs="Arial"/>
      <w:b/>
      <w:sz w:val="22"/>
    </w:rPr>
  </w:style>
  <w:style w:type="paragraph" w:customStyle="1" w:styleId="MMQuestion">
    <w:name w:val="MMQuestion"/>
    <w:basedOn w:val="MMNormal"/>
    <w:rsid w:val="00731876"/>
    <w:pPr>
      <w:spacing w:before="0" w:after="0"/>
      <w:ind w:left="0" w:firstLine="0"/>
    </w:pPr>
    <w:rPr>
      <w:b/>
    </w:rPr>
  </w:style>
  <w:style w:type="character" w:customStyle="1" w:styleId="intro1">
    <w:name w:val="intro1"/>
    <w:rsid w:val="00731876"/>
    <w:rPr>
      <w:color w:val="962C2C"/>
      <w:sz w:val="29"/>
      <w:szCs w:val="29"/>
    </w:rPr>
  </w:style>
  <w:style w:type="paragraph" w:customStyle="1" w:styleId="one1">
    <w:name w:val="one1"/>
    <w:basedOn w:val="Normal"/>
    <w:rsid w:val="00731876"/>
    <w:rPr>
      <w:rFonts w:ascii="Arial" w:hAnsi="Arial" w:cs="Arial"/>
      <w:sz w:val="19"/>
      <w:szCs w:val="19"/>
      <w:lang w:eastAsia="en-GB"/>
    </w:rPr>
  </w:style>
  <w:style w:type="numbering" w:customStyle="1" w:styleId="NoList1">
    <w:name w:val="No List1"/>
    <w:uiPriority w:val="99"/>
    <w:rsid w:val="00731876"/>
  </w:style>
  <w:style w:type="character" w:customStyle="1" w:styleId="Heading1Char">
    <w:name w:val="Heading 1 Char"/>
    <w:link w:val="Heading1"/>
    <w:rsid w:val="00731876"/>
    <w:rPr>
      <w:rFonts w:ascii="Mangal" w:hAnsi="Mangal"/>
      <w:b/>
      <w:bCs/>
      <w:color w:val="000080"/>
      <w:sz w:val="44"/>
      <w:szCs w:val="24"/>
      <w:lang w:eastAsia="en-US"/>
    </w:rPr>
  </w:style>
  <w:style w:type="character" w:customStyle="1" w:styleId="Heading2Char">
    <w:name w:val="Heading 2 Char"/>
    <w:link w:val="Heading2"/>
    <w:rsid w:val="00731876"/>
    <w:rPr>
      <w:rFonts w:ascii="Arial" w:hAnsi="Arial" w:cs="Arial"/>
      <w:b/>
      <w:bCs/>
      <w:sz w:val="24"/>
      <w:szCs w:val="24"/>
      <w:lang w:eastAsia="en-US"/>
    </w:rPr>
  </w:style>
  <w:style w:type="character" w:customStyle="1" w:styleId="Heading3Char">
    <w:name w:val="Heading 3 Char"/>
    <w:link w:val="Heading3"/>
    <w:rsid w:val="00731876"/>
    <w:rPr>
      <w:rFonts w:ascii="Arial" w:hAnsi="Arial" w:cs="Arial"/>
      <w:b/>
      <w:bCs/>
      <w:color w:val="000000"/>
      <w:sz w:val="18"/>
      <w:szCs w:val="18"/>
      <w:lang w:val="en-US" w:eastAsia="en-US"/>
    </w:rPr>
  </w:style>
  <w:style w:type="character" w:customStyle="1" w:styleId="Heading4Char">
    <w:name w:val="Heading 4 Char"/>
    <w:link w:val="Heading4"/>
    <w:rsid w:val="00731876"/>
    <w:rPr>
      <w:rFonts w:ascii="Arial" w:hAnsi="Arial" w:cs="Arial"/>
      <w:b/>
      <w:bCs/>
      <w:color w:val="000000"/>
      <w:sz w:val="24"/>
      <w:szCs w:val="14"/>
      <w:lang w:val="en-US" w:eastAsia="en-US"/>
    </w:rPr>
  </w:style>
  <w:style w:type="numbering" w:customStyle="1" w:styleId="NoList11">
    <w:name w:val="No List11"/>
    <w:uiPriority w:val="99"/>
    <w:rsid w:val="00731876"/>
  </w:style>
  <w:style w:type="character" w:customStyle="1" w:styleId="BodyTextChar">
    <w:name w:val="Body Text Char"/>
    <w:link w:val="BodyText"/>
    <w:rsid w:val="00731876"/>
    <w:rPr>
      <w:rFonts w:ascii="Arial" w:hAnsi="Arial" w:cs="Arial"/>
      <w:b/>
      <w:bCs/>
      <w:color w:val="000000"/>
      <w:sz w:val="24"/>
      <w:szCs w:val="24"/>
      <w:lang w:val="en-US" w:eastAsia="en-US"/>
    </w:rPr>
  </w:style>
  <w:style w:type="table" w:customStyle="1" w:styleId="TableGrid1">
    <w:name w:val="Table Grid1"/>
    <w:basedOn w:val="TableNormal"/>
    <w:rsid w:val="00731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731876"/>
    <w:rPr>
      <w:lang w:eastAsia="en-US"/>
    </w:rPr>
  </w:style>
  <w:style w:type="character" w:customStyle="1" w:styleId="CommentSubjectChar">
    <w:name w:val="Comment Subject Char"/>
    <w:link w:val="CommentSubject"/>
    <w:uiPriority w:val="99"/>
    <w:rsid w:val="00731876"/>
    <w:rPr>
      <w:b/>
      <w:bCs/>
      <w:lang w:eastAsia="en-US"/>
    </w:rPr>
  </w:style>
  <w:style w:type="paragraph" w:styleId="Revision">
    <w:name w:val="Revision"/>
    <w:uiPriority w:val="99"/>
    <w:rsid w:val="00731876"/>
    <w:rPr>
      <w:rFonts w:ascii="Calibri" w:hAnsi="Calibri"/>
      <w:sz w:val="22"/>
      <w:szCs w:val="22"/>
    </w:rPr>
  </w:style>
  <w:style w:type="paragraph" w:customStyle="1" w:styleId="first-paragraph">
    <w:name w:val="first-paragraph"/>
    <w:basedOn w:val="Normal"/>
    <w:rsid w:val="00731876"/>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621">
      <w:bodyDiv w:val="1"/>
      <w:marLeft w:val="0"/>
      <w:marRight w:val="0"/>
      <w:marTop w:val="0"/>
      <w:marBottom w:val="0"/>
      <w:divBdr>
        <w:top w:val="none" w:sz="0" w:space="0" w:color="auto"/>
        <w:left w:val="none" w:sz="0" w:space="0" w:color="auto"/>
        <w:bottom w:val="none" w:sz="0" w:space="0" w:color="auto"/>
        <w:right w:val="none" w:sz="0" w:space="0" w:color="auto"/>
      </w:divBdr>
    </w:div>
    <w:div w:id="35400094">
      <w:bodyDiv w:val="1"/>
      <w:marLeft w:val="0"/>
      <w:marRight w:val="0"/>
      <w:marTop w:val="0"/>
      <w:marBottom w:val="0"/>
      <w:divBdr>
        <w:top w:val="none" w:sz="0" w:space="0" w:color="auto"/>
        <w:left w:val="none" w:sz="0" w:space="0" w:color="auto"/>
        <w:bottom w:val="none" w:sz="0" w:space="0" w:color="auto"/>
        <w:right w:val="none" w:sz="0" w:space="0" w:color="auto"/>
      </w:divBdr>
    </w:div>
    <w:div w:id="38209542">
      <w:bodyDiv w:val="1"/>
      <w:marLeft w:val="0"/>
      <w:marRight w:val="0"/>
      <w:marTop w:val="0"/>
      <w:marBottom w:val="0"/>
      <w:divBdr>
        <w:top w:val="none" w:sz="0" w:space="0" w:color="auto"/>
        <w:left w:val="none" w:sz="0" w:space="0" w:color="auto"/>
        <w:bottom w:val="none" w:sz="0" w:space="0" w:color="auto"/>
        <w:right w:val="none" w:sz="0" w:space="0" w:color="auto"/>
      </w:divBdr>
    </w:div>
    <w:div w:id="67045547">
      <w:bodyDiv w:val="1"/>
      <w:marLeft w:val="0"/>
      <w:marRight w:val="0"/>
      <w:marTop w:val="0"/>
      <w:marBottom w:val="0"/>
      <w:divBdr>
        <w:top w:val="none" w:sz="0" w:space="0" w:color="auto"/>
        <w:left w:val="none" w:sz="0" w:space="0" w:color="auto"/>
        <w:bottom w:val="none" w:sz="0" w:space="0" w:color="auto"/>
        <w:right w:val="none" w:sz="0" w:space="0" w:color="auto"/>
      </w:divBdr>
    </w:div>
    <w:div w:id="135608515">
      <w:bodyDiv w:val="1"/>
      <w:marLeft w:val="0"/>
      <w:marRight w:val="0"/>
      <w:marTop w:val="0"/>
      <w:marBottom w:val="0"/>
      <w:divBdr>
        <w:top w:val="none" w:sz="0" w:space="0" w:color="auto"/>
        <w:left w:val="none" w:sz="0" w:space="0" w:color="auto"/>
        <w:bottom w:val="none" w:sz="0" w:space="0" w:color="auto"/>
        <w:right w:val="none" w:sz="0" w:space="0" w:color="auto"/>
      </w:divBdr>
    </w:div>
    <w:div w:id="256671259">
      <w:bodyDiv w:val="1"/>
      <w:marLeft w:val="0"/>
      <w:marRight w:val="0"/>
      <w:marTop w:val="0"/>
      <w:marBottom w:val="0"/>
      <w:divBdr>
        <w:top w:val="none" w:sz="0" w:space="0" w:color="auto"/>
        <w:left w:val="none" w:sz="0" w:space="0" w:color="auto"/>
        <w:bottom w:val="none" w:sz="0" w:space="0" w:color="auto"/>
        <w:right w:val="none" w:sz="0" w:space="0" w:color="auto"/>
      </w:divBdr>
    </w:div>
    <w:div w:id="294799340">
      <w:bodyDiv w:val="1"/>
      <w:marLeft w:val="0"/>
      <w:marRight w:val="0"/>
      <w:marTop w:val="0"/>
      <w:marBottom w:val="0"/>
      <w:divBdr>
        <w:top w:val="none" w:sz="0" w:space="0" w:color="auto"/>
        <w:left w:val="none" w:sz="0" w:space="0" w:color="auto"/>
        <w:bottom w:val="none" w:sz="0" w:space="0" w:color="auto"/>
        <w:right w:val="none" w:sz="0" w:space="0" w:color="auto"/>
      </w:divBdr>
    </w:div>
    <w:div w:id="320355554">
      <w:bodyDiv w:val="1"/>
      <w:marLeft w:val="0"/>
      <w:marRight w:val="0"/>
      <w:marTop w:val="0"/>
      <w:marBottom w:val="0"/>
      <w:divBdr>
        <w:top w:val="none" w:sz="0" w:space="0" w:color="auto"/>
        <w:left w:val="none" w:sz="0" w:space="0" w:color="auto"/>
        <w:bottom w:val="none" w:sz="0" w:space="0" w:color="auto"/>
        <w:right w:val="none" w:sz="0" w:space="0" w:color="auto"/>
      </w:divBdr>
    </w:div>
    <w:div w:id="342783334">
      <w:bodyDiv w:val="1"/>
      <w:marLeft w:val="0"/>
      <w:marRight w:val="0"/>
      <w:marTop w:val="0"/>
      <w:marBottom w:val="0"/>
      <w:divBdr>
        <w:top w:val="none" w:sz="0" w:space="0" w:color="auto"/>
        <w:left w:val="none" w:sz="0" w:space="0" w:color="auto"/>
        <w:bottom w:val="none" w:sz="0" w:space="0" w:color="auto"/>
        <w:right w:val="none" w:sz="0" w:space="0" w:color="auto"/>
      </w:divBdr>
    </w:div>
    <w:div w:id="350761719">
      <w:bodyDiv w:val="1"/>
      <w:marLeft w:val="0"/>
      <w:marRight w:val="0"/>
      <w:marTop w:val="0"/>
      <w:marBottom w:val="0"/>
      <w:divBdr>
        <w:top w:val="none" w:sz="0" w:space="0" w:color="auto"/>
        <w:left w:val="none" w:sz="0" w:space="0" w:color="auto"/>
        <w:bottom w:val="none" w:sz="0" w:space="0" w:color="auto"/>
        <w:right w:val="none" w:sz="0" w:space="0" w:color="auto"/>
      </w:divBdr>
    </w:div>
    <w:div w:id="358363481">
      <w:bodyDiv w:val="1"/>
      <w:marLeft w:val="0"/>
      <w:marRight w:val="0"/>
      <w:marTop w:val="0"/>
      <w:marBottom w:val="0"/>
      <w:divBdr>
        <w:top w:val="none" w:sz="0" w:space="0" w:color="auto"/>
        <w:left w:val="none" w:sz="0" w:space="0" w:color="auto"/>
        <w:bottom w:val="none" w:sz="0" w:space="0" w:color="auto"/>
        <w:right w:val="none" w:sz="0" w:space="0" w:color="auto"/>
      </w:divBdr>
    </w:div>
    <w:div w:id="381441835">
      <w:bodyDiv w:val="1"/>
      <w:marLeft w:val="0"/>
      <w:marRight w:val="0"/>
      <w:marTop w:val="0"/>
      <w:marBottom w:val="0"/>
      <w:divBdr>
        <w:top w:val="none" w:sz="0" w:space="0" w:color="auto"/>
        <w:left w:val="none" w:sz="0" w:space="0" w:color="auto"/>
        <w:bottom w:val="none" w:sz="0" w:space="0" w:color="auto"/>
        <w:right w:val="none" w:sz="0" w:space="0" w:color="auto"/>
      </w:divBdr>
    </w:div>
    <w:div w:id="440733615">
      <w:bodyDiv w:val="1"/>
      <w:marLeft w:val="0"/>
      <w:marRight w:val="0"/>
      <w:marTop w:val="0"/>
      <w:marBottom w:val="0"/>
      <w:divBdr>
        <w:top w:val="none" w:sz="0" w:space="0" w:color="auto"/>
        <w:left w:val="none" w:sz="0" w:space="0" w:color="auto"/>
        <w:bottom w:val="none" w:sz="0" w:space="0" w:color="auto"/>
        <w:right w:val="none" w:sz="0" w:space="0" w:color="auto"/>
      </w:divBdr>
    </w:div>
    <w:div w:id="501623378">
      <w:bodyDiv w:val="1"/>
      <w:marLeft w:val="0"/>
      <w:marRight w:val="0"/>
      <w:marTop w:val="0"/>
      <w:marBottom w:val="0"/>
      <w:divBdr>
        <w:top w:val="none" w:sz="0" w:space="0" w:color="auto"/>
        <w:left w:val="none" w:sz="0" w:space="0" w:color="auto"/>
        <w:bottom w:val="none" w:sz="0" w:space="0" w:color="auto"/>
        <w:right w:val="none" w:sz="0" w:space="0" w:color="auto"/>
      </w:divBdr>
    </w:div>
    <w:div w:id="523523285">
      <w:bodyDiv w:val="1"/>
      <w:marLeft w:val="0"/>
      <w:marRight w:val="0"/>
      <w:marTop w:val="0"/>
      <w:marBottom w:val="0"/>
      <w:divBdr>
        <w:top w:val="none" w:sz="0" w:space="0" w:color="auto"/>
        <w:left w:val="none" w:sz="0" w:space="0" w:color="auto"/>
        <w:bottom w:val="none" w:sz="0" w:space="0" w:color="auto"/>
        <w:right w:val="none" w:sz="0" w:space="0" w:color="auto"/>
      </w:divBdr>
    </w:div>
    <w:div w:id="529806577">
      <w:bodyDiv w:val="1"/>
      <w:marLeft w:val="0"/>
      <w:marRight w:val="0"/>
      <w:marTop w:val="0"/>
      <w:marBottom w:val="0"/>
      <w:divBdr>
        <w:top w:val="none" w:sz="0" w:space="0" w:color="auto"/>
        <w:left w:val="none" w:sz="0" w:space="0" w:color="auto"/>
        <w:bottom w:val="none" w:sz="0" w:space="0" w:color="auto"/>
        <w:right w:val="none" w:sz="0" w:space="0" w:color="auto"/>
      </w:divBdr>
    </w:div>
    <w:div w:id="542331594">
      <w:bodyDiv w:val="1"/>
      <w:marLeft w:val="0"/>
      <w:marRight w:val="0"/>
      <w:marTop w:val="0"/>
      <w:marBottom w:val="0"/>
      <w:divBdr>
        <w:top w:val="none" w:sz="0" w:space="0" w:color="auto"/>
        <w:left w:val="none" w:sz="0" w:space="0" w:color="auto"/>
        <w:bottom w:val="none" w:sz="0" w:space="0" w:color="auto"/>
        <w:right w:val="none" w:sz="0" w:space="0" w:color="auto"/>
      </w:divBdr>
    </w:div>
    <w:div w:id="552889348">
      <w:bodyDiv w:val="1"/>
      <w:marLeft w:val="0"/>
      <w:marRight w:val="0"/>
      <w:marTop w:val="0"/>
      <w:marBottom w:val="0"/>
      <w:divBdr>
        <w:top w:val="none" w:sz="0" w:space="0" w:color="auto"/>
        <w:left w:val="none" w:sz="0" w:space="0" w:color="auto"/>
        <w:bottom w:val="none" w:sz="0" w:space="0" w:color="auto"/>
        <w:right w:val="none" w:sz="0" w:space="0" w:color="auto"/>
      </w:divBdr>
    </w:div>
    <w:div w:id="601962435">
      <w:bodyDiv w:val="1"/>
      <w:marLeft w:val="0"/>
      <w:marRight w:val="0"/>
      <w:marTop w:val="0"/>
      <w:marBottom w:val="0"/>
      <w:divBdr>
        <w:top w:val="none" w:sz="0" w:space="0" w:color="auto"/>
        <w:left w:val="none" w:sz="0" w:space="0" w:color="auto"/>
        <w:bottom w:val="none" w:sz="0" w:space="0" w:color="auto"/>
        <w:right w:val="none" w:sz="0" w:space="0" w:color="auto"/>
      </w:divBdr>
    </w:div>
    <w:div w:id="610169697">
      <w:bodyDiv w:val="1"/>
      <w:marLeft w:val="0"/>
      <w:marRight w:val="0"/>
      <w:marTop w:val="0"/>
      <w:marBottom w:val="0"/>
      <w:divBdr>
        <w:top w:val="none" w:sz="0" w:space="0" w:color="auto"/>
        <w:left w:val="none" w:sz="0" w:space="0" w:color="auto"/>
        <w:bottom w:val="none" w:sz="0" w:space="0" w:color="auto"/>
        <w:right w:val="none" w:sz="0" w:space="0" w:color="auto"/>
      </w:divBdr>
    </w:div>
    <w:div w:id="640692644">
      <w:bodyDiv w:val="1"/>
      <w:marLeft w:val="0"/>
      <w:marRight w:val="0"/>
      <w:marTop w:val="0"/>
      <w:marBottom w:val="0"/>
      <w:divBdr>
        <w:top w:val="none" w:sz="0" w:space="0" w:color="auto"/>
        <w:left w:val="none" w:sz="0" w:space="0" w:color="auto"/>
        <w:bottom w:val="none" w:sz="0" w:space="0" w:color="auto"/>
        <w:right w:val="none" w:sz="0" w:space="0" w:color="auto"/>
      </w:divBdr>
    </w:div>
    <w:div w:id="754281959">
      <w:bodyDiv w:val="1"/>
      <w:marLeft w:val="0"/>
      <w:marRight w:val="0"/>
      <w:marTop w:val="0"/>
      <w:marBottom w:val="0"/>
      <w:divBdr>
        <w:top w:val="none" w:sz="0" w:space="0" w:color="auto"/>
        <w:left w:val="none" w:sz="0" w:space="0" w:color="auto"/>
        <w:bottom w:val="none" w:sz="0" w:space="0" w:color="auto"/>
        <w:right w:val="none" w:sz="0" w:space="0" w:color="auto"/>
      </w:divBdr>
    </w:div>
    <w:div w:id="760878088">
      <w:bodyDiv w:val="1"/>
      <w:marLeft w:val="0"/>
      <w:marRight w:val="0"/>
      <w:marTop w:val="0"/>
      <w:marBottom w:val="0"/>
      <w:divBdr>
        <w:top w:val="none" w:sz="0" w:space="0" w:color="auto"/>
        <w:left w:val="none" w:sz="0" w:space="0" w:color="auto"/>
        <w:bottom w:val="none" w:sz="0" w:space="0" w:color="auto"/>
        <w:right w:val="none" w:sz="0" w:space="0" w:color="auto"/>
      </w:divBdr>
    </w:div>
    <w:div w:id="785807923">
      <w:bodyDiv w:val="1"/>
      <w:marLeft w:val="0"/>
      <w:marRight w:val="0"/>
      <w:marTop w:val="0"/>
      <w:marBottom w:val="0"/>
      <w:divBdr>
        <w:top w:val="none" w:sz="0" w:space="0" w:color="auto"/>
        <w:left w:val="none" w:sz="0" w:space="0" w:color="auto"/>
        <w:bottom w:val="none" w:sz="0" w:space="0" w:color="auto"/>
        <w:right w:val="none" w:sz="0" w:space="0" w:color="auto"/>
      </w:divBdr>
    </w:div>
    <w:div w:id="808866737">
      <w:bodyDiv w:val="1"/>
      <w:marLeft w:val="0"/>
      <w:marRight w:val="0"/>
      <w:marTop w:val="0"/>
      <w:marBottom w:val="0"/>
      <w:divBdr>
        <w:top w:val="none" w:sz="0" w:space="0" w:color="auto"/>
        <w:left w:val="none" w:sz="0" w:space="0" w:color="auto"/>
        <w:bottom w:val="none" w:sz="0" w:space="0" w:color="auto"/>
        <w:right w:val="none" w:sz="0" w:space="0" w:color="auto"/>
      </w:divBdr>
    </w:div>
    <w:div w:id="833305307">
      <w:bodyDiv w:val="1"/>
      <w:marLeft w:val="0"/>
      <w:marRight w:val="0"/>
      <w:marTop w:val="0"/>
      <w:marBottom w:val="0"/>
      <w:divBdr>
        <w:top w:val="none" w:sz="0" w:space="0" w:color="auto"/>
        <w:left w:val="none" w:sz="0" w:space="0" w:color="auto"/>
        <w:bottom w:val="none" w:sz="0" w:space="0" w:color="auto"/>
        <w:right w:val="none" w:sz="0" w:space="0" w:color="auto"/>
      </w:divBdr>
    </w:div>
    <w:div w:id="840317645">
      <w:bodyDiv w:val="1"/>
      <w:marLeft w:val="0"/>
      <w:marRight w:val="0"/>
      <w:marTop w:val="0"/>
      <w:marBottom w:val="0"/>
      <w:divBdr>
        <w:top w:val="none" w:sz="0" w:space="0" w:color="auto"/>
        <w:left w:val="none" w:sz="0" w:space="0" w:color="auto"/>
        <w:bottom w:val="none" w:sz="0" w:space="0" w:color="auto"/>
        <w:right w:val="none" w:sz="0" w:space="0" w:color="auto"/>
      </w:divBdr>
    </w:div>
    <w:div w:id="852956877">
      <w:bodyDiv w:val="1"/>
      <w:marLeft w:val="0"/>
      <w:marRight w:val="0"/>
      <w:marTop w:val="0"/>
      <w:marBottom w:val="0"/>
      <w:divBdr>
        <w:top w:val="none" w:sz="0" w:space="0" w:color="auto"/>
        <w:left w:val="none" w:sz="0" w:space="0" w:color="auto"/>
        <w:bottom w:val="none" w:sz="0" w:space="0" w:color="auto"/>
        <w:right w:val="none" w:sz="0" w:space="0" w:color="auto"/>
      </w:divBdr>
    </w:div>
    <w:div w:id="863052275">
      <w:bodyDiv w:val="1"/>
      <w:marLeft w:val="0"/>
      <w:marRight w:val="0"/>
      <w:marTop w:val="0"/>
      <w:marBottom w:val="0"/>
      <w:divBdr>
        <w:top w:val="none" w:sz="0" w:space="0" w:color="auto"/>
        <w:left w:val="none" w:sz="0" w:space="0" w:color="auto"/>
        <w:bottom w:val="none" w:sz="0" w:space="0" w:color="auto"/>
        <w:right w:val="none" w:sz="0" w:space="0" w:color="auto"/>
      </w:divBdr>
    </w:div>
    <w:div w:id="871500606">
      <w:bodyDiv w:val="1"/>
      <w:marLeft w:val="0"/>
      <w:marRight w:val="0"/>
      <w:marTop w:val="0"/>
      <w:marBottom w:val="0"/>
      <w:divBdr>
        <w:top w:val="none" w:sz="0" w:space="0" w:color="auto"/>
        <w:left w:val="none" w:sz="0" w:space="0" w:color="auto"/>
        <w:bottom w:val="none" w:sz="0" w:space="0" w:color="auto"/>
        <w:right w:val="none" w:sz="0" w:space="0" w:color="auto"/>
      </w:divBdr>
    </w:div>
    <w:div w:id="876815933">
      <w:bodyDiv w:val="1"/>
      <w:marLeft w:val="0"/>
      <w:marRight w:val="0"/>
      <w:marTop w:val="0"/>
      <w:marBottom w:val="0"/>
      <w:divBdr>
        <w:top w:val="none" w:sz="0" w:space="0" w:color="auto"/>
        <w:left w:val="none" w:sz="0" w:space="0" w:color="auto"/>
        <w:bottom w:val="none" w:sz="0" w:space="0" w:color="auto"/>
        <w:right w:val="none" w:sz="0" w:space="0" w:color="auto"/>
      </w:divBdr>
    </w:div>
    <w:div w:id="1027482944">
      <w:bodyDiv w:val="1"/>
      <w:marLeft w:val="0"/>
      <w:marRight w:val="0"/>
      <w:marTop w:val="0"/>
      <w:marBottom w:val="0"/>
      <w:divBdr>
        <w:top w:val="none" w:sz="0" w:space="0" w:color="auto"/>
        <w:left w:val="none" w:sz="0" w:space="0" w:color="auto"/>
        <w:bottom w:val="none" w:sz="0" w:space="0" w:color="auto"/>
        <w:right w:val="none" w:sz="0" w:space="0" w:color="auto"/>
      </w:divBdr>
    </w:div>
    <w:div w:id="1080951850">
      <w:bodyDiv w:val="1"/>
      <w:marLeft w:val="0"/>
      <w:marRight w:val="0"/>
      <w:marTop w:val="0"/>
      <w:marBottom w:val="0"/>
      <w:divBdr>
        <w:top w:val="none" w:sz="0" w:space="0" w:color="auto"/>
        <w:left w:val="none" w:sz="0" w:space="0" w:color="auto"/>
        <w:bottom w:val="none" w:sz="0" w:space="0" w:color="auto"/>
        <w:right w:val="none" w:sz="0" w:space="0" w:color="auto"/>
      </w:divBdr>
    </w:div>
    <w:div w:id="1097335559">
      <w:bodyDiv w:val="1"/>
      <w:marLeft w:val="0"/>
      <w:marRight w:val="0"/>
      <w:marTop w:val="0"/>
      <w:marBottom w:val="0"/>
      <w:divBdr>
        <w:top w:val="none" w:sz="0" w:space="0" w:color="auto"/>
        <w:left w:val="none" w:sz="0" w:space="0" w:color="auto"/>
        <w:bottom w:val="none" w:sz="0" w:space="0" w:color="auto"/>
        <w:right w:val="none" w:sz="0" w:space="0" w:color="auto"/>
      </w:divBdr>
    </w:div>
    <w:div w:id="1112164760">
      <w:bodyDiv w:val="1"/>
      <w:marLeft w:val="0"/>
      <w:marRight w:val="0"/>
      <w:marTop w:val="0"/>
      <w:marBottom w:val="0"/>
      <w:divBdr>
        <w:top w:val="none" w:sz="0" w:space="0" w:color="auto"/>
        <w:left w:val="none" w:sz="0" w:space="0" w:color="auto"/>
        <w:bottom w:val="none" w:sz="0" w:space="0" w:color="auto"/>
        <w:right w:val="none" w:sz="0" w:space="0" w:color="auto"/>
      </w:divBdr>
    </w:div>
    <w:div w:id="1148746495">
      <w:bodyDiv w:val="1"/>
      <w:marLeft w:val="0"/>
      <w:marRight w:val="0"/>
      <w:marTop w:val="0"/>
      <w:marBottom w:val="0"/>
      <w:divBdr>
        <w:top w:val="none" w:sz="0" w:space="0" w:color="auto"/>
        <w:left w:val="none" w:sz="0" w:space="0" w:color="auto"/>
        <w:bottom w:val="none" w:sz="0" w:space="0" w:color="auto"/>
        <w:right w:val="none" w:sz="0" w:space="0" w:color="auto"/>
      </w:divBdr>
    </w:div>
    <w:div w:id="1300456776">
      <w:bodyDiv w:val="1"/>
      <w:marLeft w:val="0"/>
      <w:marRight w:val="0"/>
      <w:marTop w:val="0"/>
      <w:marBottom w:val="0"/>
      <w:divBdr>
        <w:top w:val="none" w:sz="0" w:space="0" w:color="auto"/>
        <w:left w:val="none" w:sz="0" w:space="0" w:color="auto"/>
        <w:bottom w:val="none" w:sz="0" w:space="0" w:color="auto"/>
        <w:right w:val="none" w:sz="0" w:space="0" w:color="auto"/>
      </w:divBdr>
    </w:div>
    <w:div w:id="1305623939">
      <w:bodyDiv w:val="1"/>
      <w:marLeft w:val="0"/>
      <w:marRight w:val="0"/>
      <w:marTop w:val="0"/>
      <w:marBottom w:val="0"/>
      <w:divBdr>
        <w:top w:val="none" w:sz="0" w:space="0" w:color="auto"/>
        <w:left w:val="none" w:sz="0" w:space="0" w:color="auto"/>
        <w:bottom w:val="none" w:sz="0" w:space="0" w:color="auto"/>
        <w:right w:val="none" w:sz="0" w:space="0" w:color="auto"/>
      </w:divBdr>
    </w:div>
    <w:div w:id="1317296389">
      <w:bodyDiv w:val="1"/>
      <w:marLeft w:val="0"/>
      <w:marRight w:val="0"/>
      <w:marTop w:val="0"/>
      <w:marBottom w:val="0"/>
      <w:divBdr>
        <w:top w:val="none" w:sz="0" w:space="0" w:color="auto"/>
        <w:left w:val="none" w:sz="0" w:space="0" w:color="auto"/>
        <w:bottom w:val="none" w:sz="0" w:space="0" w:color="auto"/>
        <w:right w:val="none" w:sz="0" w:space="0" w:color="auto"/>
      </w:divBdr>
    </w:div>
    <w:div w:id="1353923517">
      <w:bodyDiv w:val="1"/>
      <w:marLeft w:val="0"/>
      <w:marRight w:val="0"/>
      <w:marTop w:val="0"/>
      <w:marBottom w:val="0"/>
      <w:divBdr>
        <w:top w:val="none" w:sz="0" w:space="0" w:color="auto"/>
        <w:left w:val="none" w:sz="0" w:space="0" w:color="auto"/>
        <w:bottom w:val="none" w:sz="0" w:space="0" w:color="auto"/>
        <w:right w:val="none" w:sz="0" w:space="0" w:color="auto"/>
      </w:divBdr>
    </w:div>
    <w:div w:id="1373964197">
      <w:bodyDiv w:val="1"/>
      <w:marLeft w:val="0"/>
      <w:marRight w:val="0"/>
      <w:marTop w:val="0"/>
      <w:marBottom w:val="0"/>
      <w:divBdr>
        <w:top w:val="none" w:sz="0" w:space="0" w:color="auto"/>
        <w:left w:val="none" w:sz="0" w:space="0" w:color="auto"/>
        <w:bottom w:val="none" w:sz="0" w:space="0" w:color="auto"/>
        <w:right w:val="none" w:sz="0" w:space="0" w:color="auto"/>
      </w:divBdr>
    </w:div>
    <w:div w:id="1445921237">
      <w:bodyDiv w:val="1"/>
      <w:marLeft w:val="0"/>
      <w:marRight w:val="0"/>
      <w:marTop w:val="0"/>
      <w:marBottom w:val="0"/>
      <w:divBdr>
        <w:top w:val="none" w:sz="0" w:space="0" w:color="auto"/>
        <w:left w:val="none" w:sz="0" w:space="0" w:color="auto"/>
        <w:bottom w:val="none" w:sz="0" w:space="0" w:color="auto"/>
        <w:right w:val="none" w:sz="0" w:space="0" w:color="auto"/>
      </w:divBdr>
    </w:div>
    <w:div w:id="1523010071">
      <w:bodyDiv w:val="1"/>
      <w:marLeft w:val="0"/>
      <w:marRight w:val="0"/>
      <w:marTop w:val="0"/>
      <w:marBottom w:val="0"/>
      <w:divBdr>
        <w:top w:val="none" w:sz="0" w:space="0" w:color="auto"/>
        <w:left w:val="none" w:sz="0" w:space="0" w:color="auto"/>
        <w:bottom w:val="none" w:sz="0" w:space="0" w:color="auto"/>
        <w:right w:val="none" w:sz="0" w:space="0" w:color="auto"/>
      </w:divBdr>
    </w:div>
    <w:div w:id="1605309994">
      <w:bodyDiv w:val="1"/>
      <w:marLeft w:val="0"/>
      <w:marRight w:val="0"/>
      <w:marTop w:val="0"/>
      <w:marBottom w:val="0"/>
      <w:divBdr>
        <w:top w:val="none" w:sz="0" w:space="0" w:color="auto"/>
        <w:left w:val="none" w:sz="0" w:space="0" w:color="auto"/>
        <w:bottom w:val="none" w:sz="0" w:space="0" w:color="auto"/>
        <w:right w:val="none" w:sz="0" w:space="0" w:color="auto"/>
      </w:divBdr>
    </w:div>
    <w:div w:id="1610428155">
      <w:bodyDiv w:val="1"/>
      <w:marLeft w:val="0"/>
      <w:marRight w:val="0"/>
      <w:marTop w:val="0"/>
      <w:marBottom w:val="0"/>
      <w:divBdr>
        <w:top w:val="none" w:sz="0" w:space="0" w:color="auto"/>
        <w:left w:val="none" w:sz="0" w:space="0" w:color="auto"/>
        <w:bottom w:val="none" w:sz="0" w:space="0" w:color="auto"/>
        <w:right w:val="none" w:sz="0" w:space="0" w:color="auto"/>
      </w:divBdr>
    </w:div>
    <w:div w:id="1616518530">
      <w:bodyDiv w:val="1"/>
      <w:marLeft w:val="0"/>
      <w:marRight w:val="0"/>
      <w:marTop w:val="0"/>
      <w:marBottom w:val="0"/>
      <w:divBdr>
        <w:top w:val="none" w:sz="0" w:space="0" w:color="auto"/>
        <w:left w:val="none" w:sz="0" w:space="0" w:color="auto"/>
        <w:bottom w:val="none" w:sz="0" w:space="0" w:color="auto"/>
        <w:right w:val="none" w:sz="0" w:space="0" w:color="auto"/>
      </w:divBdr>
    </w:div>
    <w:div w:id="1623733570">
      <w:bodyDiv w:val="1"/>
      <w:marLeft w:val="0"/>
      <w:marRight w:val="0"/>
      <w:marTop w:val="0"/>
      <w:marBottom w:val="0"/>
      <w:divBdr>
        <w:top w:val="none" w:sz="0" w:space="0" w:color="auto"/>
        <w:left w:val="none" w:sz="0" w:space="0" w:color="auto"/>
        <w:bottom w:val="none" w:sz="0" w:space="0" w:color="auto"/>
        <w:right w:val="none" w:sz="0" w:space="0" w:color="auto"/>
      </w:divBdr>
    </w:div>
    <w:div w:id="1671835325">
      <w:bodyDiv w:val="1"/>
      <w:marLeft w:val="0"/>
      <w:marRight w:val="0"/>
      <w:marTop w:val="0"/>
      <w:marBottom w:val="0"/>
      <w:divBdr>
        <w:top w:val="none" w:sz="0" w:space="0" w:color="auto"/>
        <w:left w:val="none" w:sz="0" w:space="0" w:color="auto"/>
        <w:bottom w:val="none" w:sz="0" w:space="0" w:color="auto"/>
        <w:right w:val="none" w:sz="0" w:space="0" w:color="auto"/>
      </w:divBdr>
    </w:div>
    <w:div w:id="1800032180">
      <w:bodyDiv w:val="1"/>
      <w:marLeft w:val="0"/>
      <w:marRight w:val="0"/>
      <w:marTop w:val="0"/>
      <w:marBottom w:val="0"/>
      <w:divBdr>
        <w:top w:val="none" w:sz="0" w:space="0" w:color="auto"/>
        <w:left w:val="none" w:sz="0" w:space="0" w:color="auto"/>
        <w:bottom w:val="none" w:sz="0" w:space="0" w:color="auto"/>
        <w:right w:val="none" w:sz="0" w:space="0" w:color="auto"/>
      </w:divBdr>
    </w:div>
    <w:div w:id="1902524312">
      <w:bodyDiv w:val="1"/>
      <w:marLeft w:val="0"/>
      <w:marRight w:val="0"/>
      <w:marTop w:val="0"/>
      <w:marBottom w:val="0"/>
      <w:divBdr>
        <w:top w:val="none" w:sz="0" w:space="0" w:color="auto"/>
        <w:left w:val="none" w:sz="0" w:space="0" w:color="auto"/>
        <w:bottom w:val="none" w:sz="0" w:space="0" w:color="auto"/>
        <w:right w:val="none" w:sz="0" w:space="0" w:color="auto"/>
      </w:divBdr>
    </w:div>
    <w:div w:id="1923220523">
      <w:bodyDiv w:val="1"/>
      <w:marLeft w:val="0"/>
      <w:marRight w:val="0"/>
      <w:marTop w:val="0"/>
      <w:marBottom w:val="0"/>
      <w:divBdr>
        <w:top w:val="none" w:sz="0" w:space="0" w:color="auto"/>
        <w:left w:val="none" w:sz="0" w:space="0" w:color="auto"/>
        <w:bottom w:val="none" w:sz="0" w:space="0" w:color="auto"/>
        <w:right w:val="none" w:sz="0" w:space="0" w:color="auto"/>
      </w:divBdr>
    </w:div>
    <w:div w:id="2005890076">
      <w:bodyDiv w:val="1"/>
      <w:marLeft w:val="0"/>
      <w:marRight w:val="0"/>
      <w:marTop w:val="0"/>
      <w:marBottom w:val="0"/>
      <w:divBdr>
        <w:top w:val="none" w:sz="0" w:space="0" w:color="auto"/>
        <w:left w:val="none" w:sz="0" w:space="0" w:color="auto"/>
        <w:bottom w:val="none" w:sz="0" w:space="0" w:color="auto"/>
        <w:right w:val="none" w:sz="0" w:space="0" w:color="auto"/>
      </w:divBdr>
    </w:div>
    <w:div w:id="2044405442">
      <w:bodyDiv w:val="1"/>
      <w:marLeft w:val="0"/>
      <w:marRight w:val="0"/>
      <w:marTop w:val="0"/>
      <w:marBottom w:val="0"/>
      <w:divBdr>
        <w:top w:val="none" w:sz="0" w:space="0" w:color="auto"/>
        <w:left w:val="none" w:sz="0" w:space="0" w:color="auto"/>
        <w:bottom w:val="none" w:sz="0" w:space="0" w:color="auto"/>
        <w:right w:val="none" w:sz="0" w:space="0" w:color="auto"/>
      </w:divBdr>
    </w:div>
    <w:div w:id="2059889998">
      <w:bodyDiv w:val="1"/>
      <w:marLeft w:val="0"/>
      <w:marRight w:val="0"/>
      <w:marTop w:val="0"/>
      <w:marBottom w:val="0"/>
      <w:divBdr>
        <w:top w:val="none" w:sz="0" w:space="0" w:color="auto"/>
        <w:left w:val="none" w:sz="0" w:space="0" w:color="auto"/>
        <w:bottom w:val="none" w:sz="0" w:space="0" w:color="auto"/>
        <w:right w:val="none" w:sz="0" w:space="0" w:color="auto"/>
      </w:divBdr>
    </w:div>
    <w:div w:id="2064480935">
      <w:bodyDiv w:val="1"/>
      <w:marLeft w:val="0"/>
      <w:marRight w:val="0"/>
      <w:marTop w:val="0"/>
      <w:marBottom w:val="0"/>
      <w:divBdr>
        <w:top w:val="none" w:sz="0" w:space="0" w:color="auto"/>
        <w:left w:val="none" w:sz="0" w:space="0" w:color="auto"/>
        <w:bottom w:val="none" w:sz="0" w:space="0" w:color="auto"/>
        <w:right w:val="none" w:sz="0" w:space="0" w:color="auto"/>
      </w:divBdr>
    </w:div>
    <w:div w:id="211933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DF18E-C238-429E-9395-2354D8F6B02C}"/>
</file>

<file path=customXml/itemProps2.xml><?xml version="1.0" encoding="utf-8"?>
<ds:datastoreItem xmlns:ds="http://schemas.openxmlformats.org/officeDocument/2006/customXml" ds:itemID="{A2FED9AF-1B4B-4C3A-A85C-41489E95C840}">
  <ds:schemaRefs>
    <ds:schemaRef ds:uri="http://schemas.microsoft.com/sharepoint/v3/contenttype/forms"/>
  </ds:schemaRefs>
</ds:datastoreItem>
</file>

<file path=customXml/itemProps3.xml><?xml version="1.0" encoding="utf-8"?>
<ds:datastoreItem xmlns:ds="http://schemas.openxmlformats.org/officeDocument/2006/customXml" ds:itemID="{FB949057-0056-4FC7-993F-D8AEA0CBB1E9}">
  <ds:schemaRefs>
    <ds:schemaRef ds:uri="958b15ed-c521-4290-b073-2e98d4cc1d7f"/>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 ds:uri="http://schemas.microsoft.com/office/2006/metadata/properties"/>
    <ds:schemaRef ds:uri="80129174-c05c-43cc-8e32-21fcbdfe51bb"/>
    <ds:schemaRef ds:uri="http://purl.org/dc/terms/"/>
  </ds:schemaRefs>
</ds:datastoreItem>
</file>

<file path=customXml/itemProps4.xml><?xml version="1.0" encoding="utf-8"?>
<ds:datastoreItem xmlns:ds="http://schemas.openxmlformats.org/officeDocument/2006/customXml" ds:itemID="{6EFD70BD-F97A-4347-A7B5-2AA7E140E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7984</Words>
  <Characters>45512</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&lt;CLIENT&gt;</vt:lpstr>
    </vt:vector>
  </TitlesOfParts>
  <Company>Grizli777</Company>
  <LinksUpToDate>false</LinksUpToDate>
  <CharactersWithSpaces>53390</CharactersWithSpaces>
  <SharedDoc>false</SharedDoc>
  <HLinks>
    <vt:vector size="78" baseType="variant">
      <vt:variant>
        <vt:i4>1245240</vt:i4>
      </vt:variant>
      <vt:variant>
        <vt:i4>74</vt:i4>
      </vt:variant>
      <vt:variant>
        <vt:i4>0</vt:i4>
      </vt:variant>
      <vt:variant>
        <vt:i4>5</vt:i4>
      </vt:variant>
      <vt:variant>
        <vt:lpwstr/>
      </vt:variant>
      <vt:variant>
        <vt:lpwstr>_Toc358203300</vt:lpwstr>
      </vt:variant>
      <vt:variant>
        <vt:i4>1703993</vt:i4>
      </vt:variant>
      <vt:variant>
        <vt:i4>68</vt:i4>
      </vt:variant>
      <vt:variant>
        <vt:i4>0</vt:i4>
      </vt:variant>
      <vt:variant>
        <vt:i4>5</vt:i4>
      </vt:variant>
      <vt:variant>
        <vt:lpwstr/>
      </vt:variant>
      <vt:variant>
        <vt:lpwstr>_Toc358203299</vt:lpwstr>
      </vt:variant>
      <vt:variant>
        <vt:i4>1703993</vt:i4>
      </vt:variant>
      <vt:variant>
        <vt:i4>62</vt:i4>
      </vt:variant>
      <vt:variant>
        <vt:i4>0</vt:i4>
      </vt:variant>
      <vt:variant>
        <vt:i4>5</vt:i4>
      </vt:variant>
      <vt:variant>
        <vt:lpwstr/>
      </vt:variant>
      <vt:variant>
        <vt:lpwstr>_Toc358203298</vt:lpwstr>
      </vt:variant>
      <vt:variant>
        <vt:i4>1703993</vt:i4>
      </vt:variant>
      <vt:variant>
        <vt:i4>56</vt:i4>
      </vt:variant>
      <vt:variant>
        <vt:i4>0</vt:i4>
      </vt:variant>
      <vt:variant>
        <vt:i4>5</vt:i4>
      </vt:variant>
      <vt:variant>
        <vt:lpwstr/>
      </vt:variant>
      <vt:variant>
        <vt:lpwstr>_Toc358203297</vt:lpwstr>
      </vt:variant>
      <vt:variant>
        <vt:i4>1703993</vt:i4>
      </vt:variant>
      <vt:variant>
        <vt:i4>50</vt:i4>
      </vt:variant>
      <vt:variant>
        <vt:i4>0</vt:i4>
      </vt:variant>
      <vt:variant>
        <vt:i4>5</vt:i4>
      </vt:variant>
      <vt:variant>
        <vt:lpwstr/>
      </vt:variant>
      <vt:variant>
        <vt:lpwstr>_Toc358203296</vt:lpwstr>
      </vt:variant>
      <vt:variant>
        <vt:i4>1703993</vt:i4>
      </vt:variant>
      <vt:variant>
        <vt:i4>44</vt:i4>
      </vt:variant>
      <vt:variant>
        <vt:i4>0</vt:i4>
      </vt:variant>
      <vt:variant>
        <vt:i4>5</vt:i4>
      </vt:variant>
      <vt:variant>
        <vt:lpwstr/>
      </vt:variant>
      <vt:variant>
        <vt:lpwstr>_Toc358203295</vt:lpwstr>
      </vt:variant>
      <vt:variant>
        <vt:i4>1703993</vt:i4>
      </vt:variant>
      <vt:variant>
        <vt:i4>38</vt:i4>
      </vt:variant>
      <vt:variant>
        <vt:i4>0</vt:i4>
      </vt:variant>
      <vt:variant>
        <vt:i4>5</vt:i4>
      </vt:variant>
      <vt:variant>
        <vt:lpwstr/>
      </vt:variant>
      <vt:variant>
        <vt:lpwstr>_Toc358203294</vt:lpwstr>
      </vt:variant>
      <vt:variant>
        <vt:i4>1703993</vt:i4>
      </vt:variant>
      <vt:variant>
        <vt:i4>32</vt:i4>
      </vt:variant>
      <vt:variant>
        <vt:i4>0</vt:i4>
      </vt:variant>
      <vt:variant>
        <vt:i4>5</vt:i4>
      </vt:variant>
      <vt:variant>
        <vt:lpwstr/>
      </vt:variant>
      <vt:variant>
        <vt:lpwstr>_Toc358203293</vt:lpwstr>
      </vt:variant>
      <vt:variant>
        <vt:i4>1703993</vt:i4>
      </vt:variant>
      <vt:variant>
        <vt:i4>26</vt:i4>
      </vt:variant>
      <vt:variant>
        <vt:i4>0</vt:i4>
      </vt:variant>
      <vt:variant>
        <vt:i4>5</vt:i4>
      </vt:variant>
      <vt:variant>
        <vt:lpwstr/>
      </vt:variant>
      <vt:variant>
        <vt:lpwstr>_Toc358203292</vt:lpwstr>
      </vt:variant>
      <vt:variant>
        <vt:i4>1703993</vt:i4>
      </vt:variant>
      <vt:variant>
        <vt:i4>20</vt:i4>
      </vt:variant>
      <vt:variant>
        <vt:i4>0</vt:i4>
      </vt:variant>
      <vt:variant>
        <vt:i4>5</vt:i4>
      </vt:variant>
      <vt:variant>
        <vt:lpwstr/>
      </vt:variant>
      <vt:variant>
        <vt:lpwstr>_Toc358203291</vt:lpwstr>
      </vt:variant>
      <vt:variant>
        <vt:i4>1703993</vt:i4>
      </vt:variant>
      <vt:variant>
        <vt:i4>14</vt:i4>
      </vt:variant>
      <vt:variant>
        <vt:i4>0</vt:i4>
      </vt:variant>
      <vt:variant>
        <vt:i4>5</vt:i4>
      </vt:variant>
      <vt:variant>
        <vt:lpwstr/>
      </vt:variant>
      <vt:variant>
        <vt:lpwstr>_Toc358203290</vt:lpwstr>
      </vt:variant>
      <vt:variant>
        <vt:i4>1769529</vt:i4>
      </vt:variant>
      <vt:variant>
        <vt:i4>8</vt:i4>
      </vt:variant>
      <vt:variant>
        <vt:i4>0</vt:i4>
      </vt:variant>
      <vt:variant>
        <vt:i4>5</vt:i4>
      </vt:variant>
      <vt:variant>
        <vt:lpwstr/>
      </vt:variant>
      <vt:variant>
        <vt:lpwstr>_Toc358203289</vt:lpwstr>
      </vt:variant>
      <vt:variant>
        <vt:i4>1769529</vt:i4>
      </vt:variant>
      <vt:variant>
        <vt:i4>2</vt:i4>
      </vt:variant>
      <vt:variant>
        <vt:i4>0</vt:i4>
      </vt:variant>
      <vt:variant>
        <vt:i4>5</vt:i4>
      </vt:variant>
      <vt:variant>
        <vt:lpwstr/>
      </vt:variant>
      <vt:variant>
        <vt:lpwstr>_Toc358203288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&lt;CLIENT&gt;</dc:title>
  <dc:creator>Chris Bowden</dc:creator>
  <cp:lastModifiedBy>Cian Smyth</cp:lastModifiedBy>
  <cp:revision>2</cp:revision>
  <cp:lastPrinted>2017-07-31T10:34:00Z</cp:lastPrinted>
  <dcterms:created xsi:type="dcterms:W3CDTF">2017-08-18T16:05:00Z</dcterms:created>
  <dcterms:modified xsi:type="dcterms:W3CDTF">2017-08-18T16:05:00Z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