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color w:val="222222"/>
          <w:sz w:val="19"/>
          <w:szCs w:val="19"/>
          <w:highlight w:val="white"/>
          <w:rtl w:val="0"/>
        </w:rPr>
        <w:t xml:space="preserve">All parts to personalise marked in </w:t>
      </w:r>
      <w:r w:rsidDel="00000000" w:rsidR="00000000" w:rsidRPr="00000000">
        <w:rPr>
          <w:color w:val="222222"/>
          <w:sz w:val="19"/>
          <w:szCs w:val="19"/>
          <w:highlight w:val="yellow"/>
          <w:rtl w:val="0"/>
        </w:rPr>
        <w:t xml:space="preserve">yellow</w:t>
      </w:r>
    </w:p>
    <w:p w:rsidR="00000000" w:rsidDel="00000000" w:rsidP="00000000" w:rsidRDefault="00000000" w:rsidRPr="00000000">
      <w:pPr>
        <w:contextualSpacing w:val="0"/>
      </w:pPr>
      <w:r w:rsidDel="00000000" w:rsidR="00000000" w:rsidRPr="00000000">
        <w:rPr>
          <w:color w:val="222222"/>
          <w:sz w:val="19"/>
          <w:szCs w:val="19"/>
          <w:highlight w:val="white"/>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19"/>
          <w:szCs w:val="19"/>
          <w:highlight w:val="white"/>
          <w:rtl w:val="0"/>
        </w:rPr>
        <w:t xml:space="preserve">Dear </w:t>
      </w:r>
      <w:r w:rsidDel="00000000" w:rsidR="00000000" w:rsidRPr="00000000">
        <w:rPr>
          <w:color w:val="222222"/>
          <w:sz w:val="19"/>
          <w:szCs w:val="19"/>
          <w:highlight w:val="yellow"/>
          <w:rtl w:val="0"/>
        </w:rPr>
        <w:t xml:space="preserve">Kate</w:t>
      </w:r>
      <w:r w:rsidDel="00000000" w:rsidR="00000000" w:rsidRPr="00000000">
        <w:rPr>
          <w:color w:val="222222"/>
          <w:sz w:val="19"/>
          <w:szCs w:val="19"/>
          <w:highlight w:val="white"/>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19"/>
          <w:szCs w:val="19"/>
          <w:highlight w:val="white"/>
          <w:rtl w:val="0"/>
        </w:rPr>
        <w:t xml:space="preserve">I'm writing because I'm really hoping you can come and speak at the WOW - Women of the World festival on </w:t>
      </w:r>
      <w:r w:rsidDel="00000000" w:rsidR="00000000" w:rsidRPr="00000000">
        <w:rPr>
          <w:color w:val="222222"/>
          <w:sz w:val="19"/>
          <w:szCs w:val="19"/>
          <w:highlight w:val="yellow"/>
          <w:rtl w:val="0"/>
        </w:rPr>
        <w:t xml:space="preserve">Friday, March 11th</w:t>
      </w:r>
      <w:r w:rsidDel="00000000" w:rsidR="00000000" w:rsidRPr="00000000">
        <w:rPr>
          <w:color w:val="222222"/>
          <w:sz w:val="19"/>
          <w:szCs w:val="19"/>
          <w:highlight w:val="white"/>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19"/>
          <w:szCs w:val="19"/>
          <w:highlight w:val="white"/>
          <w:rtl w:val="0"/>
        </w:rPr>
        <w:t xml:space="preserve">WOW is a festival </w:t>
      </w:r>
      <w:r w:rsidDel="00000000" w:rsidR="00000000" w:rsidRPr="00000000">
        <w:rPr>
          <w:color w:val="222222"/>
          <w:sz w:val="19"/>
          <w:szCs w:val="19"/>
          <w:highlight w:val="yellow"/>
          <w:rtl w:val="0"/>
        </w:rPr>
        <w:t xml:space="preserve">I</w:t>
      </w:r>
      <w:r w:rsidDel="00000000" w:rsidR="00000000" w:rsidRPr="00000000">
        <w:rPr>
          <w:color w:val="222222"/>
          <w:sz w:val="19"/>
          <w:szCs w:val="19"/>
          <w:highlight w:val="white"/>
          <w:rtl w:val="0"/>
        </w:rPr>
        <w:t xml:space="preserve"> started in 2010 here at Southbank Centre - it's now a global festival in 15 countries on 5 continents - which celebrates women and girls but also takes a frank look at what stops women from achieving their potential. There's talks and debates, music, art, a marketplace, mentoring - it has a completely different energy from the normal conference style approach - I'd love you to see it! I've included some background about the festival below.</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19"/>
          <w:szCs w:val="19"/>
          <w:highlight w:val="white"/>
          <w:rtl w:val="0"/>
        </w:rPr>
        <w:t xml:space="preserve">We're doing a session this year about </w:t>
      </w:r>
      <w:r w:rsidDel="00000000" w:rsidR="00000000" w:rsidRPr="00000000">
        <w:rPr>
          <w:color w:val="222222"/>
          <w:sz w:val="19"/>
          <w:szCs w:val="19"/>
          <w:highlight w:val="yellow"/>
          <w:rtl w:val="0"/>
        </w:rPr>
        <w:t xml:space="preserve">the closing of Holloway Prison - using the fact that it's being closed to talk about its place in history and the stories of the women who have been there, as well as discussing the kind of prison system for women we'd like to see in its place.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19"/>
          <w:szCs w:val="19"/>
          <w:highlight w:val="yellow"/>
          <w:rtl w:val="0"/>
        </w:rPr>
        <w:t xml:space="preserve">I wondered whether you would come and give a keynote at the top of the panel to set it in a historical context? I know you've done some research into it before, and we'd ask you to pick the stories of a few women who help tell the story of Holloway.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19"/>
          <w:szCs w:val="19"/>
          <w:highlight w:val="white"/>
          <w:rtl w:val="0"/>
        </w:rPr>
        <w:t xml:space="preserve">I'm going to ask </w:t>
      </w:r>
      <w:r w:rsidDel="00000000" w:rsidR="00000000" w:rsidRPr="00000000">
        <w:rPr>
          <w:color w:val="222222"/>
          <w:sz w:val="19"/>
          <w:szCs w:val="19"/>
          <w:highlight w:val="yellow"/>
          <w:rtl w:val="0"/>
        </w:rPr>
        <w:t xml:space="preserve">Zoe Williams</w:t>
      </w:r>
      <w:r w:rsidDel="00000000" w:rsidR="00000000" w:rsidRPr="00000000">
        <w:rPr>
          <w:color w:val="222222"/>
          <w:sz w:val="19"/>
          <w:szCs w:val="19"/>
          <w:highlight w:val="white"/>
          <w:rtl w:val="0"/>
        </w:rPr>
        <w:t xml:space="preserve"> to chair, and </w:t>
      </w:r>
      <w:r w:rsidDel="00000000" w:rsidR="00000000" w:rsidRPr="00000000">
        <w:rPr>
          <w:color w:val="222222"/>
          <w:sz w:val="19"/>
          <w:szCs w:val="19"/>
          <w:highlight w:val="yellow"/>
          <w:rtl w:val="0"/>
        </w:rPr>
        <w:t xml:space="preserve">Juliet Lyons from the Prison Reform Trust</w:t>
      </w:r>
      <w:r w:rsidDel="00000000" w:rsidR="00000000" w:rsidRPr="00000000">
        <w:rPr>
          <w:color w:val="222222"/>
          <w:sz w:val="19"/>
          <w:szCs w:val="19"/>
          <w:highlight w:val="white"/>
          <w:rtl w:val="0"/>
        </w:rPr>
        <w:t xml:space="preserve"> is confirmed.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19"/>
          <w:szCs w:val="19"/>
          <w:highlight w:val="white"/>
          <w:rtl w:val="0"/>
        </w:rPr>
        <w:t xml:space="preserve">Is this something you might be interested in and available for? It takes place </w:t>
      </w:r>
      <w:r w:rsidDel="00000000" w:rsidR="00000000" w:rsidRPr="00000000">
        <w:rPr>
          <w:color w:val="222222"/>
          <w:sz w:val="19"/>
          <w:szCs w:val="19"/>
          <w:highlight w:val="yellow"/>
          <w:rtl w:val="0"/>
        </w:rPr>
        <w:t xml:space="preserve">1.15 - 2.15pm</w:t>
      </w:r>
      <w:r w:rsidDel="00000000" w:rsidR="00000000" w:rsidRPr="00000000">
        <w:rPr>
          <w:color w:val="222222"/>
          <w:sz w:val="19"/>
          <w:szCs w:val="19"/>
          <w:highlight w:val="white"/>
          <w:rtl w:val="0"/>
        </w:rPr>
        <w:t xml:space="preserve">, so we'd need you from about </w:t>
      </w:r>
      <w:r w:rsidDel="00000000" w:rsidR="00000000" w:rsidRPr="00000000">
        <w:rPr>
          <w:color w:val="222222"/>
          <w:sz w:val="19"/>
          <w:szCs w:val="19"/>
          <w:highlight w:val="yellow"/>
          <w:rtl w:val="0"/>
        </w:rPr>
        <w:t xml:space="preserve">12.45pm</w:t>
      </w:r>
      <w:r w:rsidDel="00000000" w:rsidR="00000000" w:rsidRPr="00000000">
        <w:rPr>
          <w:color w:val="222222"/>
          <w:sz w:val="19"/>
          <w:szCs w:val="19"/>
          <w:highlight w:val="white"/>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19"/>
          <w:szCs w:val="19"/>
          <w:highlight w:val="white"/>
          <w:rtl w:val="0"/>
        </w:rPr>
        <w:t xml:space="preserve">Do let me know what you think, and I very much look forward to hearing from you.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19"/>
          <w:szCs w:val="19"/>
          <w:highlight w:val="white"/>
          <w:rtl w:val="0"/>
        </w:rPr>
        <w:t xml:space="preserve">With all best wishes,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yellow"/>
          <w:rtl w:val="0"/>
        </w:rPr>
        <w:t xml:space="preserve">Jude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yellow"/>
          <w:rtl w:val="0"/>
        </w:rPr>
        <w:t xml:space="preserve">Jude Kelly CBE</w:t>
      </w:r>
    </w:p>
    <w:p w:rsidR="00000000" w:rsidDel="00000000" w:rsidP="00000000" w:rsidRDefault="00000000" w:rsidRPr="00000000">
      <w:pPr>
        <w:contextualSpacing w:val="0"/>
      </w:pPr>
      <w:r w:rsidDel="00000000" w:rsidR="00000000" w:rsidRPr="00000000">
        <w:rPr>
          <w:b w:val="1"/>
          <w:sz w:val="20"/>
          <w:szCs w:val="20"/>
          <w:highlight w:val="yellow"/>
          <w:rtl w:val="0"/>
        </w:rPr>
        <w:t xml:space="preserve">Artistic Director</w:t>
      </w:r>
    </w:p>
    <w:p w:rsidR="00000000" w:rsidDel="00000000" w:rsidP="00000000" w:rsidRDefault="00000000" w:rsidRPr="00000000">
      <w:pPr>
        <w:contextualSpacing w:val="0"/>
      </w:pPr>
      <w:r w:rsidDel="00000000" w:rsidR="00000000" w:rsidRPr="00000000">
        <w:rPr>
          <w:sz w:val="20"/>
          <w:szCs w:val="20"/>
          <w:highlight w:val="yellow"/>
          <w:rtl w:val="0"/>
        </w:rPr>
        <w:t xml:space="preserve">T: 020 7921 0636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sz w:val="19"/>
          <w:szCs w:val="19"/>
          <w:highlight w:val="yellow"/>
          <w:rtl w:val="0"/>
        </w:rPr>
        <w:t xml:space="preserve">Insert Story of WOW here</w:t>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3" Type="http://schemas.openxmlformats.org/officeDocument/2006/relationships/numbering" Target="numbering.xml"/><Relationship Id="rId7" Type="http://schemas.openxmlformats.org/officeDocument/2006/relationships/customXml" Target="../customXml/item3.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styles" Target="styles.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69EEA4B5-A3E8-427B-91E0-786DE60DC9D9}"/>
</file>

<file path=customXml/itemProps2.xml><?xml version="1.0" encoding="utf-8"?>
<ds:datastoreItem xmlns:ds="http://schemas.openxmlformats.org/officeDocument/2006/customXml" ds:itemID="{C44D319B-61AF-4B10-9E7F-9C008B428E11}"/>
</file>

<file path=customXml/itemProps3.xml><?xml version="1.0" encoding="utf-8"?>
<ds:datastoreItem xmlns:ds="http://schemas.openxmlformats.org/officeDocument/2006/customXml" ds:itemID="{B5536281-FCC5-4D1C-8FA4-4A36298593F5}"/>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