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47" w:rsidRPr="00551704" w:rsidRDefault="00775147" w:rsidP="00775147">
      <w:pPr>
        <w:pStyle w:val="NoSpacing"/>
        <w:jc w:val="both"/>
        <w:rPr>
          <w:rFonts w:ascii="Arial" w:hAnsi="Arial" w:cs="Arial"/>
          <w:sz w:val="20"/>
          <w:szCs w:val="20"/>
        </w:rPr>
      </w:pPr>
      <w:r w:rsidRPr="00664DA8">
        <w:rPr>
          <w:rFonts w:ascii="Arial" w:hAnsi="Arial" w:cs="Arial"/>
          <w:noProof/>
          <w:sz w:val="20"/>
        </w:rPr>
        <w:t>James Kerr</w:t>
      </w:r>
    </w:p>
    <w:p w:rsidR="00775147" w:rsidRDefault="00775147" w:rsidP="00775147">
      <w:pPr>
        <w:pStyle w:val="NoSpacing"/>
        <w:jc w:val="both"/>
        <w:rPr>
          <w:rFonts w:ascii="Arial" w:hAnsi="Arial" w:cs="Arial"/>
          <w:noProof/>
          <w:sz w:val="20"/>
        </w:rPr>
      </w:pPr>
      <w:r w:rsidRPr="00664DA8">
        <w:rPr>
          <w:rFonts w:ascii="Arial" w:hAnsi="Arial" w:cs="Arial"/>
          <w:noProof/>
          <w:sz w:val="20"/>
        </w:rPr>
        <w:t>The Verbal Arts Centre</w:t>
      </w:r>
      <w:r>
        <w:rPr>
          <w:rFonts w:ascii="Arial" w:hAnsi="Arial" w:cs="Arial"/>
          <w:noProof/>
          <w:sz w:val="20"/>
        </w:rPr>
        <w:t xml:space="preserve">, </w:t>
      </w:r>
    </w:p>
    <w:p w:rsidR="00775147" w:rsidRDefault="00775147" w:rsidP="00775147">
      <w:pPr>
        <w:pStyle w:val="NoSpacing"/>
        <w:jc w:val="both"/>
        <w:rPr>
          <w:rFonts w:ascii="Arial" w:hAnsi="Arial" w:cs="Arial"/>
          <w:noProof/>
          <w:sz w:val="20"/>
        </w:rPr>
      </w:pPr>
      <w:r>
        <w:rPr>
          <w:rFonts w:ascii="Arial" w:hAnsi="Arial" w:cs="Arial"/>
          <w:noProof/>
          <w:sz w:val="20"/>
        </w:rPr>
        <w:t xml:space="preserve">Stable Lane and Mall Wall, </w:t>
      </w:r>
    </w:p>
    <w:p w:rsidR="00775147" w:rsidRPr="00551704" w:rsidRDefault="00775147" w:rsidP="00775147">
      <w:pPr>
        <w:pStyle w:val="NoSpacing"/>
        <w:jc w:val="both"/>
        <w:rPr>
          <w:rFonts w:ascii="Arial" w:hAnsi="Arial" w:cs="Arial"/>
          <w:sz w:val="20"/>
          <w:szCs w:val="20"/>
        </w:rPr>
      </w:pPr>
      <w:r w:rsidRPr="00664DA8">
        <w:rPr>
          <w:rFonts w:ascii="Arial" w:hAnsi="Arial" w:cs="Arial"/>
          <w:noProof/>
          <w:sz w:val="20"/>
        </w:rPr>
        <w:t>Bishop Street Within</w:t>
      </w:r>
    </w:p>
    <w:p w:rsidR="00775147" w:rsidRPr="00551704" w:rsidRDefault="00775147" w:rsidP="00775147">
      <w:pPr>
        <w:pStyle w:val="NoSpacing"/>
        <w:jc w:val="both"/>
        <w:rPr>
          <w:rFonts w:ascii="Arial" w:hAnsi="Arial" w:cs="Arial"/>
          <w:sz w:val="20"/>
          <w:szCs w:val="20"/>
        </w:rPr>
      </w:pPr>
      <w:r w:rsidRPr="00664DA8">
        <w:rPr>
          <w:rFonts w:ascii="Arial" w:hAnsi="Arial" w:cs="Arial"/>
          <w:noProof/>
          <w:sz w:val="20"/>
        </w:rPr>
        <w:t>Derry-Londonderry</w:t>
      </w:r>
    </w:p>
    <w:p w:rsidR="00775147" w:rsidRPr="00551704" w:rsidRDefault="00775147" w:rsidP="00775147">
      <w:pPr>
        <w:pStyle w:val="NoSpacing"/>
        <w:jc w:val="both"/>
        <w:rPr>
          <w:rFonts w:ascii="Arial" w:hAnsi="Arial" w:cs="Arial"/>
          <w:sz w:val="20"/>
          <w:szCs w:val="20"/>
        </w:rPr>
      </w:pPr>
      <w:r w:rsidRPr="00664DA8">
        <w:rPr>
          <w:rFonts w:ascii="Arial" w:hAnsi="Arial" w:cs="Arial"/>
          <w:noProof/>
          <w:sz w:val="20"/>
        </w:rPr>
        <w:t>BT48 6PU</w:t>
      </w:r>
    </w:p>
    <w:p w:rsidR="00775147" w:rsidRDefault="00775147" w:rsidP="00775147">
      <w:pPr>
        <w:pStyle w:val="NoSpacing"/>
        <w:jc w:val="both"/>
        <w:rPr>
          <w:rFonts w:ascii="Arial" w:hAnsi="Arial" w:cs="Arial"/>
          <w:sz w:val="20"/>
          <w:szCs w:val="20"/>
          <w:highlight w:val="yellow"/>
        </w:rPr>
      </w:pPr>
    </w:p>
    <w:p w:rsidR="00775147" w:rsidRPr="00092DDA" w:rsidRDefault="00775147" w:rsidP="00775147">
      <w:pPr>
        <w:pStyle w:val="NoSpacing"/>
        <w:jc w:val="both"/>
        <w:rPr>
          <w:rFonts w:ascii="Arial" w:hAnsi="Arial" w:cs="Arial"/>
          <w:sz w:val="20"/>
          <w:szCs w:val="20"/>
        </w:rPr>
      </w:pPr>
      <w:r>
        <w:rPr>
          <w:rFonts w:ascii="Arial" w:hAnsi="Arial" w:cs="Arial"/>
          <w:sz w:val="20"/>
          <w:szCs w:val="20"/>
        </w:rPr>
        <w:t>Friday 11th November 2016</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James Kerr</w:t>
      </w:r>
      <w:r w:rsidRPr="00551704">
        <w:rPr>
          <w:rFonts w:ascii="Arial" w:hAnsi="Arial" w:cs="Arial"/>
          <w:sz w:val="20"/>
          <w:szCs w:val="20"/>
        </w:rPr>
        <w:t>,</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 </w:t>
      </w:r>
    </w:p>
    <w:p w:rsidR="00775147" w:rsidRPr="00092DDA" w:rsidRDefault="00775147" w:rsidP="00775147">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775147" w:rsidRPr="00092DDA" w:rsidRDefault="00775147" w:rsidP="00775147">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775147" w:rsidRDefault="00775147" w:rsidP="00775147">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775147"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775147" w:rsidRDefault="00775147" w:rsidP="00775147">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775147" w:rsidRPr="00092DDA"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775147"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775147" w:rsidRPr="00092DDA" w:rsidRDefault="00775147" w:rsidP="00775147">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775147" w:rsidRPr="00092DDA" w:rsidRDefault="00775147" w:rsidP="00775147">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775147" w:rsidRPr="00092DDA" w:rsidRDefault="00775147" w:rsidP="00775147">
      <w:pPr>
        <w:pStyle w:val="A2"/>
        <w:numPr>
          <w:ilvl w:val="0"/>
          <w:numId w:val="0"/>
        </w:numPr>
        <w:tabs>
          <w:tab w:val="left" w:pos="0"/>
        </w:tabs>
        <w:spacing w:before="0" w:after="240"/>
        <w:rPr>
          <w:rFonts w:cs="Arial"/>
          <w:sz w:val="20"/>
        </w:rPr>
      </w:pPr>
      <w:r w:rsidRPr="00092DDA">
        <w:rPr>
          <w:rFonts w:cs="Arial"/>
          <w:sz w:val="20"/>
        </w:rPr>
        <w:t>You will follow best practice in having appropriate policies and procedures in place to ensure the protection of children, young people and vulnerable adults including policies for lost children.</w:t>
      </w:r>
    </w:p>
    <w:p w:rsidR="00775147" w:rsidRPr="00092DDA" w:rsidRDefault="00775147" w:rsidP="00775147">
      <w:pPr>
        <w:pStyle w:val="A2"/>
        <w:numPr>
          <w:ilvl w:val="0"/>
          <w:numId w:val="0"/>
        </w:numPr>
        <w:tabs>
          <w:tab w:val="left" w:pos="0"/>
        </w:tabs>
        <w:spacing w:before="0" w:after="240"/>
        <w:rPr>
          <w:rFonts w:cs="Arial"/>
          <w:sz w:val="20"/>
        </w:rPr>
      </w:pPr>
      <w:r w:rsidRPr="00092DDA">
        <w:rPr>
          <w:rFonts w:cs="Arial"/>
          <w:b/>
          <w:sz w:val="20"/>
          <w:u w:val="single"/>
        </w:rPr>
        <w:lastRenderedPageBreak/>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775147" w:rsidRDefault="00775147" w:rsidP="00775147">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775147"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775147" w:rsidRPr="00092DDA"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NO EXPLOITATION OF HULL 2017</w:t>
      </w:r>
    </w:p>
    <w:p w:rsidR="00775147" w:rsidRPr="00092DDA" w:rsidRDefault="00775147" w:rsidP="00775147">
      <w:pPr>
        <w:pStyle w:val="AgtLevel2"/>
        <w:numPr>
          <w:ilvl w:val="0"/>
          <w:numId w:val="0"/>
        </w:numPr>
        <w:spacing w:line="240" w:lineRule="auto"/>
        <w:rPr>
          <w:rFonts w:cs="Arial"/>
        </w:rPr>
      </w:pPr>
      <w:r w:rsidRPr="00092DDA">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rsidR="00775147" w:rsidRPr="00092DDA" w:rsidRDefault="00775147" w:rsidP="00775147">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775147" w:rsidRPr="00092DDA" w:rsidRDefault="00775147" w:rsidP="00775147">
      <w:pPr>
        <w:pStyle w:val="NoSpacing"/>
        <w:jc w:val="both"/>
        <w:rPr>
          <w:rFonts w:ascii="Arial" w:hAnsi="Arial" w:cs="Arial"/>
          <w:sz w:val="20"/>
          <w:szCs w:val="20"/>
        </w:rPr>
      </w:pPr>
    </w:p>
    <w:p w:rsidR="00775147" w:rsidRPr="007B416A" w:rsidRDefault="00775147" w:rsidP="00775147">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775147" w:rsidRDefault="00775147" w:rsidP="00775147">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775147" w:rsidRDefault="00775147" w:rsidP="00775147">
      <w:pPr>
        <w:pStyle w:val="NoSpacing"/>
        <w:jc w:val="both"/>
        <w:rPr>
          <w:b/>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775147" w:rsidRPr="00092DDA"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b/>
          <w:sz w:val="20"/>
          <w:szCs w:val="20"/>
          <w:u w:val="single"/>
        </w:rPr>
      </w:pPr>
      <w:r>
        <w:rPr>
          <w:rFonts w:ascii="Arial" w:hAnsi="Arial" w:cs="Arial"/>
          <w:b/>
          <w:sz w:val="20"/>
          <w:szCs w:val="20"/>
          <w:u w:val="single"/>
        </w:rPr>
        <w:t>DATA SHARING</w:t>
      </w:r>
    </w:p>
    <w:p w:rsidR="00775147" w:rsidRPr="00E6186B" w:rsidRDefault="00775147" w:rsidP="00775147">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775147" w:rsidRPr="00E6186B" w:rsidRDefault="00775147" w:rsidP="00775147">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775147" w:rsidRPr="00E6186B" w:rsidRDefault="00775147" w:rsidP="00775147">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775147" w:rsidRPr="00092DDA" w:rsidRDefault="00775147" w:rsidP="00775147">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 xml:space="preserve">Yours sincerely, </w:t>
      </w:r>
    </w:p>
    <w:p w:rsidR="00775147" w:rsidRPr="00092DDA"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sz w:val="20"/>
          <w:szCs w:val="20"/>
        </w:rPr>
      </w:pPr>
    </w:p>
    <w:p w:rsidR="00775147" w:rsidRDefault="00775147" w:rsidP="00775147">
      <w:pPr>
        <w:pStyle w:val="NoSpacing"/>
        <w:jc w:val="both"/>
        <w:rPr>
          <w:rFonts w:ascii="Arial" w:hAnsi="Arial" w:cs="Arial"/>
          <w:sz w:val="20"/>
          <w:szCs w:val="20"/>
        </w:rPr>
      </w:pPr>
    </w:p>
    <w:p w:rsidR="00775147" w:rsidRPr="00D33C3F" w:rsidRDefault="00775147" w:rsidP="00775147">
      <w:pPr>
        <w:pStyle w:val="NoSpacing"/>
        <w:jc w:val="both"/>
        <w:rPr>
          <w:rFonts w:ascii="Arial" w:hAnsi="Arial" w:cs="Arial"/>
          <w:sz w:val="20"/>
          <w:szCs w:val="20"/>
        </w:rPr>
      </w:pPr>
      <w:r w:rsidRPr="00D33C3F">
        <w:rPr>
          <w:rFonts w:ascii="Arial" w:hAnsi="Arial" w:cs="Arial"/>
          <w:sz w:val="20"/>
          <w:szCs w:val="20"/>
        </w:rPr>
        <w:t xml:space="preserve">Henrietta Duckworth </w:t>
      </w:r>
    </w:p>
    <w:p w:rsidR="00775147" w:rsidRPr="00092DDA" w:rsidRDefault="00775147" w:rsidP="00775147">
      <w:pPr>
        <w:pStyle w:val="NoSpacing"/>
        <w:jc w:val="both"/>
        <w:rPr>
          <w:rFonts w:ascii="Arial" w:hAnsi="Arial" w:cs="Arial"/>
          <w:sz w:val="20"/>
          <w:szCs w:val="20"/>
        </w:rPr>
      </w:pPr>
      <w:r w:rsidRPr="00D33C3F">
        <w:rPr>
          <w:rFonts w:ascii="Arial" w:hAnsi="Arial" w:cs="Arial"/>
          <w:sz w:val="20"/>
          <w:szCs w:val="20"/>
        </w:rPr>
        <w:t>Executive Producer</w:t>
      </w:r>
    </w:p>
    <w:p w:rsidR="00775147" w:rsidRDefault="00775147" w:rsidP="00775147">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775147" w:rsidRDefault="00775147" w:rsidP="00775147">
      <w:pPr>
        <w:pStyle w:val="NoSpacing"/>
        <w:jc w:val="both"/>
        <w:rPr>
          <w:rFonts w:ascii="Arial" w:hAnsi="Arial" w:cs="Arial"/>
          <w:b/>
          <w:sz w:val="20"/>
          <w:szCs w:val="20"/>
        </w:rPr>
      </w:pPr>
    </w:p>
    <w:p w:rsidR="00775147" w:rsidRDefault="00775147" w:rsidP="00775147">
      <w:pPr>
        <w:pStyle w:val="NoSpacing"/>
        <w:jc w:val="both"/>
        <w:rPr>
          <w:rFonts w:ascii="Arial" w:hAnsi="Arial" w:cs="Arial"/>
          <w:b/>
          <w:sz w:val="20"/>
          <w:szCs w:val="20"/>
        </w:rPr>
      </w:pPr>
    </w:p>
    <w:p w:rsidR="00775147" w:rsidRDefault="00775147" w:rsidP="00775147">
      <w:pPr>
        <w:pStyle w:val="NoSpacing"/>
        <w:jc w:val="both"/>
        <w:rPr>
          <w:rFonts w:ascii="Arial" w:hAnsi="Arial" w:cs="Arial"/>
          <w:b/>
          <w:sz w:val="20"/>
          <w:szCs w:val="20"/>
        </w:rPr>
      </w:pPr>
    </w:p>
    <w:p w:rsidR="00775147" w:rsidRDefault="00775147" w:rsidP="00775147">
      <w:pPr>
        <w:pStyle w:val="NoSpacing"/>
        <w:jc w:val="both"/>
        <w:rPr>
          <w:rFonts w:ascii="Arial" w:hAnsi="Arial" w:cs="Arial"/>
          <w:b/>
          <w:sz w:val="20"/>
          <w:szCs w:val="20"/>
        </w:rPr>
      </w:pPr>
    </w:p>
    <w:p w:rsidR="00775147" w:rsidRPr="00D33C3F" w:rsidRDefault="00775147" w:rsidP="00775147">
      <w:pPr>
        <w:pStyle w:val="NoSpacing"/>
        <w:jc w:val="both"/>
        <w:rPr>
          <w:rFonts w:ascii="Arial" w:hAnsi="Arial" w:cs="Arial"/>
          <w:sz w:val="20"/>
          <w:szCs w:val="20"/>
        </w:rPr>
      </w:pPr>
      <w:r w:rsidRPr="00D33C3F">
        <w:rPr>
          <w:rFonts w:ascii="Arial" w:hAnsi="Arial" w:cs="Arial"/>
          <w:sz w:val="20"/>
          <w:szCs w:val="20"/>
        </w:rPr>
        <w:t xml:space="preserve">Fran Hegyi </w:t>
      </w:r>
    </w:p>
    <w:p w:rsidR="00775147" w:rsidRPr="00092DDA" w:rsidRDefault="00775147" w:rsidP="00775147">
      <w:pPr>
        <w:pStyle w:val="NoSpacing"/>
        <w:jc w:val="both"/>
        <w:rPr>
          <w:rFonts w:ascii="Arial" w:hAnsi="Arial" w:cs="Arial"/>
          <w:sz w:val="20"/>
          <w:szCs w:val="20"/>
        </w:rPr>
      </w:pPr>
      <w:r w:rsidRPr="00D33C3F">
        <w:rPr>
          <w:rFonts w:ascii="Arial" w:hAnsi="Arial" w:cs="Arial"/>
          <w:sz w:val="20"/>
          <w:szCs w:val="20"/>
        </w:rPr>
        <w:t>Executive Director</w:t>
      </w:r>
    </w:p>
    <w:p w:rsidR="00775147" w:rsidRPr="00092DDA" w:rsidRDefault="00775147" w:rsidP="00775147">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775147" w:rsidRPr="00092DDA" w:rsidRDefault="00775147" w:rsidP="00775147">
      <w:pPr>
        <w:pStyle w:val="NoSpacing"/>
        <w:jc w:val="both"/>
        <w:rPr>
          <w:rFonts w:ascii="Arial" w:hAnsi="Arial" w:cs="Arial"/>
          <w:b/>
          <w:sz w:val="20"/>
          <w:szCs w:val="20"/>
        </w:rPr>
      </w:pPr>
    </w:p>
    <w:p w:rsidR="00775147" w:rsidRDefault="00775147" w:rsidP="00775147">
      <w:pPr>
        <w:pStyle w:val="NoSpacing"/>
        <w:jc w:val="both"/>
        <w:rPr>
          <w:rFonts w:ascii="Arial" w:hAnsi="Arial" w:cs="Arial"/>
          <w:b/>
          <w:sz w:val="20"/>
          <w:szCs w:val="20"/>
          <w:u w:val="single"/>
        </w:rPr>
      </w:pPr>
    </w:p>
    <w:p w:rsidR="00775147"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775147" w:rsidRPr="00092DDA" w:rsidRDefault="00775147" w:rsidP="00775147">
      <w:pPr>
        <w:pStyle w:val="NoSpacing"/>
        <w:jc w:val="both"/>
        <w:rPr>
          <w:rFonts w:ascii="Arial" w:hAnsi="Arial" w:cs="Arial"/>
          <w:b/>
          <w:sz w:val="20"/>
          <w:szCs w:val="20"/>
          <w:u w:val="single"/>
        </w:rPr>
      </w:pPr>
    </w:p>
    <w:p w:rsidR="00775147" w:rsidRPr="00092DDA" w:rsidRDefault="00775147" w:rsidP="00775147">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775147" w:rsidRPr="00092DDA" w:rsidRDefault="00775147" w:rsidP="00775147">
      <w:pPr>
        <w:pStyle w:val="NoSpacing"/>
        <w:jc w:val="both"/>
        <w:rPr>
          <w:rFonts w:ascii="Arial" w:hAnsi="Arial" w:cs="Arial"/>
          <w:b/>
          <w:sz w:val="20"/>
          <w:szCs w:val="20"/>
        </w:rPr>
      </w:pPr>
    </w:p>
    <w:p w:rsidR="00775147" w:rsidRPr="00092DDA" w:rsidRDefault="00775147" w:rsidP="00775147">
      <w:pPr>
        <w:pStyle w:val="NoSpacing"/>
        <w:jc w:val="both"/>
        <w:rPr>
          <w:rFonts w:ascii="Arial" w:hAnsi="Arial" w:cs="Arial"/>
          <w:sz w:val="20"/>
          <w:szCs w:val="20"/>
        </w:rPr>
      </w:pPr>
      <w:r w:rsidRPr="00664DA8">
        <w:rPr>
          <w:rFonts w:ascii="Arial" w:hAnsi="Arial" w:cs="Arial"/>
          <w:noProof/>
          <w:sz w:val="20"/>
        </w:rPr>
        <w:t>James Kerr</w:t>
      </w:r>
      <w:r w:rsidRPr="00551704">
        <w:rPr>
          <w:rFonts w:ascii="Arial" w:hAnsi="Arial" w:cs="Arial"/>
          <w:sz w:val="20"/>
          <w:szCs w:val="20"/>
        </w:rPr>
        <w:t xml:space="preserve"> - Authorised Representative of </w:t>
      </w:r>
      <w:r w:rsidRPr="00664DA8">
        <w:rPr>
          <w:rFonts w:ascii="Arial" w:hAnsi="Arial" w:cs="Arial"/>
          <w:noProof/>
          <w:sz w:val="20"/>
        </w:rPr>
        <w:t>Hull Culture and Leisure Library Service &amp; Verbal Arts Centre, Derry-Londonderry</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p>
    <w:p w:rsidR="00775147" w:rsidRDefault="00775147" w:rsidP="00775147">
      <w:pPr>
        <w:rPr>
          <w:rFonts w:ascii="Arial" w:eastAsia="Calibri" w:hAnsi="Arial" w:cs="Arial"/>
          <w:b/>
          <w:sz w:val="20"/>
          <w:u w:val="single"/>
          <w:lang w:val="en-GB" w:eastAsia="en-US"/>
        </w:rPr>
      </w:pPr>
      <w:r>
        <w:rPr>
          <w:rFonts w:ascii="Arial" w:hAnsi="Arial" w:cs="Arial"/>
          <w:b/>
          <w:sz w:val="20"/>
          <w:u w:val="single"/>
        </w:rPr>
        <w:br w:type="page"/>
      </w:r>
    </w:p>
    <w:p w:rsidR="00775147" w:rsidRPr="00092DDA" w:rsidRDefault="00775147" w:rsidP="00775147">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775147" w:rsidRPr="00092DDA" w:rsidRDefault="00775147" w:rsidP="00775147">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775147" w:rsidRPr="00092DDA" w:rsidRDefault="00775147" w:rsidP="00775147">
      <w:pPr>
        <w:pStyle w:val="NoSpacing"/>
        <w:jc w:val="both"/>
        <w:rPr>
          <w:rFonts w:ascii="Arial" w:hAnsi="Arial" w:cs="Arial"/>
          <w:sz w:val="20"/>
          <w:szCs w:val="20"/>
        </w:rPr>
      </w:pPr>
    </w:p>
    <w:p w:rsidR="00775147" w:rsidRPr="00092DDA" w:rsidRDefault="00775147" w:rsidP="00775147">
      <w:pPr>
        <w:pStyle w:val="NoSpacing"/>
        <w:jc w:val="both"/>
        <w:rPr>
          <w:rFonts w:ascii="Arial" w:hAnsi="Arial" w:cs="Arial"/>
          <w:sz w:val="20"/>
          <w:szCs w:val="20"/>
        </w:rPr>
      </w:pPr>
    </w:p>
    <w:p w:rsidR="00775147" w:rsidRPr="00551704" w:rsidRDefault="00775147" w:rsidP="00775147">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Reading Rooms</w:t>
      </w:r>
    </w:p>
    <w:p w:rsidR="00775147" w:rsidRPr="00551704" w:rsidRDefault="00775147" w:rsidP="00775147">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James Kerr</w:t>
      </w:r>
      <w:r w:rsidRPr="00551704">
        <w:rPr>
          <w:rFonts w:ascii="Arial" w:hAnsi="Arial" w:cs="Arial"/>
          <w:b/>
          <w:sz w:val="20"/>
          <w:szCs w:val="20"/>
        </w:rPr>
        <w:t xml:space="preserve"> / </w:t>
      </w:r>
      <w:r w:rsidRPr="00664DA8">
        <w:rPr>
          <w:rFonts w:ascii="Arial" w:hAnsi="Arial" w:cs="Arial"/>
          <w:b/>
          <w:noProof/>
          <w:sz w:val="20"/>
        </w:rPr>
        <w:t>Hull Culture and Leisure Library Service &amp; Verbal Arts Centre, Derry-Londonderry</w:t>
      </w:r>
    </w:p>
    <w:p w:rsidR="00775147" w:rsidRDefault="00775147" w:rsidP="00775147">
      <w:pPr>
        <w:pStyle w:val="NoSpacing"/>
        <w:jc w:val="both"/>
        <w:rPr>
          <w:rFonts w:ascii="Arial" w:hAnsi="Arial" w:cs="Arial"/>
          <w:b/>
          <w:sz w:val="20"/>
          <w:szCs w:val="20"/>
        </w:rPr>
      </w:pPr>
      <w:r>
        <w:rPr>
          <w:rFonts w:ascii="Arial" w:hAnsi="Arial" w:cs="Arial"/>
          <w:b/>
          <w:sz w:val="20"/>
          <w:szCs w:val="20"/>
        </w:rPr>
        <w:t>PERIOD OF ACTIVITY</w:t>
      </w:r>
      <w:r>
        <w:rPr>
          <w:rFonts w:ascii="Arial" w:hAnsi="Arial" w:cs="Arial"/>
          <w:b/>
          <w:sz w:val="20"/>
          <w:szCs w:val="20"/>
        </w:rPr>
        <w:tab/>
      </w:r>
      <w:r>
        <w:rPr>
          <w:rFonts w:ascii="Arial" w:hAnsi="Arial" w:cs="Arial"/>
          <w:b/>
          <w:sz w:val="20"/>
          <w:szCs w:val="20"/>
        </w:rPr>
        <w:tab/>
        <w:t xml:space="preserve"> Sept 2016-Dec 2017</w:t>
      </w:r>
    </w:p>
    <w:p w:rsidR="00775147" w:rsidRDefault="00775147" w:rsidP="00775147">
      <w:pPr>
        <w:pStyle w:val="NoSpacing"/>
        <w:rPr>
          <w:rFonts w:ascii="Arial" w:hAnsi="Arial" w:cs="Arial"/>
          <w:b/>
          <w:sz w:val="20"/>
          <w:szCs w:val="20"/>
        </w:rPr>
      </w:pPr>
    </w:p>
    <w:p w:rsidR="00775147" w:rsidRDefault="00775147" w:rsidP="00775147">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775147" w:rsidRPr="00BB3173" w:rsidTr="00383193">
        <w:tc>
          <w:tcPr>
            <w:tcW w:w="92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b/>
              </w:rPr>
            </w:pPr>
            <w:r>
              <w:rPr>
                <w:rFonts w:ascii="Arial" w:hAnsi="Arial" w:cs="Arial"/>
                <w:b/>
              </w:rPr>
              <w:t>DUE</w:t>
            </w:r>
          </w:p>
        </w:tc>
      </w:tr>
      <w:tr w:rsidR="00775147" w:rsidRPr="00BB3173" w:rsidTr="00383193">
        <w:tc>
          <w:tcPr>
            <w:tcW w:w="92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Pr>
                <w:rFonts w:ascii="Arial" w:hAnsi="Arial" w:cs="Arial"/>
              </w:rPr>
              <w:t>15/11</w:t>
            </w:r>
            <w:r>
              <w:rPr>
                <w:rFonts w:ascii="Arial" w:hAnsi="Arial" w:cs="Arial"/>
              </w:rPr>
              <w:t>/2016</w:t>
            </w:r>
          </w:p>
        </w:tc>
        <w:tc>
          <w:tcPr>
            <w:tcW w:w="460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Signed grant funding agreement</w:t>
            </w:r>
          </w:p>
          <w:p w:rsidR="00775147" w:rsidRPr="00BB3173" w:rsidRDefault="00775147" w:rsidP="00775147">
            <w:pPr>
              <w:pStyle w:val="NoSpacing"/>
              <w:jc w:val="center"/>
              <w:rPr>
                <w:rFonts w:ascii="Arial" w:hAnsi="Arial" w:cs="Arial"/>
              </w:rPr>
            </w:pPr>
          </w:p>
        </w:tc>
      </w:tr>
      <w:tr w:rsidR="00775147" w:rsidRPr="00BB3173" w:rsidTr="00383193">
        <w:tc>
          <w:tcPr>
            <w:tcW w:w="92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Pr>
                <w:rFonts w:ascii="Arial" w:hAnsi="Arial" w:cs="Arial"/>
                <w:noProof/>
              </w:rPr>
              <w:t>15</w:t>
            </w:r>
            <w:r w:rsidRPr="00664DA8">
              <w:rPr>
                <w:rFonts w:ascii="Arial" w:hAnsi="Arial" w:cs="Arial"/>
                <w:noProof/>
              </w:rPr>
              <w:t>/</w:t>
            </w:r>
            <w:r>
              <w:rPr>
                <w:rFonts w:ascii="Arial" w:hAnsi="Arial" w:cs="Arial"/>
                <w:noProof/>
              </w:rPr>
              <w:t>1</w:t>
            </w:r>
            <w:r w:rsidRPr="00664DA8">
              <w:rPr>
                <w:rFonts w:ascii="Arial" w:hAnsi="Arial" w:cs="Arial"/>
                <w:noProof/>
              </w:rPr>
              <w:t>1/2016</w:t>
            </w:r>
          </w:p>
        </w:tc>
        <w:tc>
          <w:tcPr>
            <w:tcW w:w="460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 xml:space="preserve">MarComms Plan </w:t>
            </w:r>
          </w:p>
          <w:p w:rsidR="00775147" w:rsidRPr="00BB3173" w:rsidRDefault="00775147" w:rsidP="00383193">
            <w:pPr>
              <w:pStyle w:val="NoSpacing"/>
              <w:jc w:val="center"/>
              <w:rPr>
                <w:rFonts w:ascii="Arial" w:hAnsi="Arial" w:cs="Arial"/>
              </w:rPr>
            </w:pPr>
          </w:p>
        </w:tc>
      </w:tr>
      <w:tr w:rsidR="00775147" w:rsidRPr="00BB3173" w:rsidTr="00383193">
        <w:tc>
          <w:tcPr>
            <w:tcW w:w="92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3</w:t>
            </w:r>
          </w:p>
          <w:p w:rsidR="00775147" w:rsidRPr="00BB3173" w:rsidRDefault="00775147"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775147" w:rsidRPr="00BB3173" w:rsidRDefault="00775147" w:rsidP="00775147">
            <w:pPr>
              <w:pStyle w:val="NoSpacing"/>
              <w:jc w:val="center"/>
              <w:rPr>
                <w:rFonts w:ascii="Arial" w:hAnsi="Arial" w:cs="Arial"/>
                <w:noProof/>
              </w:rPr>
            </w:pPr>
            <w:r>
              <w:rPr>
                <w:rFonts w:ascii="Arial" w:hAnsi="Arial" w:cs="Arial"/>
                <w:noProof/>
              </w:rPr>
              <w:t>15/12</w:t>
            </w:r>
            <w:r w:rsidRPr="00664DA8">
              <w:rPr>
                <w:rFonts w:ascii="Arial" w:hAnsi="Arial" w:cs="Arial"/>
                <w:noProof/>
              </w:rPr>
              <w:t>/2016</w:t>
            </w:r>
          </w:p>
        </w:tc>
        <w:tc>
          <w:tcPr>
            <w:tcW w:w="460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Progress Report 1</w:t>
            </w:r>
          </w:p>
          <w:p w:rsidR="00775147" w:rsidRPr="00BB3173" w:rsidRDefault="00775147" w:rsidP="00383193">
            <w:pPr>
              <w:pStyle w:val="NoSpacing"/>
              <w:jc w:val="center"/>
              <w:rPr>
                <w:rFonts w:ascii="Arial" w:hAnsi="Arial" w:cs="Arial"/>
              </w:rPr>
            </w:pPr>
            <w:r w:rsidRPr="00BB3173">
              <w:rPr>
                <w:rFonts w:ascii="Arial" w:hAnsi="Arial" w:cs="Arial"/>
              </w:rPr>
              <w:t>(Updates on project delivery plan, timeline, marcomms, budget)</w:t>
            </w:r>
          </w:p>
          <w:p w:rsidR="00775147" w:rsidRPr="00BB3173" w:rsidRDefault="00775147" w:rsidP="00383193">
            <w:pPr>
              <w:pStyle w:val="NoSpacing"/>
              <w:jc w:val="center"/>
              <w:rPr>
                <w:rFonts w:ascii="Arial" w:hAnsi="Arial" w:cs="Arial"/>
              </w:rPr>
            </w:pPr>
          </w:p>
          <w:p w:rsidR="00775147" w:rsidRPr="00BB3173" w:rsidRDefault="00775147" w:rsidP="00383193">
            <w:pPr>
              <w:pStyle w:val="NoSpacing"/>
              <w:jc w:val="center"/>
              <w:rPr>
                <w:rFonts w:ascii="Arial" w:hAnsi="Arial" w:cs="Arial"/>
              </w:rPr>
            </w:pPr>
            <w:r w:rsidRPr="00BB3173">
              <w:rPr>
                <w:rFonts w:ascii="Arial" w:hAnsi="Arial" w:cs="Arial"/>
              </w:rPr>
              <w:t>Monitoring and Evaluation Baseline</w:t>
            </w:r>
          </w:p>
          <w:p w:rsidR="00775147" w:rsidRPr="00BB3173" w:rsidRDefault="00775147" w:rsidP="00383193">
            <w:pPr>
              <w:pStyle w:val="NoSpacing"/>
              <w:jc w:val="center"/>
              <w:rPr>
                <w:rFonts w:ascii="Arial" w:hAnsi="Arial" w:cs="Arial"/>
              </w:rPr>
            </w:pPr>
          </w:p>
        </w:tc>
      </w:tr>
      <w:tr w:rsidR="00775147" w:rsidRPr="00BB3173" w:rsidTr="00383193">
        <w:tc>
          <w:tcPr>
            <w:tcW w:w="92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4</w:t>
            </w:r>
          </w:p>
          <w:p w:rsidR="00775147" w:rsidRPr="00BB3173" w:rsidRDefault="00775147"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Pr>
                <w:rFonts w:ascii="Arial" w:hAnsi="Arial" w:cs="Arial"/>
                <w:noProof/>
              </w:rPr>
              <w:t>15/6</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rPr>
            </w:pPr>
            <w:r w:rsidRPr="00BB3173">
              <w:rPr>
                <w:rFonts w:ascii="Arial" w:hAnsi="Arial" w:cs="Arial"/>
              </w:rPr>
              <w:t>Progress Report 2</w:t>
            </w:r>
          </w:p>
        </w:tc>
      </w:tr>
      <w:tr w:rsidR="00775147" w:rsidRPr="00BB3173" w:rsidTr="00383193">
        <w:tc>
          <w:tcPr>
            <w:tcW w:w="92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BB3173">
              <w:rPr>
                <w:rFonts w:ascii="Arial" w:hAnsi="Arial" w:cs="Arial"/>
              </w:rPr>
              <w:t>5</w:t>
            </w:r>
          </w:p>
          <w:p w:rsidR="00775147" w:rsidRPr="00BB3173" w:rsidRDefault="00775147"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775147" w:rsidRPr="00BB3173" w:rsidRDefault="00775147" w:rsidP="00383193">
            <w:pPr>
              <w:pStyle w:val="NoSpacing"/>
              <w:jc w:val="center"/>
              <w:rPr>
                <w:rFonts w:ascii="Arial" w:hAnsi="Arial" w:cs="Arial"/>
              </w:rPr>
            </w:pPr>
            <w:r w:rsidRPr="00664DA8">
              <w:rPr>
                <w:rFonts w:ascii="Arial" w:hAnsi="Arial" w:cs="Arial"/>
                <w:noProof/>
              </w:rPr>
              <w:t>1</w:t>
            </w:r>
            <w:r>
              <w:rPr>
                <w:rFonts w:ascii="Arial" w:hAnsi="Arial" w:cs="Arial"/>
                <w:noProof/>
              </w:rPr>
              <w:t>5/1</w:t>
            </w:r>
            <w:r w:rsidRPr="00664DA8">
              <w:rPr>
                <w:rFonts w:ascii="Arial" w:hAnsi="Arial" w:cs="Arial"/>
                <w:noProof/>
              </w:rPr>
              <w:t>/2018</w:t>
            </w:r>
          </w:p>
        </w:tc>
        <w:tc>
          <w:tcPr>
            <w:tcW w:w="4606" w:type="dxa"/>
            <w:tcBorders>
              <w:top w:val="single" w:sz="4" w:space="0" w:color="auto"/>
              <w:left w:val="single" w:sz="4" w:space="0" w:color="auto"/>
              <w:bottom w:val="single" w:sz="4" w:space="0" w:color="auto"/>
              <w:right w:val="single" w:sz="4" w:space="0" w:color="auto"/>
            </w:tcBorders>
            <w:hideMark/>
          </w:tcPr>
          <w:p w:rsidR="00775147" w:rsidRPr="00BB3173" w:rsidRDefault="00775147" w:rsidP="00383193">
            <w:pPr>
              <w:pStyle w:val="NoSpacing"/>
              <w:jc w:val="center"/>
              <w:rPr>
                <w:rFonts w:ascii="Arial" w:hAnsi="Arial" w:cs="Arial"/>
              </w:rPr>
            </w:pPr>
            <w:r w:rsidRPr="00BB3173">
              <w:rPr>
                <w:rFonts w:ascii="Arial" w:hAnsi="Arial" w:cs="Arial"/>
              </w:rPr>
              <w:t>Final Project Report</w:t>
            </w:r>
          </w:p>
          <w:p w:rsidR="00775147" w:rsidRPr="00BB3173" w:rsidRDefault="00775147" w:rsidP="00383193">
            <w:pPr>
              <w:pStyle w:val="NoSpacing"/>
              <w:jc w:val="center"/>
              <w:rPr>
                <w:rFonts w:ascii="Arial" w:hAnsi="Arial" w:cs="Arial"/>
              </w:rPr>
            </w:pPr>
            <w:r w:rsidRPr="00BB3173">
              <w:rPr>
                <w:rFonts w:ascii="Arial" w:hAnsi="Arial" w:cs="Arial"/>
              </w:rPr>
              <w:t>Final Monitoring and Evaluation Final</w:t>
            </w:r>
          </w:p>
        </w:tc>
      </w:tr>
    </w:tbl>
    <w:p w:rsidR="00775147" w:rsidRDefault="00775147" w:rsidP="00775147">
      <w:pPr>
        <w:pStyle w:val="NoSpacing"/>
        <w:jc w:val="both"/>
        <w:rPr>
          <w:rFonts w:ascii="Arial" w:hAnsi="Arial" w:cs="Arial"/>
          <w:b/>
          <w:sz w:val="20"/>
          <w:szCs w:val="20"/>
        </w:rPr>
      </w:pPr>
      <w:bookmarkStart w:id="0" w:name="_GoBack"/>
      <w:bookmarkEnd w:id="0"/>
    </w:p>
    <w:p w:rsidR="00775147" w:rsidRPr="00092DDA" w:rsidRDefault="00775147" w:rsidP="00775147">
      <w:pPr>
        <w:pStyle w:val="NoSpacing"/>
        <w:jc w:val="both"/>
        <w:rPr>
          <w:rFonts w:ascii="Arial" w:hAnsi="Arial" w:cs="Arial"/>
          <w:b/>
          <w:sz w:val="20"/>
          <w:szCs w:val="20"/>
        </w:rPr>
      </w:pPr>
    </w:p>
    <w:p w:rsidR="00775147" w:rsidRPr="00BB3173" w:rsidRDefault="00775147" w:rsidP="00775147">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775147" w:rsidRDefault="00775147"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James Kerr</w:t>
            </w:r>
          </w:p>
          <w:p w:rsidR="00775147" w:rsidRDefault="00775147" w:rsidP="00383193">
            <w:pPr>
              <w:autoSpaceDE w:val="0"/>
              <w:autoSpaceDN w:val="0"/>
              <w:adjustRightInd w:val="0"/>
              <w:rPr>
                <w:rFonts w:ascii="Arial" w:eastAsia="Times New Roman" w:hAnsi="Arial" w:cs="Arial"/>
                <w:sz w:val="20"/>
                <w:szCs w:val="22"/>
              </w:rPr>
            </w:pPr>
            <w:r>
              <w:rPr>
                <w:rFonts w:ascii="Arial" w:eastAsia="Times New Roman" w:hAnsi="Arial" w:cs="Arial"/>
                <w:sz w:val="20"/>
                <w:szCs w:val="22"/>
              </w:rPr>
              <w:t xml:space="preserve"> </w:t>
            </w:r>
            <w:r w:rsidRPr="00664DA8">
              <w:rPr>
                <w:rFonts w:ascii="Arial" w:eastAsia="Times New Roman" w:hAnsi="Arial" w:cs="Arial"/>
                <w:noProof/>
                <w:sz w:val="20"/>
                <w:szCs w:val="22"/>
              </w:rPr>
              <w:t>028 7126 6946</w:t>
            </w:r>
          </w:p>
          <w:p w:rsidR="00775147" w:rsidRPr="009676CA" w:rsidRDefault="00775147"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James.Kerr@theverbal.co</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775147" w:rsidRPr="009676CA" w:rsidRDefault="00775147" w:rsidP="00383193">
            <w:pPr>
              <w:rPr>
                <w:rFonts w:ascii="Arial" w:eastAsia="Times New Roman" w:hAnsi="Arial" w:cs="Arial"/>
                <w:sz w:val="20"/>
                <w:szCs w:val="22"/>
              </w:rPr>
            </w:pPr>
            <w:r w:rsidRPr="00664DA8">
              <w:rPr>
                <w:rFonts w:ascii="Arial" w:eastAsia="Times New Roman" w:hAnsi="Arial" w:cs="Arial"/>
                <w:noProof/>
                <w:sz w:val="20"/>
                <w:szCs w:val="22"/>
              </w:rPr>
              <w:t>Established by Verbal Arts Centre during UK</w:t>
            </w:r>
            <w:r>
              <w:rPr>
                <w:rFonts w:ascii="Arial" w:eastAsia="Times New Roman" w:hAnsi="Arial" w:cs="Arial"/>
                <w:noProof/>
                <w:sz w:val="20"/>
                <w:szCs w:val="22"/>
              </w:rPr>
              <w:t xml:space="preserve"> </w:t>
            </w:r>
            <w:r w:rsidRPr="00664DA8">
              <w:rPr>
                <w:rFonts w:ascii="Arial" w:eastAsia="Times New Roman" w:hAnsi="Arial" w:cs="Arial"/>
                <w:noProof/>
                <w:sz w:val="20"/>
                <w:szCs w:val="22"/>
              </w:rPr>
              <w:t>CoC 2013, Reading Rooms is a low-threshold, high-quality programme of reading based activity celebrating literature, fostering rich, sustainable levels of engagement and participation across all groups.  We will share Reading Rooms as a legacy from Derry-Londonderry 2013 with Hull 2017 and then with UK</w:t>
            </w:r>
            <w:r>
              <w:rPr>
                <w:rFonts w:ascii="Arial" w:eastAsia="Times New Roman" w:hAnsi="Arial" w:cs="Arial"/>
                <w:noProof/>
                <w:sz w:val="20"/>
                <w:szCs w:val="22"/>
              </w:rPr>
              <w:t xml:space="preserve"> </w:t>
            </w:r>
            <w:r w:rsidRPr="00664DA8">
              <w:rPr>
                <w:rFonts w:ascii="Arial" w:eastAsia="Times New Roman" w:hAnsi="Arial" w:cs="Arial"/>
                <w:noProof/>
                <w:sz w:val="20"/>
                <w:szCs w:val="22"/>
              </w:rPr>
              <w:t>CoC</w:t>
            </w:r>
            <w:r>
              <w:rPr>
                <w:rFonts w:ascii="Arial" w:eastAsia="Times New Roman" w:hAnsi="Arial" w:cs="Arial"/>
                <w:noProof/>
                <w:sz w:val="20"/>
                <w:szCs w:val="22"/>
              </w:rPr>
              <w:t xml:space="preserve"> </w:t>
            </w:r>
            <w:r w:rsidRPr="00664DA8">
              <w:rPr>
                <w:rFonts w:ascii="Arial" w:eastAsia="Times New Roman" w:hAnsi="Arial" w:cs="Arial"/>
                <w:noProof/>
                <w:sz w:val="20"/>
                <w:szCs w:val="22"/>
              </w:rPr>
              <w:t>2021.</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775147" w:rsidRDefault="00775147" w:rsidP="00383193">
            <w:pPr>
              <w:rPr>
                <w:rFonts w:ascii="Arial" w:eastAsia="Times New Roman" w:hAnsi="Arial" w:cs="Arial"/>
                <w:sz w:val="20"/>
                <w:szCs w:val="22"/>
              </w:rPr>
            </w:pPr>
            <w:r>
              <w:rPr>
                <w:rFonts w:ascii="Arial" w:eastAsia="Times New Roman" w:hAnsi="Arial" w:cs="Arial"/>
                <w:sz w:val="20"/>
                <w:szCs w:val="22"/>
              </w:rPr>
              <w:t>TBC</w:t>
            </w:r>
          </w:p>
          <w:p w:rsidR="00775147" w:rsidRPr="009676CA" w:rsidRDefault="00775147" w:rsidP="00383193">
            <w:pPr>
              <w:rPr>
                <w:rFonts w:ascii="Arial" w:eastAsia="Times New Roman" w:hAnsi="Arial" w:cs="Arial"/>
                <w:sz w:val="20"/>
                <w:szCs w:val="22"/>
              </w:rPr>
            </w:pPr>
            <w:r>
              <w:rPr>
                <w:rFonts w:ascii="Arial" w:eastAsia="Times New Roman" w:hAnsi="Arial" w:cs="Arial"/>
                <w:sz w:val="20"/>
                <w:szCs w:val="22"/>
              </w:rPr>
              <w:t>The Verbal Arts Centre &amp; Hull City Libraries</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775147" w:rsidRPr="009676CA" w:rsidRDefault="00775147" w:rsidP="00383193">
            <w:pPr>
              <w:tabs>
                <w:tab w:val="left" w:pos="1120"/>
              </w:tabs>
              <w:rPr>
                <w:rFonts w:ascii="Arial" w:hAnsi="Arial" w:cs="Arial"/>
                <w:sz w:val="20"/>
                <w:szCs w:val="22"/>
              </w:rPr>
            </w:pPr>
            <w:r>
              <w:rPr>
                <w:rFonts w:ascii="Arial" w:hAnsi="Arial" w:cs="Arial"/>
                <w:sz w:val="20"/>
                <w:szCs w:val="22"/>
              </w:rPr>
              <w:t>TBC</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775147" w:rsidRPr="009676CA" w:rsidRDefault="00775147" w:rsidP="00383193">
            <w:pPr>
              <w:rPr>
                <w:rFonts w:ascii="Arial" w:hAnsi="Arial" w:cs="Arial"/>
                <w:sz w:val="20"/>
                <w:szCs w:val="22"/>
              </w:rPr>
            </w:pPr>
            <w:r>
              <w:rPr>
                <w:rFonts w:ascii="Arial" w:hAnsi="Arial" w:cs="Arial"/>
                <w:sz w:val="20"/>
                <w:szCs w:val="22"/>
              </w:rPr>
              <w:t>TBC</w:t>
            </w:r>
          </w:p>
        </w:tc>
      </w:tr>
      <w:tr w:rsidR="00775147" w:rsidRPr="009676CA" w:rsidTr="00383193">
        <w:tc>
          <w:tcPr>
            <w:tcW w:w="2835" w:type="dxa"/>
          </w:tcPr>
          <w:p w:rsidR="00775147" w:rsidRDefault="00775147" w:rsidP="00383193">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775147" w:rsidRDefault="00775147" w:rsidP="00383193">
            <w:pPr>
              <w:rPr>
                <w:rFonts w:ascii="Arial" w:hAnsi="Arial" w:cs="Arial"/>
                <w:sz w:val="20"/>
                <w:szCs w:val="22"/>
              </w:rPr>
            </w:pPr>
            <w:r>
              <w:rPr>
                <w:rFonts w:ascii="Arial" w:hAnsi="Arial" w:cs="Arial"/>
                <w:sz w:val="20"/>
                <w:szCs w:val="22"/>
              </w:rPr>
              <w:t xml:space="preserve"># performances: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xml:space="preserve"># exhibition days: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xml:space="preserve"># commissions/new products created: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training sessions for education, training or taking part:</w:t>
            </w:r>
            <w:r>
              <w:rPr>
                <w:rFonts w:ascii="Arial" w:hAnsi="Arial" w:cs="Arial"/>
                <w:sz w:val="20"/>
                <w:szCs w:val="22"/>
              </w:rPr>
              <w:t xml:space="preserve"> TBC</w:t>
            </w:r>
            <w:r>
              <w:rPr>
                <w:rFonts w:ascii="Arial" w:hAnsi="Arial" w:cs="Arial"/>
                <w:sz w:val="20"/>
                <w:szCs w:val="22"/>
              </w:rPr>
              <w:t xml:space="preserve">  </w:t>
            </w:r>
          </w:p>
        </w:tc>
      </w:tr>
      <w:tr w:rsidR="00775147" w:rsidRPr="009676CA" w:rsidTr="00383193">
        <w:tc>
          <w:tcPr>
            <w:tcW w:w="2835" w:type="dxa"/>
          </w:tcPr>
          <w:p w:rsidR="00775147" w:rsidRDefault="00775147" w:rsidP="00383193">
            <w:pPr>
              <w:tabs>
                <w:tab w:val="left" w:pos="1120"/>
              </w:tabs>
              <w:rPr>
                <w:rFonts w:ascii="Arial" w:hAnsi="Arial" w:cs="Arial"/>
                <w:b/>
                <w:sz w:val="20"/>
                <w:szCs w:val="22"/>
              </w:rPr>
            </w:pPr>
            <w:r>
              <w:rPr>
                <w:rFonts w:ascii="Arial" w:hAnsi="Arial" w:cs="Arial"/>
                <w:b/>
                <w:sz w:val="20"/>
                <w:szCs w:val="22"/>
              </w:rPr>
              <w:t>Access</w:t>
            </w:r>
          </w:p>
        </w:tc>
        <w:tc>
          <w:tcPr>
            <w:tcW w:w="7083" w:type="dxa"/>
          </w:tcPr>
          <w:p w:rsidR="00775147" w:rsidRDefault="00775147" w:rsidP="00383193">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775147" w:rsidRDefault="00775147" w:rsidP="00383193">
            <w:pPr>
              <w:rPr>
                <w:rFonts w:ascii="Arial" w:hAnsi="Arial" w:cs="Arial"/>
                <w:sz w:val="20"/>
                <w:szCs w:val="22"/>
              </w:rPr>
            </w:pPr>
            <w:r>
              <w:rPr>
                <w:rFonts w:ascii="Arial" w:hAnsi="Arial" w:cs="Arial"/>
                <w:sz w:val="20"/>
                <w:szCs w:val="22"/>
              </w:rPr>
              <w:t xml:space="preserve"># signed performances: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touch tours:</w:t>
            </w:r>
            <w:r>
              <w:rPr>
                <w:rFonts w:ascii="Arial" w:hAnsi="Arial" w:cs="Arial"/>
                <w:sz w:val="20"/>
                <w:szCs w:val="22"/>
              </w:rPr>
              <w:t xml:space="preserve"> TBC</w:t>
            </w:r>
          </w:p>
          <w:p w:rsidR="00775147" w:rsidRDefault="00775147" w:rsidP="00383193">
            <w:pPr>
              <w:rPr>
                <w:rFonts w:ascii="Arial" w:hAnsi="Arial" w:cs="Arial"/>
                <w:sz w:val="20"/>
                <w:szCs w:val="22"/>
              </w:rPr>
            </w:pPr>
            <w:r>
              <w:rPr>
                <w:rFonts w:ascii="Arial" w:hAnsi="Arial" w:cs="Arial"/>
                <w:sz w:val="20"/>
                <w:szCs w:val="22"/>
              </w:rPr>
              <w:t xml:space="preserve"># captioned: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audio described:</w:t>
            </w:r>
            <w:r>
              <w:rPr>
                <w:rFonts w:ascii="Arial" w:hAnsi="Arial" w:cs="Arial"/>
                <w:sz w:val="20"/>
                <w:szCs w:val="22"/>
              </w:rPr>
              <w:t xml:space="preserve"> TBC</w:t>
            </w:r>
          </w:p>
          <w:p w:rsidR="00775147" w:rsidRDefault="00775147" w:rsidP="00383193">
            <w:pPr>
              <w:rPr>
                <w:rFonts w:ascii="Arial" w:hAnsi="Arial" w:cs="Arial"/>
                <w:sz w:val="20"/>
                <w:szCs w:val="22"/>
              </w:rPr>
            </w:pPr>
            <w:r>
              <w:rPr>
                <w:rFonts w:ascii="Arial" w:hAnsi="Arial" w:cs="Arial"/>
                <w:sz w:val="20"/>
                <w:szCs w:val="22"/>
              </w:rPr>
              <w:t># relaxed:</w:t>
            </w:r>
            <w:r>
              <w:rPr>
                <w:rFonts w:ascii="Arial" w:hAnsi="Arial" w:cs="Arial"/>
                <w:sz w:val="20"/>
                <w:szCs w:val="22"/>
              </w:rPr>
              <w:t xml:space="preserve"> TBC</w:t>
            </w:r>
          </w:p>
          <w:p w:rsidR="00775147" w:rsidRDefault="00775147" w:rsidP="00383193">
            <w:pPr>
              <w:rPr>
                <w:rFonts w:ascii="Arial" w:hAnsi="Arial" w:cs="Arial"/>
                <w:sz w:val="20"/>
                <w:szCs w:val="22"/>
              </w:rPr>
            </w:pPr>
            <w:r>
              <w:rPr>
                <w:rFonts w:ascii="Arial" w:hAnsi="Arial" w:cs="Arial"/>
                <w:sz w:val="20"/>
                <w:szCs w:val="22"/>
              </w:rPr>
              <w:t># Pre-performance notes:</w:t>
            </w:r>
            <w:r>
              <w:rPr>
                <w:rFonts w:ascii="Arial" w:hAnsi="Arial" w:cs="Arial"/>
                <w:sz w:val="20"/>
                <w:szCs w:val="22"/>
              </w:rPr>
              <w:t xml:space="preserve"> TBC</w:t>
            </w:r>
          </w:p>
          <w:p w:rsidR="00775147" w:rsidRDefault="00775147" w:rsidP="00383193">
            <w:pPr>
              <w:rPr>
                <w:rFonts w:ascii="Arial" w:hAnsi="Arial" w:cs="Arial"/>
                <w:sz w:val="20"/>
                <w:szCs w:val="22"/>
              </w:rPr>
            </w:pP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775147" w:rsidRDefault="00775147" w:rsidP="00383193">
            <w:pPr>
              <w:rPr>
                <w:rFonts w:ascii="Arial" w:hAnsi="Arial" w:cs="Arial"/>
                <w:sz w:val="20"/>
                <w:szCs w:val="22"/>
              </w:rPr>
            </w:pPr>
            <w:r>
              <w:rPr>
                <w:rFonts w:ascii="Arial" w:hAnsi="Arial" w:cs="Arial"/>
                <w:sz w:val="20"/>
                <w:szCs w:val="22"/>
              </w:rPr>
              <w:t xml:space="preserve"># Audience:  </w:t>
            </w:r>
            <w:r>
              <w:rPr>
                <w:rFonts w:ascii="Arial" w:hAnsi="Arial" w:cs="Arial"/>
                <w:sz w:val="20"/>
                <w:szCs w:val="22"/>
              </w:rPr>
              <w:t>TBC</w:t>
            </w:r>
          </w:p>
          <w:p w:rsidR="00775147" w:rsidRDefault="00775147" w:rsidP="00383193">
            <w:pPr>
              <w:rPr>
                <w:rFonts w:ascii="Arial" w:hAnsi="Arial" w:cs="Arial"/>
                <w:sz w:val="20"/>
                <w:szCs w:val="22"/>
              </w:rPr>
            </w:pPr>
            <w:r>
              <w:rPr>
                <w:rFonts w:ascii="Arial" w:hAnsi="Arial" w:cs="Arial"/>
                <w:sz w:val="20"/>
                <w:szCs w:val="22"/>
              </w:rPr>
              <w:t># Audience HU1-HU9:</w:t>
            </w:r>
            <w:r>
              <w:rPr>
                <w:rFonts w:ascii="Arial" w:hAnsi="Arial" w:cs="Arial"/>
                <w:sz w:val="20"/>
                <w:szCs w:val="22"/>
              </w:rPr>
              <w:t xml:space="preserve"> TBC</w:t>
            </w:r>
            <w:r>
              <w:rPr>
                <w:rFonts w:ascii="Arial" w:hAnsi="Arial" w:cs="Arial"/>
                <w:sz w:val="20"/>
                <w:szCs w:val="22"/>
              </w:rPr>
              <w:t xml:space="preserve"> </w:t>
            </w:r>
          </w:p>
          <w:p w:rsidR="00775147" w:rsidRDefault="00775147" w:rsidP="00383193">
            <w:pPr>
              <w:rPr>
                <w:rFonts w:ascii="Arial" w:hAnsi="Arial" w:cs="Arial"/>
                <w:noProof/>
                <w:sz w:val="20"/>
                <w:szCs w:val="22"/>
              </w:rPr>
            </w:pPr>
            <w:r>
              <w:rPr>
                <w:rFonts w:ascii="Arial" w:hAnsi="Arial" w:cs="Arial"/>
                <w:sz w:val="20"/>
                <w:szCs w:val="22"/>
              </w:rPr>
              <w:t xml:space="preserve"># Participants: </w:t>
            </w:r>
            <w:r>
              <w:rPr>
                <w:rFonts w:ascii="Arial" w:hAnsi="Arial" w:cs="Arial"/>
                <w:noProof/>
                <w:sz w:val="20"/>
                <w:szCs w:val="22"/>
              </w:rPr>
              <w:t xml:space="preserve"> </w:t>
            </w:r>
            <w:r>
              <w:rPr>
                <w:rFonts w:ascii="Arial" w:hAnsi="Arial" w:cs="Arial"/>
                <w:noProof/>
                <w:sz w:val="20"/>
                <w:szCs w:val="22"/>
              </w:rPr>
              <w:t>TBC</w:t>
            </w:r>
          </w:p>
          <w:p w:rsidR="00775147" w:rsidRPr="009676CA" w:rsidRDefault="00775147" w:rsidP="00383193">
            <w:pPr>
              <w:rPr>
                <w:rFonts w:ascii="Arial" w:hAnsi="Arial" w:cs="Arial"/>
                <w:sz w:val="20"/>
                <w:szCs w:val="22"/>
              </w:rPr>
            </w:pPr>
            <w:r>
              <w:rPr>
                <w:rFonts w:ascii="Arial" w:hAnsi="Arial" w:cs="Arial"/>
                <w:noProof/>
                <w:sz w:val="20"/>
                <w:szCs w:val="22"/>
              </w:rPr>
              <w:t># Participants HU1-HU9:</w:t>
            </w:r>
            <w:r>
              <w:rPr>
                <w:rFonts w:ascii="Arial" w:hAnsi="Arial" w:cs="Arial"/>
                <w:noProof/>
                <w:sz w:val="20"/>
                <w:szCs w:val="22"/>
              </w:rPr>
              <w:t xml:space="preserve"> TBC</w:t>
            </w:r>
            <w:r>
              <w:rPr>
                <w:rFonts w:ascii="Arial" w:hAnsi="Arial" w:cs="Arial"/>
                <w:noProof/>
                <w:sz w:val="20"/>
                <w:szCs w:val="22"/>
              </w:rPr>
              <w:t xml:space="preserve"> </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Season(s)</w:t>
            </w:r>
          </w:p>
        </w:tc>
        <w:tc>
          <w:tcPr>
            <w:tcW w:w="7083" w:type="dxa"/>
          </w:tcPr>
          <w:p w:rsidR="00775147" w:rsidRPr="009676CA" w:rsidRDefault="00775147" w:rsidP="00383193">
            <w:pPr>
              <w:rPr>
                <w:rFonts w:ascii="Arial" w:hAnsi="Arial" w:cs="Arial"/>
                <w:sz w:val="20"/>
                <w:szCs w:val="22"/>
              </w:rPr>
            </w:pPr>
            <w:r>
              <w:rPr>
                <w:rFonts w:ascii="Arial" w:hAnsi="Arial" w:cs="Arial"/>
                <w:sz w:val="20"/>
                <w:szCs w:val="22"/>
              </w:rPr>
              <w:t>Thru-2017</w:t>
            </w:r>
          </w:p>
        </w:tc>
      </w:tr>
      <w:tr w:rsidR="00775147" w:rsidRPr="009676CA" w:rsidTr="00383193">
        <w:tc>
          <w:tcPr>
            <w:tcW w:w="2835" w:type="dxa"/>
          </w:tcPr>
          <w:p w:rsidR="00775147" w:rsidRPr="009676CA" w:rsidRDefault="00775147" w:rsidP="00383193">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775147" w:rsidRPr="009676CA" w:rsidRDefault="00775147" w:rsidP="00383193">
            <w:pPr>
              <w:tabs>
                <w:tab w:val="left" w:pos="1120"/>
              </w:tabs>
              <w:rPr>
                <w:rFonts w:ascii="Arial" w:hAnsi="Arial" w:cs="Arial"/>
                <w:sz w:val="20"/>
                <w:szCs w:val="22"/>
              </w:rPr>
            </w:pPr>
            <w:r>
              <w:rPr>
                <w:rFonts w:ascii="Arial" w:hAnsi="Arial" w:cs="Arial"/>
                <w:sz w:val="20"/>
                <w:szCs w:val="22"/>
              </w:rPr>
              <w:t>TBC</w:t>
            </w:r>
          </w:p>
        </w:tc>
      </w:tr>
    </w:tbl>
    <w:p w:rsidR="00775147" w:rsidRDefault="00775147" w:rsidP="00775147">
      <w:pPr>
        <w:rPr>
          <w:rFonts w:ascii="Arial" w:hAnsi="Arial" w:cs="Arial"/>
          <w:b/>
          <w:sz w:val="20"/>
        </w:rPr>
      </w:pPr>
      <w:r>
        <w:rPr>
          <w:rFonts w:ascii="Arial" w:hAnsi="Arial" w:cs="Arial"/>
          <w:b/>
          <w:sz w:val="20"/>
        </w:rPr>
        <w:lastRenderedPageBreak/>
        <w:br w:type="page"/>
      </w:r>
    </w:p>
    <w:p w:rsidR="00775147" w:rsidRPr="00E6186B" w:rsidRDefault="00775147" w:rsidP="00775147">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775147" w:rsidRDefault="00775147" w:rsidP="00775147">
      <w:pPr>
        <w:rPr>
          <w:rFonts w:ascii="Arial" w:hAnsi="Arial" w:cs="Arial"/>
          <w:sz w:val="20"/>
        </w:rPr>
      </w:pPr>
    </w:p>
    <w:p w:rsidR="00775147" w:rsidRPr="003E0DAD" w:rsidRDefault="00775147" w:rsidP="00775147">
      <w:pPr>
        <w:pStyle w:val="IntroHeading"/>
        <w:spacing w:after="240"/>
        <w:rPr>
          <w:rFonts w:cs="Arial"/>
          <w:b/>
          <w:sz w:val="16"/>
          <w:szCs w:val="16"/>
          <w:u w:val="single"/>
        </w:rPr>
      </w:pPr>
      <w:r w:rsidRPr="003E0DAD">
        <w:rPr>
          <w:rFonts w:cs="Arial"/>
          <w:b/>
          <w:sz w:val="16"/>
          <w:szCs w:val="16"/>
          <w:u w:val="single"/>
        </w:rPr>
        <w:t>AGREED TERMS</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775147" w:rsidRPr="003E0DAD" w:rsidRDefault="00775147" w:rsidP="00775147">
      <w:pPr>
        <w:pStyle w:val="BodyText1"/>
        <w:spacing w:after="240"/>
        <w:ind w:left="0"/>
        <w:rPr>
          <w:rFonts w:cs="Arial"/>
          <w:sz w:val="16"/>
          <w:szCs w:val="16"/>
        </w:rPr>
      </w:pPr>
      <w:r w:rsidRPr="003E0DAD">
        <w:rPr>
          <w:rFonts w:cs="Arial"/>
          <w:sz w:val="16"/>
          <w:szCs w:val="16"/>
        </w:rPr>
        <w:t>The following definitions apply in this Agreement.</w:t>
      </w:r>
    </w:p>
    <w:p w:rsidR="00775147" w:rsidRDefault="00775147" w:rsidP="00775147">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775147" w:rsidRPr="003E0DAD" w:rsidRDefault="00775147" w:rsidP="00775147">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775147" w:rsidRPr="003E0DAD" w:rsidRDefault="00775147" w:rsidP="00775147">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775147" w:rsidRPr="003E0DAD" w:rsidRDefault="00775147" w:rsidP="00775147">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775147" w:rsidRPr="003E0DAD" w:rsidRDefault="00775147" w:rsidP="00775147">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775147" w:rsidRPr="003E0DAD" w:rsidRDefault="00775147" w:rsidP="00775147">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775147" w:rsidRPr="003E0DAD" w:rsidRDefault="00775147" w:rsidP="00775147">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775147" w:rsidRPr="003E0DAD" w:rsidRDefault="00775147" w:rsidP="00775147">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775147" w:rsidRPr="003E0DAD" w:rsidRDefault="00775147" w:rsidP="00775147">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775147" w:rsidRPr="003E0DAD" w:rsidRDefault="00775147" w:rsidP="00775147">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775147" w:rsidRPr="003E0DAD" w:rsidRDefault="00775147" w:rsidP="00775147">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775147" w:rsidRPr="003E0DAD" w:rsidRDefault="00775147" w:rsidP="00775147">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775147" w:rsidRPr="003E0DAD" w:rsidRDefault="00775147" w:rsidP="00775147">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775147" w:rsidRPr="003E0DAD" w:rsidRDefault="00775147" w:rsidP="00775147">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775147" w:rsidRPr="003E0DAD" w:rsidRDefault="00775147" w:rsidP="00775147">
      <w:pPr>
        <w:pStyle w:val="Level3Number"/>
        <w:numPr>
          <w:ilvl w:val="0"/>
          <w:numId w:val="0"/>
        </w:numPr>
        <w:ind w:left="1440"/>
        <w:rPr>
          <w:rFonts w:cs="Arial"/>
          <w:sz w:val="16"/>
          <w:szCs w:val="16"/>
        </w:rPr>
      </w:pP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775147" w:rsidRPr="003E0DAD" w:rsidRDefault="00775147" w:rsidP="00775147">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775147" w:rsidRPr="003E0DAD" w:rsidRDefault="00775147" w:rsidP="00775147">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775147" w:rsidRPr="003E0DAD" w:rsidRDefault="00775147" w:rsidP="00775147">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775147" w:rsidRPr="003E0DAD" w:rsidRDefault="00775147" w:rsidP="00775147">
      <w:pPr>
        <w:pStyle w:val="Level2Number"/>
        <w:numPr>
          <w:ilvl w:val="0"/>
          <w:numId w:val="0"/>
        </w:numPr>
        <w:rPr>
          <w:rFonts w:cs="Arial"/>
          <w:sz w:val="16"/>
          <w:szCs w:val="16"/>
        </w:rPr>
      </w:pP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775147" w:rsidRPr="003E0DAD" w:rsidRDefault="00775147" w:rsidP="00775147">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775147" w:rsidRPr="003E0DAD" w:rsidRDefault="00775147" w:rsidP="00775147">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775147" w:rsidRPr="003E0DAD" w:rsidRDefault="00775147" w:rsidP="00775147">
      <w:pPr>
        <w:pStyle w:val="Level2Number"/>
        <w:numPr>
          <w:ilvl w:val="0"/>
          <w:numId w:val="0"/>
        </w:numPr>
        <w:ind w:left="720"/>
        <w:rPr>
          <w:rFonts w:cs="Arial"/>
          <w:sz w:val="16"/>
          <w:szCs w:val="16"/>
        </w:rPr>
      </w:pPr>
    </w:p>
    <w:p w:rsidR="00775147" w:rsidRPr="003E0DAD" w:rsidRDefault="00775147" w:rsidP="00775147">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775147" w:rsidRPr="003E0DAD" w:rsidRDefault="00775147" w:rsidP="00775147">
      <w:pPr>
        <w:pStyle w:val="Level2Number"/>
        <w:numPr>
          <w:ilvl w:val="0"/>
          <w:numId w:val="0"/>
        </w:numPr>
        <w:rPr>
          <w:rFonts w:cs="Arial"/>
          <w:sz w:val="16"/>
          <w:szCs w:val="16"/>
        </w:rPr>
      </w:pP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775147" w:rsidRPr="003E0DAD" w:rsidRDefault="00775147" w:rsidP="00775147">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775147" w:rsidRPr="003E0DAD" w:rsidRDefault="00775147" w:rsidP="00775147">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775147" w:rsidRPr="003E0DAD" w:rsidRDefault="00775147" w:rsidP="0077514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775147" w:rsidRPr="003E0DAD" w:rsidRDefault="00775147" w:rsidP="0077514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6548C0" w:rsidRDefault="006548C0"/>
    <w:sectPr w:rsidR="006548C0">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296375"/>
      <w:docPartObj>
        <w:docPartGallery w:val="Page Numbers (Bottom of Page)"/>
        <w:docPartUnique/>
      </w:docPartObj>
    </w:sdtPr>
    <w:sdtEndPr>
      <w:rPr>
        <w:rFonts w:ascii="Arial" w:hAnsi="Arial" w:cs="Arial"/>
        <w:noProof/>
        <w:sz w:val="20"/>
      </w:rPr>
    </w:sdtEndPr>
    <w:sdtContent>
      <w:p w:rsidR="001E0D34" w:rsidRPr="00986355" w:rsidRDefault="0077514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w:instrText>
        </w:r>
        <w:r w:rsidRPr="00986355">
          <w:rPr>
            <w:rFonts w:ascii="Arial" w:hAnsi="Arial" w:cs="Arial"/>
            <w:sz w:val="20"/>
          </w:rPr>
          <w:instrText xml:space="preserve">  \* MERGEFORMAT </w:instrText>
        </w:r>
        <w:r w:rsidRPr="00986355">
          <w:rPr>
            <w:rFonts w:ascii="Arial" w:hAnsi="Arial" w:cs="Arial"/>
            <w:sz w:val="20"/>
          </w:rPr>
          <w:fldChar w:fldCharType="separate"/>
        </w:r>
        <w:r>
          <w:rPr>
            <w:rFonts w:ascii="Arial" w:hAnsi="Arial" w:cs="Arial"/>
            <w:noProof/>
            <w:sz w:val="20"/>
          </w:rPr>
          <w:t>6</w:t>
        </w:r>
        <w:r w:rsidRPr="00986355">
          <w:rPr>
            <w:rFonts w:ascii="Arial" w:hAnsi="Arial" w:cs="Arial"/>
            <w:noProof/>
            <w:sz w:val="20"/>
          </w:rPr>
          <w:fldChar w:fldCharType="end"/>
        </w:r>
      </w:p>
    </w:sdtContent>
  </w:sdt>
  <w:p w:rsidR="001E0D34" w:rsidRDefault="00775147"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47"/>
    <w:rsid w:val="006548C0"/>
    <w:rsid w:val="0077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5740"/>
  <w15:chartTrackingRefBased/>
  <w15:docId w15:val="{716F4531-1B8C-441B-9EE6-ADCDE923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75147"/>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5147"/>
    <w:pPr>
      <w:tabs>
        <w:tab w:val="center" w:pos="4320"/>
        <w:tab w:val="right" w:pos="8640"/>
      </w:tabs>
    </w:pPr>
  </w:style>
  <w:style w:type="character" w:customStyle="1" w:styleId="FooterChar">
    <w:name w:val="Footer Char"/>
    <w:basedOn w:val="DefaultParagraphFont"/>
    <w:link w:val="Footer"/>
    <w:rsid w:val="00775147"/>
    <w:rPr>
      <w:rFonts w:ascii="Times" w:eastAsia="Times" w:hAnsi="Times" w:cs="Times New Roman"/>
      <w:sz w:val="24"/>
      <w:szCs w:val="20"/>
      <w:lang w:val="en-US" w:eastAsia="en-GB"/>
    </w:rPr>
  </w:style>
  <w:style w:type="character" w:styleId="Hyperlink">
    <w:name w:val="Hyperlink"/>
    <w:basedOn w:val="DefaultParagraphFont"/>
    <w:uiPriority w:val="99"/>
    <w:rsid w:val="00775147"/>
    <w:rPr>
      <w:color w:val="0000FF"/>
      <w:u w:val="single"/>
    </w:rPr>
  </w:style>
  <w:style w:type="paragraph" w:styleId="NormalWeb">
    <w:name w:val="Normal (Web)"/>
    <w:basedOn w:val="Normal"/>
    <w:uiPriority w:val="99"/>
    <w:rsid w:val="00775147"/>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775147"/>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5147"/>
    <w:pPr>
      <w:spacing w:after="0" w:line="240" w:lineRule="auto"/>
    </w:pPr>
    <w:rPr>
      <w:rFonts w:ascii="Calibri" w:eastAsia="Calibri" w:hAnsi="Calibri" w:cs="Times New Roman"/>
    </w:rPr>
  </w:style>
  <w:style w:type="paragraph" w:customStyle="1" w:styleId="AgtLevel1Heading">
    <w:name w:val="Agt/Level1 Heading"/>
    <w:basedOn w:val="Normal"/>
    <w:rsid w:val="00775147"/>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775147"/>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775147"/>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775147"/>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775147"/>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775147"/>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775147"/>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775147"/>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775147"/>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775147"/>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775147"/>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775147"/>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775147"/>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775147"/>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775147"/>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775147"/>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775147"/>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775147"/>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775147"/>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775147"/>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775147"/>
    <w:pPr>
      <w:spacing w:after="120"/>
    </w:pPr>
  </w:style>
  <w:style w:type="character" w:customStyle="1" w:styleId="BodyTextChar">
    <w:name w:val="Body Text Char"/>
    <w:basedOn w:val="DefaultParagraphFont"/>
    <w:link w:val="BodyText"/>
    <w:uiPriority w:val="99"/>
    <w:semiHidden/>
    <w:rsid w:val="00775147"/>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7AA0D7D-301F-4DFF-97D5-9876E41F2B0C}"/>
</file>

<file path=customXml/itemProps2.xml><?xml version="1.0" encoding="utf-8"?>
<ds:datastoreItem xmlns:ds="http://schemas.openxmlformats.org/officeDocument/2006/customXml" ds:itemID="{9C1A8DB0-9E19-4AE2-85D5-970E0C6662B4}"/>
</file>

<file path=customXml/itemProps3.xml><?xml version="1.0" encoding="utf-8"?>
<ds:datastoreItem xmlns:ds="http://schemas.openxmlformats.org/officeDocument/2006/customXml" ds:itemID="{97591B59-1114-4EEA-B8FE-62D7AF9F5915}"/>
</file>

<file path=docProps/app.xml><?xml version="1.0" encoding="utf-8"?>
<Properties xmlns="http://schemas.openxmlformats.org/officeDocument/2006/extended-properties" xmlns:vt="http://schemas.openxmlformats.org/officeDocument/2006/docPropsVTypes">
  <Template>Normal</Template>
  <TotalTime>6</TotalTime>
  <Pages>11</Pages>
  <Words>4099</Words>
  <Characters>23369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2016-11-10T14:23:00Z</dcterms:created>
  <dcterms:modified xsi:type="dcterms:W3CDTF">2016-11-10T14:29:00Z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