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7D" w:rsidRDefault="00D87C94" w:rsidP="00F5362C">
      <w:pPr>
        <w:jc w:val="both"/>
        <w:rPr>
          <w:rFonts w:ascii="Trebuchet MS" w:hAnsi="Trebuchet MS"/>
          <w:b/>
        </w:rPr>
      </w:pPr>
      <w:r>
        <w:rPr>
          <w:noProof/>
          <w:lang w:eastAsia="en-GB"/>
        </w:rPr>
        <w:drawing>
          <wp:anchor distT="0" distB="0" distL="114300" distR="114300" simplePos="0" relativeHeight="251659264" behindDoc="0" locked="0" layoutInCell="1" allowOverlap="1" wp14:anchorId="6D0B5A25" wp14:editId="678E2584">
            <wp:simplePos x="0" y="0"/>
            <wp:positionH relativeFrom="margin">
              <wp:align>left</wp:align>
            </wp:positionH>
            <wp:positionV relativeFrom="margin">
              <wp:posOffset>-409575</wp:posOffset>
            </wp:positionV>
            <wp:extent cx="1884680" cy="1057275"/>
            <wp:effectExtent l="0" t="0" r="0" b="9525"/>
            <wp:wrapSquare wrapText="bothSides"/>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757" t="28235" r="22757" b="28471"/>
                    <a:stretch/>
                  </pic:blipFill>
                  <pic:spPr bwMode="auto">
                    <a:xfrm>
                      <a:off x="0" y="0"/>
                      <a:ext cx="1884680"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4B7D" w:rsidRDefault="006F4B7D" w:rsidP="00F5362C">
      <w:pPr>
        <w:jc w:val="both"/>
        <w:rPr>
          <w:rFonts w:ascii="Trebuchet MS" w:hAnsi="Trebuchet MS"/>
          <w:b/>
        </w:rPr>
      </w:pPr>
    </w:p>
    <w:p w:rsidR="006F4B7D" w:rsidRDefault="006F4B7D" w:rsidP="00F5362C">
      <w:pPr>
        <w:jc w:val="both"/>
        <w:rPr>
          <w:rFonts w:ascii="Trebuchet MS" w:hAnsi="Trebuchet MS"/>
          <w:b/>
        </w:rPr>
      </w:pPr>
    </w:p>
    <w:p w:rsidR="00412EB9" w:rsidRDefault="00412EB9" w:rsidP="00F5362C">
      <w:pPr>
        <w:jc w:val="both"/>
        <w:rPr>
          <w:rFonts w:ascii="Trebuchet MS" w:hAnsi="Trebuchet MS"/>
          <w:b/>
        </w:rPr>
      </w:pPr>
      <w:r>
        <w:rPr>
          <w:rFonts w:ascii="Trebuchet MS" w:hAnsi="Trebuchet MS"/>
          <w:b/>
        </w:rPr>
        <w:t>PRESS RELEASE</w:t>
      </w:r>
    </w:p>
    <w:p w:rsidR="006F4B7D" w:rsidRDefault="00412EB9" w:rsidP="00F5362C">
      <w:pPr>
        <w:jc w:val="both"/>
        <w:rPr>
          <w:rFonts w:ascii="Trebuchet MS" w:hAnsi="Trebuchet MS"/>
          <w:b/>
        </w:rPr>
      </w:pPr>
      <w:r>
        <w:rPr>
          <w:rFonts w:ascii="Trebuchet MS" w:hAnsi="Trebuchet MS"/>
          <w:b/>
        </w:rPr>
        <w:t>Wednesday 29 March</w:t>
      </w:r>
      <w:r w:rsidR="006F4B7D">
        <w:rPr>
          <w:rFonts w:ascii="Trebuchet MS" w:hAnsi="Trebuchet MS"/>
          <w:b/>
        </w:rPr>
        <w:t xml:space="preserve"> 2017</w:t>
      </w:r>
    </w:p>
    <w:p w:rsidR="006F4B7D" w:rsidRDefault="006F4B7D" w:rsidP="00F5362C">
      <w:pPr>
        <w:jc w:val="both"/>
        <w:rPr>
          <w:rFonts w:ascii="Trebuchet MS" w:hAnsi="Trebuchet MS"/>
          <w:b/>
        </w:rPr>
      </w:pPr>
    </w:p>
    <w:p w:rsidR="00B3338A" w:rsidRPr="00375E64" w:rsidRDefault="0041526F" w:rsidP="00F5362C">
      <w:pPr>
        <w:jc w:val="both"/>
        <w:rPr>
          <w:rFonts w:ascii="Trebuchet MS" w:hAnsi="Trebuchet MS"/>
          <w:b/>
        </w:rPr>
      </w:pPr>
      <w:r w:rsidRPr="00375E64">
        <w:rPr>
          <w:rFonts w:ascii="Trebuchet MS" w:hAnsi="Trebuchet MS"/>
          <w:b/>
        </w:rPr>
        <w:t xml:space="preserve">HULL </w:t>
      </w:r>
      <w:r w:rsidR="00D87C94">
        <w:rPr>
          <w:rFonts w:ascii="Trebuchet MS" w:hAnsi="Trebuchet MS"/>
          <w:b/>
        </w:rPr>
        <w:t xml:space="preserve">UK </w:t>
      </w:r>
      <w:r w:rsidRPr="00375E64">
        <w:rPr>
          <w:rFonts w:ascii="Trebuchet MS" w:hAnsi="Trebuchet MS"/>
          <w:b/>
        </w:rPr>
        <w:t>CITY OF CULTURE 2017 and THE DEEP present</w:t>
      </w:r>
    </w:p>
    <w:p w:rsidR="00910CA5" w:rsidRPr="00203451" w:rsidRDefault="007F56BC" w:rsidP="00910CA5">
      <w:pPr>
        <w:rPr>
          <w:rFonts w:ascii="Trebuchet MS" w:hAnsi="Trebuchet MS"/>
          <w:b/>
          <w:sz w:val="30"/>
          <w:szCs w:val="30"/>
        </w:rPr>
      </w:pPr>
      <w:r w:rsidRPr="008165D8">
        <w:rPr>
          <w:rFonts w:ascii="Trebuchet MS" w:hAnsi="Trebuchet MS"/>
          <w:b/>
          <w:sz w:val="48"/>
          <w:szCs w:val="48"/>
        </w:rPr>
        <w:t xml:space="preserve">LOOK UP: </w:t>
      </w:r>
      <w:r w:rsidRPr="00203451">
        <w:rPr>
          <w:rFonts w:ascii="Trebuchet MS" w:hAnsi="Trebuchet MS"/>
          <w:b/>
          <w:i/>
          <w:sz w:val="48"/>
          <w:szCs w:val="48"/>
        </w:rPr>
        <w:t>Washed Up Car-go</w:t>
      </w:r>
      <w:r w:rsidR="001C39D1" w:rsidRPr="00203451">
        <w:rPr>
          <w:rFonts w:ascii="Trebuchet MS" w:hAnsi="Trebuchet MS"/>
          <w:b/>
          <w:i/>
        </w:rPr>
        <w:br/>
      </w:r>
      <w:r w:rsidR="00910CA5" w:rsidRPr="00203451">
        <w:rPr>
          <w:rFonts w:ascii="Trebuchet MS" w:hAnsi="Trebuchet MS"/>
          <w:b/>
          <w:sz w:val="30"/>
          <w:szCs w:val="30"/>
        </w:rPr>
        <w:t>by Chris Dobrowolski</w:t>
      </w:r>
    </w:p>
    <w:p w:rsidR="007F56BC" w:rsidRPr="00375E64" w:rsidRDefault="008A48AD" w:rsidP="00F5362C">
      <w:pPr>
        <w:rPr>
          <w:rFonts w:ascii="Trebuchet MS" w:hAnsi="Trebuchet MS"/>
          <w:b/>
        </w:rPr>
      </w:pPr>
      <w:r w:rsidRPr="00375E64">
        <w:rPr>
          <w:rFonts w:ascii="Trebuchet MS" w:hAnsi="Trebuchet MS"/>
          <w:b/>
        </w:rPr>
        <w:t xml:space="preserve">29 March to </w:t>
      </w:r>
      <w:r w:rsidR="00C7054F">
        <w:rPr>
          <w:rFonts w:ascii="Trebuchet MS" w:hAnsi="Trebuchet MS"/>
          <w:b/>
        </w:rPr>
        <w:t>4</w:t>
      </w:r>
      <w:r w:rsidRPr="00375E64">
        <w:rPr>
          <w:rFonts w:ascii="Trebuchet MS" w:hAnsi="Trebuchet MS"/>
          <w:b/>
        </w:rPr>
        <w:t xml:space="preserve"> June,</w:t>
      </w:r>
      <w:r w:rsidR="001C39D1" w:rsidRPr="00375E64">
        <w:rPr>
          <w:rFonts w:ascii="Trebuchet MS" w:hAnsi="Trebuchet MS"/>
          <w:b/>
        </w:rPr>
        <w:t xml:space="preserve"> </w:t>
      </w:r>
      <w:proofErr w:type="gramStart"/>
      <w:r w:rsidR="001C39D1" w:rsidRPr="00375E64">
        <w:rPr>
          <w:rFonts w:ascii="Trebuchet MS" w:hAnsi="Trebuchet MS"/>
          <w:b/>
        </w:rPr>
        <w:t>The</w:t>
      </w:r>
      <w:proofErr w:type="gramEnd"/>
      <w:r w:rsidR="001C39D1" w:rsidRPr="00375E64">
        <w:rPr>
          <w:rFonts w:ascii="Trebuchet MS" w:hAnsi="Trebuchet MS"/>
          <w:b/>
        </w:rPr>
        <w:t xml:space="preserve"> Deep</w:t>
      </w:r>
    </w:p>
    <w:p w:rsidR="001B1897" w:rsidRPr="009F68DD" w:rsidRDefault="001B1897" w:rsidP="00790590">
      <w:pPr>
        <w:rPr>
          <w:rFonts w:ascii="Trebuchet MS" w:hAnsi="Trebuchet MS"/>
        </w:rPr>
      </w:pPr>
      <w:r w:rsidRPr="009F68DD">
        <w:rPr>
          <w:rFonts w:ascii="Trebuchet MS" w:hAnsi="Trebuchet MS"/>
          <w:b/>
        </w:rPr>
        <w:t>Look Up</w:t>
      </w:r>
      <w:r w:rsidRPr="009F68DD">
        <w:rPr>
          <w:rFonts w:ascii="Trebuchet MS" w:hAnsi="Trebuchet MS"/>
        </w:rPr>
        <w:t xml:space="preserve"> is a year-long programme of </w:t>
      </w:r>
      <w:r w:rsidR="00C7054F">
        <w:rPr>
          <w:rFonts w:ascii="Trebuchet MS" w:hAnsi="Trebuchet MS"/>
        </w:rPr>
        <w:t>temporary</w:t>
      </w:r>
      <w:r w:rsidR="00C7054F" w:rsidRPr="009F68DD">
        <w:rPr>
          <w:rFonts w:ascii="Trebuchet MS" w:hAnsi="Trebuchet MS"/>
        </w:rPr>
        <w:t xml:space="preserve"> </w:t>
      </w:r>
      <w:r w:rsidR="00C7054F">
        <w:rPr>
          <w:rFonts w:ascii="Trebuchet MS" w:hAnsi="Trebuchet MS"/>
        </w:rPr>
        <w:t>artworks</w:t>
      </w:r>
      <w:r w:rsidRPr="009F68DD">
        <w:rPr>
          <w:rFonts w:ascii="Trebuchet MS" w:hAnsi="Trebuchet MS"/>
        </w:rPr>
        <w:t xml:space="preserve"> commissioned by Hull UK City of Culture 2017</w:t>
      </w:r>
      <w:r w:rsidR="00C7054F">
        <w:rPr>
          <w:rFonts w:ascii="Trebuchet MS" w:hAnsi="Trebuchet MS"/>
        </w:rPr>
        <w:t xml:space="preserve">, specifically </w:t>
      </w:r>
      <w:r w:rsidRPr="009F68DD">
        <w:rPr>
          <w:rFonts w:ascii="Trebuchet MS" w:hAnsi="Trebuchet MS"/>
        </w:rPr>
        <w:t xml:space="preserve">made for Hull’s public spaces and places, co-curated by Andrew Knight and Hazel Colquhoun. </w:t>
      </w:r>
    </w:p>
    <w:p w:rsidR="0022165C" w:rsidRPr="00375E64" w:rsidRDefault="007F56BC" w:rsidP="00790590">
      <w:pPr>
        <w:rPr>
          <w:rFonts w:ascii="Trebuchet MS" w:hAnsi="Trebuchet MS"/>
        </w:rPr>
      </w:pPr>
      <w:r w:rsidRPr="00375E64">
        <w:rPr>
          <w:rFonts w:ascii="Trebuchet MS" w:hAnsi="Trebuchet MS"/>
        </w:rPr>
        <w:t xml:space="preserve">Hull 2017 is co-commissioning a number of </w:t>
      </w:r>
      <w:r w:rsidRPr="00375E64">
        <w:rPr>
          <w:rFonts w:ascii="Trebuchet MS" w:hAnsi="Trebuchet MS"/>
          <w:b/>
          <w:i/>
        </w:rPr>
        <w:t>Look Up</w:t>
      </w:r>
      <w:r w:rsidRPr="00375E64">
        <w:rPr>
          <w:rFonts w:ascii="Trebuchet MS" w:hAnsi="Trebuchet MS"/>
        </w:rPr>
        <w:t xml:space="preserve"> artworks in partnership with The Deep. Each artwork will be very different, and will take place within different seasons of the Hull 2017 programme.  All have taken as their inspiration and starting point, the work, people and location of </w:t>
      </w:r>
      <w:r w:rsidRPr="00375E64">
        <w:rPr>
          <w:rFonts w:ascii="Trebuchet MS" w:hAnsi="Trebuchet MS"/>
          <w:i/>
        </w:rPr>
        <w:t>The Deep</w:t>
      </w:r>
      <w:r w:rsidRPr="00375E64">
        <w:rPr>
          <w:rFonts w:ascii="Trebuchet MS" w:hAnsi="Trebuchet MS"/>
        </w:rPr>
        <w:t>.</w:t>
      </w:r>
      <w:r w:rsidR="004C745C" w:rsidRPr="00375E64">
        <w:rPr>
          <w:rFonts w:ascii="Trebuchet MS" w:hAnsi="Trebuchet MS"/>
        </w:rPr>
        <w:t xml:space="preserve"> </w:t>
      </w:r>
    </w:p>
    <w:p w:rsidR="00201B41" w:rsidRPr="00375E64" w:rsidRDefault="0024405D" w:rsidP="00790590">
      <w:pPr>
        <w:rPr>
          <w:rFonts w:ascii="Trebuchet MS" w:hAnsi="Trebuchet MS"/>
        </w:rPr>
      </w:pPr>
      <w:r w:rsidRPr="00375E64">
        <w:rPr>
          <w:rFonts w:ascii="Trebuchet MS" w:hAnsi="Trebuchet MS"/>
          <w:i/>
        </w:rPr>
        <w:t>Washed Up Car-go</w:t>
      </w:r>
      <w:r w:rsidR="00A24803">
        <w:rPr>
          <w:rFonts w:ascii="Trebuchet MS" w:hAnsi="Trebuchet MS"/>
        </w:rPr>
        <w:t xml:space="preserve">, </w:t>
      </w:r>
      <w:r w:rsidRPr="00375E64">
        <w:rPr>
          <w:rFonts w:ascii="Trebuchet MS" w:hAnsi="Trebuchet MS"/>
        </w:rPr>
        <w:t xml:space="preserve">the first </w:t>
      </w:r>
      <w:r w:rsidR="00A24803">
        <w:rPr>
          <w:rFonts w:ascii="Trebuchet MS" w:hAnsi="Trebuchet MS"/>
        </w:rPr>
        <w:t>of these co-commissions</w:t>
      </w:r>
      <w:r w:rsidR="00A24803" w:rsidRPr="00375E64">
        <w:rPr>
          <w:rFonts w:ascii="Trebuchet MS" w:hAnsi="Trebuchet MS"/>
        </w:rPr>
        <w:t xml:space="preserve"> </w:t>
      </w:r>
      <w:r w:rsidRPr="00375E64">
        <w:rPr>
          <w:rFonts w:ascii="Trebuchet MS" w:hAnsi="Trebuchet MS"/>
        </w:rPr>
        <w:t>at The Deep</w:t>
      </w:r>
      <w:r w:rsidR="00A24803">
        <w:rPr>
          <w:rFonts w:ascii="Trebuchet MS" w:hAnsi="Trebuchet MS"/>
        </w:rPr>
        <w:t>, has been created</w:t>
      </w:r>
      <w:r w:rsidRPr="00375E64">
        <w:rPr>
          <w:rFonts w:ascii="Trebuchet MS" w:hAnsi="Trebuchet MS"/>
        </w:rPr>
        <w:t xml:space="preserve"> by artist Chris Dobrowolski, who studied at Hull School of Art and Design</w:t>
      </w:r>
      <w:r w:rsidR="00A24803">
        <w:rPr>
          <w:rFonts w:ascii="Trebuchet MS" w:hAnsi="Trebuchet MS"/>
        </w:rPr>
        <w:t xml:space="preserve">.  It </w:t>
      </w:r>
      <w:r w:rsidRPr="00375E64">
        <w:rPr>
          <w:rFonts w:ascii="Trebuchet MS" w:hAnsi="Trebuchet MS"/>
        </w:rPr>
        <w:t>consist</w:t>
      </w:r>
      <w:r w:rsidR="00110CFF">
        <w:rPr>
          <w:rFonts w:ascii="Trebuchet MS" w:hAnsi="Trebuchet MS"/>
        </w:rPr>
        <w:t>s</w:t>
      </w:r>
      <w:r w:rsidRPr="00375E64">
        <w:rPr>
          <w:rFonts w:ascii="Trebuchet MS" w:hAnsi="Trebuchet MS"/>
        </w:rPr>
        <w:t xml:space="preserve"> </w:t>
      </w:r>
      <w:r w:rsidR="00201B41" w:rsidRPr="00375E64">
        <w:rPr>
          <w:rFonts w:ascii="Trebuchet MS" w:hAnsi="Trebuchet MS"/>
        </w:rPr>
        <w:t>of three cars</w:t>
      </w:r>
      <w:r w:rsidR="00A24803">
        <w:rPr>
          <w:rFonts w:ascii="Trebuchet MS" w:hAnsi="Trebuchet MS"/>
        </w:rPr>
        <w:t xml:space="preserve">, each containing a </w:t>
      </w:r>
      <w:r w:rsidR="00B24D04">
        <w:rPr>
          <w:rFonts w:ascii="Trebuchet MS" w:hAnsi="Trebuchet MS"/>
        </w:rPr>
        <w:t xml:space="preserve">small section of </w:t>
      </w:r>
      <w:r w:rsidR="00A24803">
        <w:rPr>
          <w:rFonts w:ascii="Trebuchet MS" w:hAnsi="Trebuchet MS"/>
        </w:rPr>
        <w:t>beach, placed in the car park of The Deep. With</w:t>
      </w:r>
      <w:r w:rsidR="008D3892">
        <w:rPr>
          <w:rFonts w:ascii="Trebuchet MS" w:hAnsi="Trebuchet MS"/>
        </w:rPr>
        <w:t xml:space="preserve"> </w:t>
      </w:r>
      <w:r w:rsidR="00A24803">
        <w:rPr>
          <w:rFonts w:ascii="Trebuchet MS" w:hAnsi="Trebuchet MS"/>
        </w:rPr>
        <w:t xml:space="preserve">this work, </w:t>
      </w:r>
      <w:r w:rsidR="00201B41" w:rsidRPr="00375E64">
        <w:rPr>
          <w:rFonts w:ascii="Trebuchet MS" w:hAnsi="Trebuchet MS"/>
        </w:rPr>
        <w:t>Dobrowolski aims to highlight the disposable culture of mass consumption</w:t>
      </w:r>
      <w:r w:rsidR="00A24803">
        <w:rPr>
          <w:rFonts w:ascii="Trebuchet MS" w:hAnsi="Trebuchet MS"/>
        </w:rPr>
        <w:t>,</w:t>
      </w:r>
      <w:r w:rsidR="00201B41" w:rsidRPr="00375E64">
        <w:rPr>
          <w:rFonts w:ascii="Trebuchet MS" w:hAnsi="Trebuchet MS"/>
        </w:rPr>
        <w:t xml:space="preserve"> </w:t>
      </w:r>
      <w:r w:rsidR="00A24803">
        <w:rPr>
          <w:rFonts w:ascii="Trebuchet MS" w:hAnsi="Trebuchet MS"/>
        </w:rPr>
        <w:t>recreating</w:t>
      </w:r>
      <w:r w:rsidR="00201B41" w:rsidRPr="00375E64">
        <w:rPr>
          <w:rFonts w:ascii="Trebuchet MS" w:hAnsi="Trebuchet MS"/>
        </w:rPr>
        <w:t xml:space="preserve"> the high tide and</w:t>
      </w:r>
      <w:r w:rsidR="00D145B6" w:rsidRPr="00375E64">
        <w:rPr>
          <w:rFonts w:ascii="Trebuchet MS" w:hAnsi="Trebuchet MS"/>
        </w:rPr>
        <w:t xml:space="preserve"> line of debris</w:t>
      </w:r>
      <w:r w:rsidR="00201B41" w:rsidRPr="00375E64">
        <w:rPr>
          <w:rFonts w:ascii="Trebuchet MS" w:hAnsi="Trebuchet MS"/>
        </w:rPr>
        <w:t xml:space="preserve"> </w:t>
      </w:r>
      <w:r w:rsidR="008D3892">
        <w:rPr>
          <w:rFonts w:ascii="Trebuchet MS" w:hAnsi="Trebuchet MS"/>
        </w:rPr>
        <w:t xml:space="preserve">and pollution </w:t>
      </w:r>
      <w:r w:rsidR="00201B41" w:rsidRPr="00375E64">
        <w:rPr>
          <w:rFonts w:ascii="Trebuchet MS" w:hAnsi="Trebuchet MS"/>
        </w:rPr>
        <w:t>washed ashore</w:t>
      </w:r>
      <w:r w:rsidR="00A24803">
        <w:rPr>
          <w:rFonts w:ascii="Trebuchet MS" w:hAnsi="Trebuchet MS"/>
        </w:rPr>
        <w:t xml:space="preserve"> within these specially modified cars</w:t>
      </w:r>
      <w:r w:rsidR="00201B41" w:rsidRPr="00375E64">
        <w:rPr>
          <w:rFonts w:ascii="Trebuchet MS" w:hAnsi="Trebuchet MS"/>
        </w:rPr>
        <w:t xml:space="preserve">. </w:t>
      </w:r>
    </w:p>
    <w:p w:rsidR="00210CEC" w:rsidRPr="00375E64" w:rsidRDefault="006E49BB" w:rsidP="00790590">
      <w:pPr>
        <w:rPr>
          <w:rFonts w:ascii="Trebuchet MS" w:hAnsi="Trebuchet MS"/>
        </w:rPr>
      </w:pPr>
      <w:r w:rsidRPr="00375E64">
        <w:rPr>
          <w:rFonts w:ascii="Trebuchet MS" w:hAnsi="Trebuchet MS"/>
        </w:rPr>
        <w:t xml:space="preserve">Featuring </w:t>
      </w:r>
      <w:r w:rsidR="00A24803">
        <w:rPr>
          <w:rFonts w:ascii="Trebuchet MS" w:hAnsi="Trebuchet MS"/>
        </w:rPr>
        <w:t xml:space="preserve">material gathered from </w:t>
      </w:r>
      <w:r w:rsidRPr="00375E64">
        <w:rPr>
          <w:rFonts w:ascii="Trebuchet MS" w:hAnsi="Trebuchet MS"/>
        </w:rPr>
        <w:t xml:space="preserve">the Humber and Holderness </w:t>
      </w:r>
      <w:r w:rsidR="00210CEC" w:rsidRPr="00375E64">
        <w:rPr>
          <w:rFonts w:ascii="Trebuchet MS" w:hAnsi="Trebuchet MS"/>
        </w:rPr>
        <w:t>Peninsula,</w:t>
      </w:r>
      <w:r w:rsidRPr="00375E64">
        <w:rPr>
          <w:rFonts w:ascii="Trebuchet MS" w:hAnsi="Trebuchet MS"/>
        </w:rPr>
        <w:t xml:space="preserve"> plastic </w:t>
      </w:r>
      <w:r w:rsidR="00B24D04">
        <w:rPr>
          <w:rFonts w:ascii="Trebuchet MS" w:hAnsi="Trebuchet MS"/>
        </w:rPr>
        <w:t>marine animals</w:t>
      </w:r>
      <w:r w:rsidR="00B24D04" w:rsidRPr="00375E64">
        <w:rPr>
          <w:rFonts w:ascii="Trebuchet MS" w:hAnsi="Trebuchet MS"/>
        </w:rPr>
        <w:t xml:space="preserve"> </w:t>
      </w:r>
      <w:r w:rsidR="00210CEC" w:rsidRPr="00375E64">
        <w:rPr>
          <w:rFonts w:ascii="Trebuchet MS" w:hAnsi="Trebuchet MS"/>
        </w:rPr>
        <w:t>and video projections</w:t>
      </w:r>
      <w:r w:rsidRPr="00375E64">
        <w:rPr>
          <w:rFonts w:ascii="Trebuchet MS" w:hAnsi="Trebuchet MS"/>
        </w:rPr>
        <w:t xml:space="preserve"> as the core of his new installation</w:t>
      </w:r>
      <w:r w:rsidR="008D3892">
        <w:rPr>
          <w:rFonts w:ascii="Trebuchet MS" w:hAnsi="Trebuchet MS"/>
          <w:i/>
        </w:rPr>
        <w:t>,</w:t>
      </w:r>
      <w:r w:rsidRPr="00375E64">
        <w:rPr>
          <w:rFonts w:ascii="Trebuchet MS" w:hAnsi="Trebuchet MS"/>
        </w:rPr>
        <w:t xml:space="preserve"> Dobrowolski revisits a common theme to his work in playing on the notion of real and unreal. </w:t>
      </w:r>
    </w:p>
    <w:p w:rsidR="00D145B6" w:rsidRPr="00375E64" w:rsidRDefault="00D145B6" w:rsidP="00790590">
      <w:pPr>
        <w:rPr>
          <w:rFonts w:ascii="Trebuchet MS" w:hAnsi="Trebuchet MS"/>
        </w:rPr>
      </w:pPr>
      <w:r w:rsidRPr="00375E64">
        <w:rPr>
          <w:rFonts w:ascii="Trebuchet MS" w:hAnsi="Trebuchet MS"/>
          <w:i/>
        </w:rPr>
        <w:t>Washed Up</w:t>
      </w:r>
      <w:r w:rsidR="0022165C" w:rsidRPr="00375E64">
        <w:rPr>
          <w:rFonts w:ascii="Trebuchet MS" w:hAnsi="Trebuchet MS"/>
          <w:i/>
        </w:rPr>
        <w:t xml:space="preserve"> Car-g</w:t>
      </w:r>
      <w:r w:rsidRPr="00375E64">
        <w:rPr>
          <w:rFonts w:ascii="Trebuchet MS" w:hAnsi="Trebuchet MS"/>
          <w:i/>
        </w:rPr>
        <w:t>o</w:t>
      </w:r>
      <w:r w:rsidRPr="00375E64">
        <w:rPr>
          <w:rFonts w:ascii="Trebuchet MS" w:hAnsi="Trebuchet MS"/>
        </w:rPr>
        <w:t xml:space="preserve"> looks at environmental concerns</w:t>
      </w:r>
      <w:r w:rsidR="008A48AD" w:rsidRPr="00375E64">
        <w:rPr>
          <w:rFonts w:ascii="Trebuchet MS" w:hAnsi="Trebuchet MS"/>
        </w:rPr>
        <w:t xml:space="preserve"> around plastics and our oceans, asking us to question the life cycle of a product once bought, used and disposed of.</w:t>
      </w:r>
    </w:p>
    <w:p w:rsidR="00210CEC" w:rsidRPr="00375E64" w:rsidRDefault="00210CEC" w:rsidP="00790590">
      <w:pPr>
        <w:rPr>
          <w:rFonts w:ascii="Trebuchet MS" w:hAnsi="Trebuchet MS"/>
        </w:rPr>
      </w:pPr>
      <w:r w:rsidRPr="00375E64">
        <w:rPr>
          <w:rFonts w:ascii="Trebuchet MS" w:hAnsi="Trebuchet MS"/>
        </w:rPr>
        <w:t>While studying</w:t>
      </w:r>
      <w:r w:rsidR="00B24D04">
        <w:rPr>
          <w:rFonts w:ascii="Trebuchet MS" w:hAnsi="Trebuchet MS"/>
        </w:rPr>
        <w:t xml:space="preserve"> in Hull,</w:t>
      </w:r>
      <w:r w:rsidRPr="00375E64">
        <w:rPr>
          <w:rFonts w:ascii="Trebuchet MS" w:hAnsi="Trebuchet MS"/>
        </w:rPr>
        <w:t xml:space="preserve"> </w:t>
      </w:r>
      <w:r w:rsidR="00B24D04">
        <w:rPr>
          <w:rFonts w:ascii="Trebuchet MS" w:hAnsi="Trebuchet MS"/>
        </w:rPr>
        <w:t>Chris</w:t>
      </w:r>
      <w:r w:rsidRPr="00375E64">
        <w:rPr>
          <w:rFonts w:ascii="Trebuchet MS" w:hAnsi="Trebuchet MS"/>
        </w:rPr>
        <w:t xml:space="preserve"> spent most of his time building different vehicles in which to escape Hull. He’s somehow come full circle, and for Hull 2017 offers up a piece </w:t>
      </w:r>
      <w:r w:rsidR="00A24803">
        <w:rPr>
          <w:rFonts w:ascii="Trebuchet MS" w:hAnsi="Trebuchet MS"/>
        </w:rPr>
        <w:t>that works with</w:t>
      </w:r>
      <w:r w:rsidR="00A24803" w:rsidRPr="00375E64">
        <w:rPr>
          <w:rFonts w:ascii="Trebuchet MS" w:hAnsi="Trebuchet MS"/>
        </w:rPr>
        <w:t xml:space="preserve"> </w:t>
      </w:r>
      <w:r w:rsidRPr="00375E64">
        <w:rPr>
          <w:rFonts w:ascii="Trebuchet MS" w:hAnsi="Trebuchet MS"/>
        </w:rPr>
        <w:t>the fabric of Hull</w:t>
      </w:r>
      <w:r w:rsidR="008D3892">
        <w:rPr>
          <w:rFonts w:ascii="Trebuchet MS" w:hAnsi="Trebuchet MS"/>
        </w:rPr>
        <w:t>’s shoreline</w:t>
      </w:r>
      <w:r w:rsidRPr="00375E64">
        <w:rPr>
          <w:rFonts w:ascii="Trebuchet MS" w:hAnsi="Trebuchet MS"/>
        </w:rPr>
        <w:t xml:space="preserve"> </w:t>
      </w:r>
      <w:r w:rsidR="00A24803">
        <w:rPr>
          <w:rFonts w:ascii="Trebuchet MS" w:hAnsi="Trebuchet MS"/>
        </w:rPr>
        <w:t>and touches on pollution, consumerism and the traditions of maritime art.</w:t>
      </w:r>
    </w:p>
    <w:p w:rsidR="00B24D04" w:rsidRPr="00B24D04" w:rsidRDefault="00B24D04" w:rsidP="00790590">
      <w:pPr>
        <w:rPr>
          <w:rFonts w:ascii="Trebuchet MS" w:hAnsi="Trebuchet MS"/>
        </w:rPr>
      </w:pPr>
      <w:r>
        <w:rPr>
          <w:rFonts w:ascii="Trebuchet MS" w:hAnsi="Trebuchet MS"/>
          <w:i/>
        </w:rPr>
        <w:t xml:space="preserve">Washed Up Car-go </w:t>
      </w:r>
      <w:r>
        <w:rPr>
          <w:rFonts w:ascii="Trebuchet MS" w:hAnsi="Trebuchet MS"/>
        </w:rPr>
        <w:t xml:space="preserve">is produced by </w:t>
      </w:r>
      <w:proofErr w:type="spellStart"/>
      <w:r>
        <w:rPr>
          <w:rFonts w:ascii="Trebuchet MS" w:hAnsi="Trebuchet MS"/>
        </w:rPr>
        <w:t>Artsadmin</w:t>
      </w:r>
      <w:proofErr w:type="spellEnd"/>
      <w:r>
        <w:rPr>
          <w:rFonts w:ascii="Trebuchet MS" w:hAnsi="Trebuchet MS"/>
        </w:rPr>
        <w:t>.</w:t>
      </w:r>
    </w:p>
    <w:p w:rsidR="001E1223" w:rsidRDefault="00375E64" w:rsidP="00790590">
      <w:pPr>
        <w:rPr>
          <w:rFonts w:ascii="Trebuchet MS" w:hAnsi="Trebuchet MS"/>
        </w:rPr>
      </w:pPr>
      <w:r w:rsidRPr="00117C0A">
        <w:rPr>
          <w:rFonts w:ascii="Trebuchet MS" w:hAnsi="Trebuchet MS"/>
          <w:b/>
        </w:rPr>
        <w:t xml:space="preserve">Artist Chris </w:t>
      </w:r>
      <w:r w:rsidRPr="00036E96">
        <w:rPr>
          <w:rFonts w:ascii="Trebuchet MS" w:hAnsi="Trebuchet MS"/>
          <w:b/>
        </w:rPr>
        <w:t>Dobrowolski</w:t>
      </w:r>
      <w:r w:rsidRPr="00036E96">
        <w:rPr>
          <w:rFonts w:ascii="Trebuchet MS" w:hAnsi="Trebuchet MS"/>
        </w:rPr>
        <w:t xml:space="preserve"> said,</w:t>
      </w:r>
      <w:r w:rsidR="007B227D" w:rsidRPr="00036E96">
        <w:rPr>
          <w:rFonts w:ascii="Trebuchet MS" w:hAnsi="Trebuchet MS"/>
        </w:rPr>
        <w:t xml:space="preserve"> ‘</w:t>
      </w:r>
      <w:proofErr w:type="gramStart"/>
      <w:r w:rsidR="007B227D" w:rsidRPr="00036E96">
        <w:rPr>
          <w:rFonts w:ascii="Trebuchet MS" w:hAnsi="Trebuchet MS"/>
          <w:lang w:val="en-US" w:eastAsia="ja-JP"/>
        </w:rPr>
        <w:t>Often</w:t>
      </w:r>
      <w:proofErr w:type="gramEnd"/>
      <w:r w:rsidR="007B227D" w:rsidRPr="00036E96">
        <w:rPr>
          <w:rFonts w:ascii="Trebuchet MS" w:hAnsi="Trebuchet MS"/>
          <w:lang w:val="en-US" w:eastAsia="ja-JP"/>
        </w:rPr>
        <w:t xml:space="preserve"> with conceptual art there is a clear line between where art is supposed to finish and real life starts. </w:t>
      </w:r>
      <w:r w:rsidR="00FE59E1" w:rsidRPr="00036E96">
        <w:rPr>
          <w:rFonts w:ascii="Trebuchet MS" w:hAnsi="Trebuchet MS"/>
          <w:lang w:val="en-US" w:eastAsia="ja-JP"/>
        </w:rPr>
        <w:t xml:space="preserve"> At</w:t>
      </w:r>
      <w:r w:rsidR="00B24D04" w:rsidRPr="00036E96">
        <w:rPr>
          <w:rFonts w:ascii="Trebuchet MS" w:hAnsi="Trebuchet MS"/>
          <w:lang w:val="en-US" w:eastAsia="ja-JP"/>
        </w:rPr>
        <w:t xml:space="preserve"> The Deep </w:t>
      </w:r>
      <w:r w:rsidR="00FE59E1" w:rsidRPr="00036E96">
        <w:rPr>
          <w:rFonts w:ascii="Trebuchet MS" w:hAnsi="Trebuchet MS"/>
          <w:lang w:val="en-US" w:eastAsia="ja-JP"/>
        </w:rPr>
        <w:t xml:space="preserve">I </w:t>
      </w:r>
      <w:r w:rsidR="00B24D04" w:rsidRPr="00036E96">
        <w:rPr>
          <w:rFonts w:ascii="Trebuchet MS" w:hAnsi="Trebuchet MS" w:cs="Helvetica"/>
          <w:lang w:val="en-US" w:eastAsia="ja-JP"/>
        </w:rPr>
        <w:t>saw the amazi</w:t>
      </w:r>
      <w:r w:rsidR="00FE59E1" w:rsidRPr="00036E96">
        <w:rPr>
          <w:rFonts w:ascii="Trebuchet MS" w:hAnsi="Trebuchet MS" w:cs="Helvetica"/>
          <w:lang w:val="en-US" w:eastAsia="ja-JP"/>
        </w:rPr>
        <w:t>ng spectacle of the main tank - a</w:t>
      </w:r>
      <w:r w:rsidR="00B24D04" w:rsidRPr="00036E96">
        <w:rPr>
          <w:rFonts w:ascii="Trebuchet MS" w:hAnsi="Trebuchet MS" w:cs="Helvetica"/>
          <w:lang w:val="en-US" w:eastAsia="ja-JP"/>
        </w:rPr>
        <w:t>n artificial under sea environment that gives a sense othe</w:t>
      </w:r>
      <w:r w:rsidR="00FE59E1" w:rsidRPr="00036E96">
        <w:rPr>
          <w:rFonts w:ascii="Trebuchet MS" w:hAnsi="Trebuchet MS" w:cs="Helvetica"/>
          <w:lang w:val="en-US" w:eastAsia="ja-JP"/>
        </w:rPr>
        <w:t xml:space="preserve">r worldliness and wonder. </w:t>
      </w:r>
      <w:r w:rsidR="00B24D04" w:rsidRPr="00036E96">
        <w:rPr>
          <w:rFonts w:ascii="Trebuchet MS" w:hAnsi="Trebuchet MS" w:cs="Helvetica"/>
          <w:lang w:val="en-US" w:eastAsia="ja-JP"/>
        </w:rPr>
        <w:t xml:space="preserve">The contrast in grandeur between </w:t>
      </w:r>
      <w:r w:rsidR="00FE59E1" w:rsidRPr="00036E96">
        <w:rPr>
          <w:rFonts w:ascii="Trebuchet MS" w:hAnsi="Trebuchet MS" w:cs="Helvetica"/>
          <w:lang w:val="en-US" w:eastAsia="ja-JP"/>
        </w:rPr>
        <w:t>that and the car park</w:t>
      </w:r>
      <w:r w:rsidR="00B24D04" w:rsidRPr="00036E96">
        <w:rPr>
          <w:rFonts w:ascii="Trebuchet MS" w:hAnsi="Trebuchet MS" w:cs="Helvetica"/>
          <w:lang w:val="en-US" w:eastAsia="ja-JP"/>
        </w:rPr>
        <w:t xml:space="preserve"> has chimed with my ongoing theme of real and unreal</w:t>
      </w:r>
      <w:r w:rsidR="007B227D" w:rsidRPr="00036E96">
        <w:rPr>
          <w:rFonts w:ascii="Trebuchet MS" w:hAnsi="Trebuchet MS"/>
          <w:lang w:val="en-US" w:eastAsia="ja-JP"/>
        </w:rPr>
        <w:t>’</w:t>
      </w:r>
      <w:r w:rsidR="007B227D" w:rsidRPr="00375E64" w:rsidDel="007B227D">
        <w:rPr>
          <w:rFonts w:ascii="Trebuchet MS" w:hAnsi="Trebuchet MS"/>
        </w:rPr>
        <w:t xml:space="preserve"> </w:t>
      </w:r>
    </w:p>
    <w:p w:rsidR="00931F7D" w:rsidRDefault="00931F7D" w:rsidP="00931F7D">
      <w:pPr>
        <w:rPr>
          <w:rFonts w:ascii="Trebuchet MS" w:hAnsi="Trebuchet MS"/>
        </w:rPr>
      </w:pPr>
      <w:r w:rsidRPr="001B61D6">
        <w:rPr>
          <w:rFonts w:ascii="Trebuchet MS" w:hAnsi="Trebuchet MS"/>
          <w:b/>
        </w:rPr>
        <w:t xml:space="preserve">Louise Kirby, Operations Manager </w:t>
      </w:r>
      <w:r w:rsidRPr="00117C0A">
        <w:rPr>
          <w:rFonts w:ascii="Trebuchet MS" w:hAnsi="Trebuchet MS"/>
          <w:b/>
        </w:rPr>
        <w:t>from The Deep</w:t>
      </w:r>
      <w:r w:rsidRPr="001E1223">
        <w:rPr>
          <w:rFonts w:ascii="Trebuchet MS" w:hAnsi="Trebuchet MS"/>
        </w:rPr>
        <w:t xml:space="preserve"> said, ‘We are delighted to launch the first of three installations which have been co-commissioned with Hull2017. Chris’s work is really inspiring and through this installation, we hope to further The Deep’s own message about plastic pollution and what you can do to combat this ever growing problem.’</w:t>
      </w:r>
    </w:p>
    <w:p w:rsidR="008A48AD" w:rsidRDefault="001E1223" w:rsidP="00790590">
      <w:pPr>
        <w:rPr>
          <w:rFonts w:ascii="Trebuchet MS" w:hAnsi="Trebuchet MS"/>
        </w:rPr>
      </w:pPr>
      <w:r w:rsidRPr="00117C0A">
        <w:rPr>
          <w:rFonts w:ascii="Trebuchet MS" w:hAnsi="Trebuchet MS"/>
          <w:b/>
        </w:rPr>
        <w:lastRenderedPageBreak/>
        <w:t xml:space="preserve">Sam Hunt, </w:t>
      </w:r>
      <w:r w:rsidR="008038CF">
        <w:rPr>
          <w:rFonts w:ascii="Trebuchet MS" w:hAnsi="Trebuchet MS"/>
          <w:b/>
        </w:rPr>
        <w:t xml:space="preserve">Executive </w:t>
      </w:r>
      <w:r w:rsidRPr="00117C0A">
        <w:rPr>
          <w:rFonts w:ascii="Trebuchet MS" w:hAnsi="Trebuchet MS"/>
          <w:b/>
        </w:rPr>
        <w:t>Producer for Hull UK City of Culture</w:t>
      </w:r>
      <w:r>
        <w:rPr>
          <w:rFonts w:ascii="Trebuchet MS" w:hAnsi="Trebuchet MS"/>
        </w:rPr>
        <w:t xml:space="preserve"> said, ‘</w:t>
      </w:r>
      <w:r w:rsidR="00CC1F32">
        <w:rPr>
          <w:rFonts w:ascii="Trebuchet MS" w:hAnsi="Trebuchet MS"/>
        </w:rPr>
        <w:t>Chris</w:t>
      </w:r>
      <w:r w:rsidR="00BF2846">
        <w:rPr>
          <w:rFonts w:ascii="Trebuchet MS" w:hAnsi="Trebuchet MS"/>
        </w:rPr>
        <w:t xml:space="preserve"> </w:t>
      </w:r>
      <w:proofErr w:type="spellStart"/>
      <w:r w:rsidR="00BF2846">
        <w:rPr>
          <w:rFonts w:ascii="Trebuchet MS" w:hAnsi="Trebuchet MS"/>
        </w:rPr>
        <w:t>Dobrowolski’s</w:t>
      </w:r>
      <w:proofErr w:type="spellEnd"/>
      <w:r w:rsidR="00BF2846">
        <w:rPr>
          <w:rFonts w:ascii="Trebuchet MS" w:hAnsi="Trebuchet MS"/>
        </w:rPr>
        <w:t xml:space="preserve"> Washed Up Car-go</w:t>
      </w:r>
      <w:r w:rsidR="00CC1F32">
        <w:rPr>
          <w:rFonts w:ascii="Trebuchet MS" w:hAnsi="Trebuchet MS"/>
        </w:rPr>
        <w:t xml:space="preserve"> is a characteristically subversive look at one of the world’s significant and growing ecological issues, taking visitors to The Deep by surprise and luring them through this playful installation to consider major issues around our consumption of plastic.</w:t>
      </w:r>
      <w:r w:rsidR="00803100">
        <w:rPr>
          <w:rFonts w:ascii="Trebuchet MS" w:hAnsi="Trebuchet MS"/>
        </w:rPr>
        <w:t>’</w:t>
      </w:r>
    </w:p>
    <w:p w:rsidR="00CC1F32" w:rsidRDefault="00CC1F32" w:rsidP="00790590">
      <w:pPr>
        <w:rPr>
          <w:rFonts w:ascii="Trebuchet MS" w:hAnsi="Trebuchet MS"/>
        </w:rPr>
      </w:pPr>
      <w:r w:rsidRPr="00931F7D">
        <w:rPr>
          <w:rFonts w:ascii="Trebuchet MS" w:hAnsi="Trebuchet MS"/>
          <w:i/>
        </w:rPr>
        <w:t>Look Up</w:t>
      </w:r>
      <w:r w:rsidRPr="00DC6199">
        <w:rPr>
          <w:rFonts w:ascii="Trebuchet MS" w:hAnsi="Trebuchet MS"/>
        </w:rPr>
        <w:t xml:space="preserve"> is a year-long programme of </w:t>
      </w:r>
      <w:r w:rsidR="00C7054F">
        <w:rPr>
          <w:rFonts w:ascii="Trebuchet MS" w:hAnsi="Trebuchet MS"/>
        </w:rPr>
        <w:t xml:space="preserve">temporary </w:t>
      </w:r>
      <w:r>
        <w:rPr>
          <w:rFonts w:ascii="Trebuchet MS" w:hAnsi="Trebuchet MS"/>
        </w:rPr>
        <w:t>art</w:t>
      </w:r>
      <w:r w:rsidR="00C7054F">
        <w:rPr>
          <w:rFonts w:ascii="Trebuchet MS" w:hAnsi="Trebuchet MS"/>
        </w:rPr>
        <w:t>works</w:t>
      </w:r>
      <w:r w:rsidRPr="00DC6199">
        <w:rPr>
          <w:rFonts w:ascii="Trebuchet MS" w:hAnsi="Trebuchet MS"/>
        </w:rPr>
        <w:t xml:space="preserve"> </w:t>
      </w:r>
      <w:r>
        <w:rPr>
          <w:rFonts w:ascii="Trebuchet MS" w:hAnsi="Trebuchet MS"/>
        </w:rPr>
        <w:t xml:space="preserve">commissioned by Hull UK City of Culture 2017 and </w:t>
      </w:r>
      <w:r w:rsidRPr="00DC6199">
        <w:rPr>
          <w:rFonts w:ascii="Trebuchet MS" w:hAnsi="Trebuchet MS"/>
        </w:rPr>
        <w:t xml:space="preserve">made for </w:t>
      </w:r>
      <w:r>
        <w:rPr>
          <w:rFonts w:ascii="Trebuchet MS" w:hAnsi="Trebuchet MS"/>
        </w:rPr>
        <w:t>Hull’s</w:t>
      </w:r>
      <w:r w:rsidRPr="00DC6199">
        <w:rPr>
          <w:rFonts w:ascii="Trebuchet MS" w:hAnsi="Trebuchet MS"/>
        </w:rPr>
        <w:t xml:space="preserve"> public spaces and places</w:t>
      </w:r>
      <w:r>
        <w:rPr>
          <w:rFonts w:ascii="Trebuchet MS" w:hAnsi="Trebuchet MS"/>
        </w:rPr>
        <w:t>, co-curated by Andrew Knight and Hazel Colquhoun</w:t>
      </w:r>
      <w:r w:rsidRPr="00DC6199">
        <w:rPr>
          <w:rFonts w:ascii="Trebuchet MS" w:hAnsi="Trebuchet MS"/>
        </w:rPr>
        <w:t xml:space="preserve">. </w:t>
      </w:r>
    </w:p>
    <w:p w:rsidR="00CC1F32" w:rsidRPr="00C7054F" w:rsidRDefault="00C7054F" w:rsidP="00790590">
      <w:pPr>
        <w:rPr>
          <w:rFonts w:ascii="Trebuchet MS" w:hAnsi="Trebuchet MS"/>
        </w:rPr>
      </w:pPr>
      <w:r w:rsidRPr="00036E96">
        <w:rPr>
          <w:rFonts w:ascii="Trebuchet MS" w:hAnsi="Trebuchet MS"/>
        </w:rPr>
        <w:t>This ambitious programme will respond to, and reveal in new and surprising ways, Hull’s remarkable architecture, streets and public spaces</w:t>
      </w:r>
      <w:r w:rsidR="00CC1F32" w:rsidRPr="00C7054F">
        <w:rPr>
          <w:rFonts w:ascii="Trebuchet MS" w:hAnsi="Trebuchet MS"/>
        </w:rPr>
        <w:t>.</w:t>
      </w:r>
    </w:p>
    <w:p w:rsidR="00CC1F32" w:rsidRPr="00CC1F32" w:rsidRDefault="00E10D7B" w:rsidP="00790590">
      <w:pPr>
        <w:rPr>
          <w:rFonts w:ascii="Trebuchet MS" w:hAnsi="Trebuchet MS"/>
        </w:rPr>
      </w:pPr>
      <w:r>
        <w:rPr>
          <w:rFonts w:ascii="Trebuchet MS" w:hAnsi="Trebuchet MS"/>
        </w:rPr>
        <w:t>To date</w:t>
      </w:r>
      <w:r w:rsidR="00CC1F32" w:rsidRPr="00CC1F32">
        <w:rPr>
          <w:rFonts w:ascii="Trebuchet MS" w:hAnsi="Trebuchet MS"/>
        </w:rPr>
        <w:t xml:space="preserve"> </w:t>
      </w:r>
      <w:r w:rsidR="00CC1F32" w:rsidRPr="00931F7D">
        <w:rPr>
          <w:rFonts w:ascii="Trebuchet MS" w:hAnsi="Trebuchet MS"/>
          <w:i/>
        </w:rPr>
        <w:t>Look Up</w:t>
      </w:r>
      <w:r w:rsidR="00CC1F32" w:rsidRPr="00CC1F32">
        <w:rPr>
          <w:rFonts w:ascii="Trebuchet MS" w:hAnsi="Trebuchet MS"/>
        </w:rPr>
        <w:t xml:space="preserve"> has brought Nayan Kulkarni’s </w:t>
      </w:r>
      <w:r w:rsidR="00CC1F32" w:rsidRPr="00CC1F32">
        <w:rPr>
          <w:rFonts w:ascii="Trebuchet MS" w:hAnsi="Trebuchet MS"/>
          <w:b/>
          <w:i/>
        </w:rPr>
        <w:t>Blade</w:t>
      </w:r>
      <w:r w:rsidR="00780B20">
        <w:rPr>
          <w:rFonts w:ascii="Trebuchet MS" w:hAnsi="Trebuchet MS"/>
        </w:rPr>
        <w:t xml:space="preserve">, which has now been removed from Queen Victoria Square, </w:t>
      </w:r>
      <w:r w:rsidR="00CC1F32" w:rsidRPr="00CC1F32">
        <w:rPr>
          <w:rFonts w:ascii="Trebuchet MS" w:hAnsi="Trebuchet MS"/>
        </w:rPr>
        <w:t xml:space="preserve">and Michael Pinsky’s </w:t>
      </w:r>
      <w:r w:rsidR="00CC1F32" w:rsidRPr="00CC1F32">
        <w:rPr>
          <w:rFonts w:ascii="Trebuchet MS" w:hAnsi="Trebuchet MS"/>
          <w:b/>
          <w:i/>
        </w:rPr>
        <w:t>The City Speaks</w:t>
      </w:r>
      <w:r>
        <w:rPr>
          <w:rFonts w:ascii="Trebuchet MS" w:hAnsi="Trebuchet MS"/>
          <w:b/>
          <w:i/>
        </w:rPr>
        <w:t xml:space="preserve"> </w:t>
      </w:r>
      <w:r w:rsidR="00780B20">
        <w:rPr>
          <w:rFonts w:ascii="Trebuchet MS" w:hAnsi="Trebuchet MS"/>
        </w:rPr>
        <w:t>which will remain in place on Hull’s Tidal Surge Barrier until the end of the year.</w:t>
      </w:r>
    </w:p>
    <w:p w:rsidR="00CC1F32" w:rsidRPr="00DC6199" w:rsidRDefault="00CC1F32" w:rsidP="00790590">
      <w:pPr>
        <w:rPr>
          <w:rFonts w:ascii="Trebuchet MS" w:hAnsi="Trebuchet MS"/>
        </w:rPr>
      </w:pPr>
      <w:r w:rsidRPr="00DC6199">
        <w:rPr>
          <w:rFonts w:ascii="Trebuchet MS" w:hAnsi="Trebuchet MS"/>
        </w:rPr>
        <w:t xml:space="preserve">During seasons two and three, </w:t>
      </w:r>
      <w:r w:rsidRPr="00D22B6E">
        <w:rPr>
          <w:rFonts w:ascii="Trebuchet MS" w:hAnsi="Trebuchet MS"/>
          <w:i/>
        </w:rPr>
        <w:t>Look Up</w:t>
      </w:r>
      <w:r w:rsidRPr="00DC6199">
        <w:rPr>
          <w:rFonts w:ascii="Trebuchet MS" w:hAnsi="Trebuchet MS"/>
        </w:rPr>
        <w:t xml:space="preserve"> </w:t>
      </w:r>
      <w:r>
        <w:rPr>
          <w:rFonts w:ascii="Trebuchet MS" w:hAnsi="Trebuchet MS"/>
        </w:rPr>
        <w:t>sees</w:t>
      </w:r>
      <w:r w:rsidRPr="00DC6199">
        <w:rPr>
          <w:rFonts w:ascii="Trebuchet MS" w:hAnsi="Trebuchet MS"/>
        </w:rPr>
        <w:t xml:space="preserve"> commission</w:t>
      </w:r>
      <w:r>
        <w:rPr>
          <w:rFonts w:ascii="Trebuchet MS" w:hAnsi="Trebuchet MS"/>
        </w:rPr>
        <w:t>ed works popping up in</w:t>
      </w:r>
      <w:r w:rsidRPr="00DC6199">
        <w:rPr>
          <w:rFonts w:ascii="Trebuchet MS" w:hAnsi="Trebuchet MS"/>
        </w:rPr>
        <w:t xml:space="preserve"> shopping centres, </w:t>
      </w:r>
      <w:r>
        <w:rPr>
          <w:rFonts w:ascii="Trebuchet MS" w:hAnsi="Trebuchet MS"/>
        </w:rPr>
        <w:t xml:space="preserve">train stations, </w:t>
      </w:r>
      <w:r w:rsidRPr="00DC6199">
        <w:rPr>
          <w:rFonts w:ascii="Trebuchet MS" w:hAnsi="Trebuchet MS"/>
        </w:rPr>
        <w:t xml:space="preserve">car parks, streets and public squares, by artists including Bob &amp; Roberta Smith, Tania Kovats, </w:t>
      </w:r>
      <w:r>
        <w:rPr>
          <w:rFonts w:ascii="Trebuchet MS" w:hAnsi="Trebuchet MS"/>
        </w:rPr>
        <w:t>Claire Morgan</w:t>
      </w:r>
      <w:r w:rsidRPr="00DC6199">
        <w:rPr>
          <w:rFonts w:ascii="Trebuchet MS" w:hAnsi="Trebuchet MS"/>
        </w:rPr>
        <w:t xml:space="preserve"> and Claire </w:t>
      </w:r>
      <w:r>
        <w:rPr>
          <w:rFonts w:ascii="Trebuchet MS" w:hAnsi="Trebuchet MS"/>
        </w:rPr>
        <w:t>Barber</w:t>
      </w:r>
      <w:r w:rsidRPr="00DC6199">
        <w:rPr>
          <w:rFonts w:ascii="Trebuchet MS" w:hAnsi="Trebuchet MS"/>
        </w:rPr>
        <w:t xml:space="preserve">. </w:t>
      </w:r>
    </w:p>
    <w:p w:rsidR="00CC1F32" w:rsidRPr="00531F8A" w:rsidRDefault="00CC1F32" w:rsidP="00790590">
      <w:pPr>
        <w:rPr>
          <w:rFonts w:ascii="Trebuchet MS" w:hAnsi="Trebuchet MS"/>
        </w:rPr>
      </w:pPr>
      <w:r w:rsidRPr="00531F8A">
        <w:rPr>
          <w:rFonts w:ascii="Trebuchet MS" w:hAnsi="Trebuchet MS"/>
          <w:i/>
        </w:rPr>
        <w:t>Look Up</w:t>
      </w:r>
      <w:r w:rsidRPr="00531F8A">
        <w:rPr>
          <w:rFonts w:ascii="Trebuchet MS" w:hAnsi="Trebuchet MS"/>
        </w:rPr>
        <w:t xml:space="preserve"> has been developed in partnership with a number of organisations and companies including The Deep, GF Smith, Hull School of Art &amp; Design and Royal Institute of British Architects (RIBA). </w:t>
      </w:r>
    </w:p>
    <w:p w:rsidR="007F56BC" w:rsidRPr="0024405D" w:rsidRDefault="007F56BC" w:rsidP="00790590">
      <w:pPr>
        <w:rPr>
          <w:b/>
          <w:sz w:val="24"/>
          <w:szCs w:val="24"/>
        </w:rPr>
      </w:pPr>
      <w:r w:rsidRPr="0024405D">
        <w:rPr>
          <w:b/>
          <w:sz w:val="24"/>
          <w:szCs w:val="24"/>
        </w:rPr>
        <w:t>-Ends-</w:t>
      </w:r>
    </w:p>
    <w:p w:rsidR="00CC1F32" w:rsidRPr="00DC6199" w:rsidRDefault="00CC1F32" w:rsidP="00CC1F32">
      <w:pPr>
        <w:pStyle w:val="NoSpacing"/>
        <w:jc w:val="both"/>
        <w:rPr>
          <w:rFonts w:ascii="Trebuchet MS" w:hAnsi="Trebuchet MS"/>
          <w:lang w:val="en-US"/>
        </w:rPr>
      </w:pPr>
      <w:bookmarkStart w:id="0" w:name="_GoBack"/>
      <w:bookmarkEnd w:id="0"/>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For press information, please contact:</w:t>
      </w: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 xml:space="preserve">Susie Gray or Clair Chamberlain at </w:t>
      </w:r>
      <w:proofErr w:type="gramStart"/>
      <w:r w:rsidRPr="0006025D">
        <w:rPr>
          <w:rFonts w:ascii="Trebuchet MS" w:hAnsi="Trebuchet MS" w:cstheme="minorHAnsi"/>
          <w:sz w:val="21"/>
          <w:szCs w:val="21"/>
        </w:rPr>
        <w:t>The</w:t>
      </w:r>
      <w:proofErr w:type="gramEnd"/>
      <w:r w:rsidRPr="0006025D">
        <w:rPr>
          <w:rFonts w:ascii="Trebuchet MS" w:hAnsi="Trebuchet MS" w:cstheme="minorHAnsi"/>
          <w:sz w:val="21"/>
          <w:szCs w:val="21"/>
        </w:rPr>
        <w:t xml:space="preserve"> Corner Shop PR</w:t>
      </w:r>
    </w:p>
    <w:p w:rsidR="00CC1F32" w:rsidRPr="0006025D" w:rsidRDefault="00606AFB" w:rsidP="00CC1F32">
      <w:pPr>
        <w:spacing w:after="0" w:line="240" w:lineRule="auto"/>
        <w:jc w:val="center"/>
        <w:rPr>
          <w:rFonts w:ascii="Trebuchet MS" w:hAnsi="Trebuchet MS" w:cstheme="minorHAnsi"/>
          <w:sz w:val="21"/>
          <w:szCs w:val="21"/>
        </w:rPr>
      </w:pPr>
      <w:hyperlink r:id="rId6" w:history="1">
        <w:r w:rsidR="00CC1F32" w:rsidRPr="0006025D">
          <w:rPr>
            <w:rStyle w:val="Hyperlink"/>
            <w:rFonts w:ascii="Trebuchet MS" w:hAnsi="Trebuchet MS" w:cstheme="minorHAnsi"/>
            <w:sz w:val="21"/>
            <w:szCs w:val="21"/>
          </w:rPr>
          <w:t>susie@thecornershoppr.com</w:t>
        </w:r>
      </w:hyperlink>
      <w:r w:rsidR="00CC1F32" w:rsidRPr="0006025D">
        <w:rPr>
          <w:rFonts w:ascii="Trebuchet MS" w:hAnsi="Trebuchet MS" w:cstheme="minorHAnsi"/>
          <w:sz w:val="21"/>
          <w:szCs w:val="21"/>
        </w:rPr>
        <w:t xml:space="preserve"> /07834 073 795</w:t>
      </w:r>
    </w:p>
    <w:p w:rsidR="00CC1F32" w:rsidRPr="0006025D" w:rsidRDefault="00606AFB" w:rsidP="00CC1F32">
      <w:pPr>
        <w:spacing w:after="0" w:line="240" w:lineRule="auto"/>
        <w:jc w:val="center"/>
        <w:rPr>
          <w:rFonts w:ascii="Trebuchet MS" w:hAnsi="Trebuchet MS" w:cstheme="minorHAnsi"/>
          <w:sz w:val="21"/>
          <w:szCs w:val="21"/>
        </w:rPr>
      </w:pPr>
      <w:hyperlink r:id="rId7" w:history="1">
        <w:r w:rsidR="00CC1F32" w:rsidRPr="0006025D">
          <w:rPr>
            <w:rStyle w:val="Hyperlink"/>
            <w:rFonts w:ascii="Trebuchet MS" w:hAnsi="Trebuchet MS" w:cstheme="minorHAnsi"/>
            <w:sz w:val="21"/>
            <w:szCs w:val="21"/>
          </w:rPr>
          <w:t>clair@thecornershoppr.com</w:t>
        </w:r>
      </w:hyperlink>
      <w:r w:rsidR="00CC1F32" w:rsidRPr="0006025D">
        <w:rPr>
          <w:rFonts w:ascii="Trebuchet MS" w:hAnsi="Trebuchet MS" w:cstheme="minorHAnsi"/>
          <w:sz w:val="21"/>
          <w:szCs w:val="21"/>
        </w:rPr>
        <w:t xml:space="preserve"> / </w:t>
      </w:r>
      <w:r w:rsidR="00CC1F32" w:rsidRPr="0006025D">
        <w:rPr>
          <w:rFonts w:ascii="Trebuchet MS" w:hAnsi="Trebuchet MS"/>
          <w:sz w:val="21"/>
          <w:szCs w:val="21"/>
        </w:rPr>
        <w:t>0</w:t>
      </w:r>
      <w:r w:rsidR="00CC1F32" w:rsidRPr="0006025D">
        <w:rPr>
          <w:rFonts w:ascii="Trebuchet MS" w:hAnsi="Trebuchet MS" w:cstheme="minorHAnsi"/>
          <w:sz w:val="21"/>
          <w:szCs w:val="21"/>
        </w:rPr>
        <w:t>20 7831 7657</w:t>
      </w:r>
    </w:p>
    <w:p w:rsidR="00CC1F32" w:rsidRPr="0006025D" w:rsidRDefault="00CC1F32" w:rsidP="00CC1F32">
      <w:pPr>
        <w:spacing w:after="0" w:line="240" w:lineRule="auto"/>
        <w:jc w:val="center"/>
        <w:rPr>
          <w:rFonts w:ascii="Trebuchet MS" w:hAnsi="Trebuchet MS" w:cstheme="minorHAnsi"/>
          <w:sz w:val="21"/>
          <w:szCs w:val="21"/>
        </w:rPr>
      </w:pP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For general information about Hull UK City of Culture 2017, please contact;</w:t>
      </w: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 xml:space="preserve">Ben McKnight – </w:t>
      </w:r>
      <w:hyperlink r:id="rId8" w:history="1">
        <w:r w:rsidRPr="0006025D">
          <w:rPr>
            <w:rStyle w:val="Hyperlink"/>
            <w:rFonts w:ascii="Trebuchet MS" w:hAnsi="Trebuchet MS" w:cstheme="minorHAnsi"/>
            <w:sz w:val="21"/>
            <w:szCs w:val="21"/>
          </w:rPr>
          <w:t>ben.mcknight@hull2017.co.uk</w:t>
        </w:r>
      </w:hyperlink>
      <w:r w:rsidRPr="0006025D">
        <w:rPr>
          <w:rFonts w:ascii="Trebuchet MS" w:hAnsi="Trebuchet MS" w:cstheme="minorHAnsi"/>
          <w:sz w:val="21"/>
          <w:szCs w:val="21"/>
        </w:rPr>
        <w:t xml:space="preserve"> / 07718 100 793.</w:t>
      </w:r>
    </w:p>
    <w:p w:rsidR="00CC1F32" w:rsidRPr="0006025D" w:rsidRDefault="00CC1F32" w:rsidP="00CC1F32">
      <w:pPr>
        <w:rPr>
          <w:rFonts w:ascii="Trebuchet MS" w:hAnsi="Trebuchet MS"/>
          <w:sz w:val="21"/>
          <w:szCs w:val="21"/>
        </w:rPr>
      </w:pPr>
    </w:p>
    <w:p w:rsidR="00CC1F32" w:rsidRDefault="00CC1F32" w:rsidP="00CC1F32">
      <w:pPr>
        <w:rPr>
          <w:rFonts w:ascii="Trebuchet MS" w:hAnsi="Trebuchet MS"/>
          <w:b/>
          <w:u w:val="single"/>
        </w:rPr>
      </w:pPr>
      <w:r w:rsidRPr="0006025D">
        <w:rPr>
          <w:rFonts w:ascii="Trebuchet MS" w:hAnsi="Trebuchet MS"/>
          <w:b/>
          <w:u w:val="single"/>
        </w:rPr>
        <w:t>Notes to Editors</w:t>
      </w:r>
    </w:p>
    <w:p w:rsidR="00E80990" w:rsidRPr="00521282" w:rsidRDefault="00E80990" w:rsidP="00CC1F32">
      <w:pPr>
        <w:rPr>
          <w:rFonts w:ascii="Trebuchet MS" w:hAnsi="Trebuchet MS"/>
          <w:b/>
          <w:sz w:val="21"/>
          <w:szCs w:val="21"/>
          <w:u w:val="single"/>
        </w:rPr>
      </w:pPr>
    </w:p>
    <w:p w:rsidR="00E80990" w:rsidRPr="00521282" w:rsidRDefault="00E80990" w:rsidP="00CC1F32">
      <w:pPr>
        <w:rPr>
          <w:rFonts w:ascii="Trebuchet MS" w:hAnsi="Trebuchet MS"/>
          <w:sz w:val="21"/>
          <w:szCs w:val="21"/>
        </w:rPr>
      </w:pPr>
      <w:r w:rsidRPr="00521282">
        <w:rPr>
          <w:rFonts w:ascii="Trebuchet MS" w:hAnsi="Trebuchet MS"/>
          <w:b/>
          <w:sz w:val="21"/>
          <w:szCs w:val="21"/>
          <w:u w:val="single"/>
        </w:rPr>
        <w:t>VK02 GKF</w:t>
      </w:r>
    </w:p>
    <w:p w:rsidR="00E80990" w:rsidRPr="00521282" w:rsidRDefault="00E80990" w:rsidP="00CC1F32">
      <w:pPr>
        <w:rPr>
          <w:rFonts w:ascii="Trebuchet MS" w:hAnsi="Trebuchet MS"/>
          <w:sz w:val="21"/>
          <w:szCs w:val="21"/>
        </w:rPr>
      </w:pPr>
      <w:r w:rsidRPr="00521282">
        <w:rPr>
          <w:rFonts w:ascii="Trebuchet MS" w:hAnsi="Trebuchet MS"/>
          <w:sz w:val="21"/>
          <w:szCs w:val="21"/>
        </w:rPr>
        <w:t xml:space="preserve">This car uses music from Carl Orff’s </w:t>
      </w:r>
      <w:r w:rsidRPr="00521282">
        <w:rPr>
          <w:rFonts w:ascii="Trebuchet MS" w:hAnsi="Trebuchet MS"/>
          <w:i/>
          <w:sz w:val="21"/>
          <w:szCs w:val="21"/>
        </w:rPr>
        <w:t xml:space="preserve">O Fortuna – Carmina </w:t>
      </w:r>
      <w:proofErr w:type="spellStart"/>
      <w:r w:rsidRPr="00521282">
        <w:rPr>
          <w:rFonts w:ascii="Trebuchet MS" w:hAnsi="Trebuchet MS"/>
          <w:i/>
          <w:sz w:val="21"/>
          <w:szCs w:val="21"/>
        </w:rPr>
        <w:t>Burana</w:t>
      </w:r>
      <w:proofErr w:type="spellEnd"/>
      <w:r w:rsidRPr="00521282">
        <w:rPr>
          <w:rFonts w:ascii="Trebuchet MS" w:hAnsi="Trebuchet MS"/>
          <w:sz w:val="21"/>
          <w:szCs w:val="21"/>
        </w:rPr>
        <w:t xml:space="preserve"> which is based on a poem that is basically a complaint about band luck. ‘Fortuna’ or fate is that unfair effect that rules both gods and men in Roman and Greek mythology.</w:t>
      </w:r>
    </w:p>
    <w:p w:rsidR="00E80990" w:rsidRPr="00521282" w:rsidRDefault="00E80990" w:rsidP="00CC1F32">
      <w:pPr>
        <w:rPr>
          <w:rFonts w:ascii="Trebuchet MS" w:hAnsi="Trebuchet MS"/>
          <w:sz w:val="21"/>
          <w:szCs w:val="21"/>
        </w:rPr>
      </w:pPr>
      <w:r w:rsidRPr="00521282">
        <w:rPr>
          <w:rFonts w:ascii="Trebuchet MS" w:hAnsi="Trebuchet MS"/>
          <w:sz w:val="21"/>
          <w:szCs w:val="21"/>
        </w:rPr>
        <w:t xml:space="preserve">In the film you can see on the sail of the raft of toys is a copy of the classical painting </w:t>
      </w:r>
      <w:r w:rsidRPr="00521282">
        <w:rPr>
          <w:rFonts w:ascii="Trebuchet MS" w:hAnsi="Trebuchet MS"/>
          <w:i/>
          <w:sz w:val="21"/>
          <w:szCs w:val="21"/>
        </w:rPr>
        <w:t>The Raft of the Medusa</w:t>
      </w:r>
      <w:r w:rsidRPr="00521282">
        <w:rPr>
          <w:rFonts w:ascii="Trebuchet MS" w:hAnsi="Trebuchet MS"/>
          <w:sz w:val="21"/>
          <w:szCs w:val="21"/>
        </w:rPr>
        <w:t xml:space="preserve"> by Théodore Géricault. This depicts the true story of a wreck of a French frigate off the coast of Senegal in 1816. Of 150 sailors only 10 survived, and </w:t>
      </w:r>
      <w:proofErr w:type="spellStart"/>
      <w:r w:rsidRPr="00521282">
        <w:rPr>
          <w:rFonts w:ascii="Trebuchet MS" w:hAnsi="Trebuchet MS"/>
          <w:sz w:val="21"/>
          <w:szCs w:val="21"/>
        </w:rPr>
        <w:t>Géricault’s</w:t>
      </w:r>
      <w:proofErr w:type="spellEnd"/>
      <w:r w:rsidRPr="00521282">
        <w:rPr>
          <w:rFonts w:ascii="Trebuchet MS" w:hAnsi="Trebuchet MS"/>
          <w:sz w:val="21"/>
          <w:szCs w:val="21"/>
        </w:rPr>
        <w:t xml:space="preserve"> painting is all about that hope and fate placed on these sailors.</w:t>
      </w:r>
    </w:p>
    <w:p w:rsidR="00E80990" w:rsidRPr="00521282" w:rsidRDefault="00E80990" w:rsidP="00CC1F32">
      <w:pPr>
        <w:rPr>
          <w:rFonts w:ascii="Trebuchet MS" w:hAnsi="Trebuchet MS"/>
          <w:sz w:val="21"/>
          <w:szCs w:val="21"/>
        </w:rPr>
      </w:pPr>
    </w:p>
    <w:p w:rsidR="00E80990" w:rsidRPr="00521282" w:rsidRDefault="00E80990" w:rsidP="00CC1F32">
      <w:pPr>
        <w:rPr>
          <w:rFonts w:ascii="Trebuchet MS" w:hAnsi="Trebuchet MS"/>
          <w:b/>
          <w:sz w:val="21"/>
          <w:szCs w:val="21"/>
          <w:u w:val="single"/>
        </w:rPr>
      </w:pPr>
      <w:r w:rsidRPr="00521282">
        <w:rPr>
          <w:rFonts w:ascii="Trebuchet MS" w:hAnsi="Trebuchet MS"/>
          <w:b/>
          <w:sz w:val="21"/>
          <w:szCs w:val="21"/>
          <w:u w:val="single"/>
        </w:rPr>
        <w:t>EK52 UDP</w:t>
      </w:r>
    </w:p>
    <w:p w:rsidR="00E80990" w:rsidRPr="00521282" w:rsidRDefault="00E80990" w:rsidP="00CC1F32">
      <w:pPr>
        <w:jc w:val="both"/>
        <w:rPr>
          <w:rFonts w:ascii="Trebuchet MS" w:hAnsi="Trebuchet MS"/>
          <w:sz w:val="21"/>
          <w:szCs w:val="21"/>
        </w:rPr>
      </w:pPr>
      <w:r w:rsidRPr="00521282">
        <w:rPr>
          <w:rFonts w:ascii="Trebuchet MS" w:hAnsi="Trebuchet MS"/>
          <w:sz w:val="21"/>
          <w:szCs w:val="21"/>
        </w:rPr>
        <w:t>In Greek mythology Sirens were dangerous mermaid-like creatures who would lure sailors towards dangerous rocky coastlines by using enchanting music and singing.</w:t>
      </w:r>
    </w:p>
    <w:p w:rsidR="00E80990" w:rsidRPr="00521282" w:rsidRDefault="00E80990" w:rsidP="00CC1F32">
      <w:pPr>
        <w:jc w:val="both"/>
        <w:rPr>
          <w:rFonts w:ascii="Trebuchet MS" w:hAnsi="Trebuchet MS"/>
          <w:sz w:val="21"/>
          <w:szCs w:val="21"/>
        </w:rPr>
      </w:pPr>
      <w:r w:rsidRPr="00521282">
        <w:rPr>
          <w:rFonts w:ascii="Trebuchet MS" w:hAnsi="Trebuchet MS"/>
          <w:sz w:val="21"/>
          <w:szCs w:val="21"/>
        </w:rPr>
        <w:t xml:space="preserve">The music used in the film is called </w:t>
      </w:r>
      <w:r w:rsidRPr="00521282">
        <w:rPr>
          <w:rFonts w:ascii="Trebuchet MS" w:hAnsi="Trebuchet MS"/>
          <w:i/>
          <w:sz w:val="21"/>
          <w:szCs w:val="21"/>
        </w:rPr>
        <w:t xml:space="preserve">Lass </w:t>
      </w:r>
      <w:proofErr w:type="spellStart"/>
      <w:r w:rsidRPr="00521282">
        <w:rPr>
          <w:rFonts w:ascii="Trebuchet MS" w:hAnsi="Trebuchet MS"/>
          <w:i/>
          <w:sz w:val="21"/>
          <w:szCs w:val="21"/>
        </w:rPr>
        <w:t>Mich</w:t>
      </w:r>
      <w:proofErr w:type="spellEnd"/>
      <w:r w:rsidRPr="00521282">
        <w:rPr>
          <w:rFonts w:ascii="Trebuchet MS" w:hAnsi="Trebuchet MS"/>
          <w:i/>
          <w:sz w:val="21"/>
          <w:szCs w:val="21"/>
        </w:rPr>
        <w:t xml:space="preserve"> die </w:t>
      </w:r>
      <w:proofErr w:type="spellStart"/>
      <w:r w:rsidRPr="00521282">
        <w:rPr>
          <w:rFonts w:ascii="Trebuchet MS" w:hAnsi="Trebuchet MS"/>
          <w:i/>
          <w:sz w:val="21"/>
          <w:szCs w:val="21"/>
        </w:rPr>
        <w:t>Tafel</w:t>
      </w:r>
      <w:proofErr w:type="spellEnd"/>
      <w:r w:rsidRPr="00521282">
        <w:rPr>
          <w:rFonts w:ascii="Trebuchet MS" w:hAnsi="Trebuchet MS"/>
          <w:i/>
          <w:sz w:val="21"/>
          <w:szCs w:val="21"/>
        </w:rPr>
        <w:t xml:space="preserve"> </w:t>
      </w:r>
      <w:proofErr w:type="spellStart"/>
      <w:r w:rsidRPr="00521282">
        <w:rPr>
          <w:rFonts w:ascii="Trebuchet MS" w:hAnsi="Trebuchet MS"/>
          <w:i/>
          <w:sz w:val="21"/>
          <w:szCs w:val="21"/>
        </w:rPr>
        <w:t>dir</w:t>
      </w:r>
      <w:proofErr w:type="spellEnd"/>
      <w:r w:rsidRPr="00521282">
        <w:rPr>
          <w:rFonts w:ascii="Trebuchet MS" w:hAnsi="Trebuchet MS"/>
          <w:i/>
          <w:sz w:val="21"/>
          <w:szCs w:val="21"/>
        </w:rPr>
        <w:t xml:space="preserve"> </w:t>
      </w:r>
      <w:proofErr w:type="spellStart"/>
      <w:r w:rsidRPr="00521282">
        <w:rPr>
          <w:rFonts w:ascii="Trebuchet MS" w:hAnsi="Trebuchet MS"/>
          <w:i/>
          <w:sz w:val="21"/>
          <w:szCs w:val="21"/>
        </w:rPr>
        <w:t>Bereiten</w:t>
      </w:r>
      <w:proofErr w:type="spellEnd"/>
      <w:r w:rsidRPr="00521282">
        <w:rPr>
          <w:rFonts w:ascii="Trebuchet MS" w:hAnsi="Trebuchet MS"/>
          <w:sz w:val="21"/>
          <w:szCs w:val="21"/>
        </w:rPr>
        <w:t xml:space="preserve"> (roughly translated as ‘let me prepare for you’) from the oper</w:t>
      </w:r>
      <w:r w:rsidR="00830855">
        <w:rPr>
          <w:rFonts w:ascii="Trebuchet MS" w:hAnsi="Trebuchet MS"/>
          <w:sz w:val="21"/>
          <w:szCs w:val="21"/>
        </w:rPr>
        <w:t>a written by Car</w:t>
      </w:r>
      <w:r w:rsidRPr="00521282">
        <w:rPr>
          <w:rFonts w:ascii="Trebuchet MS" w:hAnsi="Trebuchet MS"/>
          <w:sz w:val="21"/>
          <w:szCs w:val="21"/>
        </w:rPr>
        <w:t xml:space="preserve">l Orff called </w:t>
      </w:r>
      <w:r w:rsidRPr="00521282">
        <w:rPr>
          <w:rFonts w:ascii="Trebuchet MS" w:hAnsi="Trebuchet MS"/>
          <w:i/>
          <w:sz w:val="21"/>
          <w:szCs w:val="21"/>
        </w:rPr>
        <w:t>Die Kluge</w:t>
      </w:r>
      <w:r w:rsidRPr="00521282">
        <w:rPr>
          <w:rFonts w:ascii="Trebuchet MS" w:hAnsi="Trebuchet MS"/>
          <w:sz w:val="21"/>
          <w:szCs w:val="21"/>
        </w:rPr>
        <w:t xml:space="preserve">, meaning ‘wise girl’. The lyrics follow the story of the girl preparing dinner, setting the table and inviting someone </w:t>
      </w:r>
      <w:r w:rsidRPr="00521282">
        <w:rPr>
          <w:rFonts w:ascii="Trebuchet MS" w:hAnsi="Trebuchet MS"/>
          <w:sz w:val="21"/>
          <w:szCs w:val="21"/>
        </w:rPr>
        <w:lastRenderedPageBreak/>
        <w:t>to eat. She sings about how she makes the fish with herbs and spices and that it’s all turned out well. In the context of this piece about Sirens she is enticing someone over … but this time they are the dinner.</w:t>
      </w:r>
    </w:p>
    <w:p w:rsidR="00E80990" w:rsidRPr="00521282" w:rsidRDefault="00E80990" w:rsidP="00CC1F32">
      <w:pPr>
        <w:jc w:val="both"/>
        <w:rPr>
          <w:rFonts w:ascii="Trebuchet MS" w:hAnsi="Trebuchet MS"/>
          <w:sz w:val="21"/>
          <w:szCs w:val="21"/>
        </w:rPr>
      </w:pPr>
      <w:r w:rsidRPr="00521282">
        <w:rPr>
          <w:rFonts w:ascii="Trebuchet MS" w:hAnsi="Trebuchet MS"/>
          <w:sz w:val="21"/>
          <w:szCs w:val="21"/>
        </w:rPr>
        <w:t xml:space="preserve">In the car you can also see a copy of </w:t>
      </w:r>
      <w:r w:rsidRPr="00521282">
        <w:rPr>
          <w:rFonts w:ascii="Trebuchet MS" w:hAnsi="Trebuchet MS"/>
          <w:i/>
          <w:sz w:val="21"/>
          <w:szCs w:val="21"/>
        </w:rPr>
        <w:t>Ulysses and the Sirens</w:t>
      </w:r>
      <w:r w:rsidRPr="00521282">
        <w:rPr>
          <w:rFonts w:ascii="Trebuchet MS" w:hAnsi="Trebuchet MS"/>
          <w:sz w:val="21"/>
          <w:szCs w:val="21"/>
        </w:rPr>
        <w:t xml:space="preserve"> by Herbert James Draper, which is held in the local Ferens Art Gallery on Queen Victoria Square.</w:t>
      </w:r>
    </w:p>
    <w:p w:rsidR="00E80990" w:rsidRPr="00521282" w:rsidRDefault="00E80990" w:rsidP="00CC1F32">
      <w:pPr>
        <w:jc w:val="both"/>
        <w:rPr>
          <w:rFonts w:ascii="Trebuchet MS" w:hAnsi="Trebuchet MS"/>
          <w:b/>
          <w:sz w:val="21"/>
          <w:szCs w:val="21"/>
          <w:u w:val="single"/>
        </w:rPr>
      </w:pPr>
    </w:p>
    <w:p w:rsidR="00E80990" w:rsidRPr="00521282" w:rsidRDefault="00E80990" w:rsidP="00CC1F32">
      <w:pPr>
        <w:jc w:val="both"/>
        <w:rPr>
          <w:rFonts w:ascii="Trebuchet MS" w:hAnsi="Trebuchet MS"/>
          <w:b/>
          <w:sz w:val="21"/>
          <w:szCs w:val="21"/>
          <w:u w:val="single"/>
        </w:rPr>
      </w:pPr>
      <w:r w:rsidRPr="00521282">
        <w:rPr>
          <w:rFonts w:ascii="Trebuchet MS" w:hAnsi="Trebuchet MS"/>
          <w:b/>
          <w:sz w:val="21"/>
          <w:szCs w:val="21"/>
          <w:u w:val="single"/>
        </w:rPr>
        <w:t>Y194 LPP</w:t>
      </w:r>
    </w:p>
    <w:p w:rsidR="00E80990" w:rsidRPr="00521282" w:rsidRDefault="00E80990" w:rsidP="00CC1F32">
      <w:pPr>
        <w:jc w:val="both"/>
        <w:rPr>
          <w:rFonts w:ascii="Trebuchet MS" w:hAnsi="Trebuchet MS"/>
          <w:sz w:val="21"/>
          <w:szCs w:val="21"/>
        </w:rPr>
      </w:pPr>
      <w:r w:rsidRPr="00521282">
        <w:rPr>
          <w:rFonts w:ascii="Trebuchet MS" w:hAnsi="Trebuchet MS"/>
          <w:sz w:val="21"/>
          <w:szCs w:val="21"/>
        </w:rPr>
        <w:t xml:space="preserve">The music used is Carl Orff’s </w:t>
      </w:r>
      <w:r w:rsidRPr="00521282">
        <w:rPr>
          <w:rFonts w:ascii="Trebuchet MS" w:hAnsi="Trebuchet MS"/>
          <w:i/>
          <w:sz w:val="21"/>
          <w:szCs w:val="21"/>
        </w:rPr>
        <w:t xml:space="preserve">Da </w:t>
      </w:r>
      <w:proofErr w:type="spellStart"/>
      <w:r w:rsidRPr="00521282">
        <w:rPr>
          <w:rFonts w:ascii="Trebuchet MS" w:hAnsi="Trebuchet MS"/>
          <w:i/>
          <w:sz w:val="21"/>
          <w:szCs w:val="21"/>
        </w:rPr>
        <w:t>Himmlische</w:t>
      </w:r>
      <w:proofErr w:type="spellEnd"/>
      <w:r w:rsidRPr="00521282">
        <w:rPr>
          <w:rFonts w:ascii="Trebuchet MS" w:hAnsi="Trebuchet MS"/>
          <w:i/>
          <w:sz w:val="21"/>
          <w:szCs w:val="21"/>
        </w:rPr>
        <w:t xml:space="preserve"> </w:t>
      </w:r>
      <w:proofErr w:type="spellStart"/>
      <w:r w:rsidRPr="00521282">
        <w:rPr>
          <w:rFonts w:ascii="Trebuchet MS" w:hAnsi="Trebuchet MS"/>
          <w:i/>
          <w:sz w:val="21"/>
          <w:szCs w:val="21"/>
        </w:rPr>
        <w:t>Leben</w:t>
      </w:r>
      <w:proofErr w:type="spellEnd"/>
      <w:r w:rsidRPr="00521282">
        <w:rPr>
          <w:rFonts w:ascii="Trebuchet MS" w:hAnsi="Trebuchet MS"/>
          <w:sz w:val="21"/>
          <w:szCs w:val="21"/>
        </w:rPr>
        <w:t xml:space="preserve"> which is roughly translated as ‘This Heavenly Life’. The words describe an idyllic, decadent and easy lifestyle featuring, amongst other things, fish jumping out of the water just to be eaten – which Chris has contrasted to our easy, consumerist lifestyles of today.</w:t>
      </w:r>
    </w:p>
    <w:p w:rsidR="00E80990" w:rsidRPr="00521282" w:rsidRDefault="00E80990" w:rsidP="00CC1F32">
      <w:pPr>
        <w:jc w:val="both"/>
        <w:rPr>
          <w:rFonts w:ascii="Trebuchet MS" w:hAnsi="Trebuchet MS"/>
          <w:sz w:val="21"/>
          <w:szCs w:val="21"/>
        </w:rPr>
      </w:pPr>
      <w:r w:rsidRPr="00521282">
        <w:rPr>
          <w:rFonts w:ascii="Trebuchet MS" w:hAnsi="Trebuchet MS"/>
          <w:sz w:val="21"/>
          <w:szCs w:val="21"/>
        </w:rPr>
        <w:t xml:space="preserve">The piece features a </w:t>
      </w:r>
      <w:r w:rsidR="00830855">
        <w:rPr>
          <w:rFonts w:ascii="Trebuchet MS" w:hAnsi="Trebuchet MS"/>
          <w:sz w:val="21"/>
          <w:szCs w:val="21"/>
        </w:rPr>
        <w:t>small section of Peter Paul Rubens'</w:t>
      </w:r>
      <w:r w:rsidRPr="00521282">
        <w:rPr>
          <w:rFonts w:ascii="Trebuchet MS" w:hAnsi="Trebuchet MS"/>
          <w:sz w:val="21"/>
          <w:szCs w:val="21"/>
        </w:rPr>
        <w:t xml:space="preserve"> painting </w:t>
      </w:r>
      <w:r w:rsidRPr="00521282">
        <w:rPr>
          <w:rFonts w:ascii="Trebuchet MS" w:hAnsi="Trebuchet MS"/>
          <w:i/>
          <w:sz w:val="21"/>
          <w:szCs w:val="21"/>
        </w:rPr>
        <w:t>The Union of Earth and Water</w:t>
      </w:r>
      <w:r w:rsidRPr="00521282">
        <w:rPr>
          <w:rFonts w:ascii="Trebuchet MS" w:hAnsi="Trebuchet MS"/>
          <w:sz w:val="21"/>
          <w:szCs w:val="21"/>
        </w:rPr>
        <w:t xml:space="preserve"> where a male creature is blowing into a conch, mimicking the music coming out of the conch shells in the car.</w:t>
      </w:r>
    </w:p>
    <w:p w:rsidR="00E80990" w:rsidRPr="00E80990" w:rsidRDefault="00E80990" w:rsidP="00CC1F32">
      <w:pPr>
        <w:jc w:val="both"/>
        <w:rPr>
          <w:rFonts w:ascii="Trebuchet MS" w:hAnsi="Trebuchet MS"/>
          <w:sz w:val="21"/>
          <w:szCs w:val="21"/>
        </w:rPr>
      </w:pPr>
    </w:p>
    <w:p w:rsidR="00B24D04" w:rsidRPr="00521282" w:rsidRDefault="00B24D04" w:rsidP="00CC1F32">
      <w:pPr>
        <w:jc w:val="both"/>
        <w:rPr>
          <w:rFonts w:ascii="Trebuchet MS" w:hAnsi="Trebuchet MS"/>
          <w:b/>
          <w:sz w:val="21"/>
          <w:szCs w:val="21"/>
          <w:u w:val="single"/>
        </w:rPr>
      </w:pPr>
      <w:r w:rsidRPr="00521282">
        <w:rPr>
          <w:rFonts w:ascii="Trebuchet MS" w:hAnsi="Trebuchet MS"/>
          <w:b/>
          <w:sz w:val="21"/>
          <w:szCs w:val="21"/>
          <w:u w:val="single"/>
        </w:rPr>
        <w:t>Chris Dobrowolski</w:t>
      </w:r>
    </w:p>
    <w:p w:rsidR="00B24D04" w:rsidRPr="00036E96" w:rsidRDefault="00B24D04" w:rsidP="00B24D04">
      <w:pPr>
        <w:widowControl w:val="0"/>
        <w:autoSpaceDE w:val="0"/>
        <w:autoSpaceDN w:val="0"/>
        <w:adjustRightInd w:val="0"/>
        <w:spacing w:after="0" w:line="240" w:lineRule="auto"/>
        <w:rPr>
          <w:rFonts w:ascii="Trebuchet MS" w:hAnsi="Trebuchet MS" w:cs="Calibri"/>
          <w:bCs/>
          <w:sz w:val="21"/>
          <w:szCs w:val="21"/>
          <w:lang w:val="en-US"/>
        </w:rPr>
      </w:pPr>
      <w:r w:rsidRPr="00036E96">
        <w:rPr>
          <w:rFonts w:ascii="Trebuchet MS" w:hAnsi="Trebuchet MS" w:cs="Calibri"/>
          <w:bCs/>
          <w:sz w:val="21"/>
          <w:szCs w:val="21"/>
          <w:lang w:val="en-US"/>
        </w:rPr>
        <w:t xml:space="preserve">Chris </w:t>
      </w:r>
      <w:proofErr w:type="spellStart"/>
      <w:r w:rsidRPr="00036E96">
        <w:rPr>
          <w:rFonts w:ascii="Trebuchet MS" w:hAnsi="Trebuchet MS" w:cs="Calibri"/>
          <w:bCs/>
          <w:sz w:val="21"/>
          <w:szCs w:val="21"/>
          <w:lang w:val="en-US"/>
        </w:rPr>
        <w:t>Dobrowolski</w:t>
      </w:r>
      <w:proofErr w:type="spellEnd"/>
      <w:r w:rsidRPr="00036E96">
        <w:rPr>
          <w:rFonts w:ascii="Trebuchet MS" w:hAnsi="Trebuchet MS" w:cs="Calibri"/>
          <w:bCs/>
          <w:sz w:val="21"/>
          <w:szCs w:val="21"/>
          <w:lang w:val="en-US"/>
        </w:rPr>
        <w:t xml:space="preserve"> is a British artist and maker whose practice combines kinetic sculpture, storytelling and performance. He studied Fine Art in Hull but, when he first got there, he built a boat from driftwood to try to escape. Chris has since made a series of fully functioning vehicles in a similar vein, including a pedal car, a flame-throwing tank, a hovercraft and even an </w:t>
      </w:r>
      <w:proofErr w:type="spellStart"/>
      <w:r w:rsidRPr="00036E96">
        <w:rPr>
          <w:rFonts w:ascii="Trebuchet MS" w:hAnsi="Trebuchet MS" w:cs="Calibri"/>
          <w:bCs/>
          <w:sz w:val="21"/>
          <w:szCs w:val="21"/>
          <w:lang w:val="en-US"/>
        </w:rPr>
        <w:t>aeroplane</w:t>
      </w:r>
      <w:proofErr w:type="spellEnd"/>
      <w:r w:rsidRPr="00036E96">
        <w:rPr>
          <w:rFonts w:ascii="Trebuchet MS" w:hAnsi="Trebuchet MS" w:cs="Calibri"/>
          <w:bCs/>
          <w:sz w:val="21"/>
          <w:szCs w:val="21"/>
          <w:lang w:val="en-US"/>
        </w:rPr>
        <w:t>. The way he makes things has a deliberate “knocked up in the garden shed” aesthetic and each vehicle and escape attempt has its own story attached. Over the years, Chris has retold and refined these stories for theatre audiences.</w:t>
      </w:r>
    </w:p>
    <w:p w:rsidR="00B24D04" w:rsidRPr="00036E96" w:rsidRDefault="00B24D04" w:rsidP="00B24D04">
      <w:pPr>
        <w:widowControl w:val="0"/>
        <w:autoSpaceDE w:val="0"/>
        <w:autoSpaceDN w:val="0"/>
        <w:adjustRightInd w:val="0"/>
        <w:spacing w:after="0" w:line="240" w:lineRule="auto"/>
        <w:rPr>
          <w:rFonts w:ascii="Trebuchet MS" w:hAnsi="Trebuchet MS" w:cs="Calibri"/>
          <w:bCs/>
          <w:sz w:val="21"/>
          <w:szCs w:val="21"/>
          <w:lang w:val="en-US"/>
        </w:rPr>
      </w:pPr>
    </w:p>
    <w:p w:rsidR="00B24D04" w:rsidRDefault="00B24D04" w:rsidP="00B24D04">
      <w:pPr>
        <w:widowControl w:val="0"/>
        <w:autoSpaceDE w:val="0"/>
        <w:autoSpaceDN w:val="0"/>
        <w:adjustRightInd w:val="0"/>
        <w:spacing w:after="0" w:line="240" w:lineRule="auto"/>
        <w:rPr>
          <w:rFonts w:ascii="Trebuchet MS" w:hAnsi="Trebuchet MS" w:cs="Calibri"/>
          <w:bCs/>
          <w:sz w:val="21"/>
          <w:szCs w:val="21"/>
          <w:lang w:val="en-US"/>
        </w:rPr>
      </w:pPr>
      <w:proofErr w:type="spellStart"/>
      <w:r w:rsidRPr="00036E96">
        <w:rPr>
          <w:rFonts w:ascii="Trebuchet MS" w:hAnsi="Trebuchet MS" w:cs="Calibri"/>
          <w:bCs/>
          <w:sz w:val="21"/>
          <w:szCs w:val="21"/>
          <w:lang w:val="en-US"/>
        </w:rPr>
        <w:t>Dobrowolski’s</w:t>
      </w:r>
      <w:proofErr w:type="spellEnd"/>
      <w:r w:rsidRPr="00036E96">
        <w:rPr>
          <w:rFonts w:ascii="Trebuchet MS" w:hAnsi="Trebuchet MS" w:cs="Calibri"/>
          <w:bCs/>
          <w:sz w:val="21"/>
          <w:szCs w:val="21"/>
          <w:lang w:val="en-US"/>
        </w:rPr>
        <w:t> work is humorous and entertaining with every piece having an elaborate autobiographical backstory. He has exhibited and performed widely, creating installations, film and performances for galleries and a variety of public spaces as diverse as Dunstable library in Bedford, a second hand shop in Vlaardingen, Holland and Ferens Gallery in Hull.</w:t>
      </w:r>
    </w:p>
    <w:p w:rsidR="00D87C94" w:rsidRDefault="00D87C94" w:rsidP="00B24D04">
      <w:pPr>
        <w:widowControl w:val="0"/>
        <w:autoSpaceDE w:val="0"/>
        <w:autoSpaceDN w:val="0"/>
        <w:adjustRightInd w:val="0"/>
        <w:spacing w:after="0" w:line="240" w:lineRule="auto"/>
        <w:rPr>
          <w:rFonts w:ascii="Trebuchet MS" w:hAnsi="Trebuchet MS" w:cs="Calibri"/>
          <w:bCs/>
          <w:sz w:val="21"/>
          <w:szCs w:val="21"/>
          <w:lang w:val="en-US"/>
        </w:rPr>
      </w:pPr>
    </w:p>
    <w:p w:rsidR="00D87C94" w:rsidRPr="00036E96" w:rsidRDefault="00D87C94" w:rsidP="00B24D04">
      <w:pPr>
        <w:widowControl w:val="0"/>
        <w:autoSpaceDE w:val="0"/>
        <w:autoSpaceDN w:val="0"/>
        <w:adjustRightInd w:val="0"/>
        <w:spacing w:after="0" w:line="240" w:lineRule="auto"/>
        <w:rPr>
          <w:rFonts w:ascii="Trebuchet MS" w:hAnsi="Trebuchet MS" w:cs="Calibri"/>
          <w:bCs/>
          <w:sz w:val="21"/>
          <w:szCs w:val="21"/>
          <w:lang w:val="en-US"/>
        </w:rPr>
      </w:pPr>
      <w:r w:rsidRPr="00D87C94">
        <w:rPr>
          <w:rFonts w:ascii="Trebuchet MS" w:hAnsi="Trebuchet MS" w:cs="Calibri"/>
          <w:bCs/>
          <w:sz w:val="21"/>
          <w:szCs w:val="21"/>
          <w:lang w:val="en-US"/>
        </w:rPr>
        <w:t xml:space="preserve">His recent work includes solo exhibitions at Wimbledon Art College, London and &amp;Model, Leeds, the acclaimed performance presentations All Roads Lead to Rome and Antarctica, based on his role as Visiting Artist with the 'British Antarctic Survey' (both produced by </w:t>
      </w:r>
      <w:proofErr w:type="spellStart"/>
      <w:r w:rsidRPr="00D87C94">
        <w:rPr>
          <w:rFonts w:ascii="Trebuchet MS" w:hAnsi="Trebuchet MS" w:cs="Calibri"/>
          <w:bCs/>
          <w:sz w:val="21"/>
          <w:szCs w:val="21"/>
          <w:lang w:val="en-US"/>
        </w:rPr>
        <w:t>Artsadmin</w:t>
      </w:r>
      <w:proofErr w:type="spellEnd"/>
      <w:r w:rsidRPr="00D87C94">
        <w:rPr>
          <w:rFonts w:ascii="Trebuchet MS" w:hAnsi="Trebuchet MS" w:cs="Calibri"/>
          <w:bCs/>
          <w:sz w:val="21"/>
          <w:szCs w:val="21"/>
          <w:lang w:val="en-US"/>
        </w:rPr>
        <w:t>). His work has recently been acknowledged and celebrated with the publication of a major book, ‘ESCAPE' published by Jardine Press in 2014.</w:t>
      </w:r>
    </w:p>
    <w:p w:rsidR="00B24D04" w:rsidRPr="00036E96" w:rsidRDefault="00B24D04" w:rsidP="00B24D04">
      <w:pPr>
        <w:widowControl w:val="0"/>
        <w:autoSpaceDE w:val="0"/>
        <w:autoSpaceDN w:val="0"/>
        <w:adjustRightInd w:val="0"/>
        <w:spacing w:after="0" w:line="240" w:lineRule="auto"/>
        <w:rPr>
          <w:rFonts w:ascii="Trebuchet MS" w:hAnsi="Trebuchet MS" w:cs="Calibri"/>
          <w:bCs/>
          <w:sz w:val="21"/>
          <w:szCs w:val="21"/>
          <w:lang w:val="en-US"/>
        </w:rPr>
      </w:pPr>
    </w:p>
    <w:p w:rsidR="00CC1F32" w:rsidRPr="00CC1F32" w:rsidRDefault="00606AFB" w:rsidP="00B24D04">
      <w:pPr>
        <w:jc w:val="both"/>
        <w:rPr>
          <w:rFonts w:ascii="Trebuchet MS" w:hAnsi="Trebuchet MS"/>
          <w:b/>
          <w:sz w:val="21"/>
          <w:szCs w:val="21"/>
        </w:rPr>
      </w:pPr>
      <w:hyperlink r:id="rId9" w:history="1">
        <w:r w:rsidR="00CC1F32" w:rsidRPr="008B6D02">
          <w:rPr>
            <w:rStyle w:val="Hyperlink"/>
            <w:rFonts w:ascii="Trebuchet MS" w:hAnsi="Trebuchet MS"/>
            <w:b/>
            <w:sz w:val="21"/>
            <w:szCs w:val="21"/>
          </w:rPr>
          <w:t>http://www.cdobo.com/</w:t>
        </w:r>
      </w:hyperlink>
      <w:r w:rsidR="00CC1F32">
        <w:rPr>
          <w:rFonts w:ascii="Trebuchet MS" w:hAnsi="Trebuchet MS"/>
          <w:b/>
          <w:sz w:val="21"/>
          <w:szCs w:val="21"/>
        </w:rPr>
        <w:t xml:space="preserve"> </w:t>
      </w:r>
      <w:r w:rsidR="00CC1F32" w:rsidRPr="00CC1F32">
        <w:rPr>
          <w:rFonts w:ascii="Trebuchet MS" w:hAnsi="Trebuchet MS"/>
          <w:b/>
          <w:sz w:val="21"/>
          <w:szCs w:val="21"/>
        </w:rPr>
        <w:t xml:space="preserve"> </w:t>
      </w:r>
    </w:p>
    <w:p w:rsidR="00036E96" w:rsidRDefault="00036E96" w:rsidP="00CC1F32">
      <w:pPr>
        <w:spacing w:line="240" w:lineRule="atLeast"/>
        <w:rPr>
          <w:rFonts w:ascii="Trebuchet MS" w:hAnsi="Trebuchet MS" w:cstheme="majorHAnsi"/>
          <w:b/>
          <w:sz w:val="20"/>
          <w:szCs w:val="20"/>
        </w:rPr>
      </w:pPr>
    </w:p>
    <w:p w:rsidR="001D60C8" w:rsidRPr="001D60C8" w:rsidRDefault="001D60C8" w:rsidP="001D60C8">
      <w:pPr>
        <w:spacing w:after="200" w:line="240" w:lineRule="atLeast"/>
        <w:rPr>
          <w:rFonts w:ascii="Trebuchet MS" w:eastAsia="Trebuchet MS" w:hAnsi="Trebuchet MS" w:cs="Trebuchet MS"/>
          <w:sz w:val="21"/>
          <w:szCs w:val="21"/>
          <w:u w:val="single"/>
        </w:rPr>
      </w:pPr>
      <w:r w:rsidRPr="001D60C8">
        <w:rPr>
          <w:rFonts w:ascii="Trebuchet MS" w:eastAsia="Trebuchet MS" w:hAnsi="Trebuchet MS" w:cs="Trebuchet MS"/>
          <w:b/>
          <w:sz w:val="21"/>
          <w:szCs w:val="21"/>
          <w:u w:val="single"/>
        </w:rPr>
        <w:t>Hull UK City of Culture 2017</w:t>
      </w:r>
      <w:r w:rsidRPr="001D60C8">
        <w:rPr>
          <w:rFonts w:ascii="Trebuchet MS" w:eastAsia="Trebuchet MS" w:hAnsi="Trebuchet MS" w:cs="Trebuchet MS"/>
          <w:sz w:val="21"/>
          <w:szCs w:val="21"/>
          <w:u w:val="single"/>
        </w:rPr>
        <w:t xml:space="preserve"> </w:t>
      </w:r>
    </w:p>
    <w:p w:rsidR="001D60C8" w:rsidRPr="001D60C8" w:rsidRDefault="001D60C8" w:rsidP="001D60C8">
      <w:pPr>
        <w:spacing w:after="200" w:line="240" w:lineRule="atLeast"/>
        <w:rPr>
          <w:rFonts w:ascii="Trebuchet MS" w:eastAsia="Trebuchet MS" w:hAnsi="Trebuchet MS" w:cs="Trebuchet MS"/>
          <w:sz w:val="21"/>
          <w:szCs w:val="21"/>
        </w:rPr>
      </w:pPr>
      <w:r w:rsidRPr="001D60C8">
        <w:rPr>
          <w:rFonts w:ascii="Trebuchet MS" w:eastAsia="Trebuchet MS" w:hAnsi="Trebuchet MS" w:cs="Trebuchet MS"/>
          <w:b/>
          <w:sz w:val="21"/>
          <w:szCs w:val="21"/>
        </w:rPr>
        <w:t>Hull UK City of Culture 2017</w:t>
      </w:r>
      <w:r w:rsidRPr="001D60C8">
        <w:rPr>
          <w:rFonts w:ascii="Trebuchet MS" w:eastAsia="Trebuchet MS" w:hAnsi="Trebuchet MS" w:cs="Trebuchet MS"/>
          <w:sz w:val="21"/>
          <w:szCs w:val="21"/>
        </w:rPr>
        <w:t xml:space="preserve"> is a 365 day programme of cultural events and creativity inspired by the city and told to the world. Hull secured the title of UK City of Culture 2017 in November 2013. It is only the second city to hold the title and the first in England.</w:t>
      </w:r>
    </w:p>
    <w:p w:rsidR="001D60C8" w:rsidRPr="001D60C8" w:rsidRDefault="001D60C8" w:rsidP="001D60C8">
      <w:pPr>
        <w:spacing w:after="200" w:line="240" w:lineRule="atLeast"/>
        <w:rPr>
          <w:rFonts w:ascii="Trebuchet MS" w:eastAsia="Trebuchet MS" w:hAnsi="Trebuchet MS" w:cs="Trebuchet MS"/>
          <w:sz w:val="21"/>
          <w:szCs w:val="21"/>
        </w:rPr>
      </w:pPr>
      <w:r w:rsidRPr="001D60C8">
        <w:rPr>
          <w:rFonts w:ascii="Trebuchet MS" w:eastAsia="Trebuchet MS" w:hAnsi="Trebuchet MS" w:cs="Trebuchet MS"/>
          <w:b/>
          <w:sz w:val="21"/>
          <w:szCs w:val="21"/>
        </w:rPr>
        <w:t>Divided into four seasons</w:t>
      </w:r>
      <w:r w:rsidRPr="001D60C8">
        <w:rPr>
          <w:rFonts w:ascii="Trebuchet MS" w:eastAsia="Trebuchet MS" w:hAnsi="Trebuchet MS" w:cs="Trebuchet MS"/>
          <w:sz w:val="21"/>
          <w:szCs w:val="21"/>
        </w:rPr>
        <w:t xml:space="preserve">, starting with </w:t>
      </w:r>
      <w:r w:rsidRPr="001D60C8">
        <w:rPr>
          <w:rFonts w:ascii="Trebuchet MS" w:eastAsia="Trebuchet MS" w:hAnsi="Trebuchet MS" w:cs="Trebuchet MS"/>
          <w:b/>
          <w:sz w:val="21"/>
          <w:szCs w:val="21"/>
        </w:rPr>
        <w:t>Made in Hull</w:t>
      </w:r>
      <w:r w:rsidRPr="001D60C8">
        <w:rPr>
          <w:rFonts w:ascii="Trebuchet MS" w:eastAsia="Trebuchet MS" w:hAnsi="Trebuchet MS" w:cs="Trebuchet MS"/>
          <w:sz w:val="21"/>
          <w:szCs w:val="21"/>
        </w:rPr>
        <w:t>, this nationally significant event draws on the distinctive spirit of the city and the artists, writers, directors, musicians, revolutionaries and thinkers that have made such a significant contribution to the development of art and ideas.</w:t>
      </w:r>
    </w:p>
    <w:p w:rsidR="001D60C8" w:rsidRPr="001D60C8" w:rsidRDefault="001D60C8" w:rsidP="001D60C8">
      <w:pPr>
        <w:spacing w:after="200" w:line="240" w:lineRule="atLeast"/>
        <w:rPr>
          <w:sz w:val="21"/>
          <w:szCs w:val="21"/>
        </w:rPr>
      </w:pPr>
      <w:r w:rsidRPr="001D60C8">
        <w:rPr>
          <w:rFonts w:ascii="Trebuchet MS" w:eastAsia="Trebuchet MS" w:hAnsi="Trebuchet MS" w:cs="Trebuchet MS"/>
          <w:sz w:val="21"/>
          <w:szCs w:val="21"/>
        </w:rPr>
        <w:t xml:space="preserve">Hull 2017’s second season, </w:t>
      </w:r>
      <w:r w:rsidRPr="001D60C8">
        <w:rPr>
          <w:rFonts w:ascii="Trebuchet MS" w:eastAsia="Trebuchet MS" w:hAnsi="Trebuchet MS" w:cs="Trebuchet MS"/>
          <w:b/>
          <w:sz w:val="21"/>
          <w:szCs w:val="21"/>
        </w:rPr>
        <w:t>Roots and Routes</w:t>
      </w:r>
      <w:r w:rsidRPr="001D60C8">
        <w:rPr>
          <w:rFonts w:ascii="Trebuchet MS" w:eastAsia="Trebuchet MS" w:hAnsi="Trebuchet MS" w:cs="Trebuchet MS"/>
          <w:sz w:val="21"/>
          <w:szCs w:val="21"/>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rsidR="001D60C8" w:rsidRPr="001D60C8" w:rsidRDefault="001D60C8" w:rsidP="001D60C8">
      <w:pPr>
        <w:spacing w:after="200" w:line="240" w:lineRule="atLeast"/>
        <w:rPr>
          <w:sz w:val="21"/>
          <w:szCs w:val="21"/>
        </w:rPr>
      </w:pPr>
      <w:r w:rsidRPr="001D60C8">
        <w:rPr>
          <w:rFonts w:ascii="Trebuchet MS" w:eastAsia="Trebuchet MS" w:hAnsi="Trebuchet MS" w:cs="Trebuchet MS"/>
          <w:b/>
          <w:sz w:val="21"/>
          <w:szCs w:val="21"/>
        </w:rPr>
        <w:lastRenderedPageBreak/>
        <w:t>Freedom</w:t>
      </w:r>
      <w:r w:rsidRPr="001D60C8">
        <w:rPr>
          <w:rFonts w:ascii="Trebuchet MS" w:eastAsia="Trebuchet MS" w:hAnsi="Trebuchet MS" w:cs="Trebuchet MS"/>
          <w:sz w:val="21"/>
          <w:szCs w:val="21"/>
        </w:rPr>
        <w:t xml:space="preserve"> runs from July to September. Building on the legacy of Hull-born anti-slavery campaigner William Wilberforce MP, </w:t>
      </w:r>
      <w:r w:rsidRPr="001D60C8">
        <w:rPr>
          <w:rFonts w:ascii="Trebuchet MS" w:eastAsia="Trebuchet MS" w:hAnsi="Trebuchet MS" w:cs="Trebuchet MS"/>
          <w:i/>
          <w:sz w:val="21"/>
          <w:szCs w:val="21"/>
        </w:rPr>
        <w:t>Freedom</w:t>
      </w:r>
      <w:r w:rsidRPr="001D60C8">
        <w:rPr>
          <w:rFonts w:ascii="Trebuchet MS" w:eastAsia="Trebuchet MS" w:hAnsi="Trebuchet MS" w:cs="Trebuchet MS"/>
          <w:sz w:val="21"/>
          <w:szCs w:val="21"/>
        </w:rPr>
        <w:t xml:space="preserve"> will explore the concept of freedom in all its many forms. The final season, </w:t>
      </w:r>
      <w:r w:rsidRPr="001D60C8">
        <w:rPr>
          <w:rFonts w:ascii="Trebuchet MS" w:eastAsia="Trebuchet MS" w:hAnsi="Trebuchet MS" w:cs="Trebuchet MS"/>
          <w:b/>
          <w:sz w:val="21"/>
          <w:szCs w:val="21"/>
        </w:rPr>
        <w:t>Tell the World</w:t>
      </w:r>
      <w:r w:rsidRPr="001D60C8">
        <w:rPr>
          <w:rFonts w:ascii="Trebuchet MS" w:eastAsia="Trebuchet MS" w:hAnsi="Trebuchet MS" w:cs="Trebuchet MS"/>
          <w:sz w:val="21"/>
          <w:szCs w:val="21"/>
        </w:rPr>
        <w:t xml:space="preserve"> will run from October to December.</w:t>
      </w:r>
    </w:p>
    <w:p w:rsidR="001D60C8" w:rsidRPr="001D60C8" w:rsidRDefault="001D60C8" w:rsidP="001D60C8">
      <w:pPr>
        <w:spacing w:after="200" w:line="240" w:lineRule="atLeast"/>
        <w:rPr>
          <w:rFonts w:ascii="Trebuchet MS" w:eastAsia="Trebuchet MS" w:hAnsi="Trebuchet MS" w:cs="Trebuchet MS"/>
          <w:sz w:val="21"/>
          <w:szCs w:val="21"/>
        </w:rPr>
      </w:pPr>
      <w:r w:rsidRPr="001D60C8">
        <w:rPr>
          <w:rFonts w:ascii="Trebuchet MS" w:eastAsia="Trebuchet MS" w:hAnsi="Trebuchet MS" w:cs="Trebuchet MS"/>
          <w:sz w:val="21"/>
          <w:szCs w:val="21"/>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The National Lottery has contributed more than £10m of this funding, making the National Lottery the largest single funding body of Hull 2017. </w:t>
      </w:r>
    </w:p>
    <w:p w:rsidR="001D60C8" w:rsidRPr="001D60C8" w:rsidRDefault="001D60C8" w:rsidP="001D60C8">
      <w:pPr>
        <w:spacing w:after="200" w:line="240" w:lineRule="atLeast"/>
        <w:rPr>
          <w:rFonts w:ascii="Trebuchet MS" w:hAnsi="Trebuchet MS"/>
          <w:sz w:val="21"/>
          <w:szCs w:val="21"/>
        </w:rPr>
      </w:pPr>
      <w:r w:rsidRPr="001D60C8">
        <w:rPr>
          <w:rFonts w:ascii="Trebuchet MS" w:eastAsia="Trebuchet MS" w:hAnsi="Trebuchet MS" w:cs="Trebuchet MS"/>
          <w:sz w:val="21"/>
          <w:szCs w:val="21"/>
        </w:rPr>
        <w:t xml:space="preserve">Key contributions are coming from: </w:t>
      </w:r>
      <w:r w:rsidRPr="001D60C8">
        <w:rPr>
          <w:rFonts w:ascii="Trebuchet MS" w:eastAsia="Trebuchet MS" w:hAnsi="Trebuchet MS" w:cs="Trebuchet MS"/>
          <w:b/>
          <w:sz w:val="21"/>
          <w:szCs w:val="21"/>
          <w:highlight w:val="white"/>
        </w:rPr>
        <w:t>Host City</w:t>
      </w:r>
      <w:r w:rsidRPr="001D60C8">
        <w:rPr>
          <w:rFonts w:ascii="Trebuchet MS" w:eastAsia="Trebuchet MS" w:hAnsi="Trebuchet MS" w:cs="Trebuchet MS"/>
          <w:sz w:val="21"/>
          <w:szCs w:val="21"/>
          <w:highlight w:val="white"/>
        </w:rPr>
        <w:t xml:space="preserve"> – Hull City Council; </w:t>
      </w:r>
      <w:r w:rsidRPr="001D60C8">
        <w:rPr>
          <w:rFonts w:ascii="Trebuchet MS" w:eastAsia="Trebuchet MS" w:hAnsi="Trebuchet MS" w:cs="Trebuchet MS"/>
          <w:b/>
          <w:sz w:val="21"/>
          <w:szCs w:val="21"/>
          <w:highlight w:val="white"/>
        </w:rPr>
        <w:t>Principal Partners</w:t>
      </w:r>
      <w:r w:rsidRPr="001D60C8">
        <w:rPr>
          <w:rFonts w:ascii="Trebuchet MS" w:eastAsia="Trebuchet MS" w:hAnsi="Trebuchet MS" w:cs="Trebuchet MS"/>
          <w:sz w:val="21"/>
          <w:szCs w:val="21"/>
          <w:highlight w:val="white"/>
        </w:rPr>
        <w:t xml:space="preserve"> - Arts Council England, BBC, Big Lottery Fund, East Riding of Yorkshire Council, Heritage Lottery Fund, KCOM, KWL, Spirit of 2012, Yorkshire Water and the University of Hull; </w:t>
      </w:r>
      <w:r w:rsidRPr="001D60C8">
        <w:rPr>
          <w:rFonts w:ascii="Trebuchet MS" w:eastAsia="Trebuchet MS" w:hAnsi="Trebuchet MS" w:cs="Trebuchet MS"/>
          <w:b/>
          <w:sz w:val="21"/>
          <w:szCs w:val="21"/>
          <w:highlight w:val="white"/>
        </w:rPr>
        <w:t>Major Partners</w:t>
      </w:r>
      <w:r w:rsidRPr="001D60C8">
        <w:rPr>
          <w:rFonts w:ascii="Trebuchet MS" w:eastAsia="Trebuchet MS" w:hAnsi="Trebuchet MS" w:cs="Trebuchet MS"/>
          <w:sz w:val="21"/>
          <w:szCs w:val="21"/>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p>
    <w:p w:rsidR="001D60C8" w:rsidRPr="001D60C8" w:rsidRDefault="001D60C8" w:rsidP="001D60C8">
      <w:pPr>
        <w:spacing w:after="200" w:line="240" w:lineRule="atLeast"/>
        <w:rPr>
          <w:rFonts w:ascii="Trebuchet MS" w:hAnsi="Trebuchet MS"/>
          <w:sz w:val="21"/>
          <w:szCs w:val="21"/>
        </w:rPr>
      </w:pPr>
      <w:r w:rsidRPr="001D60C8">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1D60C8" w:rsidRPr="001D60C8" w:rsidRDefault="001D60C8" w:rsidP="001D60C8">
      <w:pPr>
        <w:pStyle w:val="NoSpacing"/>
        <w:rPr>
          <w:rFonts w:ascii="Trebuchet MS" w:hAnsi="Trebuchet MS"/>
          <w:bCs/>
          <w:sz w:val="21"/>
          <w:szCs w:val="21"/>
        </w:rPr>
      </w:pPr>
      <w:r w:rsidRPr="001D60C8">
        <w:rPr>
          <w:rFonts w:ascii="Trebuchet MS" w:hAnsi="Trebuchet MS"/>
          <w:bCs/>
          <w:sz w:val="21"/>
          <w:szCs w:val="21"/>
        </w:rPr>
        <w:t xml:space="preserve">For information go to </w:t>
      </w:r>
      <w:hyperlink r:id="rId10" w:history="1">
        <w:r w:rsidRPr="001D60C8">
          <w:rPr>
            <w:rStyle w:val="Hyperlink"/>
            <w:rFonts w:ascii="Trebuchet MS" w:hAnsi="Trebuchet MS"/>
            <w:bCs/>
            <w:sz w:val="21"/>
            <w:szCs w:val="21"/>
          </w:rPr>
          <w:t>www.hull2017.co.uk</w:t>
        </w:r>
      </w:hyperlink>
      <w:r w:rsidRPr="001D60C8">
        <w:rPr>
          <w:rFonts w:ascii="Trebuchet MS" w:hAnsi="Trebuchet MS"/>
          <w:bCs/>
          <w:sz w:val="21"/>
          <w:szCs w:val="21"/>
        </w:rPr>
        <w:t xml:space="preserve"> Follow us on Twitter @2017Hull Instagram @2017hull Facebook </w:t>
      </w:r>
      <w:proofErr w:type="spellStart"/>
      <w:r w:rsidRPr="001D60C8">
        <w:rPr>
          <w:rFonts w:ascii="Trebuchet MS" w:hAnsi="Trebuchet MS"/>
          <w:bCs/>
          <w:sz w:val="21"/>
          <w:szCs w:val="21"/>
        </w:rPr>
        <w:t>HullCityofCulture</w:t>
      </w:r>
      <w:proofErr w:type="spellEnd"/>
    </w:p>
    <w:p w:rsidR="00A07D19" w:rsidRPr="0024405D" w:rsidRDefault="00A07D19" w:rsidP="00F5362C">
      <w:pPr>
        <w:jc w:val="both"/>
        <w:rPr>
          <w:sz w:val="24"/>
          <w:szCs w:val="24"/>
        </w:rPr>
      </w:pPr>
    </w:p>
    <w:sectPr w:rsidR="00A07D19" w:rsidRPr="0024405D" w:rsidSect="00D87C94">
      <w:pgSz w:w="11906" w:h="16838"/>
      <w:pgMar w:top="127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19"/>
    <w:rsid w:val="00036E96"/>
    <w:rsid w:val="00110CFF"/>
    <w:rsid w:val="00117C0A"/>
    <w:rsid w:val="001B1897"/>
    <w:rsid w:val="001B61D6"/>
    <w:rsid w:val="001C39D1"/>
    <w:rsid w:val="001D60C8"/>
    <w:rsid w:val="001E1223"/>
    <w:rsid w:val="00201B41"/>
    <w:rsid w:val="00203451"/>
    <w:rsid w:val="00210CEC"/>
    <w:rsid w:val="0022165C"/>
    <w:rsid w:val="0024405D"/>
    <w:rsid w:val="003148A5"/>
    <w:rsid w:val="003328D7"/>
    <w:rsid w:val="00375E64"/>
    <w:rsid w:val="00412EB9"/>
    <w:rsid w:val="0041526F"/>
    <w:rsid w:val="004C745C"/>
    <w:rsid w:val="00521282"/>
    <w:rsid w:val="00606AFB"/>
    <w:rsid w:val="006E49BB"/>
    <w:rsid w:val="006F4B7D"/>
    <w:rsid w:val="00780B20"/>
    <w:rsid w:val="00790590"/>
    <w:rsid w:val="007B227D"/>
    <w:rsid w:val="007F56BC"/>
    <w:rsid w:val="00803100"/>
    <w:rsid w:val="008038CF"/>
    <w:rsid w:val="008165D8"/>
    <w:rsid w:val="00830855"/>
    <w:rsid w:val="0089795D"/>
    <w:rsid w:val="008A48AD"/>
    <w:rsid w:val="008D3892"/>
    <w:rsid w:val="00910CA5"/>
    <w:rsid w:val="00931F7D"/>
    <w:rsid w:val="00A07D19"/>
    <w:rsid w:val="00A24803"/>
    <w:rsid w:val="00B24D04"/>
    <w:rsid w:val="00B3338A"/>
    <w:rsid w:val="00BF2846"/>
    <w:rsid w:val="00C7054F"/>
    <w:rsid w:val="00CC1F32"/>
    <w:rsid w:val="00D145B6"/>
    <w:rsid w:val="00D87C94"/>
    <w:rsid w:val="00DD453B"/>
    <w:rsid w:val="00E10D7B"/>
    <w:rsid w:val="00E80990"/>
    <w:rsid w:val="00F50AE9"/>
    <w:rsid w:val="00F5362C"/>
    <w:rsid w:val="00F8760D"/>
    <w:rsid w:val="00FE59E1"/>
    <w:rsid w:val="00FE6F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6F"/>
    <w:rPr>
      <w:color w:val="0563C1" w:themeColor="hyperlink"/>
      <w:u w:val="single"/>
    </w:rPr>
  </w:style>
  <w:style w:type="paragraph" w:styleId="NoSpacing">
    <w:name w:val="No Spacing"/>
    <w:qFormat/>
    <w:rsid w:val="00CC1F32"/>
    <w:pPr>
      <w:spacing w:after="0" w:line="240" w:lineRule="auto"/>
    </w:pPr>
  </w:style>
  <w:style w:type="paragraph" w:styleId="BalloonText">
    <w:name w:val="Balloon Text"/>
    <w:basedOn w:val="Normal"/>
    <w:link w:val="BalloonTextChar"/>
    <w:uiPriority w:val="99"/>
    <w:semiHidden/>
    <w:unhideWhenUsed/>
    <w:rsid w:val="00B24D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D0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6F"/>
    <w:rPr>
      <w:color w:val="0563C1" w:themeColor="hyperlink"/>
      <w:u w:val="single"/>
    </w:rPr>
  </w:style>
  <w:style w:type="paragraph" w:styleId="NoSpacing">
    <w:name w:val="No Spacing"/>
    <w:qFormat/>
    <w:rsid w:val="00CC1F32"/>
    <w:pPr>
      <w:spacing w:after="0" w:line="240" w:lineRule="auto"/>
    </w:pPr>
  </w:style>
  <w:style w:type="paragraph" w:styleId="BalloonText">
    <w:name w:val="Balloon Text"/>
    <w:basedOn w:val="Normal"/>
    <w:link w:val="BalloonTextChar"/>
    <w:uiPriority w:val="99"/>
    <w:semiHidden/>
    <w:unhideWhenUsed/>
    <w:rsid w:val="00B24D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D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1088">
      <w:bodyDiv w:val="1"/>
      <w:marLeft w:val="0"/>
      <w:marRight w:val="0"/>
      <w:marTop w:val="0"/>
      <w:marBottom w:val="0"/>
      <w:divBdr>
        <w:top w:val="none" w:sz="0" w:space="0" w:color="auto"/>
        <w:left w:val="none" w:sz="0" w:space="0" w:color="auto"/>
        <w:bottom w:val="none" w:sz="0" w:space="0" w:color="auto"/>
        <w:right w:val="none" w:sz="0" w:space="0" w:color="auto"/>
      </w:divBdr>
    </w:div>
    <w:div w:id="610237560">
      <w:bodyDiv w:val="1"/>
      <w:marLeft w:val="0"/>
      <w:marRight w:val="0"/>
      <w:marTop w:val="0"/>
      <w:marBottom w:val="0"/>
      <w:divBdr>
        <w:top w:val="none" w:sz="0" w:space="0" w:color="auto"/>
        <w:left w:val="none" w:sz="0" w:space="0" w:color="auto"/>
        <w:bottom w:val="none" w:sz="0" w:space="0" w:color="auto"/>
        <w:right w:val="none" w:sz="0" w:space="0" w:color="auto"/>
      </w:divBdr>
      <w:divsChild>
        <w:div w:id="1811753263">
          <w:marLeft w:val="0"/>
          <w:marRight w:val="0"/>
          <w:marTop w:val="0"/>
          <w:marBottom w:val="0"/>
          <w:divBdr>
            <w:top w:val="none" w:sz="0" w:space="0" w:color="auto"/>
            <w:left w:val="none" w:sz="0" w:space="0" w:color="auto"/>
            <w:bottom w:val="none" w:sz="0" w:space="0" w:color="auto"/>
            <w:right w:val="none" w:sz="0" w:space="0" w:color="auto"/>
          </w:divBdr>
        </w:div>
        <w:div w:id="1998915780">
          <w:marLeft w:val="0"/>
          <w:marRight w:val="0"/>
          <w:marTop w:val="0"/>
          <w:marBottom w:val="0"/>
          <w:divBdr>
            <w:top w:val="none" w:sz="0" w:space="0" w:color="auto"/>
            <w:left w:val="none" w:sz="0" w:space="0" w:color="auto"/>
            <w:bottom w:val="none" w:sz="0" w:space="0" w:color="auto"/>
            <w:right w:val="none" w:sz="0" w:space="0" w:color="auto"/>
          </w:divBdr>
        </w:div>
        <w:div w:id="1205604007">
          <w:marLeft w:val="0"/>
          <w:marRight w:val="0"/>
          <w:marTop w:val="0"/>
          <w:marBottom w:val="0"/>
          <w:divBdr>
            <w:top w:val="none" w:sz="0" w:space="0" w:color="auto"/>
            <w:left w:val="none" w:sz="0" w:space="0" w:color="auto"/>
            <w:bottom w:val="none" w:sz="0" w:space="0" w:color="auto"/>
            <w:right w:val="none" w:sz="0" w:space="0" w:color="auto"/>
          </w:divBdr>
        </w:div>
        <w:div w:id="595744905">
          <w:marLeft w:val="0"/>
          <w:marRight w:val="0"/>
          <w:marTop w:val="0"/>
          <w:marBottom w:val="0"/>
          <w:divBdr>
            <w:top w:val="none" w:sz="0" w:space="0" w:color="auto"/>
            <w:left w:val="none" w:sz="0" w:space="0" w:color="auto"/>
            <w:bottom w:val="none" w:sz="0" w:space="0" w:color="auto"/>
            <w:right w:val="none" w:sz="0" w:space="0" w:color="auto"/>
          </w:divBdr>
        </w:div>
        <w:div w:id="872156514">
          <w:marLeft w:val="0"/>
          <w:marRight w:val="0"/>
          <w:marTop w:val="0"/>
          <w:marBottom w:val="0"/>
          <w:divBdr>
            <w:top w:val="none" w:sz="0" w:space="0" w:color="auto"/>
            <w:left w:val="none" w:sz="0" w:space="0" w:color="auto"/>
            <w:bottom w:val="none" w:sz="0" w:space="0" w:color="auto"/>
            <w:right w:val="none" w:sz="0" w:space="0" w:color="auto"/>
          </w:divBdr>
        </w:div>
        <w:div w:id="36273045">
          <w:marLeft w:val="0"/>
          <w:marRight w:val="0"/>
          <w:marTop w:val="0"/>
          <w:marBottom w:val="0"/>
          <w:divBdr>
            <w:top w:val="none" w:sz="0" w:space="0" w:color="auto"/>
            <w:left w:val="none" w:sz="0" w:space="0" w:color="auto"/>
            <w:bottom w:val="none" w:sz="0" w:space="0" w:color="auto"/>
            <w:right w:val="none" w:sz="0" w:space="0" w:color="auto"/>
          </w:divBdr>
        </w:div>
        <w:div w:id="904949535">
          <w:marLeft w:val="0"/>
          <w:marRight w:val="0"/>
          <w:marTop w:val="0"/>
          <w:marBottom w:val="0"/>
          <w:divBdr>
            <w:top w:val="none" w:sz="0" w:space="0" w:color="auto"/>
            <w:left w:val="none" w:sz="0" w:space="0" w:color="auto"/>
            <w:bottom w:val="none" w:sz="0" w:space="0" w:color="auto"/>
            <w:right w:val="none" w:sz="0" w:space="0" w:color="auto"/>
          </w:divBdr>
        </w:div>
      </w:divsChild>
    </w:div>
    <w:div w:id="806356923">
      <w:bodyDiv w:val="1"/>
      <w:marLeft w:val="0"/>
      <w:marRight w:val="0"/>
      <w:marTop w:val="0"/>
      <w:marBottom w:val="0"/>
      <w:divBdr>
        <w:top w:val="none" w:sz="0" w:space="0" w:color="auto"/>
        <w:left w:val="none" w:sz="0" w:space="0" w:color="auto"/>
        <w:bottom w:val="none" w:sz="0" w:space="0" w:color="auto"/>
        <w:right w:val="none" w:sz="0" w:space="0" w:color="auto"/>
      </w:divBdr>
      <w:divsChild>
        <w:div w:id="1988973657">
          <w:marLeft w:val="0"/>
          <w:marRight w:val="0"/>
          <w:marTop w:val="0"/>
          <w:marBottom w:val="0"/>
          <w:divBdr>
            <w:top w:val="none" w:sz="0" w:space="0" w:color="auto"/>
            <w:left w:val="none" w:sz="0" w:space="0" w:color="auto"/>
            <w:bottom w:val="none" w:sz="0" w:space="0" w:color="auto"/>
            <w:right w:val="none" w:sz="0" w:space="0" w:color="auto"/>
          </w:divBdr>
        </w:div>
        <w:div w:id="1863856856">
          <w:marLeft w:val="0"/>
          <w:marRight w:val="0"/>
          <w:marTop w:val="0"/>
          <w:marBottom w:val="0"/>
          <w:divBdr>
            <w:top w:val="none" w:sz="0" w:space="0" w:color="auto"/>
            <w:left w:val="none" w:sz="0" w:space="0" w:color="auto"/>
            <w:bottom w:val="none" w:sz="0" w:space="0" w:color="auto"/>
            <w:right w:val="none" w:sz="0" w:space="0" w:color="auto"/>
          </w:divBdr>
        </w:div>
        <w:div w:id="584606072">
          <w:marLeft w:val="0"/>
          <w:marRight w:val="0"/>
          <w:marTop w:val="0"/>
          <w:marBottom w:val="0"/>
          <w:divBdr>
            <w:top w:val="none" w:sz="0" w:space="0" w:color="auto"/>
            <w:left w:val="none" w:sz="0" w:space="0" w:color="auto"/>
            <w:bottom w:val="none" w:sz="0" w:space="0" w:color="auto"/>
            <w:right w:val="none" w:sz="0" w:space="0" w:color="auto"/>
          </w:divBdr>
        </w:div>
        <w:div w:id="1778065045">
          <w:marLeft w:val="0"/>
          <w:marRight w:val="0"/>
          <w:marTop w:val="0"/>
          <w:marBottom w:val="0"/>
          <w:divBdr>
            <w:top w:val="none" w:sz="0" w:space="0" w:color="auto"/>
            <w:left w:val="none" w:sz="0" w:space="0" w:color="auto"/>
            <w:bottom w:val="none" w:sz="0" w:space="0" w:color="auto"/>
            <w:right w:val="none" w:sz="0" w:space="0" w:color="auto"/>
          </w:divBdr>
        </w:div>
        <w:div w:id="1545872801">
          <w:marLeft w:val="0"/>
          <w:marRight w:val="0"/>
          <w:marTop w:val="0"/>
          <w:marBottom w:val="0"/>
          <w:divBdr>
            <w:top w:val="none" w:sz="0" w:space="0" w:color="auto"/>
            <w:left w:val="none" w:sz="0" w:space="0" w:color="auto"/>
            <w:bottom w:val="none" w:sz="0" w:space="0" w:color="auto"/>
            <w:right w:val="none" w:sz="0" w:space="0" w:color="auto"/>
          </w:divBdr>
        </w:div>
        <w:div w:id="619991069">
          <w:marLeft w:val="0"/>
          <w:marRight w:val="0"/>
          <w:marTop w:val="0"/>
          <w:marBottom w:val="0"/>
          <w:divBdr>
            <w:top w:val="none" w:sz="0" w:space="0" w:color="auto"/>
            <w:left w:val="none" w:sz="0" w:space="0" w:color="auto"/>
            <w:bottom w:val="none" w:sz="0" w:space="0" w:color="auto"/>
            <w:right w:val="none" w:sz="0" w:space="0" w:color="auto"/>
          </w:divBdr>
        </w:div>
        <w:div w:id="64646212">
          <w:marLeft w:val="0"/>
          <w:marRight w:val="0"/>
          <w:marTop w:val="0"/>
          <w:marBottom w:val="0"/>
          <w:divBdr>
            <w:top w:val="none" w:sz="0" w:space="0" w:color="auto"/>
            <w:left w:val="none" w:sz="0" w:space="0" w:color="auto"/>
            <w:bottom w:val="none" w:sz="0" w:space="0" w:color="auto"/>
            <w:right w:val="none" w:sz="0" w:space="0" w:color="auto"/>
          </w:divBdr>
        </w:div>
        <w:div w:id="496503317">
          <w:marLeft w:val="0"/>
          <w:marRight w:val="0"/>
          <w:marTop w:val="0"/>
          <w:marBottom w:val="0"/>
          <w:divBdr>
            <w:top w:val="none" w:sz="0" w:space="0" w:color="auto"/>
            <w:left w:val="none" w:sz="0" w:space="0" w:color="auto"/>
            <w:bottom w:val="none" w:sz="0" w:space="0" w:color="auto"/>
            <w:right w:val="none" w:sz="0" w:space="0" w:color="auto"/>
          </w:divBdr>
        </w:div>
        <w:div w:id="1615017996">
          <w:marLeft w:val="0"/>
          <w:marRight w:val="0"/>
          <w:marTop w:val="0"/>
          <w:marBottom w:val="0"/>
          <w:divBdr>
            <w:top w:val="none" w:sz="0" w:space="0" w:color="auto"/>
            <w:left w:val="none" w:sz="0" w:space="0" w:color="auto"/>
            <w:bottom w:val="none" w:sz="0" w:space="0" w:color="auto"/>
            <w:right w:val="none" w:sz="0" w:space="0" w:color="auto"/>
          </w:divBdr>
        </w:div>
      </w:divsChild>
    </w:div>
    <w:div w:id="1105537630">
      <w:bodyDiv w:val="1"/>
      <w:marLeft w:val="0"/>
      <w:marRight w:val="0"/>
      <w:marTop w:val="0"/>
      <w:marBottom w:val="0"/>
      <w:divBdr>
        <w:top w:val="none" w:sz="0" w:space="0" w:color="auto"/>
        <w:left w:val="none" w:sz="0" w:space="0" w:color="auto"/>
        <w:bottom w:val="none" w:sz="0" w:space="0" w:color="auto"/>
        <w:right w:val="none" w:sz="0" w:space="0" w:color="auto"/>
      </w:divBdr>
      <w:divsChild>
        <w:div w:id="1519272486">
          <w:marLeft w:val="0"/>
          <w:marRight w:val="0"/>
          <w:marTop w:val="0"/>
          <w:marBottom w:val="0"/>
          <w:divBdr>
            <w:top w:val="none" w:sz="0" w:space="0" w:color="auto"/>
            <w:left w:val="none" w:sz="0" w:space="0" w:color="auto"/>
            <w:bottom w:val="none" w:sz="0" w:space="0" w:color="auto"/>
            <w:right w:val="none" w:sz="0" w:space="0" w:color="auto"/>
          </w:divBdr>
        </w:div>
        <w:div w:id="1073429470">
          <w:marLeft w:val="0"/>
          <w:marRight w:val="0"/>
          <w:marTop w:val="0"/>
          <w:marBottom w:val="0"/>
          <w:divBdr>
            <w:top w:val="none" w:sz="0" w:space="0" w:color="auto"/>
            <w:left w:val="none" w:sz="0" w:space="0" w:color="auto"/>
            <w:bottom w:val="none" w:sz="0" w:space="0" w:color="auto"/>
            <w:right w:val="none" w:sz="0" w:space="0" w:color="auto"/>
          </w:divBdr>
        </w:div>
        <w:div w:id="1334140261">
          <w:marLeft w:val="0"/>
          <w:marRight w:val="0"/>
          <w:marTop w:val="0"/>
          <w:marBottom w:val="0"/>
          <w:divBdr>
            <w:top w:val="none" w:sz="0" w:space="0" w:color="auto"/>
            <w:left w:val="none" w:sz="0" w:space="0" w:color="auto"/>
            <w:bottom w:val="none" w:sz="0" w:space="0" w:color="auto"/>
            <w:right w:val="none" w:sz="0" w:space="0" w:color="auto"/>
          </w:divBdr>
        </w:div>
        <w:div w:id="462500740">
          <w:marLeft w:val="0"/>
          <w:marRight w:val="0"/>
          <w:marTop w:val="0"/>
          <w:marBottom w:val="0"/>
          <w:divBdr>
            <w:top w:val="none" w:sz="0" w:space="0" w:color="auto"/>
            <w:left w:val="none" w:sz="0" w:space="0" w:color="auto"/>
            <w:bottom w:val="none" w:sz="0" w:space="0" w:color="auto"/>
            <w:right w:val="none" w:sz="0" w:space="0" w:color="auto"/>
          </w:divBdr>
        </w:div>
        <w:div w:id="1965961317">
          <w:marLeft w:val="0"/>
          <w:marRight w:val="0"/>
          <w:marTop w:val="0"/>
          <w:marBottom w:val="0"/>
          <w:divBdr>
            <w:top w:val="none" w:sz="0" w:space="0" w:color="auto"/>
            <w:left w:val="none" w:sz="0" w:space="0" w:color="auto"/>
            <w:bottom w:val="none" w:sz="0" w:space="0" w:color="auto"/>
            <w:right w:val="none" w:sz="0" w:space="0" w:color="auto"/>
          </w:divBdr>
        </w:div>
        <w:div w:id="620842498">
          <w:marLeft w:val="0"/>
          <w:marRight w:val="0"/>
          <w:marTop w:val="0"/>
          <w:marBottom w:val="0"/>
          <w:divBdr>
            <w:top w:val="none" w:sz="0" w:space="0" w:color="auto"/>
            <w:left w:val="none" w:sz="0" w:space="0" w:color="auto"/>
            <w:bottom w:val="none" w:sz="0" w:space="0" w:color="auto"/>
            <w:right w:val="none" w:sz="0" w:space="0" w:color="auto"/>
          </w:divBdr>
        </w:div>
        <w:div w:id="1308587010">
          <w:marLeft w:val="0"/>
          <w:marRight w:val="0"/>
          <w:marTop w:val="0"/>
          <w:marBottom w:val="0"/>
          <w:divBdr>
            <w:top w:val="none" w:sz="0" w:space="0" w:color="auto"/>
            <w:left w:val="none" w:sz="0" w:space="0" w:color="auto"/>
            <w:bottom w:val="none" w:sz="0" w:space="0" w:color="auto"/>
            <w:right w:val="none" w:sz="0" w:space="0" w:color="auto"/>
          </w:divBdr>
        </w:div>
        <w:div w:id="307789759">
          <w:marLeft w:val="0"/>
          <w:marRight w:val="0"/>
          <w:marTop w:val="0"/>
          <w:marBottom w:val="0"/>
          <w:divBdr>
            <w:top w:val="none" w:sz="0" w:space="0" w:color="auto"/>
            <w:left w:val="none" w:sz="0" w:space="0" w:color="auto"/>
            <w:bottom w:val="none" w:sz="0" w:space="0" w:color="auto"/>
            <w:right w:val="none" w:sz="0" w:space="0" w:color="auto"/>
          </w:divBdr>
        </w:div>
        <w:div w:id="2077701207">
          <w:marLeft w:val="0"/>
          <w:marRight w:val="0"/>
          <w:marTop w:val="0"/>
          <w:marBottom w:val="0"/>
          <w:divBdr>
            <w:top w:val="none" w:sz="0" w:space="0" w:color="auto"/>
            <w:left w:val="none" w:sz="0" w:space="0" w:color="auto"/>
            <w:bottom w:val="none" w:sz="0" w:space="0" w:color="auto"/>
            <w:right w:val="none" w:sz="0" w:space="0" w:color="auto"/>
          </w:divBdr>
        </w:div>
        <w:div w:id="2008970727">
          <w:marLeft w:val="0"/>
          <w:marRight w:val="0"/>
          <w:marTop w:val="0"/>
          <w:marBottom w:val="0"/>
          <w:divBdr>
            <w:top w:val="none" w:sz="0" w:space="0" w:color="auto"/>
            <w:left w:val="none" w:sz="0" w:space="0" w:color="auto"/>
            <w:bottom w:val="none" w:sz="0" w:space="0" w:color="auto"/>
            <w:right w:val="none" w:sz="0" w:space="0" w:color="auto"/>
          </w:divBdr>
        </w:div>
        <w:div w:id="1246455013">
          <w:marLeft w:val="0"/>
          <w:marRight w:val="0"/>
          <w:marTop w:val="0"/>
          <w:marBottom w:val="0"/>
          <w:divBdr>
            <w:top w:val="none" w:sz="0" w:space="0" w:color="auto"/>
            <w:left w:val="none" w:sz="0" w:space="0" w:color="auto"/>
            <w:bottom w:val="none" w:sz="0" w:space="0" w:color="auto"/>
            <w:right w:val="none" w:sz="0" w:space="0" w:color="auto"/>
          </w:divBdr>
        </w:div>
        <w:div w:id="1246498300">
          <w:marLeft w:val="0"/>
          <w:marRight w:val="0"/>
          <w:marTop w:val="0"/>
          <w:marBottom w:val="0"/>
          <w:divBdr>
            <w:top w:val="none" w:sz="0" w:space="0" w:color="auto"/>
            <w:left w:val="none" w:sz="0" w:space="0" w:color="auto"/>
            <w:bottom w:val="none" w:sz="0" w:space="0" w:color="auto"/>
            <w:right w:val="none" w:sz="0" w:space="0" w:color="auto"/>
          </w:divBdr>
        </w:div>
        <w:div w:id="65614037">
          <w:marLeft w:val="0"/>
          <w:marRight w:val="0"/>
          <w:marTop w:val="0"/>
          <w:marBottom w:val="0"/>
          <w:divBdr>
            <w:top w:val="none" w:sz="0" w:space="0" w:color="auto"/>
            <w:left w:val="none" w:sz="0" w:space="0" w:color="auto"/>
            <w:bottom w:val="none" w:sz="0" w:space="0" w:color="auto"/>
            <w:right w:val="none" w:sz="0" w:space="0" w:color="auto"/>
          </w:divBdr>
        </w:div>
        <w:div w:id="2050105948">
          <w:marLeft w:val="0"/>
          <w:marRight w:val="0"/>
          <w:marTop w:val="0"/>
          <w:marBottom w:val="0"/>
          <w:divBdr>
            <w:top w:val="none" w:sz="0" w:space="0" w:color="auto"/>
            <w:left w:val="none" w:sz="0" w:space="0" w:color="auto"/>
            <w:bottom w:val="none" w:sz="0" w:space="0" w:color="auto"/>
            <w:right w:val="none" w:sz="0" w:space="0" w:color="auto"/>
          </w:divBdr>
        </w:div>
        <w:div w:id="660279428">
          <w:marLeft w:val="0"/>
          <w:marRight w:val="0"/>
          <w:marTop w:val="0"/>
          <w:marBottom w:val="0"/>
          <w:divBdr>
            <w:top w:val="none" w:sz="0" w:space="0" w:color="auto"/>
            <w:left w:val="none" w:sz="0" w:space="0" w:color="auto"/>
            <w:bottom w:val="none" w:sz="0" w:space="0" w:color="auto"/>
            <w:right w:val="none" w:sz="0" w:space="0" w:color="auto"/>
          </w:divBdr>
        </w:div>
        <w:div w:id="875122163">
          <w:marLeft w:val="0"/>
          <w:marRight w:val="0"/>
          <w:marTop w:val="0"/>
          <w:marBottom w:val="0"/>
          <w:divBdr>
            <w:top w:val="none" w:sz="0" w:space="0" w:color="auto"/>
            <w:left w:val="none" w:sz="0" w:space="0" w:color="auto"/>
            <w:bottom w:val="none" w:sz="0" w:space="0" w:color="auto"/>
            <w:right w:val="none" w:sz="0" w:space="0" w:color="auto"/>
          </w:divBdr>
        </w:div>
        <w:div w:id="183326206">
          <w:marLeft w:val="0"/>
          <w:marRight w:val="0"/>
          <w:marTop w:val="0"/>
          <w:marBottom w:val="0"/>
          <w:divBdr>
            <w:top w:val="none" w:sz="0" w:space="0" w:color="auto"/>
            <w:left w:val="none" w:sz="0" w:space="0" w:color="auto"/>
            <w:bottom w:val="none" w:sz="0" w:space="0" w:color="auto"/>
            <w:right w:val="none" w:sz="0" w:space="0" w:color="auto"/>
          </w:divBdr>
        </w:div>
        <w:div w:id="586573782">
          <w:marLeft w:val="0"/>
          <w:marRight w:val="0"/>
          <w:marTop w:val="0"/>
          <w:marBottom w:val="0"/>
          <w:divBdr>
            <w:top w:val="none" w:sz="0" w:space="0" w:color="auto"/>
            <w:left w:val="none" w:sz="0" w:space="0" w:color="auto"/>
            <w:bottom w:val="none" w:sz="0" w:space="0" w:color="auto"/>
            <w:right w:val="none" w:sz="0" w:space="0" w:color="auto"/>
          </w:divBdr>
        </w:div>
        <w:div w:id="725029914">
          <w:marLeft w:val="0"/>
          <w:marRight w:val="0"/>
          <w:marTop w:val="0"/>
          <w:marBottom w:val="0"/>
          <w:divBdr>
            <w:top w:val="none" w:sz="0" w:space="0" w:color="auto"/>
            <w:left w:val="none" w:sz="0" w:space="0" w:color="auto"/>
            <w:bottom w:val="none" w:sz="0" w:space="0" w:color="auto"/>
            <w:right w:val="none" w:sz="0" w:space="0" w:color="auto"/>
          </w:divBdr>
        </w:div>
        <w:div w:id="796026685">
          <w:marLeft w:val="0"/>
          <w:marRight w:val="0"/>
          <w:marTop w:val="0"/>
          <w:marBottom w:val="0"/>
          <w:divBdr>
            <w:top w:val="none" w:sz="0" w:space="0" w:color="auto"/>
            <w:left w:val="none" w:sz="0" w:space="0" w:color="auto"/>
            <w:bottom w:val="none" w:sz="0" w:space="0" w:color="auto"/>
            <w:right w:val="none" w:sz="0" w:space="0" w:color="auto"/>
          </w:divBdr>
        </w:div>
        <w:div w:id="638733282">
          <w:marLeft w:val="0"/>
          <w:marRight w:val="0"/>
          <w:marTop w:val="0"/>
          <w:marBottom w:val="0"/>
          <w:divBdr>
            <w:top w:val="none" w:sz="0" w:space="0" w:color="auto"/>
            <w:left w:val="none" w:sz="0" w:space="0" w:color="auto"/>
            <w:bottom w:val="none" w:sz="0" w:space="0" w:color="auto"/>
            <w:right w:val="none" w:sz="0" w:space="0" w:color="auto"/>
          </w:divBdr>
        </w:div>
        <w:div w:id="1099830801">
          <w:marLeft w:val="0"/>
          <w:marRight w:val="0"/>
          <w:marTop w:val="0"/>
          <w:marBottom w:val="0"/>
          <w:divBdr>
            <w:top w:val="none" w:sz="0" w:space="0" w:color="auto"/>
            <w:left w:val="none" w:sz="0" w:space="0" w:color="auto"/>
            <w:bottom w:val="none" w:sz="0" w:space="0" w:color="auto"/>
            <w:right w:val="none" w:sz="0" w:space="0" w:color="auto"/>
          </w:divBdr>
        </w:div>
        <w:div w:id="710148284">
          <w:marLeft w:val="0"/>
          <w:marRight w:val="0"/>
          <w:marTop w:val="0"/>
          <w:marBottom w:val="0"/>
          <w:divBdr>
            <w:top w:val="none" w:sz="0" w:space="0" w:color="auto"/>
            <w:left w:val="none" w:sz="0" w:space="0" w:color="auto"/>
            <w:bottom w:val="none" w:sz="0" w:space="0" w:color="auto"/>
            <w:right w:val="none" w:sz="0" w:space="0" w:color="auto"/>
          </w:divBdr>
        </w:div>
        <w:div w:id="952789704">
          <w:marLeft w:val="0"/>
          <w:marRight w:val="0"/>
          <w:marTop w:val="0"/>
          <w:marBottom w:val="0"/>
          <w:divBdr>
            <w:top w:val="none" w:sz="0" w:space="0" w:color="auto"/>
            <w:left w:val="none" w:sz="0" w:space="0" w:color="auto"/>
            <w:bottom w:val="none" w:sz="0" w:space="0" w:color="auto"/>
            <w:right w:val="none" w:sz="0" w:space="0" w:color="auto"/>
          </w:divBdr>
        </w:div>
        <w:div w:id="770979845">
          <w:marLeft w:val="0"/>
          <w:marRight w:val="0"/>
          <w:marTop w:val="0"/>
          <w:marBottom w:val="0"/>
          <w:divBdr>
            <w:top w:val="none" w:sz="0" w:space="0" w:color="auto"/>
            <w:left w:val="none" w:sz="0" w:space="0" w:color="auto"/>
            <w:bottom w:val="none" w:sz="0" w:space="0" w:color="auto"/>
            <w:right w:val="none" w:sz="0" w:space="0" w:color="auto"/>
          </w:divBdr>
        </w:div>
        <w:div w:id="966813233">
          <w:marLeft w:val="0"/>
          <w:marRight w:val="0"/>
          <w:marTop w:val="0"/>
          <w:marBottom w:val="0"/>
          <w:divBdr>
            <w:top w:val="none" w:sz="0" w:space="0" w:color="auto"/>
            <w:left w:val="none" w:sz="0" w:space="0" w:color="auto"/>
            <w:bottom w:val="none" w:sz="0" w:space="0" w:color="auto"/>
            <w:right w:val="none" w:sz="0" w:space="0" w:color="auto"/>
          </w:divBdr>
        </w:div>
        <w:div w:id="17854878">
          <w:marLeft w:val="0"/>
          <w:marRight w:val="0"/>
          <w:marTop w:val="0"/>
          <w:marBottom w:val="0"/>
          <w:divBdr>
            <w:top w:val="none" w:sz="0" w:space="0" w:color="auto"/>
            <w:left w:val="none" w:sz="0" w:space="0" w:color="auto"/>
            <w:bottom w:val="none" w:sz="0" w:space="0" w:color="auto"/>
            <w:right w:val="none" w:sz="0" w:space="0" w:color="auto"/>
          </w:divBdr>
        </w:div>
        <w:div w:id="1366249023">
          <w:marLeft w:val="0"/>
          <w:marRight w:val="0"/>
          <w:marTop w:val="0"/>
          <w:marBottom w:val="0"/>
          <w:divBdr>
            <w:top w:val="none" w:sz="0" w:space="0" w:color="auto"/>
            <w:left w:val="none" w:sz="0" w:space="0" w:color="auto"/>
            <w:bottom w:val="none" w:sz="0" w:space="0" w:color="auto"/>
            <w:right w:val="none" w:sz="0" w:space="0" w:color="auto"/>
          </w:divBdr>
        </w:div>
        <w:div w:id="1959867740">
          <w:marLeft w:val="0"/>
          <w:marRight w:val="0"/>
          <w:marTop w:val="0"/>
          <w:marBottom w:val="0"/>
          <w:divBdr>
            <w:top w:val="none" w:sz="0" w:space="0" w:color="auto"/>
            <w:left w:val="none" w:sz="0" w:space="0" w:color="auto"/>
            <w:bottom w:val="none" w:sz="0" w:space="0" w:color="auto"/>
            <w:right w:val="none" w:sz="0" w:space="0" w:color="auto"/>
          </w:divBdr>
        </w:div>
        <w:div w:id="542210140">
          <w:marLeft w:val="0"/>
          <w:marRight w:val="0"/>
          <w:marTop w:val="0"/>
          <w:marBottom w:val="0"/>
          <w:divBdr>
            <w:top w:val="none" w:sz="0" w:space="0" w:color="auto"/>
            <w:left w:val="none" w:sz="0" w:space="0" w:color="auto"/>
            <w:bottom w:val="none" w:sz="0" w:space="0" w:color="auto"/>
            <w:right w:val="none" w:sz="0" w:space="0" w:color="auto"/>
          </w:divBdr>
        </w:div>
        <w:div w:id="2096121200">
          <w:marLeft w:val="0"/>
          <w:marRight w:val="0"/>
          <w:marTop w:val="0"/>
          <w:marBottom w:val="0"/>
          <w:divBdr>
            <w:top w:val="none" w:sz="0" w:space="0" w:color="auto"/>
            <w:left w:val="none" w:sz="0" w:space="0" w:color="auto"/>
            <w:bottom w:val="none" w:sz="0" w:space="0" w:color="auto"/>
            <w:right w:val="none" w:sz="0" w:space="0" w:color="auto"/>
          </w:divBdr>
        </w:div>
        <w:div w:id="104547694">
          <w:marLeft w:val="0"/>
          <w:marRight w:val="0"/>
          <w:marTop w:val="0"/>
          <w:marBottom w:val="0"/>
          <w:divBdr>
            <w:top w:val="none" w:sz="0" w:space="0" w:color="auto"/>
            <w:left w:val="none" w:sz="0" w:space="0" w:color="auto"/>
            <w:bottom w:val="none" w:sz="0" w:space="0" w:color="auto"/>
            <w:right w:val="none" w:sz="0" w:space="0" w:color="auto"/>
          </w:divBdr>
        </w:div>
        <w:div w:id="634991184">
          <w:marLeft w:val="0"/>
          <w:marRight w:val="0"/>
          <w:marTop w:val="0"/>
          <w:marBottom w:val="0"/>
          <w:divBdr>
            <w:top w:val="none" w:sz="0" w:space="0" w:color="auto"/>
            <w:left w:val="none" w:sz="0" w:space="0" w:color="auto"/>
            <w:bottom w:val="none" w:sz="0" w:space="0" w:color="auto"/>
            <w:right w:val="none" w:sz="0" w:space="0" w:color="auto"/>
          </w:divBdr>
        </w:div>
        <w:div w:id="1147936151">
          <w:marLeft w:val="0"/>
          <w:marRight w:val="0"/>
          <w:marTop w:val="0"/>
          <w:marBottom w:val="0"/>
          <w:divBdr>
            <w:top w:val="none" w:sz="0" w:space="0" w:color="auto"/>
            <w:left w:val="none" w:sz="0" w:space="0" w:color="auto"/>
            <w:bottom w:val="none" w:sz="0" w:space="0" w:color="auto"/>
            <w:right w:val="none" w:sz="0" w:space="0" w:color="auto"/>
          </w:divBdr>
        </w:div>
        <w:div w:id="925117014">
          <w:marLeft w:val="0"/>
          <w:marRight w:val="0"/>
          <w:marTop w:val="0"/>
          <w:marBottom w:val="0"/>
          <w:divBdr>
            <w:top w:val="none" w:sz="0" w:space="0" w:color="auto"/>
            <w:left w:val="none" w:sz="0" w:space="0" w:color="auto"/>
            <w:bottom w:val="none" w:sz="0" w:space="0" w:color="auto"/>
            <w:right w:val="none" w:sz="0" w:space="0" w:color="auto"/>
          </w:divBdr>
        </w:div>
        <w:div w:id="1172909315">
          <w:marLeft w:val="0"/>
          <w:marRight w:val="0"/>
          <w:marTop w:val="0"/>
          <w:marBottom w:val="0"/>
          <w:divBdr>
            <w:top w:val="none" w:sz="0" w:space="0" w:color="auto"/>
            <w:left w:val="none" w:sz="0" w:space="0" w:color="auto"/>
            <w:bottom w:val="none" w:sz="0" w:space="0" w:color="auto"/>
            <w:right w:val="none" w:sz="0" w:space="0" w:color="auto"/>
          </w:divBdr>
        </w:div>
        <w:div w:id="1490710256">
          <w:marLeft w:val="0"/>
          <w:marRight w:val="0"/>
          <w:marTop w:val="0"/>
          <w:marBottom w:val="0"/>
          <w:divBdr>
            <w:top w:val="none" w:sz="0" w:space="0" w:color="auto"/>
            <w:left w:val="none" w:sz="0" w:space="0" w:color="auto"/>
            <w:bottom w:val="none" w:sz="0" w:space="0" w:color="auto"/>
            <w:right w:val="none" w:sz="0" w:space="0" w:color="auto"/>
          </w:divBdr>
        </w:div>
        <w:div w:id="693579455">
          <w:marLeft w:val="0"/>
          <w:marRight w:val="0"/>
          <w:marTop w:val="0"/>
          <w:marBottom w:val="0"/>
          <w:divBdr>
            <w:top w:val="none" w:sz="0" w:space="0" w:color="auto"/>
            <w:left w:val="none" w:sz="0" w:space="0" w:color="auto"/>
            <w:bottom w:val="none" w:sz="0" w:space="0" w:color="auto"/>
            <w:right w:val="none" w:sz="0" w:space="0" w:color="auto"/>
          </w:divBdr>
        </w:div>
        <w:div w:id="2118062552">
          <w:marLeft w:val="0"/>
          <w:marRight w:val="0"/>
          <w:marTop w:val="0"/>
          <w:marBottom w:val="0"/>
          <w:divBdr>
            <w:top w:val="none" w:sz="0" w:space="0" w:color="auto"/>
            <w:left w:val="none" w:sz="0" w:space="0" w:color="auto"/>
            <w:bottom w:val="none" w:sz="0" w:space="0" w:color="auto"/>
            <w:right w:val="none" w:sz="0" w:space="0" w:color="auto"/>
          </w:divBdr>
        </w:div>
        <w:div w:id="626399937">
          <w:marLeft w:val="0"/>
          <w:marRight w:val="0"/>
          <w:marTop w:val="0"/>
          <w:marBottom w:val="0"/>
          <w:divBdr>
            <w:top w:val="none" w:sz="0" w:space="0" w:color="auto"/>
            <w:left w:val="none" w:sz="0" w:space="0" w:color="auto"/>
            <w:bottom w:val="none" w:sz="0" w:space="0" w:color="auto"/>
            <w:right w:val="none" w:sz="0" w:space="0" w:color="auto"/>
          </w:divBdr>
        </w:div>
        <w:div w:id="1958173701">
          <w:marLeft w:val="0"/>
          <w:marRight w:val="0"/>
          <w:marTop w:val="0"/>
          <w:marBottom w:val="0"/>
          <w:divBdr>
            <w:top w:val="none" w:sz="0" w:space="0" w:color="auto"/>
            <w:left w:val="none" w:sz="0" w:space="0" w:color="auto"/>
            <w:bottom w:val="none" w:sz="0" w:space="0" w:color="auto"/>
            <w:right w:val="none" w:sz="0" w:space="0" w:color="auto"/>
          </w:divBdr>
        </w:div>
        <w:div w:id="1407723463">
          <w:marLeft w:val="0"/>
          <w:marRight w:val="0"/>
          <w:marTop w:val="0"/>
          <w:marBottom w:val="0"/>
          <w:divBdr>
            <w:top w:val="none" w:sz="0" w:space="0" w:color="auto"/>
            <w:left w:val="none" w:sz="0" w:space="0" w:color="auto"/>
            <w:bottom w:val="none" w:sz="0" w:space="0" w:color="auto"/>
            <w:right w:val="none" w:sz="0" w:space="0" w:color="auto"/>
          </w:divBdr>
        </w:div>
        <w:div w:id="560167882">
          <w:marLeft w:val="0"/>
          <w:marRight w:val="0"/>
          <w:marTop w:val="0"/>
          <w:marBottom w:val="0"/>
          <w:divBdr>
            <w:top w:val="none" w:sz="0" w:space="0" w:color="auto"/>
            <w:left w:val="none" w:sz="0" w:space="0" w:color="auto"/>
            <w:bottom w:val="none" w:sz="0" w:space="0" w:color="auto"/>
            <w:right w:val="none" w:sz="0" w:space="0" w:color="auto"/>
          </w:divBdr>
        </w:div>
        <w:div w:id="621883739">
          <w:marLeft w:val="0"/>
          <w:marRight w:val="0"/>
          <w:marTop w:val="0"/>
          <w:marBottom w:val="0"/>
          <w:divBdr>
            <w:top w:val="none" w:sz="0" w:space="0" w:color="auto"/>
            <w:left w:val="none" w:sz="0" w:space="0" w:color="auto"/>
            <w:bottom w:val="none" w:sz="0" w:space="0" w:color="auto"/>
            <w:right w:val="none" w:sz="0" w:space="0" w:color="auto"/>
          </w:divBdr>
        </w:div>
        <w:div w:id="135226848">
          <w:marLeft w:val="0"/>
          <w:marRight w:val="0"/>
          <w:marTop w:val="0"/>
          <w:marBottom w:val="0"/>
          <w:divBdr>
            <w:top w:val="none" w:sz="0" w:space="0" w:color="auto"/>
            <w:left w:val="none" w:sz="0" w:space="0" w:color="auto"/>
            <w:bottom w:val="none" w:sz="0" w:space="0" w:color="auto"/>
            <w:right w:val="none" w:sz="0" w:space="0" w:color="auto"/>
          </w:divBdr>
        </w:div>
        <w:div w:id="1663042499">
          <w:marLeft w:val="0"/>
          <w:marRight w:val="0"/>
          <w:marTop w:val="0"/>
          <w:marBottom w:val="0"/>
          <w:divBdr>
            <w:top w:val="none" w:sz="0" w:space="0" w:color="auto"/>
            <w:left w:val="none" w:sz="0" w:space="0" w:color="auto"/>
            <w:bottom w:val="none" w:sz="0" w:space="0" w:color="auto"/>
            <w:right w:val="none" w:sz="0" w:space="0" w:color="auto"/>
          </w:divBdr>
        </w:div>
        <w:div w:id="1501889134">
          <w:marLeft w:val="0"/>
          <w:marRight w:val="0"/>
          <w:marTop w:val="0"/>
          <w:marBottom w:val="0"/>
          <w:divBdr>
            <w:top w:val="none" w:sz="0" w:space="0" w:color="auto"/>
            <w:left w:val="none" w:sz="0" w:space="0" w:color="auto"/>
            <w:bottom w:val="none" w:sz="0" w:space="0" w:color="auto"/>
            <w:right w:val="none" w:sz="0" w:space="0" w:color="auto"/>
          </w:divBdr>
        </w:div>
        <w:div w:id="790629583">
          <w:marLeft w:val="0"/>
          <w:marRight w:val="0"/>
          <w:marTop w:val="0"/>
          <w:marBottom w:val="0"/>
          <w:divBdr>
            <w:top w:val="none" w:sz="0" w:space="0" w:color="auto"/>
            <w:left w:val="none" w:sz="0" w:space="0" w:color="auto"/>
            <w:bottom w:val="none" w:sz="0" w:space="0" w:color="auto"/>
            <w:right w:val="none" w:sz="0" w:space="0" w:color="auto"/>
          </w:divBdr>
        </w:div>
        <w:div w:id="1528828707">
          <w:marLeft w:val="0"/>
          <w:marRight w:val="0"/>
          <w:marTop w:val="0"/>
          <w:marBottom w:val="0"/>
          <w:divBdr>
            <w:top w:val="none" w:sz="0" w:space="0" w:color="auto"/>
            <w:left w:val="none" w:sz="0" w:space="0" w:color="auto"/>
            <w:bottom w:val="none" w:sz="0" w:space="0" w:color="auto"/>
            <w:right w:val="none" w:sz="0" w:space="0" w:color="auto"/>
          </w:divBdr>
        </w:div>
        <w:div w:id="750464404">
          <w:marLeft w:val="0"/>
          <w:marRight w:val="0"/>
          <w:marTop w:val="0"/>
          <w:marBottom w:val="0"/>
          <w:divBdr>
            <w:top w:val="none" w:sz="0" w:space="0" w:color="auto"/>
            <w:left w:val="none" w:sz="0" w:space="0" w:color="auto"/>
            <w:bottom w:val="none" w:sz="0" w:space="0" w:color="auto"/>
            <w:right w:val="none" w:sz="0" w:space="0" w:color="auto"/>
          </w:divBdr>
        </w:div>
        <w:div w:id="564951554">
          <w:marLeft w:val="0"/>
          <w:marRight w:val="0"/>
          <w:marTop w:val="0"/>
          <w:marBottom w:val="0"/>
          <w:divBdr>
            <w:top w:val="none" w:sz="0" w:space="0" w:color="auto"/>
            <w:left w:val="none" w:sz="0" w:space="0" w:color="auto"/>
            <w:bottom w:val="none" w:sz="0" w:space="0" w:color="auto"/>
            <w:right w:val="none" w:sz="0" w:space="0" w:color="auto"/>
          </w:divBdr>
        </w:div>
        <w:div w:id="1283801336">
          <w:marLeft w:val="0"/>
          <w:marRight w:val="0"/>
          <w:marTop w:val="0"/>
          <w:marBottom w:val="0"/>
          <w:divBdr>
            <w:top w:val="none" w:sz="0" w:space="0" w:color="auto"/>
            <w:left w:val="none" w:sz="0" w:space="0" w:color="auto"/>
            <w:bottom w:val="none" w:sz="0" w:space="0" w:color="auto"/>
            <w:right w:val="none" w:sz="0" w:space="0" w:color="auto"/>
          </w:divBdr>
        </w:div>
        <w:div w:id="115829953">
          <w:marLeft w:val="0"/>
          <w:marRight w:val="0"/>
          <w:marTop w:val="0"/>
          <w:marBottom w:val="0"/>
          <w:divBdr>
            <w:top w:val="none" w:sz="0" w:space="0" w:color="auto"/>
            <w:left w:val="none" w:sz="0" w:space="0" w:color="auto"/>
            <w:bottom w:val="none" w:sz="0" w:space="0" w:color="auto"/>
            <w:right w:val="none" w:sz="0" w:space="0" w:color="auto"/>
          </w:divBdr>
        </w:div>
        <w:div w:id="1628509901">
          <w:marLeft w:val="0"/>
          <w:marRight w:val="0"/>
          <w:marTop w:val="0"/>
          <w:marBottom w:val="0"/>
          <w:divBdr>
            <w:top w:val="none" w:sz="0" w:space="0" w:color="auto"/>
            <w:left w:val="none" w:sz="0" w:space="0" w:color="auto"/>
            <w:bottom w:val="none" w:sz="0" w:space="0" w:color="auto"/>
            <w:right w:val="none" w:sz="0" w:space="0" w:color="auto"/>
          </w:divBdr>
        </w:div>
        <w:div w:id="1186477146">
          <w:marLeft w:val="0"/>
          <w:marRight w:val="0"/>
          <w:marTop w:val="0"/>
          <w:marBottom w:val="0"/>
          <w:divBdr>
            <w:top w:val="none" w:sz="0" w:space="0" w:color="auto"/>
            <w:left w:val="none" w:sz="0" w:space="0" w:color="auto"/>
            <w:bottom w:val="none" w:sz="0" w:space="0" w:color="auto"/>
            <w:right w:val="none" w:sz="0" w:space="0" w:color="auto"/>
          </w:divBdr>
        </w:div>
        <w:div w:id="83456600">
          <w:marLeft w:val="0"/>
          <w:marRight w:val="0"/>
          <w:marTop w:val="0"/>
          <w:marBottom w:val="0"/>
          <w:divBdr>
            <w:top w:val="none" w:sz="0" w:space="0" w:color="auto"/>
            <w:left w:val="none" w:sz="0" w:space="0" w:color="auto"/>
            <w:bottom w:val="none" w:sz="0" w:space="0" w:color="auto"/>
            <w:right w:val="none" w:sz="0" w:space="0" w:color="auto"/>
          </w:divBdr>
        </w:div>
        <w:div w:id="1107964548">
          <w:marLeft w:val="0"/>
          <w:marRight w:val="0"/>
          <w:marTop w:val="0"/>
          <w:marBottom w:val="0"/>
          <w:divBdr>
            <w:top w:val="none" w:sz="0" w:space="0" w:color="auto"/>
            <w:left w:val="none" w:sz="0" w:space="0" w:color="auto"/>
            <w:bottom w:val="none" w:sz="0" w:space="0" w:color="auto"/>
            <w:right w:val="none" w:sz="0" w:space="0" w:color="auto"/>
          </w:divBdr>
        </w:div>
        <w:div w:id="2142845874">
          <w:marLeft w:val="0"/>
          <w:marRight w:val="0"/>
          <w:marTop w:val="0"/>
          <w:marBottom w:val="0"/>
          <w:divBdr>
            <w:top w:val="none" w:sz="0" w:space="0" w:color="auto"/>
            <w:left w:val="none" w:sz="0" w:space="0" w:color="auto"/>
            <w:bottom w:val="none" w:sz="0" w:space="0" w:color="auto"/>
            <w:right w:val="none" w:sz="0" w:space="0" w:color="auto"/>
          </w:divBdr>
        </w:div>
        <w:div w:id="623774760">
          <w:marLeft w:val="0"/>
          <w:marRight w:val="0"/>
          <w:marTop w:val="0"/>
          <w:marBottom w:val="0"/>
          <w:divBdr>
            <w:top w:val="none" w:sz="0" w:space="0" w:color="auto"/>
            <w:left w:val="none" w:sz="0" w:space="0" w:color="auto"/>
            <w:bottom w:val="none" w:sz="0" w:space="0" w:color="auto"/>
            <w:right w:val="none" w:sz="0" w:space="0" w:color="auto"/>
          </w:divBdr>
        </w:div>
        <w:div w:id="1730230915">
          <w:marLeft w:val="0"/>
          <w:marRight w:val="0"/>
          <w:marTop w:val="0"/>
          <w:marBottom w:val="0"/>
          <w:divBdr>
            <w:top w:val="none" w:sz="0" w:space="0" w:color="auto"/>
            <w:left w:val="none" w:sz="0" w:space="0" w:color="auto"/>
            <w:bottom w:val="none" w:sz="0" w:space="0" w:color="auto"/>
            <w:right w:val="none" w:sz="0" w:space="0" w:color="auto"/>
          </w:divBdr>
        </w:div>
        <w:div w:id="1193767055">
          <w:marLeft w:val="0"/>
          <w:marRight w:val="0"/>
          <w:marTop w:val="0"/>
          <w:marBottom w:val="0"/>
          <w:divBdr>
            <w:top w:val="none" w:sz="0" w:space="0" w:color="auto"/>
            <w:left w:val="none" w:sz="0" w:space="0" w:color="auto"/>
            <w:bottom w:val="none" w:sz="0" w:space="0" w:color="auto"/>
            <w:right w:val="none" w:sz="0" w:space="0" w:color="auto"/>
          </w:divBdr>
        </w:div>
        <w:div w:id="1491025265">
          <w:marLeft w:val="0"/>
          <w:marRight w:val="0"/>
          <w:marTop w:val="0"/>
          <w:marBottom w:val="0"/>
          <w:divBdr>
            <w:top w:val="none" w:sz="0" w:space="0" w:color="auto"/>
            <w:left w:val="none" w:sz="0" w:space="0" w:color="auto"/>
            <w:bottom w:val="none" w:sz="0" w:space="0" w:color="auto"/>
            <w:right w:val="none" w:sz="0" w:space="0" w:color="auto"/>
          </w:divBdr>
        </w:div>
        <w:div w:id="771047662">
          <w:marLeft w:val="0"/>
          <w:marRight w:val="0"/>
          <w:marTop w:val="0"/>
          <w:marBottom w:val="0"/>
          <w:divBdr>
            <w:top w:val="none" w:sz="0" w:space="0" w:color="auto"/>
            <w:left w:val="none" w:sz="0" w:space="0" w:color="auto"/>
            <w:bottom w:val="none" w:sz="0" w:space="0" w:color="auto"/>
            <w:right w:val="none" w:sz="0" w:space="0" w:color="auto"/>
          </w:divBdr>
        </w:div>
        <w:div w:id="343098797">
          <w:marLeft w:val="0"/>
          <w:marRight w:val="0"/>
          <w:marTop w:val="0"/>
          <w:marBottom w:val="0"/>
          <w:divBdr>
            <w:top w:val="none" w:sz="0" w:space="0" w:color="auto"/>
            <w:left w:val="none" w:sz="0" w:space="0" w:color="auto"/>
            <w:bottom w:val="none" w:sz="0" w:space="0" w:color="auto"/>
            <w:right w:val="none" w:sz="0" w:space="0" w:color="auto"/>
          </w:divBdr>
        </w:div>
        <w:div w:id="323750154">
          <w:marLeft w:val="0"/>
          <w:marRight w:val="0"/>
          <w:marTop w:val="0"/>
          <w:marBottom w:val="0"/>
          <w:divBdr>
            <w:top w:val="none" w:sz="0" w:space="0" w:color="auto"/>
            <w:left w:val="none" w:sz="0" w:space="0" w:color="auto"/>
            <w:bottom w:val="none" w:sz="0" w:space="0" w:color="auto"/>
            <w:right w:val="none" w:sz="0" w:space="0" w:color="auto"/>
          </w:divBdr>
        </w:div>
      </w:divsChild>
    </w:div>
    <w:div w:id="1430661753">
      <w:bodyDiv w:val="1"/>
      <w:marLeft w:val="0"/>
      <w:marRight w:val="0"/>
      <w:marTop w:val="0"/>
      <w:marBottom w:val="0"/>
      <w:divBdr>
        <w:top w:val="none" w:sz="0" w:space="0" w:color="auto"/>
        <w:left w:val="none" w:sz="0" w:space="0" w:color="auto"/>
        <w:bottom w:val="none" w:sz="0" w:space="0" w:color="auto"/>
        <w:right w:val="none" w:sz="0" w:space="0" w:color="auto"/>
      </w:divBdr>
      <w:divsChild>
        <w:div w:id="510072705">
          <w:marLeft w:val="0"/>
          <w:marRight w:val="0"/>
          <w:marTop w:val="0"/>
          <w:marBottom w:val="0"/>
          <w:divBdr>
            <w:top w:val="none" w:sz="0" w:space="0" w:color="auto"/>
            <w:left w:val="none" w:sz="0" w:space="0" w:color="auto"/>
            <w:bottom w:val="none" w:sz="0" w:space="0" w:color="auto"/>
            <w:right w:val="none" w:sz="0" w:space="0" w:color="auto"/>
          </w:divBdr>
        </w:div>
        <w:div w:id="1360279013">
          <w:marLeft w:val="0"/>
          <w:marRight w:val="0"/>
          <w:marTop w:val="0"/>
          <w:marBottom w:val="0"/>
          <w:divBdr>
            <w:top w:val="none" w:sz="0" w:space="0" w:color="auto"/>
            <w:left w:val="none" w:sz="0" w:space="0" w:color="auto"/>
            <w:bottom w:val="none" w:sz="0" w:space="0" w:color="auto"/>
            <w:right w:val="none" w:sz="0" w:space="0" w:color="auto"/>
          </w:divBdr>
        </w:div>
        <w:div w:id="933825292">
          <w:marLeft w:val="0"/>
          <w:marRight w:val="0"/>
          <w:marTop w:val="0"/>
          <w:marBottom w:val="0"/>
          <w:divBdr>
            <w:top w:val="none" w:sz="0" w:space="0" w:color="auto"/>
            <w:left w:val="none" w:sz="0" w:space="0" w:color="auto"/>
            <w:bottom w:val="none" w:sz="0" w:space="0" w:color="auto"/>
            <w:right w:val="none" w:sz="0" w:space="0" w:color="auto"/>
          </w:divBdr>
        </w:div>
        <w:div w:id="1715957176">
          <w:marLeft w:val="0"/>
          <w:marRight w:val="0"/>
          <w:marTop w:val="0"/>
          <w:marBottom w:val="0"/>
          <w:divBdr>
            <w:top w:val="none" w:sz="0" w:space="0" w:color="auto"/>
            <w:left w:val="none" w:sz="0" w:space="0" w:color="auto"/>
            <w:bottom w:val="none" w:sz="0" w:space="0" w:color="auto"/>
            <w:right w:val="none" w:sz="0" w:space="0" w:color="auto"/>
          </w:divBdr>
        </w:div>
        <w:div w:id="1635063766">
          <w:marLeft w:val="0"/>
          <w:marRight w:val="0"/>
          <w:marTop w:val="0"/>
          <w:marBottom w:val="0"/>
          <w:divBdr>
            <w:top w:val="none" w:sz="0" w:space="0" w:color="auto"/>
            <w:left w:val="none" w:sz="0" w:space="0" w:color="auto"/>
            <w:bottom w:val="none" w:sz="0" w:space="0" w:color="auto"/>
            <w:right w:val="none" w:sz="0" w:space="0" w:color="auto"/>
          </w:divBdr>
        </w:div>
        <w:div w:id="119886423">
          <w:marLeft w:val="0"/>
          <w:marRight w:val="0"/>
          <w:marTop w:val="0"/>
          <w:marBottom w:val="0"/>
          <w:divBdr>
            <w:top w:val="none" w:sz="0" w:space="0" w:color="auto"/>
            <w:left w:val="none" w:sz="0" w:space="0" w:color="auto"/>
            <w:bottom w:val="none" w:sz="0" w:space="0" w:color="auto"/>
            <w:right w:val="none" w:sz="0" w:space="0" w:color="auto"/>
          </w:divBdr>
        </w:div>
        <w:div w:id="1711804412">
          <w:marLeft w:val="0"/>
          <w:marRight w:val="0"/>
          <w:marTop w:val="0"/>
          <w:marBottom w:val="0"/>
          <w:divBdr>
            <w:top w:val="none" w:sz="0" w:space="0" w:color="auto"/>
            <w:left w:val="none" w:sz="0" w:space="0" w:color="auto"/>
            <w:bottom w:val="none" w:sz="0" w:space="0" w:color="auto"/>
            <w:right w:val="none" w:sz="0" w:space="0" w:color="auto"/>
          </w:divBdr>
        </w:div>
        <w:div w:id="818613292">
          <w:marLeft w:val="0"/>
          <w:marRight w:val="0"/>
          <w:marTop w:val="0"/>
          <w:marBottom w:val="0"/>
          <w:divBdr>
            <w:top w:val="none" w:sz="0" w:space="0" w:color="auto"/>
            <w:left w:val="none" w:sz="0" w:space="0" w:color="auto"/>
            <w:bottom w:val="none" w:sz="0" w:space="0" w:color="auto"/>
            <w:right w:val="none" w:sz="0" w:space="0" w:color="auto"/>
          </w:divBdr>
        </w:div>
        <w:div w:id="1875146839">
          <w:marLeft w:val="0"/>
          <w:marRight w:val="0"/>
          <w:marTop w:val="0"/>
          <w:marBottom w:val="0"/>
          <w:divBdr>
            <w:top w:val="none" w:sz="0" w:space="0" w:color="auto"/>
            <w:left w:val="none" w:sz="0" w:space="0" w:color="auto"/>
            <w:bottom w:val="none" w:sz="0" w:space="0" w:color="auto"/>
            <w:right w:val="none" w:sz="0" w:space="0" w:color="auto"/>
          </w:divBdr>
        </w:div>
      </w:divsChild>
    </w:div>
    <w:div w:id="1811286035">
      <w:bodyDiv w:val="1"/>
      <w:marLeft w:val="0"/>
      <w:marRight w:val="0"/>
      <w:marTop w:val="0"/>
      <w:marBottom w:val="0"/>
      <w:divBdr>
        <w:top w:val="none" w:sz="0" w:space="0" w:color="auto"/>
        <w:left w:val="none" w:sz="0" w:space="0" w:color="auto"/>
        <w:bottom w:val="none" w:sz="0" w:space="0" w:color="auto"/>
        <w:right w:val="none" w:sz="0" w:space="0" w:color="auto"/>
      </w:divBdr>
      <w:divsChild>
        <w:div w:id="4481705">
          <w:marLeft w:val="0"/>
          <w:marRight w:val="0"/>
          <w:marTop w:val="0"/>
          <w:marBottom w:val="0"/>
          <w:divBdr>
            <w:top w:val="none" w:sz="0" w:space="0" w:color="auto"/>
            <w:left w:val="none" w:sz="0" w:space="0" w:color="auto"/>
            <w:bottom w:val="none" w:sz="0" w:space="0" w:color="auto"/>
            <w:right w:val="none" w:sz="0" w:space="0" w:color="auto"/>
          </w:divBdr>
        </w:div>
        <w:div w:id="136580881">
          <w:marLeft w:val="0"/>
          <w:marRight w:val="0"/>
          <w:marTop w:val="0"/>
          <w:marBottom w:val="0"/>
          <w:divBdr>
            <w:top w:val="none" w:sz="0" w:space="0" w:color="auto"/>
            <w:left w:val="none" w:sz="0" w:space="0" w:color="auto"/>
            <w:bottom w:val="none" w:sz="0" w:space="0" w:color="auto"/>
            <w:right w:val="none" w:sz="0" w:space="0" w:color="auto"/>
          </w:divBdr>
        </w:div>
        <w:div w:id="2133669198">
          <w:marLeft w:val="0"/>
          <w:marRight w:val="0"/>
          <w:marTop w:val="0"/>
          <w:marBottom w:val="0"/>
          <w:divBdr>
            <w:top w:val="none" w:sz="0" w:space="0" w:color="auto"/>
            <w:left w:val="none" w:sz="0" w:space="0" w:color="auto"/>
            <w:bottom w:val="none" w:sz="0" w:space="0" w:color="auto"/>
            <w:right w:val="none" w:sz="0" w:space="0" w:color="auto"/>
          </w:divBdr>
        </w:div>
        <w:div w:id="252975488">
          <w:marLeft w:val="0"/>
          <w:marRight w:val="0"/>
          <w:marTop w:val="0"/>
          <w:marBottom w:val="0"/>
          <w:divBdr>
            <w:top w:val="none" w:sz="0" w:space="0" w:color="auto"/>
            <w:left w:val="none" w:sz="0" w:space="0" w:color="auto"/>
            <w:bottom w:val="none" w:sz="0" w:space="0" w:color="auto"/>
            <w:right w:val="none" w:sz="0" w:space="0" w:color="auto"/>
          </w:divBdr>
        </w:div>
        <w:div w:id="1492255122">
          <w:marLeft w:val="0"/>
          <w:marRight w:val="0"/>
          <w:marTop w:val="0"/>
          <w:marBottom w:val="0"/>
          <w:divBdr>
            <w:top w:val="none" w:sz="0" w:space="0" w:color="auto"/>
            <w:left w:val="none" w:sz="0" w:space="0" w:color="auto"/>
            <w:bottom w:val="none" w:sz="0" w:space="0" w:color="auto"/>
            <w:right w:val="none" w:sz="0" w:space="0" w:color="auto"/>
          </w:divBdr>
        </w:div>
        <w:div w:id="1011565824">
          <w:marLeft w:val="0"/>
          <w:marRight w:val="0"/>
          <w:marTop w:val="0"/>
          <w:marBottom w:val="0"/>
          <w:divBdr>
            <w:top w:val="none" w:sz="0" w:space="0" w:color="auto"/>
            <w:left w:val="none" w:sz="0" w:space="0" w:color="auto"/>
            <w:bottom w:val="none" w:sz="0" w:space="0" w:color="auto"/>
            <w:right w:val="none" w:sz="0" w:space="0" w:color="auto"/>
          </w:divBdr>
        </w:div>
        <w:div w:id="532495454">
          <w:marLeft w:val="0"/>
          <w:marRight w:val="0"/>
          <w:marTop w:val="0"/>
          <w:marBottom w:val="0"/>
          <w:divBdr>
            <w:top w:val="none" w:sz="0" w:space="0" w:color="auto"/>
            <w:left w:val="none" w:sz="0" w:space="0" w:color="auto"/>
            <w:bottom w:val="none" w:sz="0" w:space="0" w:color="auto"/>
            <w:right w:val="none" w:sz="0" w:space="0" w:color="auto"/>
          </w:divBdr>
        </w:div>
      </w:divsChild>
    </w:div>
    <w:div w:id="1971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cknight@hull2017.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lair@thecornershopp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sie@thecornershoppr.com"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www.hull2017.co.uk" TargetMode="External"/><Relationship Id="rId4" Type="http://schemas.openxmlformats.org/officeDocument/2006/relationships/webSettings" Target="webSettings.xml"/><Relationship Id="rId9" Type="http://schemas.openxmlformats.org/officeDocument/2006/relationships/hyperlink" Target="http://www.cdobo.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432D508-32C1-4E1F-B27E-54414E19F53B}"/>
</file>

<file path=customXml/itemProps2.xml><?xml version="1.0" encoding="utf-8"?>
<ds:datastoreItem xmlns:ds="http://schemas.openxmlformats.org/officeDocument/2006/customXml" ds:itemID="{8C921576-21CB-4AED-8484-953BF0C5B8A8}"/>
</file>

<file path=customXml/itemProps3.xml><?xml version="1.0" encoding="utf-8"?>
<ds:datastoreItem xmlns:ds="http://schemas.openxmlformats.org/officeDocument/2006/customXml" ds:itemID="{7475D3F6-E930-4B09-8536-97EC9131A605}"/>
</file>

<file path=docProps/app.xml><?xml version="1.0" encoding="utf-8"?>
<Properties xmlns="http://schemas.openxmlformats.org/officeDocument/2006/extended-properties" xmlns:vt="http://schemas.openxmlformats.org/officeDocument/2006/docPropsVTypes">
  <Template>Normal</Template>
  <TotalTime>36</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McCormack</dc:creator>
  <cp:keywords/>
  <dc:description/>
  <cp:lastModifiedBy>McKnight Ben (2017)</cp:lastModifiedBy>
  <cp:revision>15</cp:revision>
  <dcterms:created xsi:type="dcterms:W3CDTF">2017-03-19T23:13:00Z</dcterms:created>
  <dcterms:modified xsi:type="dcterms:W3CDTF">2017-03-29T13:56:00Z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