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3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3"/>
        <w:gridCol w:w="2800"/>
      </w:tblGrid>
      <w:tr w:rsidR="00494158" w14:paraId="20F3AAD4" w14:textId="77777777">
        <w:trPr>
          <w:trHeight w:val="289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2FD68" w14:textId="77777777" w:rsidR="00494158" w:rsidRDefault="006258CF">
            <w:pPr>
              <w:pStyle w:val="TableStyle1"/>
              <w:suppressAutoHyphens/>
              <w:spacing w:line="320" w:lineRule="atLeast"/>
            </w:pPr>
            <w:r>
              <w:rPr>
                <w:sz w:val="18"/>
                <w:szCs w:val="18"/>
              </w:rPr>
              <w:t>Work Area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03E53" w14:textId="77777777" w:rsidR="00494158" w:rsidRDefault="006258CF">
            <w:pPr>
              <w:pStyle w:val="TableStyle1"/>
              <w:suppressAutoHyphens/>
              <w:spacing w:line="320" w:lineRule="atLeast"/>
            </w:pPr>
            <w:r>
              <w:rPr>
                <w:sz w:val="18"/>
                <w:szCs w:val="18"/>
              </w:rPr>
              <w:t>Date</w:t>
            </w:r>
          </w:p>
        </w:tc>
      </w:tr>
      <w:tr w:rsidR="00494158" w14:paraId="67ED56FD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D5517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Turner Prize 2017 Jury selected and appointed by Tate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63789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May 2016</w:t>
            </w:r>
          </w:p>
        </w:tc>
      </w:tr>
      <w:tr w:rsidR="00494158" w14:paraId="7B626B70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F080C" w14:textId="77777777" w:rsidR="00494158" w:rsidRDefault="006258CF">
            <w:pPr>
              <w:pStyle w:val="TableStyle1"/>
              <w:suppressAutoHyphens/>
              <w:spacing w:line="320" w:lineRule="atLeast"/>
            </w:pPr>
            <w:r>
              <w:rPr>
                <w:b w:val="0"/>
                <w:bCs w:val="0"/>
                <w:sz w:val="18"/>
                <w:szCs w:val="18"/>
              </w:rPr>
              <w:t>Curator (no 2) appointed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6990" w14:textId="77777777" w:rsidR="00494158" w:rsidRDefault="006258CF">
            <w:pPr>
              <w:pStyle w:val="TableStyle2"/>
              <w:suppressAutoHyphens/>
              <w:spacing w:line="320" w:lineRule="atLeast"/>
            </w:pPr>
            <w:r>
              <w:rPr>
                <w:sz w:val="18"/>
                <w:szCs w:val="18"/>
              </w:rPr>
              <w:t>3 March 2017</w:t>
            </w:r>
          </w:p>
        </w:tc>
      </w:tr>
      <w:tr w:rsidR="00494158" w14:paraId="0EACE011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09563" w14:textId="77777777" w:rsidR="00494158" w:rsidRDefault="006258CF">
            <w:pPr>
              <w:pStyle w:val="TableStyle1"/>
              <w:suppressAutoHyphens/>
              <w:spacing w:line="320" w:lineRule="atLeast"/>
            </w:pPr>
            <w:r>
              <w:rPr>
                <w:b w:val="0"/>
                <w:bCs w:val="0"/>
                <w:sz w:val="18"/>
                <w:szCs w:val="18"/>
              </w:rPr>
              <w:t>Jury send Tate their nominations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FBE86" w14:textId="77777777" w:rsidR="00494158" w:rsidRDefault="006258CF">
            <w:pPr>
              <w:pStyle w:val="TableStyle2"/>
              <w:suppressAutoHyphens/>
              <w:spacing w:line="320" w:lineRule="atLeast"/>
            </w:pPr>
            <w:r>
              <w:rPr>
                <w:sz w:val="18"/>
                <w:szCs w:val="18"/>
              </w:rPr>
              <w:t>18 April 2017</w:t>
            </w:r>
          </w:p>
        </w:tc>
      </w:tr>
      <w:tr w:rsidR="00494158" w14:paraId="7FD362D7" w14:textId="77777777">
        <w:trPr>
          <w:trHeight w:val="31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A74C" w14:textId="77777777" w:rsidR="00494158" w:rsidRDefault="00692801">
            <w:pPr>
              <w:pStyle w:val="TableStyle1"/>
              <w:suppressAutoHyphens/>
              <w:spacing w:line="320" w:lineRule="atLeast"/>
            </w:pPr>
            <w:r>
              <w:rPr>
                <w:b w:val="0"/>
                <w:bCs w:val="0"/>
                <w:sz w:val="18"/>
                <w:szCs w:val="18"/>
              </w:rPr>
              <w:t xml:space="preserve">Tate send </w:t>
            </w:r>
            <w:bookmarkStart w:id="0" w:name="_GoBack"/>
            <w:bookmarkEnd w:id="0"/>
            <w:r w:rsidR="006258CF">
              <w:rPr>
                <w:b w:val="0"/>
                <w:bCs w:val="0"/>
                <w:sz w:val="18"/>
                <w:szCs w:val="18"/>
              </w:rPr>
              <w:t>long-list of nominations to Hull2017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ACE25" w14:textId="77777777" w:rsidR="00494158" w:rsidRDefault="006258CF">
            <w:pPr>
              <w:pStyle w:val="TableStyle2"/>
              <w:suppressAutoHyphens/>
              <w:spacing w:line="320" w:lineRule="atLeast"/>
            </w:pPr>
            <w:r>
              <w:rPr>
                <w:sz w:val="18"/>
                <w:szCs w:val="18"/>
              </w:rPr>
              <w:t>18 April 2017</w:t>
            </w:r>
          </w:p>
        </w:tc>
      </w:tr>
      <w:tr w:rsidR="00494158" w14:paraId="53A458E7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C69E" w14:textId="77777777" w:rsidR="00494158" w:rsidRDefault="006258CF">
            <w:pPr>
              <w:pStyle w:val="TableStyle1"/>
              <w:suppressAutoHyphens/>
              <w:spacing w:line="320" w:lineRule="atLeast"/>
            </w:pPr>
            <w:r>
              <w:rPr>
                <w:b w:val="0"/>
                <w:bCs w:val="0"/>
                <w:sz w:val="18"/>
                <w:szCs w:val="18"/>
              </w:rPr>
              <w:t>Research at Tate Britain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869F" w14:textId="77777777" w:rsidR="00494158" w:rsidRDefault="006258CF">
            <w:pPr>
              <w:pStyle w:val="TableStyle2"/>
              <w:suppressAutoHyphens/>
              <w:spacing w:line="320" w:lineRule="atLeast"/>
            </w:pPr>
            <w:r>
              <w:rPr>
                <w:sz w:val="18"/>
                <w:szCs w:val="18"/>
              </w:rPr>
              <w:t>20 &amp; 21 April</w:t>
            </w:r>
          </w:p>
        </w:tc>
      </w:tr>
      <w:tr w:rsidR="00494158" w14:paraId="21260E50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7945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Jury meeting, held at Tate, to shortlist the four Nominated Artists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46BA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24 April 2017</w:t>
            </w:r>
          </w:p>
        </w:tc>
      </w:tr>
      <w:tr w:rsidR="00494158" w14:paraId="616414B9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FC424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>Tate Director calls nominated Artists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471F2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>24 April 2017</w:t>
            </w:r>
          </w:p>
        </w:tc>
      </w:tr>
      <w:tr w:rsidR="00494158" w14:paraId="7DF7BDC1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BE5CE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Tate calls Hull2017 to confirm nominated artists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FF8E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>24 April 2017</w:t>
            </w:r>
          </w:p>
        </w:tc>
      </w:tr>
      <w:tr w:rsidR="00494158" w14:paraId="39CB378E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786C8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Nominated Artists participation confirmed and Letter of Intent issued by Hull2017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A6F44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 April 2017</w:t>
            </w:r>
          </w:p>
        </w:tc>
      </w:tr>
      <w:tr w:rsidR="00494158" w14:paraId="6F609CB9" w14:textId="77777777" w:rsidTr="00692801">
        <w:trPr>
          <w:trHeight w:val="1096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10BD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Press release including artist citations written and approved by the Parties. Internal Briefing Pack compete and circulated to relevant staff attending the Ann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ouncement Event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1F2E8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25-29 April 2017</w:t>
            </w:r>
          </w:p>
        </w:tc>
      </w:tr>
      <w:tr w:rsidR="00494158" w14:paraId="7A7EF79D" w14:textId="77777777">
        <w:trPr>
          <w:trHeight w:val="31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95B84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Press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Announcement Event to be held at Tate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8CFF7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 May 2017</w:t>
            </w:r>
          </w:p>
        </w:tc>
      </w:tr>
      <w:tr w:rsidR="00494158" w14:paraId="35AF2AE1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4DC6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Artist Contracts issued to each Nominated Artist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9BFE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>5 May 2017</w:t>
            </w:r>
          </w:p>
        </w:tc>
      </w:tr>
      <w:tr w:rsidR="00494158" w14:paraId="437B7AA4" w14:textId="77777777">
        <w:trPr>
          <w:trHeight w:val="31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CB7C8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Artists’ Briefing Meeting to be held at the Venue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366B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week of 15 May</w:t>
            </w:r>
          </w:p>
        </w:tc>
      </w:tr>
      <w:tr w:rsidR="00494158" w14:paraId="37018EBB" w14:textId="77777777">
        <w:trPr>
          <w:trHeight w:val="55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C243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Initial ideas for Exhibition Content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proposed by the Nominated Artist’ to be sent to Hull2017 Curatorial Team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78A1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by 5 June 2017</w:t>
            </w:r>
          </w:p>
        </w:tc>
      </w:tr>
      <w:tr w:rsidR="00494158" w14:paraId="1073AD83" w14:textId="77777777">
        <w:trPr>
          <w:trHeight w:val="87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7865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Final Exhibition Content for each Nominated Artist agreed with Hull2017 Curatorial Team &amp; proposed Exhibition layout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submitted  (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“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 Final Specification Date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”)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09A13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by 4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July 2017</w:t>
            </w:r>
          </w:p>
        </w:tc>
      </w:tr>
      <w:tr w:rsidR="00494158" w14:paraId="339E8B09" w14:textId="77777777">
        <w:trPr>
          <w:trHeight w:val="55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2F90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Names and email addresses for Nominated Artists guests for the Opening Event to be received by Hull2017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9143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by 14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July 2017</w:t>
            </w:r>
          </w:p>
        </w:tc>
      </w:tr>
      <w:tr w:rsidR="00494158" w14:paraId="7C2A50DE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8ADFC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Tate to send Hull2017 list of guests for the Opening Event to be received by Hull2017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94F5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14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July 2017</w:t>
            </w:r>
          </w:p>
        </w:tc>
      </w:tr>
      <w:tr w:rsidR="00494158" w14:paraId="3487E905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5AFE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Guest list for the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Opening Event approved and signed off by the Parties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8B656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4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August 2017</w:t>
            </w:r>
          </w:p>
        </w:tc>
      </w:tr>
      <w:tr w:rsidR="00494158" w14:paraId="73BE30B9" w14:textId="77777777">
        <w:trPr>
          <w:trHeight w:val="333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32E3F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Opening Event invitation sent to guests from guest list approved by the Parties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20106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11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August 2017</w:t>
            </w:r>
          </w:p>
        </w:tc>
      </w:tr>
      <w:tr w:rsidR="00494158" w14:paraId="2A17F9E6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01879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Exhibition Catalogue essay provided to the Nominated Artists for their approval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7D01F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>28 July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2017</w:t>
            </w:r>
          </w:p>
        </w:tc>
      </w:tr>
      <w:tr w:rsidR="00494158" w14:paraId="79832DDF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AAEB7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Final images for the Exhibition Catalogue to be supplied to the Partner by the Nominated Artists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8B3C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4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August 2017</w:t>
            </w:r>
          </w:p>
        </w:tc>
      </w:tr>
      <w:tr w:rsidR="00494158" w14:paraId="5BA19638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3C33E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Exhibition Catalogue design signed off by Tate and Nominated Artists and sent to print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5E57C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14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August 2017</w:t>
            </w:r>
          </w:p>
        </w:tc>
      </w:tr>
      <w:tr w:rsidR="00494158" w14:paraId="27E348E1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C9D1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Artwork to be collected or delivered by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the Artist to the Venue (“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Collection Date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”)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5135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29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August 2017</w:t>
            </w:r>
          </w:p>
        </w:tc>
      </w:tr>
      <w:tr w:rsidR="00494158" w14:paraId="5FFE417D" w14:textId="77777777">
        <w:trPr>
          <w:trHeight w:val="2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A56C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Exhibition build (“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 Pre-Fabrication Period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”)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9F73A" w14:textId="77777777" w:rsidR="00494158" w:rsidRPr="00692801" w:rsidRDefault="00692801">
            <w:pPr>
              <w:pStyle w:val="BodyA"/>
              <w:suppressAutoHyphens/>
              <w:spacing w:line="320" w:lineRule="atLeast"/>
              <w:rPr>
                <w:rFonts w:ascii="Calibri" w:hAnsi="Calibri"/>
                <w:sz w:val="18"/>
                <w:szCs w:val="18"/>
              </w:rPr>
            </w:pPr>
            <w:r w:rsidRPr="00692801">
              <w:rPr>
                <w:rFonts w:ascii="Calibri" w:hAnsi="Calibri"/>
                <w:sz w:val="18"/>
                <w:szCs w:val="18"/>
              </w:rPr>
              <w:t>21 August- 24 September 2017</w:t>
            </w:r>
          </w:p>
        </w:tc>
      </w:tr>
      <w:tr w:rsidR="00494158" w14:paraId="25372531" w14:textId="77777777">
        <w:trPr>
          <w:trHeight w:val="55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334F3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Artwork installation at the Venue (“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 Installation Period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”)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30E44" w14:textId="77777777" w:rsidR="00494158" w:rsidRPr="00692801" w:rsidRDefault="00692801">
            <w:pPr>
              <w:pStyle w:val="BodyA"/>
              <w:suppressAutoHyphens/>
              <w:spacing w:line="320" w:lineRule="atLeast"/>
              <w:rPr>
                <w:rFonts w:ascii="Calibri" w:hAnsi="Calibri"/>
                <w:sz w:val="18"/>
                <w:szCs w:val="18"/>
              </w:rPr>
            </w:pPr>
            <w:r w:rsidRPr="00692801">
              <w:rPr>
                <w:rFonts w:ascii="Calibri" w:hAnsi="Calibri"/>
                <w:sz w:val="18"/>
                <w:szCs w:val="18"/>
              </w:rPr>
              <w:t>21 August- 24 September 2017</w:t>
            </w:r>
          </w:p>
        </w:tc>
      </w:tr>
      <w:tr w:rsidR="00494158" w14:paraId="44B9E2E3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7E26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Complete installation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“the Completion Date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”)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65E3B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24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September 2017</w:t>
            </w:r>
          </w:p>
        </w:tc>
      </w:tr>
      <w:tr w:rsidR="00494158" w14:paraId="7070832D" w14:textId="77777777">
        <w:trPr>
          <w:trHeight w:val="122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F635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Press release including written and approved by the Parties. Internal Briefing Pack compete and circulated to relevant staff attending the Press Preview Event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1DA1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20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September 2017</w:t>
            </w:r>
          </w:p>
        </w:tc>
      </w:tr>
      <w:tr w:rsidR="00494158" w14:paraId="169CCBD7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53F73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Press Preview Event hosted at the Venue by the Partner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DA0B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 September 2017 (am)</w:t>
            </w:r>
          </w:p>
        </w:tc>
      </w:tr>
      <w:tr w:rsidR="00494158" w14:paraId="228B6EEC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4A3B1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Opening Event hosted at the Venue by the Partner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873B4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 September 2017 (pm)</w:t>
            </w:r>
          </w:p>
        </w:tc>
      </w:tr>
      <w:tr w:rsidR="00494158" w14:paraId="03B9418F" w14:textId="77777777">
        <w:trPr>
          <w:trHeight w:val="57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25DB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Exhibition opens to the public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81F65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26 September 2017</w:t>
            </w:r>
          </w:p>
        </w:tc>
      </w:tr>
      <w:tr w:rsidR="00494158" w14:paraId="38922EBB" w14:textId="77777777">
        <w:trPr>
          <w:trHeight w:val="63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B295" w14:textId="77777777" w:rsidR="00494158" w:rsidRDefault="006258CF">
            <w:pPr>
              <w:pStyle w:val="TableStyle1"/>
              <w:suppressAutoHyphens/>
              <w:spacing w:line="320" w:lineRule="atLeast"/>
            </w:pPr>
            <w:r>
              <w:rPr>
                <w:b w:val="0"/>
                <w:bCs w:val="0"/>
                <w:sz w:val="18"/>
                <w:szCs w:val="18"/>
              </w:rPr>
              <w:t xml:space="preserve">Stakeholder events &amp; previews including Tate </w:t>
            </w:r>
            <w:r>
              <w:rPr>
                <w:b w:val="0"/>
                <w:bCs w:val="0"/>
                <w:sz w:val="18"/>
                <w:szCs w:val="18"/>
              </w:rPr>
              <w:t xml:space="preserve">Patrons,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Ferens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Friends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01B4" w14:textId="77777777" w:rsidR="00494158" w:rsidRDefault="006258CF">
            <w:pPr>
              <w:pStyle w:val="Body"/>
            </w:pPr>
            <w:r>
              <w:rPr>
                <w:rFonts w:ascii="Helvetica"/>
                <w:sz w:val="18"/>
                <w:szCs w:val="18"/>
              </w:rPr>
              <w:t>dates to be confirmed</w:t>
            </w:r>
          </w:p>
        </w:tc>
      </w:tr>
      <w:tr w:rsidR="00494158" w14:paraId="696100B2" w14:textId="77777777">
        <w:trPr>
          <w:trHeight w:val="122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9BB1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Artwork on display to the public (“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Exhibition Period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”)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CB463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26 September 2017 – 7 January 2018</w:t>
            </w:r>
          </w:p>
        </w:tc>
      </w:tr>
      <w:tr w:rsidR="00494158" w14:paraId="6E51AAEA" w14:textId="77777777">
        <w:trPr>
          <w:trHeight w:val="90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4987C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Names and email addresses for Nominated Artists guests for the Awards Ceremony to be received by the Partner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AB57F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6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October 2017</w:t>
            </w:r>
          </w:p>
        </w:tc>
      </w:tr>
      <w:tr w:rsidR="00494158" w14:paraId="2EBFEFFA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6D4C8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Tate to send Partner list of guests for the Awards Ceremony to be received by the Partner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DED92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6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October 2017</w:t>
            </w:r>
          </w:p>
        </w:tc>
      </w:tr>
      <w:tr w:rsidR="00494158" w14:paraId="20B0A309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1FEA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Guest list for the Awards Ceremony approved and signed off by the Parties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32289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10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October 2017</w:t>
            </w:r>
          </w:p>
        </w:tc>
      </w:tr>
      <w:tr w:rsidR="00494158" w14:paraId="44000324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4BC4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Awards Ceremony invitation sent to guests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from guest list approved by the Parties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5A39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October 2017</w:t>
            </w:r>
          </w:p>
        </w:tc>
      </w:tr>
      <w:tr w:rsidR="00494158" w14:paraId="0AF9E7D2" w14:textId="77777777">
        <w:trPr>
          <w:trHeight w:val="122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4C07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Press release including written and approved by the Parties. Internal Briefing Pack compete and circulated to relevant staff attending the Awards Ceremony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27B1D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December 2017</w:t>
            </w:r>
          </w:p>
        </w:tc>
      </w:tr>
      <w:tr w:rsidR="00494158" w14:paraId="22E493EA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F266D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Jury meeting,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organise</w:t>
            </w:r>
            <w:r w:rsidR="00692801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by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 Partner and held at Venue, to select Turner Prize 2017 winner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1F3DA" w14:textId="77777777" w:rsidR="00494158" w:rsidRDefault="00692801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>5</w:t>
            </w:r>
            <w:r w:rsidR="006258CF">
              <w:rPr>
                <w:rFonts w:ascii="Calibri" w:eastAsia="Calibri" w:hAnsi="Calibri" w:cs="Calibri"/>
                <w:sz w:val="18"/>
                <w:szCs w:val="18"/>
              </w:rPr>
              <w:t xml:space="preserve"> December 2017 (10am)</w:t>
            </w:r>
          </w:p>
        </w:tc>
      </w:tr>
      <w:tr w:rsidR="00494158" w14:paraId="38A31034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B47CF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Press Preview of the Exhibition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ABD6" w14:textId="77777777" w:rsidR="00494158" w:rsidRDefault="00692801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="006258CF">
              <w:rPr>
                <w:rFonts w:ascii="Calibri" w:eastAsia="Calibri" w:hAnsi="Calibri" w:cs="Calibri"/>
                <w:sz w:val="18"/>
                <w:szCs w:val="18"/>
              </w:rPr>
              <w:t xml:space="preserve"> December 2017 (am)</w:t>
            </w:r>
          </w:p>
        </w:tc>
      </w:tr>
      <w:tr w:rsidR="00494158" w14:paraId="7DCB57B7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15E19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Technical television rehearsal for the Awards Ceremony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E2A9" w14:textId="77777777" w:rsidR="00494158" w:rsidRDefault="00692801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="006258CF">
              <w:rPr>
                <w:rFonts w:ascii="Calibri" w:eastAsia="Calibri" w:hAnsi="Calibri" w:cs="Calibri"/>
                <w:sz w:val="18"/>
                <w:szCs w:val="18"/>
              </w:rPr>
              <w:t xml:space="preserve"> December 2017 (pm)</w:t>
            </w:r>
          </w:p>
        </w:tc>
      </w:tr>
      <w:tr w:rsidR="00494158" w14:paraId="76DB2C32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FE03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Turner Prize 2017 Awards Ceremony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C714" w14:textId="77777777" w:rsidR="00494158" w:rsidRDefault="00692801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="006258CF">
              <w:rPr>
                <w:rFonts w:ascii="Calibri" w:eastAsia="Calibri" w:hAnsi="Calibri" w:cs="Calibri"/>
                <w:sz w:val="18"/>
                <w:szCs w:val="18"/>
              </w:rPr>
              <w:t xml:space="preserve"> December 2017 (pm)</w:t>
            </w:r>
          </w:p>
        </w:tc>
      </w:tr>
      <w:tr w:rsidR="00494158" w14:paraId="47229DC4" w14:textId="77777777">
        <w:trPr>
          <w:trHeight w:val="57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B6383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Exhibition End Date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58169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 January 2018</w:t>
            </w:r>
          </w:p>
        </w:tc>
      </w:tr>
      <w:tr w:rsidR="00494158" w14:paraId="71261215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5587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Artwork de-installation at the Venue (“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 De-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installation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Period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”)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CD00B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8-19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January 2018 </w:t>
            </w:r>
          </w:p>
        </w:tc>
      </w:tr>
      <w:tr w:rsidR="00494158" w14:paraId="409E20DD" w14:textId="77777777">
        <w:trPr>
          <w:trHeight w:val="580"/>
        </w:trPr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09288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Artwork returned to lenders (“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 Return Date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”)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2629E" w14:textId="77777777" w:rsidR="00494158" w:rsidRDefault="006258CF">
            <w:pPr>
              <w:pStyle w:val="BodyA"/>
              <w:suppressAutoHyphens/>
              <w:spacing w:line="320" w:lineRule="atLeast"/>
            </w:pPr>
            <w:r>
              <w:rPr>
                <w:sz w:val="18"/>
                <w:szCs w:val="18"/>
              </w:rPr>
              <w:t xml:space="preserve">23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January 2018</w:t>
            </w:r>
          </w:p>
        </w:tc>
      </w:tr>
    </w:tbl>
    <w:p w14:paraId="0D5F937B" w14:textId="77777777" w:rsidR="00494158" w:rsidRDefault="006258CF">
      <w:pPr>
        <w:pStyle w:val="Body"/>
        <w:widowControl w:val="0"/>
        <w:ind w:left="108" w:hanging="108"/>
      </w:pPr>
      <w:r>
        <w:br/>
      </w:r>
      <w:r>
        <w:br w:type="page"/>
      </w:r>
    </w:p>
    <w:p w14:paraId="26A99D51" w14:textId="77777777" w:rsidR="00494158" w:rsidRDefault="006258CF">
      <w:pPr>
        <w:pStyle w:val="Body"/>
        <w:widowControl w:val="0"/>
        <w:ind w:left="108" w:hanging="108"/>
      </w:pPr>
      <w:r>
        <w:lastRenderedPageBreak/>
        <w:br w:type="page"/>
      </w:r>
    </w:p>
    <w:p w14:paraId="5404F8C7" w14:textId="77777777" w:rsidR="00494158" w:rsidRDefault="00494158">
      <w:pPr>
        <w:pStyle w:val="Body"/>
        <w:widowControl w:val="0"/>
        <w:ind w:left="108" w:hanging="108"/>
      </w:pPr>
    </w:p>
    <w:sectPr w:rsidR="00494158">
      <w:head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A074E" w14:textId="77777777" w:rsidR="006258CF" w:rsidRDefault="006258CF">
      <w:r>
        <w:separator/>
      </w:r>
    </w:p>
  </w:endnote>
  <w:endnote w:type="continuationSeparator" w:id="0">
    <w:p w14:paraId="365A1805" w14:textId="77777777" w:rsidR="006258CF" w:rsidRDefault="0062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85699" w14:textId="77777777" w:rsidR="006258CF" w:rsidRDefault="006258CF">
      <w:r>
        <w:separator/>
      </w:r>
    </w:p>
  </w:footnote>
  <w:footnote w:type="continuationSeparator" w:id="0">
    <w:p w14:paraId="71EE9D15" w14:textId="77777777" w:rsidR="006258CF" w:rsidRDefault="006258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CC56" w14:textId="77777777" w:rsidR="00494158" w:rsidRDefault="006258CF">
    <w:pPr>
      <w:pStyle w:val="HeaderFooter"/>
      <w:tabs>
        <w:tab w:val="clear" w:pos="9020"/>
        <w:tab w:val="center" w:pos="4819"/>
        <w:tab w:val="right" w:pos="9612"/>
      </w:tabs>
    </w:pPr>
    <w:r>
      <w:rPr>
        <w:b/>
        <w:bCs/>
      </w:rPr>
      <w:t xml:space="preserve">Turner Prize Schedule </w:t>
    </w:r>
    <w:r>
      <w:rPr>
        <w:b/>
        <w:bCs/>
      </w:rPr>
      <w:tab/>
    </w:r>
    <w:r>
      <w:rPr>
        <w:b/>
        <w:bCs/>
      </w:rPr>
      <w:t>Key Dates</w:t>
    </w:r>
    <w:r>
      <w:rPr>
        <w:b/>
        <w:bCs/>
      </w:rPr>
      <w:tab/>
    </w:r>
    <w:r>
      <w:rPr>
        <w:b/>
        <w:bCs/>
      </w:rPr>
      <w:t>v</w:t>
    </w:r>
    <w:r w:rsidR="00692801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58"/>
    <w:rsid w:val="00494158"/>
    <w:rsid w:val="006258CF"/>
    <w:rsid w:val="006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900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  <w:u w:color="000000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928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8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8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8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79978E7-5C0C-4ADE-9195-F54287694086}"/>
</file>

<file path=customXml/itemProps2.xml><?xml version="1.0" encoding="utf-8"?>
<ds:datastoreItem xmlns:ds="http://schemas.openxmlformats.org/officeDocument/2006/customXml" ds:itemID="{DA62CF5D-7396-49EA-A7C8-379F21307D82}"/>
</file>

<file path=customXml/itemProps3.xml><?xml version="1.0" encoding="utf-8"?>
<ds:datastoreItem xmlns:ds="http://schemas.openxmlformats.org/officeDocument/2006/customXml" ds:itemID="{E1EC92E0-3F69-49C1-9B47-C03092CAFF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590</Words>
  <Characters>3366</Characters>
  <Application>Microsoft Macintosh Word</Application>
  <DocSecurity>0</DocSecurity>
  <Lines>28</Lines>
  <Paragraphs>7</Paragraphs>
  <ScaleCrop>false</ScaleCrop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saralhblack@me.com</cp:lastModifiedBy>
  <cp:revision>2</cp:revision>
  <dcterms:created xsi:type="dcterms:W3CDTF">2017-04-19T12:35:00Z</dcterms:created>
  <dcterms:modified xsi:type="dcterms:W3CDTF">2017-04-19T12:35:00Z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