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92A" w:rsidRDefault="00B6092A" w:rsidP="00B6092A">
      <w:pPr>
        <w:rPr>
          <w:lang w:eastAsia="en-US"/>
        </w:rPr>
      </w:pPr>
      <w:r>
        <w:rPr>
          <w:lang w:eastAsia="en-US"/>
        </w:rPr>
        <w:t>· How has Helen (as the Hull Independent Producer) engaged with yourself or your company so far?</w:t>
      </w:r>
    </w:p>
    <w:p w:rsidR="00B6092A" w:rsidRDefault="00B6092A" w:rsidP="00B6092A">
      <w:pPr>
        <w:rPr>
          <w:lang w:eastAsia="en-US"/>
        </w:rPr>
      </w:pPr>
    </w:p>
    <w:p w:rsidR="00B6092A" w:rsidRDefault="00B6092A" w:rsidP="00B6092A">
      <w:pPr>
        <w:rPr>
          <w:lang w:eastAsia="en-US"/>
        </w:rPr>
      </w:pPr>
      <w:r>
        <w:rPr>
          <w:lang w:eastAsia="en-US"/>
        </w:rPr>
        <w:t xml:space="preserve">From the moment she walked through the door she has helped and guided the company giving information about everything from funding advice, social media and arranging meetings with the </w:t>
      </w:r>
      <w:r w:rsidR="00C8197E">
        <w:rPr>
          <w:lang w:eastAsia="en-US"/>
        </w:rPr>
        <w:t>A</w:t>
      </w:r>
      <w:r>
        <w:rPr>
          <w:lang w:eastAsia="en-US"/>
        </w:rPr>
        <w:t xml:space="preserve">rts </w:t>
      </w:r>
      <w:r w:rsidR="00C8197E">
        <w:rPr>
          <w:lang w:eastAsia="en-US"/>
        </w:rPr>
        <w:t>C</w:t>
      </w:r>
      <w:r>
        <w:rPr>
          <w:lang w:eastAsia="en-US"/>
        </w:rPr>
        <w:t xml:space="preserve">ouncil to discuss funding applications. </w:t>
      </w:r>
    </w:p>
    <w:p w:rsidR="00B6092A" w:rsidRDefault="00B6092A" w:rsidP="00B6092A">
      <w:pPr>
        <w:rPr>
          <w:lang w:eastAsia="en-US"/>
        </w:rPr>
      </w:pPr>
    </w:p>
    <w:p w:rsidR="00B6092A" w:rsidRDefault="00B6092A" w:rsidP="00B6092A">
      <w:pPr>
        <w:rPr>
          <w:lang w:eastAsia="en-US"/>
        </w:rPr>
      </w:pPr>
    </w:p>
    <w:p w:rsidR="00B6092A" w:rsidRDefault="00B6092A" w:rsidP="00B6092A">
      <w:pPr>
        <w:rPr>
          <w:lang w:eastAsia="en-US"/>
        </w:rPr>
      </w:pPr>
      <w:r>
        <w:rPr>
          <w:lang w:eastAsia="en-US"/>
        </w:rPr>
        <w:t>· Have you developed new skills or knowledge as a result of your engagement with Helen through mentoring, masterclasses, socials or 1-1 support?</w:t>
      </w:r>
    </w:p>
    <w:p w:rsidR="00B6092A" w:rsidRDefault="00B6092A" w:rsidP="00B6092A">
      <w:pPr>
        <w:rPr>
          <w:lang w:eastAsia="en-US"/>
        </w:rPr>
      </w:pPr>
    </w:p>
    <w:p w:rsidR="00B6092A" w:rsidRDefault="00B6092A" w:rsidP="00B6092A">
      <w:pPr>
        <w:rPr>
          <w:lang w:eastAsia="en-US"/>
        </w:rPr>
      </w:pPr>
      <w:r>
        <w:rPr>
          <w:lang w:eastAsia="en-US"/>
        </w:rPr>
        <w:t>Most of our sessions with Helen have been on a 1 to 1 basis so far.  These session</w:t>
      </w:r>
      <w:r w:rsidR="00C8197E">
        <w:rPr>
          <w:lang w:eastAsia="en-US"/>
        </w:rPr>
        <w:t>s</w:t>
      </w:r>
      <w:r>
        <w:rPr>
          <w:lang w:eastAsia="en-US"/>
        </w:rPr>
        <w:t xml:space="preserve"> have helped or staff greatly and they have learnt new skills</w:t>
      </w:r>
    </w:p>
    <w:p w:rsidR="00B6092A" w:rsidRDefault="00B6092A" w:rsidP="00B6092A">
      <w:pPr>
        <w:rPr>
          <w:lang w:eastAsia="en-US"/>
        </w:rPr>
      </w:pPr>
    </w:p>
    <w:p w:rsidR="00B6092A" w:rsidRDefault="00B6092A" w:rsidP="00B6092A">
      <w:pPr>
        <w:rPr>
          <w:lang w:eastAsia="en-US"/>
        </w:rPr>
      </w:pPr>
    </w:p>
    <w:p w:rsidR="00B6092A" w:rsidRDefault="00B6092A" w:rsidP="00B6092A">
      <w:pPr>
        <w:rPr>
          <w:lang w:eastAsia="en-US"/>
        </w:rPr>
      </w:pPr>
      <w:proofErr w:type="gramStart"/>
      <w:r>
        <w:rPr>
          <w:lang w:eastAsia="en-US"/>
        </w:rPr>
        <w:t>o</w:t>
      </w:r>
      <w:proofErr w:type="gramEnd"/>
      <w:r>
        <w:rPr>
          <w:lang w:eastAsia="en-US"/>
        </w:rPr>
        <w:t xml:space="preserve"> If so what skills/knowledge?</w:t>
      </w:r>
    </w:p>
    <w:p w:rsidR="00B6092A" w:rsidRDefault="00B6092A" w:rsidP="00B6092A">
      <w:pPr>
        <w:rPr>
          <w:lang w:eastAsia="en-US"/>
        </w:rPr>
      </w:pPr>
    </w:p>
    <w:p w:rsidR="00B6092A" w:rsidRDefault="00B6092A" w:rsidP="00B6092A">
      <w:pPr>
        <w:rPr>
          <w:lang w:eastAsia="en-US"/>
        </w:rPr>
      </w:pPr>
      <w:r>
        <w:rPr>
          <w:lang w:eastAsia="en-US"/>
        </w:rPr>
        <w:t>Social Media and Website – The website and social media were an under</w:t>
      </w:r>
      <w:r w:rsidR="00C8197E">
        <w:rPr>
          <w:lang w:eastAsia="en-US"/>
        </w:rPr>
        <w:t xml:space="preserve"> </w:t>
      </w:r>
      <w:r>
        <w:rPr>
          <w:lang w:eastAsia="en-US"/>
        </w:rPr>
        <w:t>us</w:t>
      </w:r>
      <w:r w:rsidR="00C8197E">
        <w:rPr>
          <w:lang w:eastAsia="en-US"/>
        </w:rPr>
        <w:t>ed resource.  Helen showed us</w:t>
      </w:r>
      <w:r>
        <w:rPr>
          <w:lang w:eastAsia="en-US"/>
        </w:rPr>
        <w:t xml:space="preserve"> ways in which </w:t>
      </w:r>
      <w:r w:rsidR="00C8197E">
        <w:rPr>
          <w:lang w:eastAsia="en-US"/>
        </w:rPr>
        <w:t>the website and social media</w:t>
      </w:r>
      <w:r w:rsidR="00890007">
        <w:rPr>
          <w:lang w:eastAsia="en-US"/>
        </w:rPr>
        <w:t xml:space="preserve"> can be</w:t>
      </w:r>
      <w:bookmarkStart w:id="0" w:name="_GoBack"/>
      <w:bookmarkEnd w:id="0"/>
      <w:r w:rsidR="00C8197E">
        <w:rPr>
          <w:lang w:eastAsia="en-US"/>
        </w:rPr>
        <w:t xml:space="preserve"> </w:t>
      </w:r>
      <w:r>
        <w:rPr>
          <w:lang w:eastAsia="en-US"/>
        </w:rPr>
        <w:t>utilised better</w:t>
      </w:r>
    </w:p>
    <w:p w:rsidR="00B6092A" w:rsidRDefault="00B6092A" w:rsidP="00B6092A">
      <w:pPr>
        <w:rPr>
          <w:lang w:eastAsia="en-US"/>
        </w:rPr>
      </w:pPr>
    </w:p>
    <w:p w:rsidR="00B6092A" w:rsidRDefault="00B6092A" w:rsidP="00B6092A">
      <w:pPr>
        <w:rPr>
          <w:lang w:eastAsia="en-US"/>
        </w:rPr>
      </w:pPr>
      <w:r>
        <w:rPr>
          <w:lang w:eastAsia="en-US"/>
        </w:rPr>
        <w:t xml:space="preserve">Logo – Helen has also looked at our logo against our current work and she suggested that it did not show the company as we work now, on this suggestion we </w:t>
      </w:r>
      <w:r w:rsidR="00F46A06">
        <w:rPr>
          <w:lang w:eastAsia="en-US"/>
        </w:rPr>
        <w:t>have had a number of company</w:t>
      </w:r>
      <w:r w:rsidR="00C8197E">
        <w:rPr>
          <w:lang w:eastAsia="en-US"/>
        </w:rPr>
        <w:t>’s</w:t>
      </w:r>
      <w:r w:rsidR="00F46A06">
        <w:rPr>
          <w:lang w:eastAsia="en-US"/>
        </w:rPr>
        <w:t xml:space="preserve"> design </w:t>
      </w:r>
      <w:r w:rsidR="00C8197E">
        <w:rPr>
          <w:lang w:eastAsia="en-US"/>
        </w:rPr>
        <w:t>logos</w:t>
      </w:r>
      <w:r w:rsidR="00F46A06">
        <w:rPr>
          <w:lang w:eastAsia="en-US"/>
        </w:rPr>
        <w:t xml:space="preserve"> for us and this will be changed when ratified by our board members</w:t>
      </w:r>
      <w:r w:rsidR="00C8197E">
        <w:rPr>
          <w:lang w:eastAsia="en-US"/>
        </w:rPr>
        <w:t>.</w:t>
      </w:r>
    </w:p>
    <w:p w:rsidR="00B6092A" w:rsidRDefault="00B6092A" w:rsidP="00B6092A">
      <w:pPr>
        <w:rPr>
          <w:lang w:eastAsia="en-US"/>
        </w:rPr>
      </w:pPr>
    </w:p>
    <w:p w:rsidR="00B6092A" w:rsidRDefault="00B6092A" w:rsidP="00B6092A">
      <w:pPr>
        <w:rPr>
          <w:lang w:eastAsia="en-US"/>
        </w:rPr>
      </w:pPr>
    </w:p>
    <w:p w:rsidR="00B6092A" w:rsidRDefault="00B6092A" w:rsidP="00B6092A">
      <w:pPr>
        <w:rPr>
          <w:lang w:eastAsia="en-US"/>
        </w:rPr>
      </w:pPr>
      <w:r>
        <w:rPr>
          <w:lang w:eastAsia="en-US"/>
        </w:rPr>
        <w:t>· Have you made new contacts as a result of your engagement with Helen or attendance at events organised through the Hull Independent Producer Initiative?</w:t>
      </w:r>
    </w:p>
    <w:p w:rsidR="00B6092A" w:rsidRDefault="00B6092A" w:rsidP="00B6092A">
      <w:pPr>
        <w:rPr>
          <w:lang w:eastAsia="en-US"/>
        </w:rPr>
      </w:pPr>
    </w:p>
    <w:p w:rsidR="00B6092A" w:rsidRDefault="00F46A06" w:rsidP="00B6092A">
      <w:pPr>
        <w:rPr>
          <w:lang w:eastAsia="en-US"/>
        </w:rPr>
      </w:pPr>
      <w:r>
        <w:rPr>
          <w:lang w:eastAsia="en-US"/>
        </w:rPr>
        <w:t xml:space="preserve">We have made some very good contacts through Helen and these have opened a lot of opportunities for Spin </w:t>
      </w:r>
      <w:proofErr w:type="gramStart"/>
      <w:r>
        <w:rPr>
          <w:lang w:eastAsia="en-US"/>
        </w:rPr>
        <w:t>Off</w:t>
      </w:r>
      <w:proofErr w:type="gramEnd"/>
      <w:r>
        <w:rPr>
          <w:lang w:eastAsia="en-US"/>
        </w:rPr>
        <w:t xml:space="preserve"> </w:t>
      </w:r>
      <w:r w:rsidR="0000557E">
        <w:rPr>
          <w:lang w:eastAsia="en-US"/>
        </w:rPr>
        <w:t>Productions</w:t>
      </w:r>
      <w:r>
        <w:rPr>
          <w:lang w:eastAsia="en-US"/>
        </w:rPr>
        <w:t xml:space="preserve">.  Helen has also arranged for us to go to an </w:t>
      </w:r>
      <w:r w:rsidR="0000557E">
        <w:rPr>
          <w:lang w:eastAsia="en-US"/>
        </w:rPr>
        <w:t>Arts council presentation and a 1-1</w:t>
      </w:r>
      <w:r w:rsidR="00C8197E">
        <w:rPr>
          <w:lang w:eastAsia="en-US"/>
        </w:rPr>
        <w:t xml:space="preserve"> interview with Hannah Bentley.</w:t>
      </w:r>
    </w:p>
    <w:p w:rsidR="00B6092A" w:rsidRDefault="00B6092A" w:rsidP="00B6092A">
      <w:pPr>
        <w:rPr>
          <w:lang w:eastAsia="en-US"/>
        </w:rPr>
      </w:pPr>
    </w:p>
    <w:p w:rsidR="00B6092A" w:rsidRDefault="00B6092A" w:rsidP="00B6092A">
      <w:pPr>
        <w:rPr>
          <w:lang w:eastAsia="en-US"/>
        </w:rPr>
      </w:pPr>
    </w:p>
    <w:p w:rsidR="00B6092A" w:rsidRDefault="00B6092A" w:rsidP="00B6092A">
      <w:pPr>
        <w:rPr>
          <w:lang w:eastAsia="en-US"/>
        </w:rPr>
      </w:pPr>
      <w:proofErr w:type="gramStart"/>
      <w:r>
        <w:rPr>
          <w:lang w:eastAsia="en-US"/>
        </w:rPr>
        <w:t>o</w:t>
      </w:r>
      <w:proofErr w:type="gramEnd"/>
      <w:r>
        <w:rPr>
          <w:lang w:eastAsia="en-US"/>
        </w:rPr>
        <w:t xml:space="preserve"> If so, what kind of contacts are these? (</w:t>
      </w:r>
      <w:proofErr w:type="gramStart"/>
      <w:r>
        <w:rPr>
          <w:lang w:eastAsia="en-US"/>
        </w:rPr>
        <w:t>e.g</w:t>
      </w:r>
      <w:proofErr w:type="gramEnd"/>
      <w:r>
        <w:rPr>
          <w:lang w:eastAsia="en-US"/>
        </w:rPr>
        <w:t>. funders, theatre programmers, freelance writers/directors etc.)</w:t>
      </w:r>
    </w:p>
    <w:p w:rsidR="00B6092A" w:rsidRDefault="00B6092A" w:rsidP="00B6092A">
      <w:pPr>
        <w:rPr>
          <w:lang w:eastAsia="en-US"/>
        </w:rPr>
      </w:pPr>
    </w:p>
    <w:p w:rsidR="00B6092A" w:rsidRDefault="00F46A06" w:rsidP="00B6092A">
      <w:pPr>
        <w:rPr>
          <w:lang w:eastAsia="en-US"/>
        </w:rPr>
      </w:pPr>
      <w:r>
        <w:rPr>
          <w:lang w:eastAsia="en-US"/>
        </w:rPr>
        <w:t xml:space="preserve">Philip Parr - </w:t>
      </w:r>
      <w:r>
        <w:rPr>
          <w:rFonts w:eastAsia="Times New Roman"/>
          <w:color w:val="000000"/>
          <w:sz w:val="24"/>
          <w:szCs w:val="24"/>
        </w:rPr>
        <w:t xml:space="preserve">Artistic Director - </w:t>
      </w:r>
      <w:proofErr w:type="spellStart"/>
      <w:r>
        <w:rPr>
          <w:rFonts w:eastAsia="Times New Roman"/>
          <w:color w:val="000000"/>
          <w:sz w:val="24"/>
          <w:szCs w:val="24"/>
        </w:rPr>
        <w:t>Parrabbola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lang w:eastAsia="en-US"/>
        </w:rPr>
        <w:t>– Helen put us in contact with Phillip who was taking some films from community based theatre companies to the ICAS F</w:t>
      </w:r>
      <w:r w:rsidR="00B6092A">
        <w:rPr>
          <w:lang w:eastAsia="en-US"/>
        </w:rPr>
        <w:t>estival</w:t>
      </w:r>
      <w:r>
        <w:rPr>
          <w:lang w:eastAsia="en-US"/>
        </w:rPr>
        <w:t xml:space="preserve"> in Rotterdam.  Our film </w:t>
      </w:r>
      <w:r w:rsidR="00C8197E">
        <w:rPr>
          <w:lang w:eastAsia="en-US"/>
        </w:rPr>
        <w:t>‘</w:t>
      </w:r>
      <w:r>
        <w:rPr>
          <w:lang w:eastAsia="en-US"/>
        </w:rPr>
        <w:t>Flying to Freedom</w:t>
      </w:r>
      <w:r w:rsidR="00C8197E">
        <w:rPr>
          <w:lang w:eastAsia="en-US"/>
        </w:rPr>
        <w:t>’</w:t>
      </w:r>
      <w:r>
        <w:rPr>
          <w:lang w:eastAsia="en-US"/>
        </w:rPr>
        <w:t xml:space="preserve"> was recommended to him and this was included in the films used at the festival</w:t>
      </w:r>
    </w:p>
    <w:p w:rsidR="00F46A06" w:rsidRDefault="00F46A06" w:rsidP="00B6092A">
      <w:pPr>
        <w:rPr>
          <w:lang w:eastAsia="en-US"/>
        </w:rPr>
      </w:pPr>
    </w:p>
    <w:p w:rsidR="00F46A06" w:rsidRDefault="00F46A06" w:rsidP="00B6092A">
      <w:pPr>
        <w:rPr>
          <w:lang w:eastAsia="en-US"/>
        </w:rPr>
      </w:pPr>
      <w:r>
        <w:rPr>
          <w:lang w:eastAsia="en-US"/>
        </w:rPr>
        <w:t xml:space="preserve">Denise </w:t>
      </w:r>
      <w:proofErr w:type="spellStart"/>
      <w:r>
        <w:rPr>
          <w:lang w:eastAsia="en-US"/>
        </w:rPr>
        <w:t>Artley</w:t>
      </w:r>
      <w:proofErr w:type="spellEnd"/>
      <w:r>
        <w:rPr>
          <w:lang w:eastAsia="en-US"/>
        </w:rPr>
        <w:t xml:space="preserve"> – ENRG – Spin </w:t>
      </w:r>
      <w:proofErr w:type="gramStart"/>
      <w:r>
        <w:rPr>
          <w:lang w:eastAsia="en-US"/>
        </w:rPr>
        <w:t>Off</w:t>
      </w:r>
      <w:proofErr w:type="gramEnd"/>
      <w:r>
        <w:rPr>
          <w:lang w:eastAsia="en-US"/>
        </w:rPr>
        <w:t xml:space="preserve"> Productions have been thinking about applying to become a charity and Helen mentioned that Denise </w:t>
      </w:r>
      <w:proofErr w:type="spellStart"/>
      <w:r>
        <w:rPr>
          <w:lang w:eastAsia="en-US"/>
        </w:rPr>
        <w:t>Artley</w:t>
      </w:r>
      <w:proofErr w:type="spellEnd"/>
      <w:r>
        <w:rPr>
          <w:lang w:eastAsia="en-US"/>
        </w:rPr>
        <w:t xml:space="preserve"> may be able to help in this transition.  We are currently working with ENRG on a number of project</w:t>
      </w:r>
      <w:r w:rsidR="00C8197E">
        <w:rPr>
          <w:lang w:eastAsia="en-US"/>
        </w:rPr>
        <w:t>s</w:t>
      </w:r>
      <w:r>
        <w:rPr>
          <w:lang w:eastAsia="en-US"/>
        </w:rPr>
        <w:t xml:space="preserve"> including charity status and funding applications.</w:t>
      </w:r>
    </w:p>
    <w:p w:rsidR="00B6092A" w:rsidRDefault="00B6092A" w:rsidP="00B6092A">
      <w:pPr>
        <w:rPr>
          <w:lang w:eastAsia="en-US"/>
        </w:rPr>
      </w:pPr>
    </w:p>
    <w:p w:rsidR="00B6092A" w:rsidRDefault="00B6092A" w:rsidP="00B6092A">
      <w:pPr>
        <w:rPr>
          <w:lang w:eastAsia="en-US"/>
        </w:rPr>
      </w:pPr>
    </w:p>
    <w:p w:rsidR="00B6092A" w:rsidRDefault="00B6092A" w:rsidP="00B6092A">
      <w:pPr>
        <w:rPr>
          <w:lang w:eastAsia="en-US"/>
        </w:rPr>
      </w:pPr>
      <w:r>
        <w:rPr>
          <w:lang w:eastAsia="en-US"/>
        </w:rPr>
        <w:t>· Has Helen supported you with any funding bids you have been working on or submitted?</w:t>
      </w:r>
    </w:p>
    <w:p w:rsidR="00B6092A" w:rsidRDefault="00B6092A" w:rsidP="00B6092A">
      <w:pPr>
        <w:rPr>
          <w:lang w:eastAsia="en-US"/>
        </w:rPr>
      </w:pPr>
    </w:p>
    <w:p w:rsidR="00B6092A" w:rsidRDefault="0000557E" w:rsidP="00B6092A">
      <w:pPr>
        <w:rPr>
          <w:lang w:eastAsia="en-US"/>
        </w:rPr>
      </w:pPr>
      <w:r>
        <w:rPr>
          <w:lang w:eastAsia="en-US"/>
        </w:rPr>
        <w:t>Helen is supporting us to submit an Arts Council bid.</w:t>
      </w:r>
    </w:p>
    <w:p w:rsidR="0000557E" w:rsidRDefault="0000557E" w:rsidP="00B6092A">
      <w:pPr>
        <w:rPr>
          <w:lang w:eastAsia="en-US"/>
        </w:rPr>
      </w:pPr>
    </w:p>
    <w:p w:rsidR="00B6092A" w:rsidRDefault="00B6092A" w:rsidP="00B6092A">
      <w:pPr>
        <w:rPr>
          <w:lang w:eastAsia="en-US"/>
        </w:rPr>
      </w:pPr>
    </w:p>
    <w:p w:rsidR="00B6092A" w:rsidRDefault="00B6092A" w:rsidP="00B6092A">
      <w:pPr>
        <w:rPr>
          <w:lang w:eastAsia="en-US"/>
        </w:rPr>
      </w:pPr>
      <w:proofErr w:type="gramStart"/>
      <w:r>
        <w:rPr>
          <w:lang w:eastAsia="en-US"/>
        </w:rPr>
        <w:t>o</w:t>
      </w:r>
      <w:proofErr w:type="gramEnd"/>
      <w:r>
        <w:rPr>
          <w:lang w:eastAsia="en-US"/>
        </w:rPr>
        <w:t xml:space="preserve"> If submitted, what was the outcome and value of the bids?</w:t>
      </w:r>
    </w:p>
    <w:p w:rsidR="00B6092A" w:rsidRDefault="00B6092A" w:rsidP="00B6092A">
      <w:pPr>
        <w:rPr>
          <w:lang w:eastAsia="en-US"/>
        </w:rPr>
      </w:pPr>
    </w:p>
    <w:p w:rsidR="00B6092A" w:rsidRDefault="00B6092A" w:rsidP="00B6092A">
      <w:pPr>
        <w:rPr>
          <w:lang w:eastAsia="en-US"/>
        </w:rPr>
      </w:pPr>
    </w:p>
    <w:p w:rsidR="00B6092A" w:rsidRDefault="00B6092A" w:rsidP="00B6092A">
      <w:pPr>
        <w:rPr>
          <w:lang w:eastAsia="en-US"/>
        </w:rPr>
      </w:pPr>
    </w:p>
    <w:p w:rsidR="00B6092A" w:rsidRDefault="00B6092A" w:rsidP="00B6092A">
      <w:pPr>
        <w:rPr>
          <w:lang w:eastAsia="en-US"/>
        </w:rPr>
      </w:pPr>
      <w:r>
        <w:rPr>
          <w:lang w:eastAsia="en-US"/>
        </w:rPr>
        <w:t>· Has your engagement with Helen lead to any other identifiable outcomes at this stage?</w:t>
      </w:r>
    </w:p>
    <w:p w:rsidR="00B6092A" w:rsidRDefault="00B6092A" w:rsidP="00B6092A">
      <w:pPr>
        <w:rPr>
          <w:lang w:eastAsia="en-US"/>
        </w:rPr>
      </w:pPr>
    </w:p>
    <w:p w:rsidR="00B6092A" w:rsidRDefault="0000557E" w:rsidP="00B6092A">
      <w:pPr>
        <w:rPr>
          <w:lang w:eastAsia="en-US"/>
        </w:rPr>
      </w:pPr>
      <w:r>
        <w:rPr>
          <w:lang w:eastAsia="en-US"/>
        </w:rPr>
        <w:t>N/A</w:t>
      </w:r>
    </w:p>
    <w:p w:rsidR="0000557E" w:rsidRDefault="0000557E" w:rsidP="00B6092A">
      <w:pPr>
        <w:rPr>
          <w:lang w:eastAsia="en-US"/>
        </w:rPr>
      </w:pPr>
    </w:p>
    <w:p w:rsidR="00B6092A" w:rsidRDefault="00B6092A" w:rsidP="00B6092A">
      <w:pPr>
        <w:rPr>
          <w:lang w:eastAsia="en-US"/>
        </w:rPr>
      </w:pPr>
    </w:p>
    <w:p w:rsidR="00B6092A" w:rsidRDefault="00B6092A" w:rsidP="00B6092A">
      <w:pPr>
        <w:rPr>
          <w:lang w:eastAsia="en-US"/>
        </w:rPr>
      </w:pPr>
      <w:r>
        <w:rPr>
          <w:lang w:eastAsia="en-US"/>
        </w:rPr>
        <w:t>· What would you have liked to have seen more of from the Hull Independent Producer Initiative?</w:t>
      </w:r>
    </w:p>
    <w:p w:rsidR="000008C9" w:rsidRDefault="000008C9" w:rsidP="00885AE1"/>
    <w:p w:rsidR="00B6092A" w:rsidRDefault="0000557E" w:rsidP="00885AE1">
      <w:r>
        <w:t>N/A</w:t>
      </w:r>
    </w:p>
    <w:p w:rsidR="0000557E" w:rsidRDefault="0000557E" w:rsidP="00885AE1"/>
    <w:p w:rsidR="0000557E" w:rsidRDefault="0000557E" w:rsidP="00885AE1"/>
    <w:p w:rsidR="0000557E" w:rsidRDefault="0000557E" w:rsidP="00885AE1">
      <w:r>
        <w:t>Comment</w:t>
      </w:r>
    </w:p>
    <w:p w:rsidR="0000557E" w:rsidRDefault="0000557E" w:rsidP="00885AE1"/>
    <w:p w:rsidR="0000557E" w:rsidRDefault="0000557E" w:rsidP="00885AE1">
      <w:r>
        <w:t>We are still working on a bid to Arts Council England but with her support we feel more confident in this bid.</w:t>
      </w:r>
    </w:p>
    <w:p w:rsidR="0000557E" w:rsidRDefault="0000557E" w:rsidP="00885AE1"/>
    <w:p w:rsidR="0000557E" w:rsidRDefault="0000557E" w:rsidP="00885AE1">
      <w:r>
        <w:t>We feel very lucky that Helen came and visited us, she is positive, knowledgeable and most of all a people person.  She make</w:t>
      </w:r>
      <w:r w:rsidR="00C8197E">
        <w:t>s</w:t>
      </w:r>
      <w:r>
        <w:t xml:space="preserve"> you feel that when she is with you that you are her only priority which of course cannot be true unfortunately.</w:t>
      </w:r>
    </w:p>
    <w:p w:rsidR="0000557E" w:rsidRDefault="0000557E" w:rsidP="00885AE1"/>
    <w:p w:rsidR="0000557E" w:rsidRPr="00885AE1" w:rsidRDefault="0000557E" w:rsidP="00885AE1"/>
    <w:sectPr w:rsidR="0000557E" w:rsidRPr="00885AE1" w:rsidSect="003F0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7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DEA" w:rsidRDefault="00121DEA" w:rsidP="00BF0B4D">
      <w:r>
        <w:separator/>
      </w:r>
    </w:p>
  </w:endnote>
  <w:endnote w:type="continuationSeparator" w:id="0">
    <w:p w:rsidR="00121DEA" w:rsidRDefault="00121DEA" w:rsidP="00BF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B4D" w:rsidRDefault="00BF0B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B4D" w:rsidRPr="00BF0B4D" w:rsidRDefault="00BF0B4D" w:rsidP="00BF0B4D">
    <w:pPr>
      <w:pStyle w:val="Footer"/>
      <w:jc w:val="center"/>
      <w:rPr>
        <w:sz w:val="16"/>
        <w:szCs w:val="16"/>
      </w:rPr>
    </w:pPr>
    <w:r w:rsidRPr="00BF0B4D">
      <w:rPr>
        <w:sz w:val="16"/>
        <w:szCs w:val="16"/>
      </w:rPr>
      <w:t xml:space="preserve">Page </w:t>
    </w:r>
    <w:r w:rsidRPr="00BF0B4D">
      <w:rPr>
        <w:b/>
        <w:sz w:val="16"/>
        <w:szCs w:val="16"/>
      </w:rPr>
      <w:fldChar w:fldCharType="begin"/>
    </w:r>
    <w:r w:rsidRPr="00BF0B4D">
      <w:rPr>
        <w:b/>
        <w:sz w:val="16"/>
        <w:szCs w:val="16"/>
      </w:rPr>
      <w:instrText xml:space="preserve"> PAGE  \* Arabic  \* MERGEFORMAT </w:instrText>
    </w:r>
    <w:r w:rsidRPr="00BF0B4D">
      <w:rPr>
        <w:b/>
        <w:sz w:val="16"/>
        <w:szCs w:val="16"/>
      </w:rPr>
      <w:fldChar w:fldCharType="separate"/>
    </w:r>
    <w:r w:rsidR="00890007">
      <w:rPr>
        <w:b/>
        <w:noProof/>
        <w:sz w:val="16"/>
        <w:szCs w:val="16"/>
      </w:rPr>
      <w:t>1</w:t>
    </w:r>
    <w:r w:rsidRPr="00BF0B4D">
      <w:rPr>
        <w:b/>
        <w:sz w:val="16"/>
        <w:szCs w:val="16"/>
      </w:rPr>
      <w:fldChar w:fldCharType="end"/>
    </w:r>
    <w:r w:rsidRPr="00BF0B4D">
      <w:rPr>
        <w:sz w:val="16"/>
        <w:szCs w:val="16"/>
      </w:rPr>
      <w:t xml:space="preserve"> of </w:t>
    </w:r>
    <w:r w:rsidRPr="00BF0B4D">
      <w:rPr>
        <w:b/>
        <w:sz w:val="16"/>
        <w:szCs w:val="16"/>
      </w:rPr>
      <w:fldChar w:fldCharType="begin"/>
    </w:r>
    <w:r w:rsidRPr="00BF0B4D">
      <w:rPr>
        <w:b/>
        <w:sz w:val="16"/>
        <w:szCs w:val="16"/>
      </w:rPr>
      <w:instrText xml:space="preserve"> NUMPAGES  \* Arabic  \* MERGEFORMAT </w:instrText>
    </w:r>
    <w:r w:rsidRPr="00BF0B4D">
      <w:rPr>
        <w:b/>
        <w:sz w:val="16"/>
        <w:szCs w:val="16"/>
      </w:rPr>
      <w:fldChar w:fldCharType="separate"/>
    </w:r>
    <w:r w:rsidR="00890007">
      <w:rPr>
        <w:b/>
        <w:noProof/>
        <w:sz w:val="16"/>
        <w:szCs w:val="16"/>
      </w:rPr>
      <w:t>2</w:t>
    </w:r>
    <w:r w:rsidRPr="00BF0B4D">
      <w:rPr>
        <w:b/>
        <w:sz w:val="16"/>
        <w:szCs w:val="16"/>
      </w:rPr>
      <w:fldChar w:fldCharType="end"/>
    </w:r>
  </w:p>
  <w:p w:rsidR="00BF0B4D" w:rsidRDefault="00BF0B4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B4D" w:rsidRDefault="00BF0B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DEA" w:rsidRDefault="00121DEA" w:rsidP="00BF0B4D">
      <w:r>
        <w:separator/>
      </w:r>
    </w:p>
  </w:footnote>
  <w:footnote w:type="continuationSeparator" w:id="0">
    <w:p w:rsidR="00121DEA" w:rsidRDefault="00121DEA" w:rsidP="00BF0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B4D" w:rsidRDefault="00BF0B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B4D" w:rsidRDefault="00BF0B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B4D" w:rsidRDefault="00BF0B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2A"/>
    <w:rsid w:val="000008C9"/>
    <w:rsid w:val="0000557E"/>
    <w:rsid w:val="00031308"/>
    <w:rsid w:val="00121DEA"/>
    <w:rsid w:val="00123E9D"/>
    <w:rsid w:val="002E78E8"/>
    <w:rsid w:val="00385F77"/>
    <w:rsid w:val="003F0F8F"/>
    <w:rsid w:val="004836AD"/>
    <w:rsid w:val="006A033F"/>
    <w:rsid w:val="0070623C"/>
    <w:rsid w:val="00885AE1"/>
    <w:rsid w:val="00890007"/>
    <w:rsid w:val="009260CD"/>
    <w:rsid w:val="00A81DC1"/>
    <w:rsid w:val="00B24A53"/>
    <w:rsid w:val="00B6092A"/>
    <w:rsid w:val="00B96F7B"/>
    <w:rsid w:val="00BF0B4D"/>
    <w:rsid w:val="00C8197E"/>
    <w:rsid w:val="00DA35FF"/>
    <w:rsid w:val="00E93E55"/>
    <w:rsid w:val="00EE3D75"/>
    <w:rsid w:val="00F4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92A"/>
    <w:rPr>
      <w:rFonts w:ascii="Calibri" w:hAnsi="Calibri" w:cs="Calibr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3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0B4D"/>
    <w:pPr>
      <w:tabs>
        <w:tab w:val="center" w:pos="4513"/>
        <w:tab w:val="right" w:pos="9026"/>
      </w:tabs>
    </w:pPr>
    <w:rPr>
      <w:rFonts w:ascii="Century Gothic" w:hAnsi="Century Gothic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F0B4D"/>
  </w:style>
  <w:style w:type="paragraph" w:styleId="Footer">
    <w:name w:val="footer"/>
    <w:basedOn w:val="Normal"/>
    <w:link w:val="FooterChar"/>
    <w:uiPriority w:val="99"/>
    <w:unhideWhenUsed/>
    <w:rsid w:val="00BF0B4D"/>
    <w:pPr>
      <w:tabs>
        <w:tab w:val="center" w:pos="4513"/>
        <w:tab w:val="right" w:pos="9026"/>
      </w:tabs>
    </w:pPr>
    <w:rPr>
      <w:rFonts w:ascii="Century Gothic" w:hAnsi="Century Gothic" w:cstheme="minorBidi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0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92A"/>
    <w:rPr>
      <w:rFonts w:ascii="Calibri" w:hAnsi="Calibri" w:cs="Calibr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3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0B4D"/>
    <w:pPr>
      <w:tabs>
        <w:tab w:val="center" w:pos="4513"/>
        <w:tab w:val="right" w:pos="9026"/>
      </w:tabs>
    </w:pPr>
    <w:rPr>
      <w:rFonts w:ascii="Century Gothic" w:hAnsi="Century Gothic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F0B4D"/>
  </w:style>
  <w:style w:type="paragraph" w:styleId="Footer">
    <w:name w:val="footer"/>
    <w:basedOn w:val="Normal"/>
    <w:link w:val="FooterChar"/>
    <w:uiPriority w:val="99"/>
    <w:unhideWhenUsed/>
    <w:rsid w:val="00BF0B4D"/>
    <w:pPr>
      <w:tabs>
        <w:tab w:val="center" w:pos="4513"/>
        <w:tab w:val="right" w:pos="9026"/>
      </w:tabs>
    </w:pPr>
    <w:rPr>
      <w:rFonts w:ascii="Century Gothic" w:hAnsi="Century Gothic" w:cstheme="minorBidi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0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2697CC5-CEDD-4E1F-A1BD-C0D3B9A59C7D}"/>
</file>

<file path=customXml/itemProps2.xml><?xml version="1.0" encoding="utf-8"?>
<ds:datastoreItem xmlns:ds="http://schemas.openxmlformats.org/officeDocument/2006/customXml" ds:itemID="{005C19A3-8C37-4484-946C-70CEC35D1E14}"/>
</file>

<file path=customXml/itemProps3.xml><?xml version="1.0" encoding="utf-8"?>
<ds:datastoreItem xmlns:ds="http://schemas.openxmlformats.org/officeDocument/2006/customXml" ds:itemID="{250A52D0-B34A-402C-B495-ABD8961E8E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  <cp:revision>3</cp:revision>
  <dcterms:created xsi:type="dcterms:W3CDTF">2017-06-05T12:17:00Z</dcterms:created>
  <dcterms:modified xsi:type="dcterms:W3CDTF">2017-06-05T12:59:00Z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