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C9F5D" w14:textId="77777777" w:rsidR="00B9647F" w:rsidRDefault="00B9647F" w:rsidP="0091730A">
      <w:pPr>
        <w:pStyle w:val="NormalWeb"/>
        <w:jc w:val="both"/>
        <w:rPr>
          <w:rStyle w:val="apple-converted-space"/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THE </w:t>
      </w:r>
      <w:r w:rsidRPr="0091730A">
        <w:rPr>
          <w:rFonts w:asciiTheme="minorHAnsi" w:hAnsiTheme="minorHAnsi"/>
          <w:color w:val="000000"/>
        </w:rPr>
        <w:t>GOLD</w:t>
      </w:r>
      <w:r>
        <w:rPr>
          <w:rFonts w:ascii="-webkit-standard" w:hAnsi="-webkit-standard"/>
          <w:color w:val="000000"/>
        </w:rPr>
        <w:t xml:space="preserve"> NOSE OF GREEN GINGER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14:paraId="08AE0A07" w14:textId="77777777" w:rsidR="0091730A" w:rsidRPr="0091730A" w:rsidRDefault="0091730A" w:rsidP="0091730A">
      <w:pPr>
        <w:rPr>
          <w:rFonts w:ascii="Segoe UI" w:eastAsia="Times New Roman" w:hAnsi="Segoe UI" w:cs="Segoe UI"/>
          <w:color w:val="212121"/>
          <w:sz w:val="23"/>
          <w:szCs w:val="23"/>
        </w:rPr>
      </w:pPr>
      <w:r w:rsidRPr="0091730A">
        <w:rPr>
          <w:rFonts w:ascii="Segoe UI" w:eastAsia="Times New Roman" w:hAnsi="Segoe UI" w:cs="Segoe UI"/>
          <w:color w:val="212121"/>
          <w:sz w:val="23"/>
          <w:szCs w:val="23"/>
        </w:rPr>
        <w:t>gold, 40 x 35 x 80 mm</w:t>
      </w:r>
    </w:p>
    <w:p w14:paraId="17C360F9" w14:textId="77777777" w:rsidR="0091730A" w:rsidRPr="0091730A" w:rsidRDefault="0091730A" w:rsidP="0091730A">
      <w:pPr>
        <w:rPr>
          <w:rFonts w:ascii="Segoe UI" w:eastAsia="Times New Roman" w:hAnsi="Segoe UI" w:cs="Segoe UI"/>
          <w:color w:val="212121"/>
          <w:sz w:val="23"/>
          <w:szCs w:val="23"/>
        </w:rPr>
      </w:pPr>
      <w:r w:rsidRPr="0091730A">
        <w:rPr>
          <w:rFonts w:ascii="Segoe UI" w:eastAsia="Times New Roman" w:hAnsi="Segoe UI" w:cs="Segoe UI"/>
          <w:color w:val="212121"/>
          <w:sz w:val="23"/>
          <w:szCs w:val="23"/>
        </w:rPr>
        <w:t xml:space="preserve">Unearthed in </w:t>
      </w:r>
      <w:proofErr w:type="spellStart"/>
      <w:r w:rsidRPr="0091730A">
        <w:rPr>
          <w:rFonts w:ascii="Segoe UI" w:eastAsia="Times New Roman" w:hAnsi="Segoe UI" w:cs="Segoe UI"/>
          <w:color w:val="212121"/>
          <w:sz w:val="23"/>
          <w:szCs w:val="23"/>
        </w:rPr>
        <w:t>Bransholme</w:t>
      </w:r>
      <w:proofErr w:type="spellEnd"/>
      <w:r w:rsidRPr="0091730A">
        <w:rPr>
          <w:rFonts w:ascii="Segoe UI" w:eastAsia="Times New Roman" w:hAnsi="Segoe UI" w:cs="Segoe UI"/>
          <w:color w:val="212121"/>
          <w:sz w:val="23"/>
          <w:szCs w:val="23"/>
        </w:rPr>
        <w:t>, 1967. Rediscovered in Hull, 2017.</w:t>
      </w:r>
    </w:p>
    <w:p w14:paraId="323F4127" w14:textId="480D76AF" w:rsidR="0091730A" w:rsidRDefault="0091730A" w:rsidP="0091730A">
      <w:pPr>
        <w:rPr>
          <w:rFonts w:ascii="Segoe UI" w:eastAsia="Times New Roman" w:hAnsi="Segoe UI" w:cs="Segoe UI"/>
          <w:color w:val="212121"/>
          <w:sz w:val="23"/>
          <w:szCs w:val="23"/>
        </w:rPr>
      </w:pPr>
      <w:r w:rsidRPr="0091730A">
        <w:rPr>
          <w:rFonts w:ascii="Segoe UI" w:eastAsia="Times New Roman" w:hAnsi="Segoe UI" w:cs="Segoe UI"/>
          <w:color w:val="212121"/>
          <w:sz w:val="23"/>
          <w:szCs w:val="23"/>
        </w:rPr>
        <w:t>Or</w:t>
      </w:r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igins unknown. Possibly worn </w:t>
      </w:r>
      <w:r w:rsidRPr="0091730A">
        <w:rPr>
          <w:rFonts w:ascii="Segoe UI" w:eastAsia="Times New Roman" w:hAnsi="Segoe UI" w:cs="Segoe UI"/>
          <w:color w:val="212121"/>
          <w:sz w:val="23"/>
          <w:szCs w:val="23"/>
        </w:rPr>
        <w:t>ceremonial</w:t>
      </w:r>
      <w:r>
        <w:rPr>
          <w:rFonts w:ascii="Segoe UI" w:eastAsia="Times New Roman" w:hAnsi="Segoe UI" w:cs="Segoe UI"/>
          <w:color w:val="212121"/>
          <w:sz w:val="23"/>
          <w:szCs w:val="23"/>
        </w:rPr>
        <w:t>ly</w:t>
      </w:r>
      <w:r w:rsidRPr="0091730A">
        <w:rPr>
          <w:rFonts w:ascii="Segoe UI" w:eastAsia="Times New Roman" w:hAnsi="Segoe UI" w:cs="Segoe UI"/>
          <w:color w:val="212121"/>
          <w:sz w:val="23"/>
          <w:szCs w:val="23"/>
        </w:rPr>
        <w:t>. Considered by some as lucky. </w:t>
      </w:r>
    </w:p>
    <w:p w14:paraId="4AC06460" w14:textId="77777777" w:rsidR="004D6AA5" w:rsidRPr="0091730A" w:rsidRDefault="004D6AA5" w:rsidP="0091730A">
      <w:pPr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82A96AA" w14:textId="2BFA0488" w:rsidR="00B9647F" w:rsidRDefault="0091730A" w:rsidP="0091730A">
      <w:pPr>
        <w:pStyle w:val="NormalWeb"/>
        <w:jc w:val="both"/>
        <w:rPr>
          <w:rStyle w:val="apple-converted-space"/>
          <w:rFonts w:asciiTheme="minorHAnsi" w:hAnsiTheme="minorHAnsi"/>
          <w:color w:val="000000"/>
        </w:rPr>
      </w:pPr>
      <w:r w:rsidRPr="0091730A">
        <w:rPr>
          <w:rFonts w:asciiTheme="minorHAnsi" w:hAnsiTheme="minorHAnsi"/>
          <w:color w:val="000000"/>
        </w:rPr>
        <w:t>In 1967, e</w:t>
      </w:r>
      <w:r w:rsidR="00B9647F" w:rsidRPr="0091730A">
        <w:rPr>
          <w:rFonts w:asciiTheme="minorHAnsi" w:hAnsiTheme="minorHAnsi"/>
          <w:color w:val="000000"/>
        </w:rPr>
        <w:t xml:space="preserve">xcavations made to lay the foundations to build the </w:t>
      </w:r>
      <w:r w:rsidRPr="0091730A">
        <w:rPr>
          <w:rFonts w:asciiTheme="minorHAnsi" w:hAnsiTheme="minorHAnsi"/>
          <w:color w:val="000000"/>
        </w:rPr>
        <w:t xml:space="preserve">first </w:t>
      </w:r>
      <w:r w:rsidR="00B9647F" w:rsidRPr="0091730A">
        <w:rPr>
          <w:rFonts w:asciiTheme="minorHAnsi" w:hAnsiTheme="minorHAnsi"/>
          <w:color w:val="000000"/>
        </w:rPr>
        <w:t>houses</w:t>
      </w:r>
      <w:r w:rsidRPr="0091730A">
        <w:rPr>
          <w:rFonts w:asciiTheme="minorHAnsi" w:hAnsiTheme="minorHAnsi"/>
          <w:color w:val="000000"/>
        </w:rPr>
        <w:t xml:space="preserve"> on </w:t>
      </w:r>
      <w:proofErr w:type="spellStart"/>
      <w:r w:rsidRPr="0091730A">
        <w:rPr>
          <w:rFonts w:asciiTheme="minorHAnsi" w:hAnsiTheme="minorHAnsi"/>
          <w:color w:val="000000"/>
        </w:rPr>
        <w:t>Bransholme</w:t>
      </w:r>
      <w:proofErr w:type="spellEnd"/>
      <w:r w:rsidR="00B9647F" w:rsidRPr="0091730A">
        <w:rPr>
          <w:rFonts w:asciiTheme="minorHAnsi" w:hAnsiTheme="minorHAnsi"/>
          <w:color w:val="000000"/>
        </w:rPr>
        <w:t xml:space="preserve"> unearthed a small casket. P</w:t>
      </w:r>
      <w:r w:rsidR="00084EE6">
        <w:rPr>
          <w:rFonts w:asciiTheme="minorHAnsi" w:hAnsiTheme="minorHAnsi"/>
          <w:color w:val="000000"/>
        </w:rPr>
        <w:t xml:space="preserve">rizing open the lid, a strange </w:t>
      </w:r>
      <w:r w:rsidR="00B9647F" w:rsidRPr="0091730A">
        <w:rPr>
          <w:rFonts w:asciiTheme="minorHAnsi" w:hAnsiTheme="minorHAnsi"/>
          <w:color w:val="000000"/>
        </w:rPr>
        <w:t xml:space="preserve">gold object </w:t>
      </w:r>
      <w:r w:rsidR="00084EE6">
        <w:rPr>
          <w:rFonts w:asciiTheme="minorHAnsi" w:hAnsiTheme="minorHAnsi"/>
          <w:color w:val="000000"/>
        </w:rPr>
        <w:t xml:space="preserve">was nestled within; </w:t>
      </w:r>
      <w:r w:rsidRPr="0091730A">
        <w:rPr>
          <w:rFonts w:asciiTheme="minorHAnsi" w:hAnsiTheme="minorHAnsi"/>
          <w:color w:val="000000"/>
        </w:rPr>
        <w:t>and so T</w:t>
      </w:r>
      <w:r w:rsidR="00B9647F" w:rsidRPr="0091730A">
        <w:rPr>
          <w:rFonts w:asciiTheme="minorHAnsi" w:hAnsiTheme="minorHAnsi"/>
          <w:color w:val="000000"/>
        </w:rPr>
        <w:t>he Gold Nose of Green Ginger, as it has now come to be known, was discovered.</w:t>
      </w:r>
      <w:r w:rsidR="00B9647F" w:rsidRPr="0091730A">
        <w:rPr>
          <w:rStyle w:val="apple-converted-space"/>
          <w:rFonts w:asciiTheme="minorHAnsi" w:hAnsiTheme="minorHAnsi"/>
          <w:color w:val="000000"/>
        </w:rPr>
        <w:t> </w:t>
      </w:r>
    </w:p>
    <w:p w14:paraId="5069CE8E" w14:textId="7AB651E1" w:rsidR="00084EE6" w:rsidRPr="0091730A" w:rsidRDefault="00084EE6" w:rsidP="0091730A">
      <w:pPr>
        <w:pStyle w:val="NormalWeb"/>
        <w:jc w:val="both"/>
        <w:rPr>
          <w:rFonts w:asciiTheme="minorHAnsi" w:hAnsiTheme="minorHAnsi"/>
          <w:color w:val="000000"/>
        </w:rPr>
      </w:pPr>
      <w:r>
        <w:rPr>
          <w:rStyle w:val="apple-converted-space"/>
          <w:rFonts w:asciiTheme="minorHAnsi" w:hAnsiTheme="minorHAnsi"/>
          <w:color w:val="000000"/>
        </w:rPr>
        <w:t xml:space="preserve">The Nose disappeared again – presumed lost or stolen – before The Green Ginger Fellowship rediscovered the lost treasure during their ongoing crate investigations. Drawn to a crate that smelled strongly of ginger, they opened it to reveal The Gold Nose lying within. </w:t>
      </w:r>
    </w:p>
    <w:p w14:paraId="6CE1EF82" w14:textId="6149230F" w:rsidR="004D6AA5" w:rsidRPr="0091730A" w:rsidRDefault="004D6AA5" w:rsidP="0091730A">
      <w:pPr>
        <w:pStyle w:val="NormalWeb"/>
        <w:jc w:val="both"/>
        <w:rPr>
          <w:rFonts w:asciiTheme="minorHAnsi" w:hAnsiTheme="minorHAnsi"/>
          <w:color w:val="000000"/>
        </w:rPr>
      </w:pPr>
      <w:r w:rsidRPr="0091730A">
        <w:rPr>
          <w:rFonts w:asciiTheme="minorHAnsi" w:hAnsiTheme="minorHAnsi"/>
          <w:color w:val="000000"/>
        </w:rPr>
        <w:t xml:space="preserve">There are societies throughout history where a focus on the human head and the senses have been particularly important. In some respects, The Gold Nose of Green Ginger is similar to the pair of eyes beaten from a sheet of gold that were excavated in 1970 from the Roman city of </w:t>
      </w:r>
      <w:proofErr w:type="spellStart"/>
      <w:r w:rsidRPr="0091730A">
        <w:rPr>
          <w:rFonts w:asciiTheme="minorHAnsi" w:hAnsiTheme="minorHAnsi"/>
          <w:color w:val="000000"/>
        </w:rPr>
        <w:t>Wroxeter</w:t>
      </w:r>
      <w:proofErr w:type="spellEnd"/>
      <w:r w:rsidRPr="0091730A">
        <w:rPr>
          <w:rFonts w:asciiTheme="minorHAnsi" w:hAnsiTheme="minorHAnsi"/>
          <w:color w:val="000000"/>
        </w:rPr>
        <w:t xml:space="preserve">, </w:t>
      </w:r>
      <w:proofErr w:type="spellStart"/>
      <w:r w:rsidRPr="0091730A">
        <w:rPr>
          <w:rFonts w:asciiTheme="minorHAnsi" w:hAnsiTheme="minorHAnsi"/>
          <w:color w:val="000000"/>
        </w:rPr>
        <w:t>Shropshire</w:t>
      </w:r>
      <w:proofErr w:type="spellEnd"/>
      <w:r w:rsidRPr="0091730A">
        <w:rPr>
          <w:rFonts w:asciiTheme="minorHAnsi" w:hAnsiTheme="minorHAnsi"/>
          <w:color w:val="000000"/>
        </w:rPr>
        <w:t>. The gold eyes are thought to have been a votive offering to the gods from someone seeking a cure for an eye disease; perhaps somewhere in the world there was a similar culture devoted to the nose.</w:t>
      </w:r>
      <w:r w:rsidRPr="0091730A">
        <w:rPr>
          <w:rStyle w:val="apple-converted-space"/>
          <w:rFonts w:asciiTheme="minorHAnsi" w:hAnsiTheme="minorHAnsi"/>
          <w:color w:val="000000"/>
        </w:rPr>
        <w:t> </w:t>
      </w:r>
    </w:p>
    <w:p w14:paraId="6D9F14D2" w14:textId="324032D6" w:rsidR="0091730A" w:rsidRDefault="00B9647F" w:rsidP="0091730A">
      <w:pPr>
        <w:pStyle w:val="NormalWeb"/>
        <w:jc w:val="both"/>
        <w:rPr>
          <w:rFonts w:asciiTheme="minorHAnsi" w:hAnsiTheme="minorHAnsi"/>
          <w:color w:val="000000"/>
        </w:rPr>
      </w:pPr>
      <w:r w:rsidRPr="0091730A">
        <w:rPr>
          <w:rFonts w:asciiTheme="minorHAnsi" w:hAnsiTheme="minorHAnsi"/>
          <w:color w:val="000000"/>
        </w:rPr>
        <w:t xml:space="preserve">Archaeologists do not know </w:t>
      </w:r>
      <w:r w:rsidR="0091730A" w:rsidRPr="0091730A">
        <w:rPr>
          <w:rFonts w:asciiTheme="minorHAnsi" w:hAnsiTheme="minorHAnsi"/>
          <w:color w:val="000000"/>
        </w:rPr>
        <w:t>defin</w:t>
      </w:r>
      <w:r w:rsidR="00084EE6">
        <w:rPr>
          <w:rFonts w:asciiTheme="minorHAnsi" w:hAnsiTheme="minorHAnsi"/>
          <w:color w:val="000000"/>
        </w:rPr>
        <w:t>itively</w:t>
      </w:r>
      <w:r w:rsidRPr="0091730A">
        <w:rPr>
          <w:rFonts w:asciiTheme="minorHAnsi" w:hAnsiTheme="minorHAnsi"/>
          <w:color w:val="000000"/>
        </w:rPr>
        <w:t xml:space="preserve"> what the object was originally used for, its source, or how it ended up in </w:t>
      </w:r>
      <w:proofErr w:type="spellStart"/>
      <w:r w:rsidRPr="0091730A">
        <w:rPr>
          <w:rFonts w:asciiTheme="minorHAnsi" w:hAnsiTheme="minorHAnsi"/>
          <w:color w:val="000000"/>
        </w:rPr>
        <w:t>Bransholme</w:t>
      </w:r>
      <w:proofErr w:type="spellEnd"/>
      <w:r w:rsidRPr="0091730A">
        <w:rPr>
          <w:rFonts w:asciiTheme="minorHAnsi" w:hAnsiTheme="minorHAnsi"/>
          <w:color w:val="000000"/>
        </w:rPr>
        <w:t xml:space="preserve">, but laboratory analysis confirms that it is made of real gold. Some believe it was transported to Hull on cargo ships bringing spices from the East. Others tell a story about the wild boar that used to roam around the marshes and forests that now form </w:t>
      </w:r>
      <w:proofErr w:type="spellStart"/>
      <w:r w:rsidRPr="0091730A">
        <w:rPr>
          <w:rFonts w:asciiTheme="minorHAnsi" w:hAnsiTheme="minorHAnsi"/>
          <w:color w:val="000000"/>
        </w:rPr>
        <w:t>Bransholme</w:t>
      </w:r>
      <w:proofErr w:type="spellEnd"/>
      <w:r w:rsidRPr="0091730A">
        <w:rPr>
          <w:rFonts w:asciiTheme="minorHAnsi" w:hAnsiTheme="minorHAnsi"/>
          <w:color w:val="000000"/>
        </w:rPr>
        <w:t xml:space="preserve"> (the name </w:t>
      </w:r>
      <w:proofErr w:type="spellStart"/>
      <w:r w:rsidRPr="0091730A">
        <w:rPr>
          <w:rFonts w:asciiTheme="minorHAnsi" w:hAnsiTheme="minorHAnsi"/>
          <w:color w:val="000000"/>
        </w:rPr>
        <w:t>Bransholme</w:t>
      </w:r>
      <w:proofErr w:type="spellEnd"/>
      <w:r w:rsidRPr="0091730A">
        <w:rPr>
          <w:rFonts w:asciiTheme="minorHAnsi" w:hAnsiTheme="minorHAnsi"/>
          <w:color w:val="000000"/>
        </w:rPr>
        <w:t xml:space="preserve"> comes from the old Scandinavian phrase meaning ‘</w:t>
      </w:r>
      <w:r w:rsidRPr="0091730A">
        <w:rPr>
          <w:rFonts w:asciiTheme="minorHAnsi" w:hAnsiTheme="minorHAnsi"/>
          <w:i/>
          <w:color w:val="000000"/>
        </w:rPr>
        <w:t>wild boar water meadow’</w:t>
      </w:r>
      <w:r w:rsidRPr="0091730A">
        <w:rPr>
          <w:rFonts w:asciiTheme="minorHAnsi" w:hAnsiTheme="minorHAnsi"/>
          <w:color w:val="000000"/>
        </w:rPr>
        <w:t>). Wild boar forage for food, and it is said that</w:t>
      </w:r>
      <w:r w:rsidR="0091730A" w:rsidRPr="0091730A">
        <w:rPr>
          <w:rFonts w:asciiTheme="minorHAnsi" w:hAnsiTheme="minorHAnsi"/>
          <w:color w:val="000000"/>
        </w:rPr>
        <w:t xml:space="preserve"> a one such animal unearthed the</w:t>
      </w:r>
      <w:r w:rsidR="004D6AA5">
        <w:rPr>
          <w:rFonts w:asciiTheme="minorHAnsi" w:hAnsiTheme="minorHAnsi"/>
          <w:color w:val="000000"/>
        </w:rPr>
        <w:t xml:space="preserve"> gold root; other variations on</w:t>
      </w:r>
      <w:r w:rsidR="0091730A" w:rsidRPr="0091730A">
        <w:rPr>
          <w:rFonts w:asciiTheme="minorHAnsi" w:hAnsiTheme="minorHAnsi"/>
          <w:color w:val="000000"/>
        </w:rPr>
        <w:t xml:space="preserve"> this</w:t>
      </w:r>
      <w:r w:rsidRPr="0091730A">
        <w:rPr>
          <w:rFonts w:asciiTheme="minorHAnsi" w:hAnsiTheme="minorHAnsi"/>
          <w:color w:val="000000"/>
        </w:rPr>
        <w:t xml:space="preserve"> story says that the boar had special </w:t>
      </w:r>
      <w:r w:rsidR="0091730A" w:rsidRPr="0091730A">
        <w:rPr>
          <w:rFonts w:asciiTheme="minorHAnsi" w:hAnsiTheme="minorHAnsi"/>
          <w:color w:val="000000"/>
        </w:rPr>
        <w:t>powers and turned the root gold itself.</w:t>
      </w:r>
    </w:p>
    <w:p w14:paraId="1D4A83DA" w14:textId="54582F1A" w:rsidR="00B9647F" w:rsidRPr="0091730A" w:rsidRDefault="00B9647F" w:rsidP="0091730A">
      <w:pPr>
        <w:pStyle w:val="NormalWeb"/>
        <w:jc w:val="both"/>
        <w:rPr>
          <w:rFonts w:asciiTheme="minorHAnsi" w:hAnsiTheme="minorHAnsi"/>
          <w:color w:val="000000"/>
        </w:rPr>
      </w:pPr>
      <w:bookmarkStart w:id="0" w:name="_GoBack"/>
      <w:bookmarkEnd w:id="0"/>
      <w:r w:rsidRPr="0091730A">
        <w:rPr>
          <w:rFonts w:asciiTheme="minorHAnsi" w:hAnsiTheme="minorHAnsi"/>
          <w:color w:val="000000"/>
        </w:rPr>
        <w:t>Wherever it came from</w:t>
      </w:r>
      <w:r w:rsidR="0091730A">
        <w:rPr>
          <w:rFonts w:asciiTheme="minorHAnsi" w:hAnsiTheme="minorHAnsi"/>
          <w:color w:val="000000"/>
        </w:rPr>
        <w:t xml:space="preserve"> or how it came to be</w:t>
      </w:r>
      <w:r w:rsidRPr="0091730A">
        <w:rPr>
          <w:rFonts w:asciiTheme="minorHAnsi" w:hAnsiTheme="minorHAnsi"/>
          <w:color w:val="000000"/>
        </w:rPr>
        <w:t xml:space="preserve">, many believe that The Gold Nose of Green Ginger brings </w:t>
      </w:r>
      <w:r w:rsidR="0091730A" w:rsidRPr="0091730A">
        <w:rPr>
          <w:rFonts w:asciiTheme="minorHAnsi" w:hAnsiTheme="minorHAnsi"/>
          <w:color w:val="000000"/>
        </w:rPr>
        <w:t xml:space="preserve">unfathomable and unexplainable </w:t>
      </w:r>
      <w:r w:rsidRPr="0091730A">
        <w:rPr>
          <w:rFonts w:asciiTheme="minorHAnsi" w:hAnsiTheme="minorHAnsi"/>
          <w:color w:val="000000"/>
        </w:rPr>
        <w:t>good luck</w:t>
      </w:r>
      <w:r w:rsidR="0091730A" w:rsidRPr="0091730A">
        <w:rPr>
          <w:rFonts w:asciiTheme="minorHAnsi" w:hAnsiTheme="minorHAnsi"/>
          <w:color w:val="000000"/>
        </w:rPr>
        <w:t xml:space="preserve">. </w:t>
      </w:r>
      <w:r w:rsidR="004D6AA5">
        <w:rPr>
          <w:rFonts w:asciiTheme="minorHAnsi" w:hAnsiTheme="minorHAnsi"/>
          <w:color w:val="000000"/>
        </w:rPr>
        <w:t>Many have visited to wish upon it, hoping their desires and dreams may just come true…</w:t>
      </w:r>
    </w:p>
    <w:p w14:paraId="7A62A67D" w14:textId="56C9034A" w:rsidR="00B9647F" w:rsidRDefault="0091730A" w:rsidP="0091730A">
      <w:pPr>
        <w:pStyle w:val="NormalWeb"/>
        <w:jc w:val="both"/>
        <w:rPr>
          <w:rFonts w:asciiTheme="minorHAnsi" w:hAnsiTheme="minorHAnsi"/>
          <w:color w:val="000000"/>
        </w:rPr>
      </w:pPr>
      <w:r w:rsidRPr="0091730A">
        <w:rPr>
          <w:rFonts w:asciiTheme="minorHAnsi" w:hAnsiTheme="minorHAnsi"/>
          <w:color w:val="000000"/>
        </w:rPr>
        <w:t xml:space="preserve">After enjoying two months in residence at North Point Shopping Centre, </w:t>
      </w:r>
      <w:r w:rsidR="00B9647F" w:rsidRPr="0091730A">
        <w:rPr>
          <w:rFonts w:asciiTheme="minorHAnsi" w:hAnsiTheme="minorHAnsi"/>
          <w:color w:val="000000"/>
        </w:rPr>
        <w:t xml:space="preserve">The Gold Nose </w:t>
      </w:r>
      <w:r w:rsidRPr="0091730A">
        <w:rPr>
          <w:rFonts w:asciiTheme="minorHAnsi" w:hAnsiTheme="minorHAnsi"/>
          <w:color w:val="000000"/>
        </w:rPr>
        <w:t>of Green Ginger has now been</w:t>
      </w:r>
      <w:r w:rsidR="00B9647F" w:rsidRPr="0091730A">
        <w:rPr>
          <w:rFonts w:asciiTheme="minorHAnsi" w:hAnsiTheme="minorHAnsi"/>
          <w:color w:val="000000"/>
        </w:rPr>
        <w:t xml:space="preserve"> handed back to the City of Hull for safekeeping</w:t>
      </w:r>
      <w:r w:rsidR="004D6AA5">
        <w:rPr>
          <w:rFonts w:asciiTheme="minorHAnsi" w:hAnsiTheme="minorHAnsi"/>
          <w:color w:val="000000"/>
        </w:rPr>
        <w:t xml:space="preserve"> at Hull History Centre for the foreseeable future. </w:t>
      </w:r>
    </w:p>
    <w:p w14:paraId="4C86940D" w14:textId="61EA9F05" w:rsidR="00084EE6" w:rsidRPr="0091730A" w:rsidRDefault="00084EE6" w:rsidP="0091730A">
      <w:pPr>
        <w:pStyle w:val="NormalWeb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Follow the story at greenginger.org</w:t>
      </w:r>
    </w:p>
    <w:p w14:paraId="33C9FADA" w14:textId="373AB8BF" w:rsidR="009C3F2D" w:rsidRPr="00484FA6" w:rsidRDefault="008A209B" w:rsidP="009C3F2D">
      <w:pPr>
        <w:jc w:val="both"/>
        <w:rPr>
          <w:lang w:val="en-GB"/>
        </w:rPr>
      </w:pPr>
      <w:r>
        <w:rPr>
          <w:lang w:val="en-GB"/>
        </w:rPr>
        <w:t xml:space="preserve"> </w:t>
      </w:r>
    </w:p>
    <w:sectPr w:rsidR="009C3F2D" w:rsidRPr="00484FA6" w:rsidSect="008669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3D4B6" w14:textId="77777777" w:rsidR="00BA346D" w:rsidRDefault="00BA346D" w:rsidP="00B10B74">
      <w:r>
        <w:separator/>
      </w:r>
    </w:p>
  </w:endnote>
  <w:endnote w:type="continuationSeparator" w:id="0">
    <w:p w14:paraId="47436C47" w14:textId="77777777" w:rsidR="00BA346D" w:rsidRDefault="00BA346D" w:rsidP="00B1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6EF3" w14:textId="77777777" w:rsidR="00B10B74" w:rsidRDefault="00B10B7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3DCE1" w14:textId="77777777" w:rsidR="00B10B74" w:rsidRDefault="00B10B7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0B48E" w14:textId="77777777" w:rsidR="00B10B74" w:rsidRDefault="00B10B7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24532" w14:textId="77777777" w:rsidR="00BA346D" w:rsidRDefault="00BA346D" w:rsidP="00B10B74">
      <w:r>
        <w:separator/>
      </w:r>
    </w:p>
  </w:footnote>
  <w:footnote w:type="continuationSeparator" w:id="0">
    <w:p w14:paraId="5199C604" w14:textId="77777777" w:rsidR="00BA346D" w:rsidRDefault="00BA346D" w:rsidP="00B10B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0DA9A" w14:textId="77777777" w:rsidR="00B10B74" w:rsidRDefault="00B10B7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255E4" w14:textId="51F3634D" w:rsidR="00B10B74" w:rsidRPr="00B10B74" w:rsidRDefault="00B10B74">
    <w:pPr>
      <w:pStyle w:val="Header"/>
      <w:rPr>
        <w:lang w:val="en-GB"/>
      </w:rPr>
    </w:pPr>
    <w:r>
      <w:rPr>
        <w:lang w:val="en-GB"/>
      </w:rPr>
      <w:t>GNGG / DISPLAY LEAFLET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8972F" w14:textId="77777777" w:rsidR="00B10B74" w:rsidRDefault="00B10B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A6"/>
    <w:rsid w:val="00084EE6"/>
    <w:rsid w:val="001A5390"/>
    <w:rsid w:val="001B0B73"/>
    <w:rsid w:val="00207EF6"/>
    <w:rsid w:val="003E01D7"/>
    <w:rsid w:val="00474E3C"/>
    <w:rsid w:val="00484FA6"/>
    <w:rsid w:val="004D6AA5"/>
    <w:rsid w:val="006103E2"/>
    <w:rsid w:val="00680F7A"/>
    <w:rsid w:val="007631D2"/>
    <w:rsid w:val="008669A0"/>
    <w:rsid w:val="008A209B"/>
    <w:rsid w:val="0091730A"/>
    <w:rsid w:val="009C3F2D"/>
    <w:rsid w:val="00A10F12"/>
    <w:rsid w:val="00B10B74"/>
    <w:rsid w:val="00B9647F"/>
    <w:rsid w:val="00BA346D"/>
    <w:rsid w:val="00CB716F"/>
    <w:rsid w:val="00D94B89"/>
    <w:rsid w:val="00DE6CBC"/>
    <w:rsid w:val="00E005AD"/>
    <w:rsid w:val="00E9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DE9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47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9647F"/>
  </w:style>
  <w:style w:type="paragraph" w:styleId="Header">
    <w:name w:val="header"/>
    <w:basedOn w:val="Normal"/>
    <w:link w:val="HeaderChar"/>
    <w:uiPriority w:val="99"/>
    <w:unhideWhenUsed/>
    <w:rsid w:val="00B10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B74"/>
  </w:style>
  <w:style w:type="paragraph" w:styleId="Footer">
    <w:name w:val="footer"/>
    <w:basedOn w:val="Normal"/>
    <w:link w:val="FooterChar"/>
    <w:uiPriority w:val="99"/>
    <w:unhideWhenUsed/>
    <w:rsid w:val="00B10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0A2797A-D2AE-4CC4-8B2C-43CC7509099F}"/>
</file>

<file path=customXml/itemProps2.xml><?xml version="1.0" encoding="utf-8"?>
<ds:datastoreItem xmlns:ds="http://schemas.openxmlformats.org/officeDocument/2006/customXml" ds:itemID="{0C7F16E2-C547-4624-A1CF-8069E705A748}"/>
</file>

<file path=customXml/itemProps3.xml><?xml version="1.0" encoding="utf-8"?>
<ds:datastoreItem xmlns:ds="http://schemas.openxmlformats.org/officeDocument/2006/customXml" ds:itemID="{5EA723B2-889E-45AE-AE4D-66ADF66FDC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2023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Paul Lewis</cp:lastModifiedBy>
  <cp:revision>2</cp:revision>
  <dcterms:created xsi:type="dcterms:W3CDTF">2017-08-07T14:26:00Z</dcterms:created>
  <dcterms:modified xsi:type="dcterms:W3CDTF">2017-08-07T14:26:00Z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