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2A05" w14:textId="77777777" w:rsidR="00370237" w:rsidRDefault="00370237" w:rsidP="32F2656C">
      <w:pPr>
        <w:rPr>
          <w:b/>
          <w:bCs/>
          <w:sz w:val="28"/>
          <w:szCs w:val="28"/>
        </w:rPr>
      </w:pPr>
    </w:p>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086611F0" w:rsidR="0008290E" w:rsidRPr="0044429E" w:rsidRDefault="00F035D6" w:rsidP="00FE2F5A">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552D7D21" w:rsidR="00792B2E" w:rsidRPr="0044429E" w:rsidRDefault="0040746E" w:rsidP="00C17BA8">
            <w:pPr>
              <w:rPr>
                <w:sz w:val="22"/>
                <w:szCs w:val="22"/>
              </w:rPr>
            </w:pPr>
            <w:r>
              <w:rPr>
                <w:sz w:val="22"/>
                <w:szCs w:val="22"/>
              </w:rPr>
              <w:t xml:space="preserve">A Christmas Carol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3BBB7FC5" w:rsidR="002B7B40" w:rsidRPr="0044429E" w:rsidRDefault="0040746E" w:rsidP="00C17BA8">
            <w:pPr>
              <w:rPr>
                <w:sz w:val="22"/>
                <w:szCs w:val="22"/>
              </w:rPr>
            </w:pPr>
            <w:r>
              <w:rPr>
                <w:sz w:val="22"/>
                <w:szCs w:val="22"/>
              </w:rPr>
              <w:t>1 December 2017 – 6 January</w:t>
            </w:r>
            <w:r w:rsidR="00E716EB">
              <w:rPr>
                <w:sz w:val="22"/>
                <w:szCs w:val="22"/>
              </w:rPr>
              <w:t xml:space="preserve"> </w:t>
            </w:r>
            <w:r>
              <w:rPr>
                <w:sz w:val="22"/>
                <w:szCs w:val="22"/>
              </w:rPr>
              <w:t>2018</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506F55A" w:rsidR="008D440B" w:rsidRPr="0044429E" w:rsidRDefault="00394439" w:rsidP="00C17BA8">
            <w:pPr>
              <w:rPr>
                <w:sz w:val="22"/>
                <w:szCs w:val="22"/>
              </w:rPr>
            </w:pPr>
            <w:r>
              <w:rPr>
                <w:sz w:val="22"/>
                <w:szCs w:val="22"/>
              </w:rPr>
              <w:t xml:space="preserve">10 November </w:t>
            </w:r>
            <w:r w:rsidR="003E660B">
              <w:rPr>
                <w:sz w:val="22"/>
                <w:szCs w:val="22"/>
              </w:rPr>
              <w:t>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57FB4AC3" w:rsidR="00B75B6A" w:rsidRDefault="216FA100" w:rsidP="008B0307">
      <w:pPr>
        <w:spacing w:after="240"/>
        <w:rPr>
          <w:sz w:val="22"/>
          <w:szCs w:val="22"/>
        </w:rPr>
      </w:pPr>
      <w:r w:rsidRPr="216FA100">
        <w:rPr>
          <w:sz w:val="22"/>
          <w:szCs w:val="22"/>
        </w:rPr>
        <w:t>Please email this activity report to</w:t>
      </w:r>
      <w:r w:rsidRPr="0034673B">
        <w:rPr>
          <w:sz w:val="22"/>
          <w:szCs w:val="22"/>
        </w:rPr>
        <w:t xml:space="preserve">: </w:t>
      </w:r>
      <w:r w:rsidR="0034673B" w:rsidRPr="0034673B">
        <w:rPr>
          <w:sz w:val="22"/>
          <w:szCs w:val="22"/>
        </w:rPr>
        <w:t>pippa</w:t>
      </w:r>
      <w:r w:rsidR="0034673B">
        <w:rPr>
          <w:sz w:val="22"/>
          <w:szCs w:val="22"/>
        </w:rPr>
        <w:t>.gardner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555127">
              <w:rPr>
                <w:rFonts w:eastAsia="Trebuchet MS" w:cs="Trebuchet MS"/>
                <w:sz w:val="22"/>
                <w:szCs w:val="22"/>
              </w:rPr>
            </w:r>
            <w:r w:rsidR="00555127">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D0A51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555127">
              <w:rPr>
                <w:rFonts w:eastAsia="Trebuchet MS" w:cs="Trebuchet MS"/>
                <w:sz w:val="22"/>
                <w:szCs w:val="22"/>
                <w:highlight w:val="yellow"/>
              </w:rPr>
            </w:r>
            <w:r w:rsidR="0055512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555127">
              <w:rPr>
                <w:rFonts w:eastAsia="Trebuchet MS" w:cs="Trebuchet MS"/>
                <w:sz w:val="22"/>
                <w:szCs w:val="22"/>
                <w:highlight w:val="yellow"/>
              </w:rPr>
            </w:r>
            <w:r w:rsidR="0055512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55127">
              <w:rPr>
                <w:rFonts w:eastAsia="Trebuchet MS" w:cs="Trebuchet MS"/>
                <w:sz w:val="22"/>
                <w:szCs w:val="22"/>
              </w:rPr>
            </w:r>
            <w:r w:rsidR="00555127">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55127">
              <w:rPr>
                <w:rFonts w:eastAsia="Trebuchet MS" w:cs="Trebuchet MS"/>
                <w:sz w:val="22"/>
                <w:szCs w:val="22"/>
              </w:rPr>
            </w:r>
            <w:r w:rsidR="0055512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55127">
              <w:rPr>
                <w:rFonts w:eastAsia="Trebuchet MS" w:cs="Trebuchet MS"/>
                <w:sz w:val="22"/>
                <w:szCs w:val="22"/>
              </w:rPr>
            </w:r>
            <w:r w:rsidR="00555127">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555127">
              <w:rPr>
                <w:rFonts w:eastAsia="Trebuchet MS" w:cs="Trebuchet MS"/>
                <w:sz w:val="22"/>
                <w:szCs w:val="22"/>
                <w:highlight w:val="yellow"/>
              </w:rPr>
            </w:r>
            <w:r w:rsidR="0055512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55127">
              <w:rPr>
                <w:rFonts w:eastAsia="Trebuchet MS" w:cs="Trebuchet MS"/>
                <w:sz w:val="22"/>
                <w:szCs w:val="22"/>
              </w:rPr>
            </w:r>
            <w:r w:rsidR="00555127">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36199665" w14:textId="77777777"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Adapted by Deborah McAndrew and Directed by Amy Leach.</w:t>
                            </w:r>
                          </w:p>
                          <w:p w14:paraId="2BD48F4C" w14:textId="0EAB71C4"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40746E">
                              <w:rPr>
                                <w:rFonts w:asciiTheme="majorHAnsi" w:eastAsia="Times New Roman" w:hAnsiTheme="majorHAnsi" w:cstheme="majorHAnsi"/>
                                <w:color w:val="000000"/>
                                <w:lang w:val="en-GB" w:eastAsia="en-GB"/>
                              </w:rPr>
                              <w:t>A</w:t>
                            </w:r>
                            <w:r>
                              <w:rPr>
                                <w:rFonts w:asciiTheme="majorHAnsi" w:eastAsia="Times New Roman" w:hAnsiTheme="majorHAnsi" w:cstheme="majorHAnsi"/>
                                <w:color w:val="000000"/>
                                <w:lang w:val="en-GB" w:eastAsia="en-GB"/>
                              </w:rPr>
                              <w:t xml:space="preserve"> Christmas Carol is such a well-</w:t>
                            </w:r>
                            <w:r w:rsidRPr="0040746E">
                              <w:rPr>
                                <w:rFonts w:asciiTheme="majorHAnsi" w:eastAsia="Times New Roman" w:hAnsiTheme="majorHAnsi" w:cstheme="majorHAnsi"/>
                                <w:color w:val="000000"/>
                                <w:lang w:val="en-GB" w:eastAsia="en-GB"/>
                              </w:rPr>
                              <w:t>loved festive story. It's the perfect mixture of funny, magical and spooky which makes it ideal to entertain families here in Hull throughout the Christmas period. Our version is a fresh new adaptation by the brilliant Deborah McAndrew and Debbie has cleverly located the play to the docks of Hull. Our Scrooge is the owner of a large dockside warehouse which means we've been able to weave sea shanties into the piece and the beautiful design is hugely inspired by the many Victorian warehouses that one can find around the city.</w:t>
                            </w:r>
                          </w:p>
                          <w:p w14:paraId="406DD535" w14:textId="0B75826F"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The story is also a comment on poverty, social deprivation and the importance of giving people the opportunity to thrive. It’s the perfect story to round off Hull’s year as UK City of Culture as Hull itself has been on a transformational journey.</w:t>
                            </w:r>
                          </w:p>
                          <w:p w14:paraId="6618CF42" w14:textId="77777777"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p>
                          <w:p w14:paraId="60D4026C" w14:textId="77777777"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36199665" w14:textId="77777777"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Adapted by Deborah McAndrew and Directed by Amy Leach.</w:t>
                      </w:r>
                    </w:p>
                    <w:p w14:paraId="2BD48F4C" w14:textId="0EAB71C4"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40746E">
                        <w:rPr>
                          <w:rFonts w:asciiTheme="majorHAnsi" w:eastAsia="Times New Roman" w:hAnsiTheme="majorHAnsi" w:cstheme="majorHAnsi"/>
                          <w:color w:val="000000"/>
                          <w:lang w:val="en-GB" w:eastAsia="en-GB"/>
                        </w:rPr>
                        <w:t>A</w:t>
                      </w:r>
                      <w:r>
                        <w:rPr>
                          <w:rFonts w:asciiTheme="majorHAnsi" w:eastAsia="Times New Roman" w:hAnsiTheme="majorHAnsi" w:cstheme="majorHAnsi"/>
                          <w:color w:val="000000"/>
                          <w:lang w:val="en-GB" w:eastAsia="en-GB"/>
                        </w:rPr>
                        <w:t xml:space="preserve"> Christmas Carol is such a well-</w:t>
                      </w:r>
                      <w:r w:rsidRPr="0040746E">
                        <w:rPr>
                          <w:rFonts w:asciiTheme="majorHAnsi" w:eastAsia="Times New Roman" w:hAnsiTheme="majorHAnsi" w:cstheme="majorHAnsi"/>
                          <w:color w:val="000000"/>
                          <w:lang w:val="en-GB" w:eastAsia="en-GB"/>
                        </w:rPr>
                        <w:t>loved festive story. It's the perfect mixture of funny, magical and spooky which makes it ideal to entertain families here in Hull throughout the Christmas period. Our version is a fresh new adaptation by the brilliant Deborah McAndrew and Debbie has cleverly located the play to the docks of Hull. Our Scrooge is the owner of a large dockside warehouse which means we've been able to weave sea shanties into the piece and the beautiful design is hugely inspired by the many Victorian warehouses that one can find around the city.</w:t>
                      </w:r>
                    </w:p>
                    <w:p w14:paraId="406DD535" w14:textId="0B75826F"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The story is also a comment on poverty, social deprivation and the importance of giving people the opportunity to thrive. It’s the perfect story to round off Hull’s year as UK City of Culture as Hull itself has been on a transformational journey.</w:t>
                      </w:r>
                    </w:p>
                    <w:p w14:paraId="6618CF42" w14:textId="77777777"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p>
                    <w:p w14:paraId="60D4026C" w14:textId="77777777" w:rsidR="00D50E0A" w:rsidRDefault="00D50E0A"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0C3F544" w:rsidR="000F5C6C" w:rsidRPr="00422446" w:rsidRDefault="004308B7" w:rsidP="008B0307">
            <w:pPr>
              <w:spacing w:before="60" w:after="60"/>
              <w:jc w:val="center"/>
              <w:rPr>
                <w:sz w:val="22"/>
                <w:szCs w:val="22"/>
              </w:rPr>
            </w:pPr>
            <w:r>
              <w:rPr>
                <w:sz w:val="22"/>
                <w:szCs w:val="22"/>
              </w:rPr>
              <w:t>1</w:t>
            </w:r>
          </w:p>
        </w:tc>
        <w:tc>
          <w:tcPr>
            <w:tcW w:w="1843" w:type="dxa"/>
          </w:tcPr>
          <w:p w14:paraId="1A9727A7" w14:textId="38A4F9A3" w:rsidR="000F5C6C" w:rsidRPr="00422446" w:rsidRDefault="004308B7"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2340A0B9" w:rsidR="00346C5E" w:rsidRPr="00422446" w:rsidRDefault="004308B7"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4641A94" w:rsidR="00346C5E" w:rsidRPr="00422446" w:rsidRDefault="004E1F78" w:rsidP="00346C5E">
            <w:pPr>
              <w:spacing w:before="60" w:after="60"/>
              <w:jc w:val="center"/>
              <w:rPr>
                <w:sz w:val="22"/>
                <w:szCs w:val="22"/>
              </w:rPr>
            </w:pPr>
            <w:r>
              <w:rPr>
                <w:sz w:val="22"/>
                <w:szCs w:val="22"/>
              </w:rPr>
              <w:t>1</w:t>
            </w:r>
          </w:p>
        </w:tc>
        <w:tc>
          <w:tcPr>
            <w:tcW w:w="1843" w:type="dxa"/>
          </w:tcPr>
          <w:p w14:paraId="0F0B84FC" w14:textId="2F5C5C62" w:rsidR="00346C5E" w:rsidRPr="00422446" w:rsidRDefault="004E1F78"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3E350918" w:rsidR="00346C5E" w:rsidRPr="00422446" w:rsidRDefault="00346C5E" w:rsidP="004308B7">
            <w:pPr>
              <w:spacing w:before="60" w:after="60"/>
              <w:jc w:val="center"/>
              <w:rPr>
                <w:sz w:val="22"/>
                <w:szCs w:val="22"/>
              </w:rPr>
            </w:pPr>
          </w:p>
        </w:tc>
        <w:tc>
          <w:tcPr>
            <w:tcW w:w="1843" w:type="dxa"/>
          </w:tcPr>
          <w:p w14:paraId="5D07BD9E" w14:textId="5ED8CCC8"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18DD68C7" w:rsidR="00346C5E" w:rsidRPr="00422446" w:rsidRDefault="00346C5E" w:rsidP="00346C5E">
            <w:pPr>
              <w:spacing w:before="60" w:after="60"/>
              <w:jc w:val="center"/>
              <w:rPr>
                <w:sz w:val="22"/>
                <w:szCs w:val="22"/>
              </w:rPr>
            </w:pPr>
          </w:p>
        </w:tc>
        <w:tc>
          <w:tcPr>
            <w:tcW w:w="1843" w:type="dxa"/>
          </w:tcPr>
          <w:p w14:paraId="38F0BF78" w14:textId="13AAC1E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44374C3" w:rsidR="00346C5E" w:rsidRPr="00422446" w:rsidRDefault="004308B7" w:rsidP="00346C5E">
            <w:pPr>
              <w:spacing w:before="60" w:after="60"/>
              <w:jc w:val="center"/>
              <w:rPr>
                <w:sz w:val="22"/>
                <w:szCs w:val="22"/>
              </w:rPr>
            </w:pPr>
            <w:r>
              <w:rPr>
                <w:sz w:val="22"/>
                <w:szCs w:val="22"/>
              </w:rPr>
              <w:t>0</w:t>
            </w:r>
          </w:p>
        </w:tc>
        <w:tc>
          <w:tcPr>
            <w:tcW w:w="1843" w:type="dxa"/>
          </w:tcPr>
          <w:p w14:paraId="2522DDF9" w14:textId="3BF18926" w:rsidR="00346C5E" w:rsidRPr="00422446" w:rsidRDefault="004308B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3C2741BC" w:rsidR="00346C5E" w:rsidRPr="00422446" w:rsidRDefault="004308B7" w:rsidP="00346C5E">
            <w:pPr>
              <w:spacing w:before="60" w:after="60"/>
              <w:jc w:val="center"/>
              <w:rPr>
                <w:sz w:val="22"/>
                <w:szCs w:val="22"/>
              </w:rPr>
            </w:pPr>
            <w:r>
              <w:rPr>
                <w:sz w:val="22"/>
                <w:szCs w:val="22"/>
              </w:rPr>
              <w:t>0</w:t>
            </w:r>
          </w:p>
        </w:tc>
        <w:tc>
          <w:tcPr>
            <w:tcW w:w="1843" w:type="dxa"/>
          </w:tcPr>
          <w:p w14:paraId="63BFECA8" w14:textId="429B5F2F" w:rsidR="00346C5E" w:rsidRPr="00422446" w:rsidRDefault="004308B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5F81DFA" w:rsidR="00346C5E" w:rsidRPr="00422446" w:rsidRDefault="004308B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0A8704F3" w:rsidR="00346C5E" w:rsidRPr="00422446" w:rsidRDefault="00FE2F5A" w:rsidP="00346C5E">
            <w:pPr>
              <w:spacing w:before="60" w:after="60"/>
              <w:jc w:val="center"/>
              <w:rPr>
                <w:sz w:val="22"/>
                <w:szCs w:val="22"/>
              </w:rPr>
            </w:pPr>
            <w:r>
              <w:rPr>
                <w:sz w:val="22"/>
                <w:szCs w:val="22"/>
              </w:rPr>
              <w:t>3</w:t>
            </w:r>
          </w:p>
        </w:tc>
        <w:tc>
          <w:tcPr>
            <w:tcW w:w="1843" w:type="dxa"/>
          </w:tcPr>
          <w:p w14:paraId="2ED5DD43" w14:textId="12A2CC5F" w:rsidR="00346C5E" w:rsidRPr="00422446" w:rsidRDefault="00FE2F5A" w:rsidP="00346C5E">
            <w:pPr>
              <w:spacing w:before="60" w:after="60"/>
              <w:jc w:val="center"/>
              <w:rPr>
                <w:sz w:val="22"/>
                <w:szCs w:val="22"/>
              </w:rPr>
            </w:pPr>
            <w:r>
              <w:rPr>
                <w:sz w:val="22"/>
                <w:szCs w:val="22"/>
              </w:rPr>
              <w:t>3</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21E73E72" w:rsidR="00346C5E" w:rsidRPr="00422446" w:rsidRDefault="004308B7" w:rsidP="00346C5E">
            <w:pPr>
              <w:spacing w:before="60" w:after="60"/>
              <w:jc w:val="center"/>
              <w:rPr>
                <w:sz w:val="22"/>
                <w:szCs w:val="22"/>
              </w:rPr>
            </w:pPr>
            <w:r>
              <w:rPr>
                <w:sz w:val="22"/>
                <w:szCs w:val="22"/>
              </w:rPr>
              <w:t>N/A</w:t>
            </w:r>
          </w:p>
        </w:tc>
      </w:tr>
      <w:tr w:rsidR="004308B7" w:rsidRPr="00422446" w14:paraId="5EF307B1" w14:textId="7E9CE20D" w:rsidTr="0099171A">
        <w:trPr>
          <w:trHeight w:val="70"/>
        </w:trPr>
        <w:tc>
          <w:tcPr>
            <w:tcW w:w="6209" w:type="dxa"/>
          </w:tcPr>
          <w:p w14:paraId="7F8A96CF" w14:textId="042A0ED3" w:rsidR="004308B7" w:rsidRPr="00422446" w:rsidRDefault="004308B7" w:rsidP="004308B7">
            <w:pPr>
              <w:spacing w:before="60" w:after="60"/>
              <w:rPr>
                <w:sz w:val="22"/>
                <w:szCs w:val="22"/>
              </w:rPr>
            </w:pPr>
            <w:r>
              <w:rPr>
                <w:sz w:val="22"/>
                <w:szCs w:val="22"/>
              </w:rPr>
              <w:t>No. of exhibitions on tour</w:t>
            </w:r>
          </w:p>
        </w:tc>
        <w:tc>
          <w:tcPr>
            <w:tcW w:w="1984" w:type="dxa"/>
          </w:tcPr>
          <w:p w14:paraId="6C129EF0" w14:textId="2FADC505" w:rsidR="004308B7" w:rsidRPr="00422446" w:rsidRDefault="004308B7" w:rsidP="004308B7">
            <w:pPr>
              <w:spacing w:before="60" w:after="60"/>
              <w:jc w:val="center"/>
              <w:rPr>
                <w:sz w:val="22"/>
                <w:szCs w:val="22"/>
              </w:rPr>
            </w:pPr>
          </w:p>
        </w:tc>
        <w:tc>
          <w:tcPr>
            <w:tcW w:w="1843" w:type="dxa"/>
          </w:tcPr>
          <w:p w14:paraId="30428B42" w14:textId="117F20B3" w:rsidR="004308B7" w:rsidRPr="00422446" w:rsidRDefault="004308B7" w:rsidP="004308B7">
            <w:pPr>
              <w:spacing w:before="60" w:after="60"/>
              <w:jc w:val="center"/>
              <w:rPr>
                <w:sz w:val="22"/>
                <w:szCs w:val="22"/>
              </w:rPr>
            </w:pPr>
            <w:r w:rsidRPr="00ED750A">
              <w:t>N/A</w:t>
            </w:r>
          </w:p>
        </w:tc>
      </w:tr>
      <w:tr w:rsidR="004308B7" w:rsidRPr="00422446" w14:paraId="5A6452B4" w14:textId="77777777" w:rsidTr="0099171A">
        <w:trPr>
          <w:trHeight w:val="70"/>
        </w:trPr>
        <w:tc>
          <w:tcPr>
            <w:tcW w:w="6209" w:type="dxa"/>
          </w:tcPr>
          <w:p w14:paraId="4FDAE4B9" w14:textId="53677800" w:rsidR="004308B7" w:rsidRDefault="004308B7" w:rsidP="004308B7">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4308B7" w:rsidRPr="00422446" w:rsidRDefault="004308B7" w:rsidP="004308B7">
            <w:pPr>
              <w:spacing w:before="60" w:after="60"/>
              <w:jc w:val="center"/>
              <w:rPr>
                <w:sz w:val="22"/>
                <w:szCs w:val="22"/>
              </w:rPr>
            </w:pPr>
          </w:p>
        </w:tc>
        <w:tc>
          <w:tcPr>
            <w:tcW w:w="1843" w:type="dxa"/>
          </w:tcPr>
          <w:p w14:paraId="68E8BC5B" w14:textId="55163796" w:rsidR="004308B7" w:rsidRPr="00422446" w:rsidRDefault="004308B7" w:rsidP="004308B7">
            <w:pPr>
              <w:spacing w:before="60" w:after="60"/>
              <w:jc w:val="center"/>
              <w:rPr>
                <w:sz w:val="22"/>
                <w:szCs w:val="22"/>
              </w:rPr>
            </w:pPr>
            <w:r w:rsidRPr="00ED750A">
              <w:t>N/A</w:t>
            </w:r>
          </w:p>
        </w:tc>
      </w:tr>
      <w:tr w:rsidR="004308B7" w:rsidRPr="00422446" w14:paraId="04553C99" w14:textId="77777777" w:rsidTr="0099171A">
        <w:trPr>
          <w:trHeight w:val="70"/>
        </w:trPr>
        <w:tc>
          <w:tcPr>
            <w:tcW w:w="6209" w:type="dxa"/>
          </w:tcPr>
          <w:p w14:paraId="79D16A15" w14:textId="42AEAB11" w:rsidR="004308B7" w:rsidRPr="216FA100" w:rsidRDefault="004308B7" w:rsidP="004308B7">
            <w:pPr>
              <w:spacing w:before="60" w:after="60"/>
              <w:rPr>
                <w:sz w:val="22"/>
                <w:szCs w:val="22"/>
              </w:rPr>
            </w:pPr>
            <w:r>
              <w:rPr>
                <w:sz w:val="22"/>
                <w:szCs w:val="22"/>
              </w:rPr>
              <w:t>No. of exhibitions inspired by history / heritage</w:t>
            </w:r>
          </w:p>
        </w:tc>
        <w:tc>
          <w:tcPr>
            <w:tcW w:w="1984" w:type="dxa"/>
          </w:tcPr>
          <w:p w14:paraId="71DF9EFD" w14:textId="278596E6" w:rsidR="004308B7" w:rsidRPr="00422446" w:rsidRDefault="004308B7" w:rsidP="004308B7">
            <w:pPr>
              <w:spacing w:before="60" w:after="60"/>
              <w:jc w:val="center"/>
              <w:rPr>
                <w:sz w:val="22"/>
                <w:szCs w:val="22"/>
              </w:rPr>
            </w:pPr>
          </w:p>
        </w:tc>
        <w:tc>
          <w:tcPr>
            <w:tcW w:w="1843" w:type="dxa"/>
          </w:tcPr>
          <w:p w14:paraId="2AE33763" w14:textId="505F570C" w:rsidR="004308B7" w:rsidRPr="00422446" w:rsidRDefault="004308B7" w:rsidP="004308B7">
            <w:pPr>
              <w:spacing w:before="60" w:after="60"/>
              <w:jc w:val="center"/>
              <w:rPr>
                <w:sz w:val="22"/>
                <w:szCs w:val="22"/>
              </w:rPr>
            </w:pPr>
            <w:r w:rsidRPr="00ED750A">
              <w:t>N/A</w:t>
            </w:r>
          </w:p>
        </w:tc>
      </w:tr>
      <w:tr w:rsidR="004308B7" w:rsidRPr="00422446" w14:paraId="2C3F71EB" w14:textId="77777777" w:rsidTr="0099171A">
        <w:trPr>
          <w:trHeight w:val="70"/>
        </w:trPr>
        <w:tc>
          <w:tcPr>
            <w:tcW w:w="6209" w:type="dxa"/>
          </w:tcPr>
          <w:p w14:paraId="1CB035D3" w14:textId="41E578BA" w:rsidR="004308B7" w:rsidRDefault="004308B7" w:rsidP="004308B7">
            <w:pPr>
              <w:spacing w:before="60" w:after="60"/>
              <w:rPr>
                <w:sz w:val="22"/>
                <w:szCs w:val="22"/>
              </w:rPr>
            </w:pPr>
            <w:r>
              <w:rPr>
                <w:sz w:val="22"/>
                <w:szCs w:val="22"/>
              </w:rPr>
              <w:t>No. of access provisions</w:t>
            </w:r>
          </w:p>
        </w:tc>
        <w:tc>
          <w:tcPr>
            <w:tcW w:w="1984" w:type="dxa"/>
          </w:tcPr>
          <w:p w14:paraId="2F0DB034" w14:textId="77777777" w:rsidR="004308B7" w:rsidRPr="00422446" w:rsidRDefault="004308B7" w:rsidP="004308B7">
            <w:pPr>
              <w:spacing w:before="60" w:after="60"/>
              <w:jc w:val="center"/>
              <w:rPr>
                <w:sz w:val="22"/>
                <w:szCs w:val="22"/>
              </w:rPr>
            </w:pPr>
          </w:p>
        </w:tc>
        <w:tc>
          <w:tcPr>
            <w:tcW w:w="1843" w:type="dxa"/>
          </w:tcPr>
          <w:p w14:paraId="3B2D787B" w14:textId="749B543A" w:rsidR="004308B7" w:rsidRPr="00422446" w:rsidRDefault="004308B7" w:rsidP="004308B7">
            <w:pPr>
              <w:spacing w:before="60" w:after="60"/>
              <w:jc w:val="center"/>
              <w:rPr>
                <w:sz w:val="22"/>
                <w:szCs w:val="22"/>
              </w:rPr>
            </w:pPr>
            <w:r w:rsidRPr="00ED750A">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4308B7" w:rsidRPr="00422446" w14:paraId="61F50347" w14:textId="77777777" w:rsidTr="0099171A">
        <w:trPr>
          <w:trHeight w:val="70"/>
        </w:trPr>
        <w:tc>
          <w:tcPr>
            <w:tcW w:w="6209" w:type="dxa"/>
          </w:tcPr>
          <w:p w14:paraId="1B3A6946" w14:textId="1E548AE1" w:rsidR="004308B7" w:rsidRDefault="004308B7" w:rsidP="004308B7">
            <w:pPr>
              <w:spacing w:before="60" w:after="60"/>
              <w:rPr>
                <w:sz w:val="22"/>
                <w:szCs w:val="22"/>
              </w:rPr>
            </w:pPr>
            <w:r>
              <w:rPr>
                <w:sz w:val="22"/>
                <w:szCs w:val="22"/>
              </w:rPr>
              <w:t>No. of films</w:t>
            </w:r>
          </w:p>
        </w:tc>
        <w:tc>
          <w:tcPr>
            <w:tcW w:w="1984" w:type="dxa"/>
          </w:tcPr>
          <w:p w14:paraId="2AE57334" w14:textId="7B789EEE" w:rsidR="004308B7" w:rsidRPr="00422446" w:rsidRDefault="004308B7" w:rsidP="004308B7">
            <w:pPr>
              <w:spacing w:before="60" w:after="60"/>
              <w:jc w:val="center"/>
              <w:rPr>
                <w:sz w:val="22"/>
                <w:szCs w:val="22"/>
              </w:rPr>
            </w:pPr>
          </w:p>
        </w:tc>
        <w:tc>
          <w:tcPr>
            <w:tcW w:w="1843" w:type="dxa"/>
          </w:tcPr>
          <w:p w14:paraId="3F816463" w14:textId="12320BD7" w:rsidR="004308B7" w:rsidRPr="00422446" w:rsidRDefault="004308B7" w:rsidP="004308B7">
            <w:pPr>
              <w:spacing w:before="60" w:after="60"/>
              <w:jc w:val="center"/>
              <w:rPr>
                <w:sz w:val="22"/>
                <w:szCs w:val="22"/>
              </w:rPr>
            </w:pPr>
            <w:r w:rsidRPr="00BA7D9A">
              <w:t>N/A</w:t>
            </w:r>
          </w:p>
        </w:tc>
      </w:tr>
      <w:tr w:rsidR="004308B7" w:rsidRPr="00422446" w14:paraId="7FAE891F" w14:textId="77777777" w:rsidTr="0099171A">
        <w:trPr>
          <w:trHeight w:val="70"/>
        </w:trPr>
        <w:tc>
          <w:tcPr>
            <w:tcW w:w="6209" w:type="dxa"/>
          </w:tcPr>
          <w:p w14:paraId="57FB298F" w14:textId="72288890" w:rsidR="004308B7" w:rsidRDefault="004308B7" w:rsidP="004308B7">
            <w:pPr>
              <w:spacing w:before="60" w:after="60"/>
              <w:rPr>
                <w:sz w:val="22"/>
                <w:szCs w:val="22"/>
              </w:rPr>
            </w:pPr>
            <w:r>
              <w:rPr>
                <w:sz w:val="22"/>
                <w:szCs w:val="22"/>
              </w:rPr>
              <w:t>No. of films on tour</w:t>
            </w:r>
          </w:p>
        </w:tc>
        <w:tc>
          <w:tcPr>
            <w:tcW w:w="1984" w:type="dxa"/>
          </w:tcPr>
          <w:p w14:paraId="59763ED8" w14:textId="2082F26C" w:rsidR="004308B7" w:rsidRPr="00422446" w:rsidRDefault="004308B7" w:rsidP="004308B7">
            <w:pPr>
              <w:spacing w:before="60" w:after="60"/>
              <w:jc w:val="center"/>
              <w:rPr>
                <w:sz w:val="22"/>
                <w:szCs w:val="22"/>
              </w:rPr>
            </w:pPr>
          </w:p>
        </w:tc>
        <w:tc>
          <w:tcPr>
            <w:tcW w:w="1843" w:type="dxa"/>
          </w:tcPr>
          <w:p w14:paraId="2855D3E4" w14:textId="24FD02DC" w:rsidR="004308B7" w:rsidRPr="00422446" w:rsidRDefault="004308B7" w:rsidP="004308B7">
            <w:pPr>
              <w:spacing w:before="60" w:after="60"/>
              <w:jc w:val="center"/>
              <w:rPr>
                <w:sz w:val="22"/>
                <w:szCs w:val="22"/>
              </w:rPr>
            </w:pPr>
            <w:r w:rsidRPr="00BA7D9A">
              <w:t>N/A</w:t>
            </w:r>
          </w:p>
        </w:tc>
      </w:tr>
      <w:tr w:rsidR="004308B7" w:rsidRPr="00422446" w14:paraId="046AE4A1" w14:textId="77777777" w:rsidTr="0099171A">
        <w:trPr>
          <w:trHeight w:val="70"/>
        </w:trPr>
        <w:tc>
          <w:tcPr>
            <w:tcW w:w="6209" w:type="dxa"/>
          </w:tcPr>
          <w:p w14:paraId="7EEFDD7E" w14:textId="6746443E" w:rsidR="004308B7" w:rsidRDefault="004308B7" w:rsidP="004308B7">
            <w:pPr>
              <w:spacing w:before="60" w:after="60"/>
              <w:rPr>
                <w:sz w:val="22"/>
                <w:szCs w:val="22"/>
              </w:rPr>
            </w:pPr>
            <w:r>
              <w:rPr>
                <w:sz w:val="22"/>
                <w:szCs w:val="22"/>
              </w:rPr>
              <w:t>No. of screenings</w:t>
            </w:r>
          </w:p>
        </w:tc>
        <w:tc>
          <w:tcPr>
            <w:tcW w:w="1984" w:type="dxa"/>
          </w:tcPr>
          <w:p w14:paraId="53112308" w14:textId="500273AC" w:rsidR="004308B7" w:rsidRPr="00422446" w:rsidRDefault="004308B7" w:rsidP="004308B7">
            <w:pPr>
              <w:spacing w:before="60" w:after="60"/>
              <w:jc w:val="center"/>
              <w:rPr>
                <w:sz w:val="22"/>
                <w:szCs w:val="22"/>
              </w:rPr>
            </w:pPr>
          </w:p>
        </w:tc>
        <w:tc>
          <w:tcPr>
            <w:tcW w:w="1843" w:type="dxa"/>
          </w:tcPr>
          <w:p w14:paraId="5379D846" w14:textId="19637DE7" w:rsidR="004308B7" w:rsidRPr="00422446" w:rsidRDefault="004308B7" w:rsidP="004308B7">
            <w:pPr>
              <w:spacing w:before="60" w:after="60"/>
              <w:jc w:val="center"/>
              <w:rPr>
                <w:sz w:val="22"/>
                <w:szCs w:val="22"/>
              </w:rPr>
            </w:pPr>
            <w:r w:rsidRPr="00BA7D9A">
              <w:t>N/A</w:t>
            </w:r>
          </w:p>
        </w:tc>
      </w:tr>
      <w:tr w:rsidR="004308B7" w:rsidRPr="00422446" w14:paraId="191C0D32" w14:textId="77777777" w:rsidTr="0099171A">
        <w:trPr>
          <w:trHeight w:val="70"/>
        </w:trPr>
        <w:tc>
          <w:tcPr>
            <w:tcW w:w="6209" w:type="dxa"/>
          </w:tcPr>
          <w:p w14:paraId="13D196E2" w14:textId="59D19C18" w:rsidR="004308B7" w:rsidRDefault="004308B7" w:rsidP="004308B7">
            <w:pPr>
              <w:spacing w:before="60" w:after="60"/>
              <w:rPr>
                <w:sz w:val="22"/>
                <w:szCs w:val="22"/>
              </w:rPr>
            </w:pPr>
            <w:r>
              <w:rPr>
                <w:sz w:val="22"/>
                <w:szCs w:val="22"/>
              </w:rPr>
              <w:t>No. of films inspired by history / heritage</w:t>
            </w:r>
          </w:p>
        </w:tc>
        <w:tc>
          <w:tcPr>
            <w:tcW w:w="1984" w:type="dxa"/>
          </w:tcPr>
          <w:p w14:paraId="6A961DE3" w14:textId="426C0B43" w:rsidR="004308B7" w:rsidRPr="00422446" w:rsidRDefault="004308B7" w:rsidP="004308B7">
            <w:pPr>
              <w:spacing w:before="60" w:after="60"/>
              <w:jc w:val="center"/>
              <w:rPr>
                <w:sz w:val="22"/>
                <w:szCs w:val="22"/>
              </w:rPr>
            </w:pPr>
          </w:p>
        </w:tc>
        <w:tc>
          <w:tcPr>
            <w:tcW w:w="1843" w:type="dxa"/>
          </w:tcPr>
          <w:p w14:paraId="1C0579BD" w14:textId="18E1C171" w:rsidR="004308B7" w:rsidRPr="00422446" w:rsidRDefault="004308B7" w:rsidP="004308B7">
            <w:pPr>
              <w:spacing w:before="60" w:after="60"/>
              <w:jc w:val="center"/>
              <w:rPr>
                <w:sz w:val="22"/>
                <w:szCs w:val="22"/>
              </w:rPr>
            </w:pPr>
            <w:r w:rsidRPr="00BA7D9A">
              <w:t>N/A</w:t>
            </w:r>
          </w:p>
        </w:tc>
      </w:tr>
      <w:tr w:rsidR="004308B7" w:rsidRPr="00422446" w14:paraId="4BF64B4B" w14:textId="77777777" w:rsidTr="0099171A">
        <w:trPr>
          <w:trHeight w:val="70"/>
        </w:trPr>
        <w:tc>
          <w:tcPr>
            <w:tcW w:w="6209" w:type="dxa"/>
          </w:tcPr>
          <w:p w14:paraId="43F338E8" w14:textId="636FF45E" w:rsidR="004308B7" w:rsidRDefault="004308B7" w:rsidP="004308B7">
            <w:pPr>
              <w:spacing w:before="60" w:after="60"/>
              <w:rPr>
                <w:sz w:val="22"/>
                <w:szCs w:val="22"/>
              </w:rPr>
            </w:pPr>
            <w:r>
              <w:rPr>
                <w:sz w:val="22"/>
                <w:szCs w:val="22"/>
              </w:rPr>
              <w:t>No. of accessible screenings</w:t>
            </w:r>
          </w:p>
        </w:tc>
        <w:tc>
          <w:tcPr>
            <w:tcW w:w="1984" w:type="dxa"/>
          </w:tcPr>
          <w:p w14:paraId="64DAF97D" w14:textId="3B7F7404" w:rsidR="004308B7" w:rsidRPr="00422446" w:rsidRDefault="004308B7" w:rsidP="004308B7">
            <w:pPr>
              <w:spacing w:before="60" w:after="60"/>
              <w:jc w:val="center"/>
              <w:rPr>
                <w:sz w:val="22"/>
                <w:szCs w:val="22"/>
              </w:rPr>
            </w:pPr>
          </w:p>
        </w:tc>
        <w:tc>
          <w:tcPr>
            <w:tcW w:w="1843" w:type="dxa"/>
          </w:tcPr>
          <w:p w14:paraId="3FA22F1D" w14:textId="27C6BA35" w:rsidR="004308B7" w:rsidRPr="00422446" w:rsidRDefault="004308B7" w:rsidP="004308B7">
            <w:pPr>
              <w:spacing w:before="60" w:after="60"/>
              <w:jc w:val="center"/>
              <w:rPr>
                <w:sz w:val="22"/>
                <w:szCs w:val="22"/>
              </w:rPr>
            </w:pPr>
            <w:r w:rsidRPr="00BA7D9A">
              <w:t>N/A</w:t>
            </w:r>
          </w:p>
        </w:tc>
      </w:tr>
    </w:tbl>
    <w:p w14:paraId="555CA089" w14:textId="55D67010" w:rsidR="00346C5E" w:rsidRDefault="00346C5E"/>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4308B7" w:rsidRPr="00422446" w14:paraId="299AACD0" w14:textId="77777777" w:rsidTr="0099171A">
        <w:trPr>
          <w:trHeight w:val="70"/>
        </w:trPr>
        <w:tc>
          <w:tcPr>
            <w:tcW w:w="6209" w:type="dxa"/>
          </w:tcPr>
          <w:p w14:paraId="3F0AE4BC" w14:textId="7B462035" w:rsidR="004308B7" w:rsidRDefault="004308B7" w:rsidP="004308B7">
            <w:pPr>
              <w:spacing w:before="60" w:after="60"/>
              <w:rPr>
                <w:sz w:val="22"/>
                <w:szCs w:val="22"/>
              </w:rPr>
            </w:pPr>
            <w:r>
              <w:rPr>
                <w:sz w:val="22"/>
                <w:szCs w:val="22"/>
              </w:rPr>
              <w:t xml:space="preserve">No. of festival days </w:t>
            </w:r>
          </w:p>
        </w:tc>
        <w:tc>
          <w:tcPr>
            <w:tcW w:w="1984" w:type="dxa"/>
          </w:tcPr>
          <w:p w14:paraId="1FF5E41B" w14:textId="6CAB552E" w:rsidR="004308B7" w:rsidRPr="00422446" w:rsidRDefault="004308B7" w:rsidP="004308B7">
            <w:pPr>
              <w:spacing w:before="60" w:after="60"/>
              <w:jc w:val="center"/>
              <w:rPr>
                <w:sz w:val="22"/>
                <w:szCs w:val="22"/>
              </w:rPr>
            </w:pPr>
          </w:p>
        </w:tc>
        <w:tc>
          <w:tcPr>
            <w:tcW w:w="1843" w:type="dxa"/>
          </w:tcPr>
          <w:p w14:paraId="373C9130" w14:textId="57600E4C" w:rsidR="004308B7" w:rsidRPr="00422446" w:rsidRDefault="004308B7" w:rsidP="004308B7">
            <w:pPr>
              <w:spacing w:before="60" w:after="60"/>
              <w:jc w:val="center"/>
              <w:rPr>
                <w:sz w:val="22"/>
                <w:szCs w:val="22"/>
              </w:rPr>
            </w:pPr>
            <w:r w:rsidRPr="00254B29">
              <w:t>N/A</w:t>
            </w:r>
          </w:p>
        </w:tc>
      </w:tr>
      <w:tr w:rsidR="004308B7" w:rsidRPr="00422446" w14:paraId="67F22FCA" w14:textId="77777777" w:rsidTr="0099171A">
        <w:trPr>
          <w:trHeight w:val="70"/>
        </w:trPr>
        <w:tc>
          <w:tcPr>
            <w:tcW w:w="6209" w:type="dxa"/>
          </w:tcPr>
          <w:p w14:paraId="40145E5D" w14:textId="54E20E77" w:rsidR="004308B7" w:rsidRDefault="004308B7" w:rsidP="004308B7">
            <w:pPr>
              <w:spacing w:before="60" w:after="60"/>
              <w:rPr>
                <w:sz w:val="22"/>
                <w:szCs w:val="22"/>
              </w:rPr>
            </w:pPr>
            <w:r>
              <w:rPr>
                <w:sz w:val="22"/>
                <w:szCs w:val="22"/>
              </w:rPr>
              <w:t>No. of artists / groups / companies programmed</w:t>
            </w:r>
          </w:p>
        </w:tc>
        <w:tc>
          <w:tcPr>
            <w:tcW w:w="1984" w:type="dxa"/>
          </w:tcPr>
          <w:p w14:paraId="6874E475" w14:textId="1280F857" w:rsidR="004308B7" w:rsidRPr="00422446" w:rsidRDefault="004308B7" w:rsidP="004308B7">
            <w:pPr>
              <w:spacing w:before="60" w:after="60"/>
              <w:jc w:val="center"/>
              <w:rPr>
                <w:sz w:val="22"/>
                <w:szCs w:val="22"/>
              </w:rPr>
            </w:pPr>
          </w:p>
        </w:tc>
        <w:tc>
          <w:tcPr>
            <w:tcW w:w="1843" w:type="dxa"/>
          </w:tcPr>
          <w:p w14:paraId="676D5210" w14:textId="1B116A61" w:rsidR="004308B7" w:rsidRPr="00422446" w:rsidRDefault="004308B7" w:rsidP="004308B7">
            <w:pPr>
              <w:spacing w:before="60" w:after="60"/>
              <w:jc w:val="center"/>
              <w:rPr>
                <w:sz w:val="22"/>
                <w:szCs w:val="22"/>
              </w:rPr>
            </w:pPr>
            <w:r w:rsidRPr="00254B29">
              <w:t>N/A</w:t>
            </w:r>
          </w:p>
        </w:tc>
      </w:tr>
      <w:tr w:rsidR="004308B7" w:rsidRPr="00422446" w14:paraId="767367CF" w14:textId="77777777" w:rsidTr="0099171A">
        <w:trPr>
          <w:trHeight w:val="70"/>
        </w:trPr>
        <w:tc>
          <w:tcPr>
            <w:tcW w:w="6209" w:type="dxa"/>
          </w:tcPr>
          <w:p w14:paraId="2B7942C8" w14:textId="75A93BA6" w:rsidR="004308B7" w:rsidRDefault="004308B7" w:rsidP="004308B7">
            <w:pPr>
              <w:spacing w:before="60" w:after="60"/>
              <w:rPr>
                <w:sz w:val="22"/>
                <w:szCs w:val="22"/>
              </w:rPr>
            </w:pPr>
            <w:r>
              <w:rPr>
                <w:sz w:val="22"/>
                <w:szCs w:val="22"/>
              </w:rPr>
              <w:t>No. of performances</w:t>
            </w:r>
          </w:p>
        </w:tc>
        <w:tc>
          <w:tcPr>
            <w:tcW w:w="1984" w:type="dxa"/>
          </w:tcPr>
          <w:p w14:paraId="6603B50A" w14:textId="59F4EE37" w:rsidR="004308B7" w:rsidRPr="00422446" w:rsidRDefault="004308B7" w:rsidP="004308B7">
            <w:pPr>
              <w:spacing w:before="60" w:after="60"/>
              <w:jc w:val="center"/>
              <w:rPr>
                <w:sz w:val="22"/>
                <w:szCs w:val="22"/>
              </w:rPr>
            </w:pPr>
          </w:p>
        </w:tc>
        <w:tc>
          <w:tcPr>
            <w:tcW w:w="1843" w:type="dxa"/>
          </w:tcPr>
          <w:p w14:paraId="37453E4A" w14:textId="062ACCE1" w:rsidR="004308B7" w:rsidRPr="00422446" w:rsidRDefault="004308B7" w:rsidP="004308B7">
            <w:pPr>
              <w:spacing w:before="60" w:after="60"/>
              <w:jc w:val="center"/>
              <w:rPr>
                <w:sz w:val="22"/>
                <w:szCs w:val="22"/>
              </w:rPr>
            </w:pPr>
            <w:r w:rsidRPr="00254B29">
              <w:t>N/A</w:t>
            </w:r>
          </w:p>
        </w:tc>
      </w:tr>
      <w:tr w:rsidR="004308B7" w:rsidRPr="00422446" w14:paraId="0213ED79" w14:textId="77777777" w:rsidTr="0099171A">
        <w:trPr>
          <w:trHeight w:val="70"/>
        </w:trPr>
        <w:tc>
          <w:tcPr>
            <w:tcW w:w="6209" w:type="dxa"/>
          </w:tcPr>
          <w:p w14:paraId="78D0390C" w14:textId="5B34826A" w:rsidR="004308B7" w:rsidRDefault="004308B7" w:rsidP="004308B7">
            <w:pPr>
              <w:spacing w:before="60" w:after="60"/>
              <w:rPr>
                <w:sz w:val="22"/>
                <w:szCs w:val="22"/>
              </w:rPr>
            </w:pPr>
            <w:r>
              <w:rPr>
                <w:sz w:val="22"/>
                <w:szCs w:val="22"/>
              </w:rPr>
              <w:t>No. of shows inspired by history / heritage</w:t>
            </w:r>
          </w:p>
        </w:tc>
        <w:tc>
          <w:tcPr>
            <w:tcW w:w="1984" w:type="dxa"/>
          </w:tcPr>
          <w:p w14:paraId="67298AB3" w14:textId="5312291A" w:rsidR="004308B7" w:rsidRPr="00422446" w:rsidRDefault="004308B7" w:rsidP="004308B7">
            <w:pPr>
              <w:spacing w:before="60" w:after="60"/>
              <w:jc w:val="center"/>
              <w:rPr>
                <w:sz w:val="22"/>
                <w:szCs w:val="22"/>
              </w:rPr>
            </w:pPr>
          </w:p>
        </w:tc>
        <w:tc>
          <w:tcPr>
            <w:tcW w:w="1843" w:type="dxa"/>
          </w:tcPr>
          <w:p w14:paraId="3FBAF348" w14:textId="33028BB6" w:rsidR="004308B7" w:rsidRPr="00422446" w:rsidRDefault="004308B7" w:rsidP="004308B7">
            <w:pPr>
              <w:spacing w:before="60" w:after="60"/>
              <w:jc w:val="center"/>
              <w:rPr>
                <w:sz w:val="22"/>
                <w:szCs w:val="22"/>
              </w:rPr>
            </w:pPr>
            <w:r w:rsidRPr="00254B29">
              <w:t>N/A</w:t>
            </w:r>
          </w:p>
        </w:tc>
      </w:tr>
      <w:tr w:rsidR="004308B7" w:rsidRPr="00422446" w14:paraId="3CFC97DB" w14:textId="77777777" w:rsidTr="0099171A">
        <w:trPr>
          <w:trHeight w:val="70"/>
        </w:trPr>
        <w:tc>
          <w:tcPr>
            <w:tcW w:w="6209" w:type="dxa"/>
          </w:tcPr>
          <w:p w14:paraId="51203B83" w14:textId="0A1272BC" w:rsidR="004308B7" w:rsidRDefault="004308B7" w:rsidP="004308B7">
            <w:pPr>
              <w:spacing w:before="60" w:after="60"/>
              <w:rPr>
                <w:sz w:val="22"/>
                <w:szCs w:val="22"/>
              </w:rPr>
            </w:pPr>
            <w:r>
              <w:rPr>
                <w:sz w:val="22"/>
                <w:szCs w:val="22"/>
              </w:rPr>
              <w:t>No. of accessible performances during festival</w:t>
            </w:r>
          </w:p>
        </w:tc>
        <w:tc>
          <w:tcPr>
            <w:tcW w:w="1984" w:type="dxa"/>
          </w:tcPr>
          <w:p w14:paraId="5C97F657" w14:textId="2BFD57A6" w:rsidR="004308B7" w:rsidRPr="00422446" w:rsidRDefault="004308B7" w:rsidP="004308B7">
            <w:pPr>
              <w:spacing w:before="60" w:after="60"/>
              <w:jc w:val="center"/>
              <w:rPr>
                <w:sz w:val="22"/>
                <w:szCs w:val="22"/>
              </w:rPr>
            </w:pPr>
          </w:p>
        </w:tc>
        <w:tc>
          <w:tcPr>
            <w:tcW w:w="1843" w:type="dxa"/>
          </w:tcPr>
          <w:p w14:paraId="4CD25B12" w14:textId="03B692E6" w:rsidR="004308B7" w:rsidRPr="00422446" w:rsidRDefault="004308B7" w:rsidP="004308B7">
            <w:pPr>
              <w:spacing w:before="60" w:after="60"/>
              <w:jc w:val="center"/>
              <w:rPr>
                <w:sz w:val="22"/>
                <w:szCs w:val="22"/>
              </w:rPr>
            </w:pPr>
            <w:r w:rsidRPr="00254B29">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BFB4164" w:rsidR="001668CC" w:rsidRPr="00422446" w:rsidRDefault="00576E48" w:rsidP="001668CC">
            <w:pPr>
              <w:spacing w:before="60" w:after="60"/>
              <w:jc w:val="center"/>
              <w:rPr>
                <w:sz w:val="22"/>
                <w:szCs w:val="22"/>
              </w:rPr>
            </w:pPr>
            <w:r>
              <w:rPr>
                <w:sz w:val="22"/>
                <w:szCs w:val="22"/>
              </w:rPr>
              <w:t>0</w:t>
            </w:r>
          </w:p>
        </w:tc>
        <w:tc>
          <w:tcPr>
            <w:tcW w:w="1843" w:type="dxa"/>
          </w:tcPr>
          <w:p w14:paraId="54FB5AD3" w14:textId="0B0939CE" w:rsidR="001668CC" w:rsidRPr="00422446" w:rsidRDefault="00576E48" w:rsidP="001668CC">
            <w:pPr>
              <w:spacing w:before="60" w:after="60"/>
              <w:jc w:val="center"/>
              <w:rPr>
                <w:sz w:val="22"/>
                <w:szCs w:val="22"/>
              </w:rPr>
            </w:pPr>
            <w:r>
              <w:rPr>
                <w:sz w:val="22"/>
                <w:szCs w:val="22"/>
              </w:rPr>
              <w:t>2</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3783888" w:rsidR="001668CC" w:rsidRPr="00422446" w:rsidRDefault="00372137" w:rsidP="001668CC">
            <w:pPr>
              <w:spacing w:before="60" w:after="60"/>
              <w:jc w:val="center"/>
              <w:rPr>
                <w:sz w:val="22"/>
                <w:szCs w:val="22"/>
              </w:rPr>
            </w:pPr>
            <w:r>
              <w:rPr>
                <w:sz w:val="22"/>
                <w:szCs w:val="22"/>
              </w:rPr>
              <w:t>1</w:t>
            </w:r>
          </w:p>
        </w:tc>
        <w:tc>
          <w:tcPr>
            <w:tcW w:w="1843" w:type="dxa"/>
          </w:tcPr>
          <w:p w14:paraId="3946133E" w14:textId="661DA18E" w:rsidR="001668CC" w:rsidRPr="00422446" w:rsidRDefault="00372137" w:rsidP="001668CC">
            <w:pPr>
              <w:spacing w:before="60" w:after="60"/>
              <w:jc w:val="center"/>
              <w:rPr>
                <w:sz w:val="22"/>
                <w:szCs w:val="22"/>
              </w:rPr>
            </w:pPr>
            <w:r>
              <w:rPr>
                <w:sz w:val="22"/>
                <w:szCs w:val="22"/>
              </w:rPr>
              <w:t>1</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1333FE58" w:rsidR="001668CC" w:rsidRPr="00422446" w:rsidRDefault="001668CC" w:rsidP="001668CC">
            <w:pPr>
              <w:spacing w:before="60" w:after="60"/>
              <w:jc w:val="center"/>
              <w:rPr>
                <w:sz w:val="22"/>
                <w:szCs w:val="22"/>
              </w:rPr>
            </w:pPr>
          </w:p>
        </w:tc>
        <w:tc>
          <w:tcPr>
            <w:tcW w:w="1843" w:type="dxa"/>
          </w:tcPr>
          <w:p w14:paraId="3EAECFD4" w14:textId="4CB12E04"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B5AE217" w:rsidR="001668CC" w:rsidRPr="00422446" w:rsidRDefault="00587C50" w:rsidP="001668CC">
            <w:pPr>
              <w:spacing w:before="60" w:after="60"/>
              <w:jc w:val="center"/>
              <w:rPr>
                <w:sz w:val="22"/>
                <w:szCs w:val="22"/>
              </w:rPr>
            </w:pPr>
            <w:r>
              <w:rPr>
                <w:sz w:val="22"/>
                <w:szCs w:val="22"/>
              </w:rPr>
              <w:t>1</w:t>
            </w:r>
          </w:p>
        </w:tc>
        <w:tc>
          <w:tcPr>
            <w:tcW w:w="1843" w:type="dxa"/>
          </w:tcPr>
          <w:p w14:paraId="6C4B97A2" w14:textId="0E2E2380" w:rsidR="001668CC" w:rsidRPr="00422446" w:rsidRDefault="004308B7"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1B14A3D8" w:rsidR="00093F5D" w:rsidRPr="00422446" w:rsidRDefault="004308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01DE4DBE" w:rsidR="00093F5D" w:rsidRPr="00422446" w:rsidRDefault="004308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455C7CB6" w:rsidR="001668CC" w:rsidRPr="00422446" w:rsidRDefault="00372137" w:rsidP="001668CC">
            <w:pPr>
              <w:spacing w:before="60" w:after="60"/>
              <w:jc w:val="center"/>
              <w:rPr>
                <w:sz w:val="22"/>
                <w:szCs w:val="22"/>
              </w:rPr>
            </w:pPr>
            <w:r>
              <w:rPr>
                <w:sz w:val="22"/>
                <w:szCs w:val="22"/>
              </w:rPr>
              <w:t>1</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C85DF6E" w:rsidR="001668CC" w:rsidRPr="00422446" w:rsidRDefault="001852D9" w:rsidP="001668CC">
            <w:pPr>
              <w:spacing w:before="60" w:after="60"/>
              <w:jc w:val="center"/>
              <w:rPr>
                <w:sz w:val="22"/>
                <w:szCs w:val="22"/>
              </w:rPr>
            </w:pPr>
            <w:r>
              <w:rPr>
                <w:sz w:val="22"/>
                <w:szCs w:val="22"/>
              </w:rPr>
              <w:t>1</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30375447" w:rsidR="001668CC" w:rsidRPr="00422446" w:rsidRDefault="00372137" w:rsidP="001668CC">
            <w:pPr>
              <w:spacing w:before="60" w:after="60"/>
              <w:jc w:val="center"/>
              <w:rPr>
                <w:sz w:val="22"/>
                <w:szCs w:val="22"/>
              </w:rPr>
            </w:pPr>
            <w:r>
              <w:rPr>
                <w:sz w:val="22"/>
                <w:szCs w:val="22"/>
              </w:rPr>
              <w:t>1</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4EF87DCD" w:rsidR="0099171A" w:rsidRPr="00422446" w:rsidRDefault="00372137" w:rsidP="0099171A">
            <w:pPr>
              <w:spacing w:before="60" w:after="60"/>
              <w:jc w:val="center"/>
              <w:rPr>
                <w:sz w:val="22"/>
                <w:szCs w:val="22"/>
              </w:rPr>
            </w:pPr>
            <w:r>
              <w:rPr>
                <w:sz w:val="22"/>
                <w:szCs w:val="22"/>
              </w:rPr>
              <w:t>49</w:t>
            </w:r>
          </w:p>
        </w:tc>
        <w:tc>
          <w:tcPr>
            <w:tcW w:w="1985" w:type="dxa"/>
          </w:tcPr>
          <w:p w14:paraId="3CFF8C22" w14:textId="2932C6CA" w:rsidR="0099171A" w:rsidRPr="00422446" w:rsidRDefault="00372137" w:rsidP="0099171A">
            <w:pPr>
              <w:spacing w:before="60" w:after="60"/>
              <w:jc w:val="center"/>
              <w:rPr>
                <w:sz w:val="22"/>
                <w:szCs w:val="22"/>
              </w:rPr>
            </w:pPr>
            <w:r>
              <w:rPr>
                <w:sz w:val="22"/>
                <w:szCs w:val="22"/>
              </w:rPr>
              <w:t>49</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329EDDCC" w:rsidR="0099171A" w:rsidRPr="00422446" w:rsidRDefault="00FE2F5A"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1B475CD">
                <wp:simplePos x="0" y="0"/>
                <wp:positionH relativeFrom="column">
                  <wp:posOffset>9525</wp:posOffset>
                </wp:positionH>
                <wp:positionV relativeFrom="paragraph">
                  <wp:posOffset>401955</wp:posOffset>
                </wp:positionV>
                <wp:extent cx="6385560" cy="4122420"/>
                <wp:effectExtent l="0" t="0" r="15240" b="1143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122420"/>
                        </a:xfrm>
                        <a:prstGeom prst="rect">
                          <a:avLst/>
                        </a:prstGeom>
                        <a:solidFill>
                          <a:srgbClr val="FFFFFF"/>
                        </a:solidFill>
                        <a:ln w="9525">
                          <a:solidFill>
                            <a:srgbClr val="000000"/>
                          </a:solidFill>
                          <a:miter lim="800000"/>
                          <a:headEnd/>
                          <a:tailEnd/>
                        </a:ln>
                      </wps:spPr>
                      <wps:txbx>
                        <w:txbxContent>
                          <w:p w14:paraId="44E38944" w14:textId="0C5E2E92" w:rsidR="00D50E0A" w:rsidRPr="00E143A1" w:rsidRDefault="00357FF8" w:rsidP="00E143A1">
                            <w:pPr>
                              <w:pStyle w:val="ListParagraph"/>
                              <w:numPr>
                                <w:ilvl w:val="0"/>
                                <w:numId w:val="50"/>
                              </w:numPr>
                              <w:rPr>
                                <w:rFonts w:asciiTheme="majorHAnsi" w:hAnsiTheme="majorHAnsi" w:cstheme="majorHAnsi"/>
                              </w:rPr>
                            </w:pPr>
                            <w:r w:rsidRPr="00E143A1">
                              <w:rPr>
                                <w:rFonts w:asciiTheme="majorHAnsi" w:hAnsiTheme="majorHAnsi" w:cstheme="majorHAnsi"/>
                              </w:rPr>
                              <w:t xml:space="preserve">4 week </w:t>
                            </w:r>
                            <w:r w:rsidR="00E143A1" w:rsidRPr="00E143A1">
                              <w:rPr>
                                <w:rFonts w:asciiTheme="majorHAnsi" w:hAnsiTheme="majorHAnsi" w:cstheme="majorHAnsi"/>
                              </w:rPr>
                              <w:t>rehearsal</w:t>
                            </w:r>
                            <w:r w:rsidRPr="00E143A1">
                              <w:rPr>
                                <w:rFonts w:asciiTheme="majorHAnsi" w:hAnsiTheme="majorHAnsi" w:cstheme="majorHAnsi"/>
                              </w:rPr>
                              <w:t xml:space="preserve"> period</w:t>
                            </w:r>
                          </w:p>
                          <w:p w14:paraId="2F792016" w14:textId="77777777" w:rsidR="00E143A1" w:rsidRDefault="00E143A1" w:rsidP="00E143A1">
                            <w:pPr>
                              <w:pStyle w:val="ListParagraph"/>
                              <w:numPr>
                                <w:ilvl w:val="0"/>
                                <w:numId w:val="49"/>
                              </w:numPr>
                              <w:rPr>
                                <w:rFonts w:asciiTheme="majorHAnsi" w:hAnsiTheme="majorHAnsi" w:cstheme="majorHAnsi"/>
                              </w:rPr>
                            </w:pPr>
                            <w:r>
                              <w:rPr>
                                <w:rFonts w:asciiTheme="majorHAnsi" w:hAnsiTheme="majorHAnsi" w:cstheme="majorHAnsi"/>
                              </w:rPr>
                              <w:t>5 week production run.</w:t>
                            </w:r>
                          </w:p>
                          <w:p w14:paraId="23D1981B" w14:textId="591FAE93" w:rsidR="00E143A1" w:rsidRPr="00E143A1" w:rsidRDefault="00E143A1" w:rsidP="00E143A1">
                            <w:pPr>
                              <w:pStyle w:val="ListParagraph"/>
                              <w:numPr>
                                <w:ilvl w:val="0"/>
                                <w:numId w:val="49"/>
                              </w:numPr>
                              <w:rPr>
                                <w:rFonts w:asciiTheme="majorHAnsi" w:hAnsiTheme="majorHAnsi" w:cstheme="majorHAnsi"/>
                              </w:rPr>
                            </w:pPr>
                            <w:r w:rsidRPr="00E143A1">
                              <w:rPr>
                                <w:rFonts w:asciiTheme="majorHAnsi" w:hAnsiTheme="majorHAnsi" w:cstheme="majorHAnsi"/>
                              </w:rPr>
                              <w:t>Cast of 8 with supporting young company.</w:t>
                            </w:r>
                          </w:p>
                          <w:p w14:paraId="338C46DF" w14:textId="77777777" w:rsidR="00357FF8" w:rsidRPr="00E334D2" w:rsidRDefault="00357FF8" w:rsidP="00372137">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2.8pt;height:324.6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">
                <v:textbox>
                  <w:txbxContent>
                    <w:p w14:paraId="44E38944" w14:textId="0C5E2E92" w:rsidR="00D50E0A" w:rsidRPr="00E143A1" w:rsidRDefault="00357FF8" w:rsidP="00E143A1">
                      <w:pPr>
                        <w:pStyle w:val="ListParagraph"/>
                        <w:numPr>
                          <w:ilvl w:val="0"/>
                          <w:numId w:val="50"/>
                        </w:numPr>
                        <w:rPr>
                          <w:rFonts w:asciiTheme="majorHAnsi" w:hAnsiTheme="majorHAnsi" w:cstheme="majorHAnsi"/>
                        </w:rPr>
                      </w:pPr>
                      <w:r w:rsidRPr="00E143A1">
                        <w:rPr>
                          <w:rFonts w:asciiTheme="majorHAnsi" w:hAnsiTheme="majorHAnsi" w:cstheme="majorHAnsi"/>
                        </w:rPr>
                        <w:t xml:space="preserve">4 week </w:t>
                      </w:r>
                      <w:r w:rsidR="00E143A1" w:rsidRPr="00E143A1">
                        <w:rPr>
                          <w:rFonts w:asciiTheme="majorHAnsi" w:hAnsiTheme="majorHAnsi" w:cstheme="majorHAnsi"/>
                        </w:rPr>
                        <w:t>rehearsal</w:t>
                      </w:r>
                      <w:r w:rsidRPr="00E143A1">
                        <w:rPr>
                          <w:rFonts w:asciiTheme="majorHAnsi" w:hAnsiTheme="majorHAnsi" w:cstheme="majorHAnsi"/>
                        </w:rPr>
                        <w:t xml:space="preserve"> period</w:t>
                      </w:r>
                    </w:p>
                    <w:p w14:paraId="2F792016" w14:textId="77777777" w:rsidR="00E143A1" w:rsidRDefault="00E143A1" w:rsidP="00E143A1">
                      <w:pPr>
                        <w:pStyle w:val="ListParagraph"/>
                        <w:numPr>
                          <w:ilvl w:val="0"/>
                          <w:numId w:val="49"/>
                        </w:numPr>
                        <w:rPr>
                          <w:rFonts w:asciiTheme="majorHAnsi" w:hAnsiTheme="majorHAnsi" w:cstheme="majorHAnsi"/>
                        </w:rPr>
                      </w:pPr>
                      <w:r>
                        <w:rPr>
                          <w:rFonts w:asciiTheme="majorHAnsi" w:hAnsiTheme="majorHAnsi" w:cstheme="majorHAnsi"/>
                        </w:rPr>
                        <w:t>5 week production run.</w:t>
                      </w:r>
                    </w:p>
                    <w:p w14:paraId="23D1981B" w14:textId="591FAE93" w:rsidR="00E143A1" w:rsidRPr="00E143A1" w:rsidRDefault="00E143A1" w:rsidP="00E143A1">
                      <w:pPr>
                        <w:pStyle w:val="ListParagraph"/>
                        <w:numPr>
                          <w:ilvl w:val="0"/>
                          <w:numId w:val="49"/>
                        </w:numPr>
                        <w:rPr>
                          <w:rFonts w:asciiTheme="majorHAnsi" w:hAnsiTheme="majorHAnsi" w:cstheme="majorHAnsi"/>
                        </w:rPr>
                      </w:pPr>
                      <w:bookmarkStart w:id="2" w:name="_GoBack"/>
                      <w:bookmarkEnd w:id="2"/>
                      <w:r w:rsidRPr="00E143A1">
                        <w:rPr>
                          <w:rFonts w:asciiTheme="majorHAnsi" w:hAnsiTheme="majorHAnsi" w:cstheme="majorHAnsi"/>
                        </w:rPr>
                        <w:t>Cast of 8 with supporting young company.</w:t>
                      </w:r>
                    </w:p>
                    <w:p w14:paraId="338C46DF" w14:textId="77777777" w:rsidR="00357FF8" w:rsidRPr="00E334D2" w:rsidRDefault="00357FF8" w:rsidP="00372137">
                      <w:pPr>
                        <w:rPr>
                          <w:rFonts w:asciiTheme="majorHAnsi" w:hAnsiTheme="majorHAnsi" w:cstheme="majorHAnsi"/>
                        </w:rPr>
                      </w:pPr>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ED0E81D" w14:textId="2F659C3E" w:rsidR="00D50E0A" w:rsidRDefault="00D50E0A" w:rsidP="00372137">
                            <w:pPr>
                              <w:shd w:val="clear" w:color="auto" w:fill="FFFFFF"/>
                              <w:spacing w:before="336" w:after="0"/>
                              <w:textAlignment w:val="baseline"/>
                              <w:rPr>
                                <w:rFonts w:asciiTheme="majorHAnsi" w:eastAsia="Times New Roman" w:hAnsiTheme="majorHAnsi" w:cstheme="majorHAnsi"/>
                                <w:color w:val="000000"/>
                                <w:lang w:val="en-GB" w:eastAsia="en-GB"/>
                              </w:rPr>
                            </w:pPr>
                            <w:r w:rsidRPr="0040746E">
                              <w:rPr>
                                <w:rFonts w:asciiTheme="majorHAnsi" w:eastAsia="Times New Roman" w:hAnsiTheme="majorHAnsi" w:cstheme="majorHAnsi"/>
                                <w:color w:val="000000"/>
                                <w:lang w:val="en-GB" w:eastAsia="en-GB"/>
                              </w:rPr>
                              <w:t>Deborah McAndrew has cleverly located the play to the docks of Hull. Our Scrooge is the owner of a large dockside warehouse which means we've been able to weave sea shanties into the piece and the beautiful design is hugely inspired by the many Victorian warehouses that one can find around the city.</w:t>
                            </w:r>
                          </w:p>
                          <w:p w14:paraId="5BD12BF4" w14:textId="77777777" w:rsidR="00D50E0A" w:rsidRDefault="00D50E0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ED0E81D" w14:textId="2F659C3E" w:rsidR="00D50E0A" w:rsidRDefault="00D50E0A" w:rsidP="00372137">
                      <w:pPr>
                        <w:shd w:val="clear" w:color="auto" w:fill="FFFFFF"/>
                        <w:spacing w:before="336" w:after="0"/>
                        <w:textAlignment w:val="baseline"/>
                        <w:rPr>
                          <w:rFonts w:asciiTheme="majorHAnsi" w:eastAsia="Times New Roman" w:hAnsiTheme="majorHAnsi" w:cstheme="majorHAnsi"/>
                          <w:color w:val="000000"/>
                          <w:lang w:val="en-GB" w:eastAsia="en-GB"/>
                        </w:rPr>
                      </w:pPr>
                      <w:r w:rsidRPr="0040746E">
                        <w:rPr>
                          <w:rFonts w:asciiTheme="majorHAnsi" w:eastAsia="Times New Roman" w:hAnsiTheme="majorHAnsi" w:cstheme="majorHAnsi"/>
                          <w:color w:val="000000"/>
                          <w:lang w:val="en-GB" w:eastAsia="en-GB"/>
                        </w:rPr>
                        <w:t>Deborah McAndrew has cleverly located the play to the docks of Hull. Our Scrooge is the owner of a large dockside warehouse which means we've been able to weave sea shanties into the piece and the beautiful design is hugely inspired by the many Victorian warehouses that one can find around the city.</w:t>
                      </w:r>
                    </w:p>
                    <w:p w14:paraId="5BD12BF4" w14:textId="77777777" w:rsidR="00D50E0A" w:rsidRDefault="00D50E0A"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4C11ED82">
                <wp:simplePos x="0" y="0"/>
                <wp:positionH relativeFrom="margin">
                  <wp:align>left</wp:align>
                </wp:positionH>
                <wp:positionV relativeFrom="paragraph">
                  <wp:posOffset>410210</wp:posOffset>
                </wp:positionV>
                <wp:extent cx="6423660" cy="2537460"/>
                <wp:effectExtent l="0" t="0" r="15240"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537460"/>
                        </a:xfrm>
                        <a:prstGeom prst="rect">
                          <a:avLst/>
                        </a:prstGeom>
                        <a:solidFill>
                          <a:srgbClr val="FFFFFF"/>
                        </a:solidFill>
                        <a:ln w="9525">
                          <a:solidFill>
                            <a:srgbClr val="000000"/>
                          </a:solidFill>
                          <a:miter lim="800000"/>
                          <a:headEnd/>
                          <a:tailEnd/>
                        </a:ln>
                      </wps:spPr>
                      <wps:txbx>
                        <w:txbxContent>
                          <w:p w14:paraId="18CC1532" w14:textId="77777777" w:rsidR="00D50E0A" w:rsidRPr="00EA757F" w:rsidRDefault="00D50E0A" w:rsidP="00B20A3E">
                            <w:pPr>
                              <w:pStyle w:val="ListParagraph"/>
                              <w:rPr>
                                <w:rFonts w:ascii="Arial" w:hAnsi="Arial" w:cs="Arial"/>
                                <w:sz w:val="22"/>
                                <w:szCs w:val="22"/>
                              </w:rPr>
                            </w:pPr>
                          </w:p>
                          <w:p w14:paraId="4472CC78" w14:textId="77777777" w:rsidR="00D50E0A" w:rsidRDefault="00D50E0A" w:rsidP="00B20A3E">
                            <w:pPr>
                              <w:pStyle w:val="ListParagraph"/>
                            </w:pPr>
                          </w:p>
                          <w:p w14:paraId="6C336B18" w14:textId="1097B4E6" w:rsidR="00D50E0A" w:rsidRDefault="00D50E0A" w:rsidP="00D50E0A">
                            <w:pPr>
                              <w:pStyle w:val="ListParagraph"/>
                              <w:numPr>
                                <w:ilvl w:val="0"/>
                                <w:numId w:val="42"/>
                              </w:numPr>
                            </w:pPr>
                            <w:r>
                              <w:t>Increased Audience engagement</w:t>
                            </w:r>
                          </w:p>
                          <w:p w14:paraId="6CE0727A" w14:textId="0F035830" w:rsidR="00D50E0A" w:rsidRDefault="00D50E0A" w:rsidP="00D50E0A">
                            <w:pPr>
                              <w:pStyle w:val="ListParagraph"/>
                              <w:numPr>
                                <w:ilvl w:val="0"/>
                                <w:numId w:val="42"/>
                              </w:numPr>
                            </w:pPr>
                            <w:r>
                              <w:t>Over achievement at Box office</w:t>
                            </w:r>
                          </w:p>
                          <w:p w14:paraId="4278A015" w14:textId="6816C455" w:rsidR="00D50E0A" w:rsidRDefault="00D50E0A" w:rsidP="00D50E0A">
                            <w:pPr>
                              <w:pStyle w:val="ListParagraph"/>
                              <w:numPr>
                                <w:ilvl w:val="0"/>
                                <w:numId w:val="42"/>
                              </w:numPr>
                            </w:pPr>
                            <w:r>
                              <w:t>Diverse Cast, new to work at HTT</w:t>
                            </w:r>
                          </w:p>
                          <w:p w14:paraId="10461016" w14:textId="44D507B5" w:rsidR="00D50E0A" w:rsidRDefault="00D50E0A" w:rsidP="00D50E0A">
                            <w:pPr>
                              <w:pStyle w:val="ListParagraph"/>
                              <w:numPr>
                                <w:ilvl w:val="0"/>
                                <w:numId w:val="42"/>
                              </w:numPr>
                            </w:pPr>
                            <w:r>
                              <w:t>Improved quality and scale of visual elements due to increased budget</w:t>
                            </w:r>
                          </w:p>
                          <w:p w14:paraId="0FA2F325" w14:textId="0428AF3A" w:rsidR="00D50E0A" w:rsidRDefault="00D50E0A" w:rsidP="00D50E0A">
                            <w:pPr>
                              <w:pStyle w:val="ListParagraph"/>
                              <w:numPr>
                                <w:ilvl w:val="0"/>
                                <w:numId w:val="42"/>
                              </w:numPr>
                            </w:pPr>
                            <w:r>
                              <w:t>Learning of children licensing and chaperoning.</w:t>
                            </w:r>
                          </w:p>
                          <w:p w14:paraId="2A178BF0" w14:textId="77777777" w:rsidR="00D50E0A" w:rsidRDefault="00D50E0A" w:rsidP="00B20A3E">
                            <w:pPr>
                              <w:pStyle w:val="ListParagraph"/>
                            </w:pPr>
                          </w:p>
                          <w:p w14:paraId="6B68E47B" w14:textId="4A9CAC5A" w:rsidR="00D50E0A" w:rsidRDefault="00D50E0A"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5.8pt;height:199.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">
                <v:textbox>
                  <w:txbxContent>
                    <w:p w14:paraId="18CC1532" w14:textId="77777777" w:rsidR="00D50E0A" w:rsidRPr="00EA757F" w:rsidRDefault="00D50E0A" w:rsidP="00B20A3E">
                      <w:pPr>
                        <w:pStyle w:val="ListParagraph"/>
                        <w:rPr>
                          <w:rFonts w:ascii="Arial" w:hAnsi="Arial" w:cs="Arial"/>
                          <w:sz w:val="22"/>
                          <w:szCs w:val="22"/>
                        </w:rPr>
                      </w:pPr>
                    </w:p>
                    <w:p w14:paraId="4472CC78" w14:textId="77777777" w:rsidR="00D50E0A" w:rsidRDefault="00D50E0A" w:rsidP="00B20A3E">
                      <w:pPr>
                        <w:pStyle w:val="ListParagraph"/>
                      </w:pPr>
                    </w:p>
                    <w:p w14:paraId="6C336B18" w14:textId="1097B4E6" w:rsidR="00D50E0A" w:rsidRDefault="00D50E0A" w:rsidP="00D50E0A">
                      <w:pPr>
                        <w:pStyle w:val="ListParagraph"/>
                        <w:numPr>
                          <w:ilvl w:val="0"/>
                          <w:numId w:val="42"/>
                        </w:numPr>
                      </w:pPr>
                      <w:r>
                        <w:t>Increased Audience engagement</w:t>
                      </w:r>
                    </w:p>
                    <w:p w14:paraId="6CE0727A" w14:textId="0F035830" w:rsidR="00D50E0A" w:rsidRDefault="00D50E0A" w:rsidP="00D50E0A">
                      <w:pPr>
                        <w:pStyle w:val="ListParagraph"/>
                        <w:numPr>
                          <w:ilvl w:val="0"/>
                          <w:numId w:val="42"/>
                        </w:numPr>
                      </w:pPr>
                      <w:r>
                        <w:t>Over achievement at Box office</w:t>
                      </w:r>
                    </w:p>
                    <w:p w14:paraId="4278A015" w14:textId="6816C455" w:rsidR="00D50E0A" w:rsidRDefault="00D50E0A" w:rsidP="00D50E0A">
                      <w:pPr>
                        <w:pStyle w:val="ListParagraph"/>
                        <w:numPr>
                          <w:ilvl w:val="0"/>
                          <w:numId w:val="42"/>
                        </w:numPr>
                      </w:pPr>
                      <w:r>
                        <w:t>Diverse Cast, new to work at HTT</w:t>
                      </w:r>
                    </w:p>
                    <w:p w14:paraId="10461016" w14:textId="44D507B5" w:rsidR="00D50E0A" w:rsidRDefault="00D50E0A" w:rsidP="00D50E0A">
                      <w:pPr>
                        <w:pStyle w:val="ListParagraph"/>
                        <w:numPr>
                          <w:ilvl w:val="0"/>
                          <w:numId w:val="42"/>
                        </w:numPr>
                      </w:pPr>
                      <w:r>
                        <w:t>Improved quality and scale of visual elements due to increased budget</w:t>
                      </w:r>
                    </w:p>
                    <w:p w14:paraId="0FA2F325" w14:textId="0428AF3A" w:rsidR="00D50E0A" w:rsidRDefault="00D50E0A" w:rsidP="00D50E0A">
                      <w:pPr>
                        <w:pStyle w:val="ListParagraph"/>
                        <w:numPr>
                          <w:ilvl w:val="0"/>
                          <w:numId w:val="42"/>
                        </w:numPr>
                      </w:pPr>
                      <w:r>
                        <w:t>Learning of children licensing and chaperoning.</w:t>
                      </w:r>
                    </w:p>
                    <w:p w14:paraId="2A178BF0" w14:textId="77777777" w:rsidR="00D50E0A" w:rsidRDefault="00D50E0A" w:rsidP="00B20A3E">
                      <w:pPr>
                        <w:pStyle w:val="ListParagraph"/>
                      </w:pPr>
                    </w:p>
                    <w:p w14:paraId="6B68E47B" w14:textId="4A9CAC5A" w:rsidR="00D50E0A" w:rsidRDefault="00D50E0A"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D50E0A" w:rsidRDefault="00D50E0A" w:rsidP="00B20A3E">
                            <w:pPr>
                              <w:pStyle w:val="ListParagraph"/>
                            </w:pPr>
                          </w:p>
                          <w:p w14:paraId="26A7AD81" w14:textId="4A7115E0" w:rsidR="00D50E0A" w:rsidRDefault="00D50E0A" w:rsidP="00D50E0A">
                            <w:pPr>
                              <w:pStyle w:val="ListParagraph"/>
                              <w:numPr>
                                <w:ilvl w:val="0"/>
                                <w:numId w:val="43"/>
                              </w:numPr>
                            </w:pPr>
                            <w:r>
                              <w:t>Delivery of scale of visual elements.</w:t>
                            </w:r>
                          </w:p>
                          <w:p w14:paraId="55DBE38B" w14:textId="05597129" w:rsidR="00D50E0A" w:rsidRDefault="00D50E0A" w:rsidP="00D50E0A">
                            <w:pPr>
                              <w:pStyle w:val="ListParagraph"/>
                              <w:numPr>
                                <w:ilvl w:val="0"/>
                                <w:numId w:val="43"/>
                              </w:numPr>
                            </w:pPr>
                            <w:r>
                              <w:t xml:space="preserve">HTT is new to child licensing and chaperoning, with not enough chaperones in the city </w:t>
                            </w:r>
                            <w:r w:rsidR="00357FF8">
                              <w:t xml:space="preserve">which becoming a time consuming process to ensure we could </w:t>
                            </w:r>
                            <w:r>
                              <w:t xml:space="preserve">adhere to guidelines. </w:t>
                            </w:r>
                          </w:p>
                          <w:p w14:paraId="6C5B0BFC" w14:textId="132F970D" w:rsidR="00D50E0A" w:rsidRDefault="00D50E0A" w:rsidP="00D50E0A">
                            <w:pPr>
                              <w:pStyle w:val="ListParagraph"/>
                              <w:numPr>
                                <w:ilvl w:val="0"/>
                                <w:numId w:val="43"/>
                              </w:numPr>
                            </w:pPr>
                            <w:r>
                              <w:t>Members of staff both temporary and permanent going on to new roles.</w:t>
                            </w:r>
                          </w:p>
                          <w:p w14:paraId="7157EDBD" w14:textId="6440EAEE" w:rsidR="00D50E0A" w:rsidRDefault="00D50E0A" w:rsidP="00E334D2">
                            <w:pPr>
                              <w:pStyle w:val="ListParagraph"/>
                            </w:pPr>
                            <w:r w:rsidRPr="00EA757F">
                              <w:rPr>
                                <w:rFonts w:ascii="Arial" w:hAnsi="Arial" w:cs="Arial"/>
                                <w:sz w:val="22"/>
                                <w:szCs w:val="22"/>
                              </w:rPr>
                              <w:t xml:space="preserve"> </w:t>
                            </w:r>
                          </w:p>
                          <w:p w14:paraId="1ECE1C73" w14:textId="77777777" w:rsidR="00D50E0A" w:rsidRDefault="00D50E0A" w:rsidP="00B20A3E">
                            <w:pPr>
                              <w:pStyle w:val="ListParagraph"/>
                            </w:pPr>
                          </w:p>
                          <w:p w14:paraId="713C7084" w14:textId="77777777" w:rsidR="00D50E0A" w:rsidRDefault="00D50E0A" w:rsidP="001E3404">
                            <w:pPr>
                              <w:ind w:left="360"/>
                            </w:pPr>
                          </w:p>
                          <w:p w14:paraId="55656742" w14:textId="538063BA" w:rsidR="00D50E0A" w:rsidRDefault="00D50E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D50E0A" w:rsidRDefault="00D50E0A" w:rsidP="00B20A3E">
                      <w:pPr>
                        <w:pStyle w:val="ListParagraph"/>
                      </w:pPr>
                    </w:p>
                    <w:p w14:paraId="26A7AD81" w14:textId="4A7115E0" w:rsidR="00D50E0A" w:rsidRDefault="00D50E0A" w:rsidP="00D50E0A">
                      <w:pPr>
                        <w:pStyle w:val="ListParagraph"/>
                        <w:numPr>
                          <w:ilvl w:val="0"/>
                          <w:numId w:val="43"/>
                        </w:numPr>
                      </w:pPr>
                      <w:r>
                        <w:t>Delivery of scale of visual elements.</w:t>
                      </w:r>
                    </w:p>
                    <w:p w14:paraId="55DBE38B" w14:textId="05597129" w:rsidR="00D50E0A" w:rsidRDefault="00D50E0A" w:rsidP="00D50E0A">
                      <w:pPr>
                        <w:pStyle w:val="ListParagraph"/>
                        <w:numPr>
                          <w:ilvl w:val="0"/>
                          <w:numId w:val="43"/>
                        </w:numPr>
                      </w:pPr>
                      <w:r>
                        <w:t xml:space="preserve">HTT is new to child licensing and chaperoning, with not enough chaperones in the city </w:t>
                      </w:r>
                      <w:r w:rsidR="00357FF8">
                        <w:t xml:space="preserve">which becoming a time consuming process to ensure we could </w:t>
                      </w:r>
                      <w:r>
                        <w:t xml:space="preserve">adhere to guidelines. </w:t>
                      </w:r>
                    </w:p>
                    <w:p w14:paraId="6C5B0BFC" w14:textId="132F970D" w:rsidR="00D50E0A" w:rsidRDefault="00D50E0A" w:rsidP="00D50E0A">
                      <w:pPr>
                        <w:pStyle w:val="ListParagraph"/>
                        <w:numPr>
                          <w:ilvl w:val="0"/>
                          <w:numId w:val="43"/>
                        </w:numPr>
                      </w:pPr>
                      <w:r>
                        <w:t>Members of staff both temporary and permanent going on to new roles.</w:t>
                      </w:r>
                    </w:p>
                    <w:p w14:paraId="7157EDBD" w14:textId="6440EAEE" w:rsidR="00D50E0A" w:rsidRDefault="00D50E0A" w:rsidP="00E334D2">
                      <w:pPr>
                        <w:pStyle w:val="ListParagraph"/>
                      </w:pPr>
                      <w:r w:rsidRPr="00EA757F">
                        <w:rPr>
                          <w:rFonts w:ascii="Arial" w:hAnsi="Arial" w:cs="Arial"/>
                          <w:sz w:val="22"/>
                          <w:szCs w:val="22"/>
                        </w:rPr>
                        <w:t xml:space="preserve"> </w:t>
                      </w:r>
                    </w:p>
                    <w:p w14:paraId="1ECE1C73" w14:textId="77777777" w:rsidR="00D50E0A" w:rsidRDefault="00D50E0A" w:rsidP="00B20A3E">
                      <w:pPr>
                        <w:pStyle w:val="ListParagraph"/>
                      </w:pPr>
                    </w:p>
                    <w:p w14:paraId="713C7084" w14:textId="77777777" w:rsidR="00D50E0A" w:rsidRDefault="00D50E0A" w:rsidP="001E3404">
                      <w:pPr>
                        <w:ind w:left="360"/>
                      </w:pPr>
                    </w:p>
                    <w:p w14:paraId="55656742" w14:textId="538063BA" w:rsidR="00D50E0A" w:rsidRDefault="00D50E0A"/>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29819271" w:rsidR="0080750A" w:rsidRDefault="0080750A">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59F2C9E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04F38992" w:rsidR="008B0307" w:rsidRPr="00AA1DCC" w:rsidRDefault="001852D9" w:rsidP="008B0307">
            <w:pPr>
              <w:spacing w:before="60" w:after="60"/>
              <w:jc w:val="center"/>
              <w:rPr>
                <w:sz w:val="22"/>
                <w:szCs w:val="22"/>
              </w:rPr>
            </w:pPr>
            <w:r>
              <w:rPr>
                <w:sz w:val="22"/>
                <w:szCs w:val="22"/>
              </w:rPr>
              <w:t>1</w:t>
            </w:r>
          </w:p>
        </w:tc>
        <w:tc>
          <w:tcPr>
            <w:tcW w:w="1700" w:type="dxa"/>
          </w:tcPr>
          <w:p w14:paraId="0CC8359B" w14:textId="7E68B59B" w:rsidR="008B0307" w:rsidRPr="00AA1DCC" w:rsidRDefault="001852D9" w:rsidP="008B0307">
            <w:pPr>
              <w:spacing w:before="60" w:after="60"/>
              <w:jc w:val="center"/>
              <w:rPr>
                <w:sz w:val="22"/>
                <w:szCs w:val="22"/>
              </w:rPr>
            </w:pPr>
            <w:r>
              <w:rPr>
                <w:sz w:val="22"/>
                <w:szCs w:val="22"/>
              </w:rPr>
              <w:t>1</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E5990DB" w:rsidR="008B0307" w:rsidRPr="00AA1DCC" w:rsidRDefault="007942DE" w:rsidP="008B0307">
            <w:pPr>
              <w:spacing w:before="60" w:after="60"/>
              <w:jc w:val="center"/>
              <w:rPr>
                <w:sz w:val="22"/>
                <w:szCs w:val="22"/>
              </w:rPr>
            </w:pPr>
            <w:r>
              <w:rPr>
                <w:sz w:val="22"/>
                <w:szCs w:val="22"/>
              </w:rPr>
              <w:t>1</w:t>
            </w:r>
          </w:p>
        </w:tc>
        <w:tc>
          <w:tcPr>
            <w:tcW w:w="1700" w:type="dxa"/>
          </w:tcPr>
          <w:p w14:paraId="61A56EBB" w14:textId="7D1711DF" w:rsidR="008B0307" w:rsidRPr="00AA1DCC" w:rsidRDefault="007942DE"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59D058B3" w:rsidR="008B0307" w:rsidRPr="00AA1DCC" w:rsidRDefault="00372137" w:rsidP="008B0307">
            <w:pPr>
              <w:spacing w:before="60" w:after="60"/>
              <w:jc w:val="center"/>
              <w:rPr>
                <w:sz w:val="22"/>
                <w:szCs w:val="22"/>
              </w:rPr>
            </w:pPr>
            <w:r>
              <w:rPr>
                <w:sz w:val="22"/>
                <w:szCs w:val="22"/>
              </w:rPr>
              <w:t>7</w:t>
            </w:r>
          </w:p>
        </w:tc>
        <w:tc>
          <w:tcPr>
            <w:tcW w:w="1700" w:type="dxa"/>
          </w:tcPr>
          <w:p w14:paraId="7626A8B8" w14:textId="59B26A0F" w:rsidR="008B0307" w:rsidRPr="00AA1DCC" w:rsidRDefault="00372137" w:rsidP="008B0307">
            <w:pPr>
              <w:spacing w:before="60" w:after="60"/>
              <w:jc w:val="center"/>
              <w:rPr>
                <w:sz w:val="22"/>
                <w:szCs w:val="22"/>
              </w:rPr>
            </w:pPr>
            <w:r>
              <w:rPr>
                <w:sz w:val="22"/>
                <w:szCs w:val="22"/>
              </w:rPr>
              <w:t>2</w:t>
            </w:r>
          </w:p>
        </w:tc>
        <w:tc>
          <w:tcPr>
            <w:tcW w:w="1850" w:type="dxa"/>
          </w:tcPr>
          <w:p w14:paraId="442387CA" w14:textId="3C111995"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41106730" w:rsidR="008B0307" w:rsidRPr="00AA1DCC" w:rsidRDefault="00576E48" w:rsidP="008B0307">
            <w:pPr>
              <w:spacing w:before="60" w:after="60"/>
              <w:jc w:val="center"/>
              <w:rPr>
                <w:sz w:val="22"/>
                <w:szCs w:val="22"/>
              </w:rPr>
            </w:pPr>
            <w:r>
              <w:rPr>
                <w:sz w:val="22"/>
                <w:szCs w:val="22"/>
              </w:rPr>
              <w:t>16</w:t>
            </w:r>
          </w:p>
        </w:tc>
        <w:tc>
          <w:tcPr>
            <w:tcW w:w="1700" w:type="dxa"/>
          </w:tcPr>
          <w:p w14:paraId="246DDC5C" w14:textId="752CBC20" w:rsidR="008B0307" w:rsidRPr="00AA1DCC" w:rsidRDefault="00576E48" w:rsidP="008B0307">
            <w:pPr>
              <w:spacing w:before="60" w:after="60"/>
              <w:jc w:val="center"/>
              <w:rPr>
                <w:sz w:val="22"/>
                <w:szCs w:val="22"/>
              </w:rPr>
            </w:pPr>
            <w:r>
              <w:rPr>
                <w:sz w:val="22"/>
                <w:szCs w:val="22"/>
              </w:rPr>
              <w:t>8</w:t>
            </w:r>
          </w:p>
        </w:tc>
        <w:tc>
          <w:tcPr>
            <w:tcW w:w="1850" w:type="dxa"/>
          </w:tcPr>
          <w:p w14:paraId="25AB72B7" w14:textId="1BEB5F69"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503A1EF2" w:rsidR="00E072E4" w:rsidRPr="00AA1DCC" w:rsidRDefault="00576E48" w:rsidP="008B0307">
            <w:pPr>
              <w:spacing w:before="60" w:after="60"/>
              <w:jc w:val="center"/>
              <w:rPr>
                <w:sz w:val="22"/>
                <w:szCs w:val="22"/>
              </w:rPr>
            </w:pPr>
            <w:r>
              <w:rPr>
                <w:sz w:val="22"/>
                <w:szCs w:val="22"/>
              </w:rPr>
              <w:t>14</w:t>
            </w:r>
          </w:p>
        </w:tc>
        <w:tc>
          <w:tcPr>
            <w:tcW w:w="1700" w:type="dxa"/>
          </w:tcPr>
          <w:p w14:paraId="777F1122" w14:textId="60C2058D" w:rsidR="00E072E4" w:rsidRPr="00AA1DCC" w:rsidRDefault="00576E48" w:rsidP="008B0307">
            <w:pPr>
              <w:spacing w:before="60" w:after="60"/>
              <w:jc w:val="center"/>
              <w:rPr>
                <w:sz w:val="22"/>
                <w:szCs w:val="22"/>
              </w:rPr>
            </w:pPr>
            <w:r>
              <w:rPr>
                <w:sz w:val="22"/>
                <w:szCs w:val="22"/>
              </w:rPr>
              <w:t>5</w:t>
            </w: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5AD21EA5" w14:textId="77777777" w:rsidR="00582072" w:rsidRDefault="00E072E4" w:rsidP="00E072E4">
            <w:pPr>
              <w:spacing w:before="60" w:after="60"/>
              <w:rPr>
                <w:sz w:val="22"/>
                <w:szCs w:val="22"/>
              </w:rPr>
            </w:pPr>
            <w:r>
              <w:rPr>
                <w:sz w:val="22"/>
                <w:szCs w:val="22"/>
              </w:rPr>
              <w:t>Please specify:</w:t>
            </w:r>
            <w:r w:rsidR="00DB3D5A">
              <w:rPr>
                <w:sz w:val="22"/>
                <w:szCs w:val="22"/>
              </w:rPr>
              <w:t xml:space="preserve"> </w:t>
            </w:r>
          </w:p>
          <w:p w14:paraId="0B10F2C3" w14:textId="4D86A262" w:rsidR="00E072E4" w:rsidRPr="00582072" w:rsidRDefault="00582072" w:rsidP="00E072E4">
            <w:pPr>
              <w:spacing w:before="60" w:after="60"/>
              <w:rPr>
                <w:rFonts w:asciiTheme="majorHAnsi" w:hAnsiTheme="majorHAnsi" w:cstheme="majorHAnsi"/>
                <w:sz w:val="24"/>
                <w:szCs w:val="24"/>
              </w:rPr>
            </w:pPr>
            <w:r w:rsidRPr="00582072">
              <w:rPr>
                <w:rFonts w:asciiTheme="majorHAnsi" w:hAnsiTheme="majorHAnsi" w:cstheme="majorHAnsi"/>
                <w:sz w:val="24"/>
                <w:szCs w:val="24"/>
              </w:rPr>
              <w:t xml:space="preserve">Other creative: </w:t>
            </w:r>
            <w:r w:rsidR="00DB3D5A" w:rsidRPr="00582072">
              <w:rPr>
                <w:rFonts w:asciiTheme="majorHAnsi" w:hAnsiTheme="majorHAnsi" w:cstheme="majorHAnsi"/>
                <w:sz w:val="24"/>
                <w:szCs w:val="24"/>
              </w:rPr>
              <w:t xml:space="preserve">Writer, Director, Movement, </w:t>
            </w:r>
            <w:r w:rsidR="00576E48">
              <w:rPr>
                <w:rFonts w:asciiTheme="majorHAnsi" w:hAnsiTheme="majorHAnsi" w:cstheme="majorHAnsi"/>
                <w:sz w:val="24"/>
                <w:szCs w:val="24"/>
              </w:rPr>
              <w:t xml:space="preserve">Assistant </w:t>
            </w:r>
            <w:r w:rsidR="00DB3D5A" w:rsidRPr="00582072">
              <w:rPr>
                <w:rFonts w:asciiTheme="majorHAnsi" w:hAnsiTheme="majorHAnsi" w:cstheme="majorHAnsi"/>
                <w:sz w:val="24"/>
                <w:szCs w:val="24"/>
              </w:rPr>
              <w:t>Director, Designer, Composer, Sound</w:t>
            </w:r>
            <w:r w:rsidRPr="00582072">
              <w:rPr>
                <w:rFonts w:asciiTheme="majorHAnsi" w:hAnsiTheme="majorHAnsi" w:cstheme="majorHAnsi"/>
                <w:sz w:val="24"/>
                <w:szCs w:val="24"/>
              </w:rPr>
              <w:t xml:space="preserve"> Designer</w:t>
            </w:r>
          </w:p>
          <w:p w14:paraId="40209B3D" w14:textId="77777777" w:rsidR="00E072E4" w:rsidRDefault="00E072E4" w:rsidP="00E072E4">
            <w:pPr>
              <w:spacing w:before="60" w:after="60"/>
              <w:rPr>
                <w:sz w:val="22"/>
                <w:szCs w:val="22"/>
              </w:rPr>
            </w:pPr>
            <w:r>
              <w:rPr>
                <w:sz w:val="22"/>
                <w:szCs w:val="22"/>
              </w:rPr>
              <w:t>[Insert other production, creative and curatorial roles here]</w:t>
            </w:r>
          </w:p>
          <w:p w14:paraId="0BC0867E" w14:textId="437F706F" w:rsidR="00576E48" w:rsidRPr="00AA1DCC" w:rsidRDefault="00576E48" w:rsidP="00E072E4">
            <w:pPr>
              <w:spacing w:before="60" w:after="60"/>
              <w:rPr>
                <w:sz w:val="22"/>
                <w:szCs w:val="22"/>
              </w:rPr>
            </w:pPr>
            <w:r>
              <w:rPr>
                <w:sz w:val="22"/>
                <w:szCs w:val="22"/>
              </w:rPr>
              <w:t>CSM, DSM, ASM, Production Manager, Production LX, Stage Technician, Costume Supervisor, Assistant Costume Supervisor, Wardrobe Assistant, Wigs &amp; Hair, Props, Dresser</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387E9C8" w:rsidR="001820B6" w:rsidRPr="00AA1DCC" w:rsidRDefault="001820B6" w:rsidP="00576E48">
            <w:pPr>
              <w:spacing w:before="60" w:after="60"/>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5CFB3FCE" w:rsidR="00E072E4" w:rsidRDefault="00E072E4" w:rsidP="00E072E4">
            <w:pPr>
              <w:spacing w:before="60" w:after="60"/>
              <w:rPr>
                <w:sz w:val="22"/>
                <w:szCs w:val="22"/>
              </w:rPr>
            </w:pPr>
            <w:r>
              <w:rPr>
                <w:sz w:val="22"/>
                <w:szCs w:val="22"/>
              </w:rPr>
              <w:t>Please specify:</w:t>
            </w:r>
            <w:r w:rsidR="00074608">
              <w:rPr>
                <w:sz w:val="22"/>
                <w:szCs w:val="22"/>
              </w:rPr>
              <w:t xml:space="preserve">         </w:t>
            </w:r>
          </w:p>
          <w:p w14:paraId="1CE490B2" w14:textId="0E5BD1AF" w:rsidR="00E072E4" w:rsidRPr="00AA1DCC" w:rsidRDefault="00E072E4" w:rsidP="00576E48">
            <w:pPr>
              <w:spacing w:before="60" w:after="60"/>
              <w:rPr>
                <w:sz w:val="22"/>
                <w:szCs w:val="22"/>
              </w:rPr>
            </w:pPr>
            <w:r>
              <w:rPr>
                <w:sz w:val="22"/>
                <w:szCs w:val="22"/>
              </w:rPr>
              <w:t>[Insert other roles here]</w:t>
            </w:r>
            <w:r w:rsidR="00074608">
              <w:rPr>
                <w:sz w:val="22"/>
                <w:szCs w:val="22"/>
              </w:rPr>
              <w:t xml:space="preserve">   </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D50E0A" w:rsidRPr="0049242F" w:rsidRDefault="00D50E0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50E0A" w:rsidRPr="00EA1D65" w:rsidRDefault="00D50E0A"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D50E0A" w:rsidRPr="0049242F" w:rsidRDefault="00D50E0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50E0A" w:rsidRPr="00EA1D65" w:rsidRDefault="00D50E0A"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3F46626D" w:rsidR="002B1286" w:rsidRPr="00F45047" w:rsidRDefault="00573B3A" w:rsidP="00493C2E">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514278CC" w:rsidR="00092A7D" w:rsidRPr="00F45047" w:rsidRDefault="000E553F"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E20F81B" w:rsidR="00092A7D" w:rsidRPr="00F45047" w:rsidRDefault="000E553F" w:rsidP="00092A7D">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4ECF982D"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99E5749" w:rsidR="00092A7D" w:rsidRPr="00F45047" w:rsidRDefault="000E553F"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88802B0" w:rsidR="00092A7D" w:rsidRPr="00F45047" w:rsidRDefault="000E553F"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13DFC5C1" w:rsidR="00092A7D" w:rsidRPr="00F45047" w:rsidRDefault="000E553F" w:rsidP="00092A7D">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4A9EE661"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4BC8F83C" w:rsidR="00092A7D" w:rsidRPr="00F45047" w:rsidRDefault="000E553F"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175FB7B6" w:rsidR="00092A7D" w:rsidRPr="00F45047" w:rsidRDefault="000E553F"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0ABC3178" w:rsidR="00092A7D" w:rsidRPr="00F45047" w:rsidRDefault="00573B3A"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310BC486"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437A108"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2B7F0E24"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4556A09" w:rsidR="00092A7D" w:rsidRPr="002B1286" w:rsidRDefault="000E553F" w:rsidP="00092A7D">
            <w:pPr>
              <w:spacing w:before="60" w:after="60"/>
              <w:jc w:val="center"/>
              <w:rPr>
                <w:sz w:val="22"/>
                <w:szCs w:val="22"/>
              </w:rPr>
            </w:pPr>
            <w:r>
              <w:rPr>
                <w:sz w:val="22"/>
                <w:szCs w:val="22"/>
              </w:rPr>
              <w:t>27</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444E3D2A"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5C564D38"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4E176DD9" w:rsidR="00310FA0" w:rsidRPr="00E2056B" w:rsidRDefault="000E553F" w:rsidP="00E2056B">
            <w:pPr>
              <w:spacing w:before="60" w:after="60"/>
              <w:jc w:val="center"/>
              <w:rPr>
                <w:bCs/>
                <w:sz w:val="22"/>
                <w:szCs w:val="22"/>
              </w:rPr>
            </w:pPr>
            <w:r>
              <w:rPr>
                <w:bCs/>
                <w:sz w:val="22"/>
                <w:szCs w:val="22"/>
              </w:rPr>
              <w:t>16</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75DD523B"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02D1065" w:rsidR="00310FA0" w:rsidRPr="00F45047" w:rsidRDefault="000E553F" w:rsidP="00E2056B">
            <w:pPr>
              <w:spacing w:before="60" w:after="60"/>
              <w:jc w:val="center"/>
              <w:rPr>
                <w:sz w:val="22"/>
                <w:szCs w:val="22"/>
              </w:rPr>
            </w:pPr>
            <w:r>
              <w:rPr>
                <w:sz w:val="22"/>
                <w:szCs w:val="22"/>
              </w:rPr>
              <w:t>22</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27FA160F"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3DE0887" w:rsidR="00310FA0" w:rsidRPr="00F45047" w:rsidRDefault="000E553F" w:rsidP="00310FA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1BDACF75" w:rsidR="00310FA0" w:rsidRDefault="000E553F" w:rsidP="00310FA0">
            <w:pPr>
              <w:spacing w:before="60" w:after="60"/>
              <w:jc w:val="center"/>
              <w:rPr>
                <w:sz w:val="22"/>
                <w:szCs w:val="22"/>
              </w:rPr>
            </w:pPr>
            <w:r>
              <w:rPr>
                <w:sz w:val="22"/>
                <w:szCs w:val="22"/>
              </w:rPr>
              <w:t>2</w:t>
            </w: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0D0DE6F8" w:rsidR="00310FA0" w:rsidRDefault="00310FA0" w:rsidP="009E3531">
            <w:pPr>
              <w:spacing w:before="60" w:after="60"/>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9626BCB"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D50E0A" w:rsidRPr="0049242F" w:rsidRDefault="00D50E0A"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D50E0A" w:rsidRPr="0049242F" w:rsidRDefault="00D50E0A"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46A8890F"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4BD1AD64" w:rsidR="00310FA0" w:rsidRDefault="000E553F" w:rsidP="00310FA0">
            <w:pPr>
              <w:spacing w:before="60" w:after="60"/>
              <w:jc w:val="center"/>
              <w:rPr>
                <w:sz w:val="22"/>
                <w:szCs w:val="22"/>
              </w:rPr>
            </w:pPr>
            <w:r>
              <w:rPr>
                <w:sz w:val="22"/>
                <w:szCs w:val="22"/>
              </w:rPr>
              <w:t>10</w:t>
            </w: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D50E0A" w:rsidRPr="006E2361" w:rsidRDefault="00D50E0A" w:rsidP="006D6650">
                            <w:pPr>
                              <w:pStyle w:val="ListParagraph"/>
                            </w:pPr>
                          </w:p>
                          <w:p w14:paraId="4499050B" w14:textId="77777777" w:rsidR="00D50E0A" w:rsidRDefault="00D50E0A" w:rsidP="006D6650">
                            <w:pPr>
                              <w:pStyle w:val="ListParagraph"/>
                            </w:pPr>
                          </w:p>
                          <w:p w14:paraId="1F91DB02" w14:textId="56C25EA0" w:rsidR="00D50E0A" w:rsidRDefault="00D50E0A" w:rsidP="00D50E0A">
                            <w:pPr>
                              <w:pStyle w:val="ListParagraph"/>
                              <w:numPr>
                                <w:ilvl w:val="0"/>
                                <w:numId w:val="44"/>
                              </w:numPr>
                            </w:pPr>
                            <w:r>
                              <w:t>New creatives working at the theatre including director and cast members, suggesting new ways of working.</w:t>
                            </w:r>
                          </w:p>
                          <w:p w14:paraId="45AF1257" w14:textId="77777777" w:rsidR="00D50E0A" w:rsidRDefault="00D50E0A" w:rsidP="00D50E0A">
                            <w:pPr>
                              <w:pStyle w:val="ListParagraph"/>
                            </w:pPr>
                          </w:p>
                          <w:p w14:paraId="4DCAA799" w14:textId="77777777" w:rsidR="00D50E0A" w:rsidRDefault="00D50E0A" w:rsidP="00470D62"/>
                          <w:p w14:paraId="7CEC562B" w14:textId="77777777" w:rsidR="00D50E0A" w:rsidRDefault="00D50E0A" w:rsidP="00470D62"/>
                          <w:p w14:paraId="5C975105" w14:textId="77777777" w:rsidR="00D50E0A" w:rsidRDefault="00D50E0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D50E0A" w:rsidRPr="006E2361" w:rsidRDefault="00D50E0A" w:rsidP="006D6650">
                      <w:pPr>
                        <w:pStyle w:val="ListParagraph"/>
                      </w:pPr>
                    </w:p>
                    <w:p w14:paraId="4499050B" w14:textId="77777777" w:rsidR="00D50E0A" w:rsidRDefault="00D50E0A" w:rsidP="006D6650">
                      <w:pPr>
                        <w:pStyle w:val="ListParagraph"/>
                      </w:pPr>
                    </w:p>
                    <w:p w14:paraId="1F91DB02" w14:textId="56C25EA0" w:rsidR="00D50E0A" w:rsidRDefault="00D50E0A" w:rsidP="00D50E0A">
                      <w:pPr>
                        <w:pStyle w:val="ListParagraph"/>
                        <w:numPr>
                          <w:ilvl w:val="0"/>
                          <w:numId w:val="44"/>
                        </w:numPr>
                      </w:pPr>
                      <w:r>
                        <w:t>New creatives working at the theatre including director and cast members, suggesting new ways of working.</w:t>
                      </w:r>
                    </w:p>
                    <w:p w14:paraId="45AF1257" w14:textId="77777777" w:rsidR="00D50E0A" w:rsidRDefault="00D50E0A" w:rsidP="00D50E0A">
                      <w:pPr>
                        <w:pStyle w:val="ListParagraph"/>
                      </w:pPr>
                    </w:p>
                    <w:p w14:paraId="4DCAA799" w14:textId="77777777" w:rsidR="00D50E0A" w:rsidRDefault="00D50E0A" w:rsidP="00470D62"/>
                    <w:p w14:paraId="7CEC562B" w14:textId="77777777" w:rsidR="00D50E0A" w:rsidRDefault="00D50E0A" w:rsidP="00470D62"/>
                    <w:p w14:paraId="5C975105" w14:textId="77777777" w:rsidR="00D50E0A" w:rsidRDefault="00D50E0A"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D50E0A" w:rsidRPr="00587C50" w:rsidRDefault="00D50E0A" w:rsidP="006D6650">
                            <w:pPr>
                              <w:pStyle w:val="ListParagraph"/>
                              <w:rPr>
                                <w:rFonts w:ascii="Arial" w:hAnsi="Arial" w:cs="Arial"/>
                                <w:sz w:val="22"/>
                                <w:szCs w:val="22"/>
                              </w:rPr>
                            </w:pPr>
                          </w:p>
                          <w:p w14:paraId="606EE780" w14:textId="23ED3F23" w:rsidR="00D50E0A" w:rsidRDefault="00D50E0A" w:rsidP="00D50E0A">
                            <w:pPr>
                              <w:pStyle w:val="ListParagraph"/>
                              <w:numPr>
                                <w:ilvl w:val="0"/>
                                <w:numId w:val="45"/>
                              </w:numPr>
                            </w:pPr>
                            <w:r>
                              <w:t>People leaving posts as the year draws to an end.</w:t>
                            </w:r>
                          </w:p>
                          <w:p w14:paraId="19B41103" w14:textId="77777777" w:rsidR="00D50E0A" w:rsidRDefault="00D50E0A"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D50E0A" w:rsidRPr="00587C50" w:rsidRDefault="00D50E0A" w:rsidP="006D6650">
                      <w:pPr>
                        <w:pStyle w:val="ListParagraph"/>
                        <w:rPr>
                          <w:rFonts w:ascii="Arial" w:hAnsi="Arial" w:cs="Arial"/>
                          <w:sz w:val="22"/>
                          <w:szCs w:val="22"/>
                        </w:rPr>
                      </w:pPr>
                    </w:p>
                    <w:p w14:paraId="606EE780" w14:textId="23ED3F23" w:rsidR="00D50E0A" w:rsidRDefault="00D50E0A" w:rsidP="00D50E0A">
                      <w:pPr>
                        <w:pStyle w:val="ListParagraph"/>
                        <w:numPr>
                          <w:ilvl w:val="0"/>
                          <w:numId w:val="45"/>
                        </w:numPr>
                      </w:pPr>
                      <w:r>
                        <w:t>People leaving posts as the year draws to an end.</w:t>
                      </w:r>
                    </w:p>
                    <w:p w14:paraId="19B41103" w14:textId="77777777" w:rsidR="00D50E0A" w:rsidRDefault="00D50E0A"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E334D2" w14:paraId="28A8C00B" w14:textId="77777777" w:rsidTr="00F7725C">
        <w:tc>
          <w:tcPr>
            <w:tcW w:w="4455" w:type="dxa"/>
          </w:tcPr>
          <w:p w14:paraId="2C5137D0" w14:textId="388BC925" w:rsidR="00E334D2" w:rsidRPr="00F53770" w:rsidRDefault="00E334D2" w:rsidP="00E334D2">
            <w:pPr>
              <w:spacing w:before="60" w:after="60"/>
              <w:rPr>
                <w:sz w:val="22"/>
                <w:szCs w:val="22"/>
              </w:rPr>
            </w:pPr>
            <w:r>
              <w:rPr>
                <w:sz w:val="22"/>
                <w:szCs w:val="22"/>
              </w:rPr>
              <w:t>Number of audience members* (in-house)</w:t>
            </w:r>
          </w:p>
        </w:tc>
        <w:tc>
          <w:tcPr>
            <w:tcW w:w="3081" w:type="dxa"/>
          </w:tcPr>
          <w:p w14:paraId="0D597D94" w14:textId="223BF519" w:rsidR="00E334D2" w:rsidRPr="00AA1DCC" w:rsidRDefault="00A8585D" w:rsidP="00E334D2">
            <w:pPr>
              <w:spacing w:before="60" w:after="60"/>
              <w:rPr>
                <w:sz w:val="22"/>
                <w:szCs w:val="22"/>
              </w:rPr>
            </w:pPr>
            <w:r>
              <w:rPr>
                <w:sz w:val="22"/>
                <w:szCs w:val="22"/>
              </w:rPr>
              <w:t>20,217</w:t>
            </w:r>
          </w:p>
        </w:tc>
        <w:tc>
          <w:tcPr>
            <w:tcW w:w="2523" w:type="dxa"/>
          </w:tcPr>
          <w:p w14:paraId="7043A0A8" w14:textId="1C044D44" w:rsidR="00E334D2" w:rsidRPr="00AA1DCC" w:rsidRDefault="00A8585D" w:rsidP="00E334D2">
            <w:pPr>
              <w:spacing w:before="60" w:after="60"/>
              <w:rPr>
                <w:sz w:val="22"/>
                <w:szCs w:val="22"/>
              </w:rPr>
            </w:pPr>
            <w:r>
              <w:rPr>
                <w:sz w:val="22"/>
                <w:szCs w:val="22"/>
              </w:rPr>
              <w:t>38%</w:t>
            </w:r>
          </w:p>
        </w:tc>
      </w:tr>
      <w:tr w:rsidR="00E334D2" w14:paraId="2B74B77B" w14:textId="77777777" w:rsidTr="00F7725C">
        <w:tc>
          <w:tcPr>
            <w:tcW w:w="4455" w:type="dxa"/>
            <w:tcBorders>
              <w:bottom w:val="single" w:sz="4" w:space="0" w:color="auto"/>
            </w:tcBorders>
          </w:tcPr>
          <w:p w14:paraId="1CB6E4FB" w14:textId="1C1D8E3B" w:rsidR="00E334D2" w:rsidRPr="00F53770" w:rsidRDefault="00E334D2" w:rsidP="00E334D2">
            <w:pPr>
              <w:spacing w:before="60" w:after="60"/>
              <w:rPr>
                <w:sz w:val="22"/>
                <w:szCs w:val="22"/>
              </w:rPr>
            </w:pPr>
            <w:r w:rsidRPr="216FA100">
              <w:rPr>
                <w:sz w:val="22"/>
                <w:szCs w:val="22"/>
              </w:rPr>
              <w:t xml:space="preserve">Number of </w:t>
            </w:r>
            <w:r>
              <w:rPr>
                <w:sz w:val="22"/>
                <w:szCs w:val="22"/>
              </w:rPr>
              <w:t>audience members on tour</w:t>
            </w:r>
          </w:p>
        </w:tc>
        <w:tc>
          <w:tcPr>
            <w:tcW w:w="3081" w:type="dxa"/>
            <w:tcBorders>
              <w:bottom w:val="single" w:sz="4" w:space="0" w:color="auto"/>
            </w:tcBorders>
          </w:tcPr>
          <w:p w14:paraId="3EE9B9CB" w14:textId="5634A3A4" w:rsidR="00E334D2" w:rsidRPr="00AA1DCC" w:rsidRDefault="00E334D2" w:rsidP="00E334D2">
            <w:pPr>
              <w:spacing w:before="60" w:after="60"/>
              <w:rPr>
                <w:sz w:val="22"/>
                <w:szCs w:val="22"/>
              </w:rPr>
            </w:pPr>
            <w:r>
              <w:rPr>
                <w:sz w:val="22"/>
                <w:szCs w:val="22"/>
              </w:rPr>
              <w:t>N/A</w:t>
            </w:r>
          </w:p>
        </w:tc>
        <w:tc>
          <w:tcPr>
            <w:tcW w:w="2523" w:type="dxa"/>
            <w:tcBorders>
              <w:bottom w:val="single" w:sz="4" w:space="0" w:color="auto"/>
            </w:tcBorders>
          </w:tcPr>
          <w:p w14:paraId="7117CFCF" w14:textId="2EF8C9C2" w:rsidR="00E334D2" w:rsidRPr="00AA1DCC" w:rsidRDefault="00E334D2" w:rsidP="00E334D2">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D50E0A" w:rsidRPr="00056CC6" w:rsidRDefault="00D50E0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D50E0A" w:rsidRPr="00056CC6" w:rsidRDefault="00D50E0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1F74A587" w14:textId="77777777" w:rsidR="00D36854" w:rsidRDefault="00D36854"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56D9F0D9" w:rsidR="006D6650" w:rsidRDefault="00397942"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44CA1AE2">
                <wp:simplePos x="0" y="0"/>
                <wp:positionH relativeFrom="margin">
                  <wp:posOffset>-1905</wp:posOffset>
                </wp:positionH>
                <wp:positionV relativeFrom="paragraph">
                  <wp:posOffset>367665</wp:posOffset>
                </wp:positionV>
                <wp:extent cx="6325235" cy="5695950"/>
                <wp:effectExtent l="0" t="0" r="1841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695950"/>
                        </a:xfrm>
                        <a:prstGeom prst="rect">
                          <a:avLst/>
                        </a:prstGeom>
                        <a:solidFill>
                          <a:srgbClr val="FFFFFF"/>
                        </a:solidFill>
                        <a:ln w="9525">
                          <a:solidFill>
                            <a:srgbClr val="000000"/>
                          </a:solidFill>
                          <a:miter lim="800000"/>
                          <a:headEnd/>
                          <a:tailEnd/>
                        </a:ln>
                      </wps:spPr>
                      <wps:txbx>
                        <w:txbxContent>
                          <w:p w14:paraId="796300D2" w14:textId="77777777" w:rsidR="00D50E0A" w:rsidRPr="00397942" w:rsidRDefault="00D50E0A" w:rsidP="00A8585D">
                            <w:pPr>
                              <w:shd w:val="clear" w:color="auto" w:fill="FFFFFF"/>
                              <w:spacing w:after="345"/>
                              <w:rPr>
                                <w:rFonts w:ascii="Calibri" w:eastAsia="Times New Roman" w:hAnsi="Calibri" w:cs="Calibri"/>
                                <w:sz w:val="22"/>
                                <w:szCs w:val="22"/>
                                <w:lang w:eastAsia="en-GB"/>
                              </w:rPr>
                            </w:pPr>
                            <w:r w:rsidRPr="00397942">
                              <w:rPr>
                                <w:rFonts w:ascii="Calibri" w:hAnsi="Calibri" w:cs="Calibri"/>
                                <w:sz w:val="22"/>
                                <w:szCs w:val="22"/>
                              </w:rPr>
                              <w:t>Campaign highlights:</w:t>
                            </w:r>
                          </w:p>
                          <w:p w14:paraId="6623787D" w14:textId="77777777" w:rsidR="00D50E0A" w:rsidRPr="00397942" w:rsidRDefault="00D50E0A" w:rsidP="00A8585D">
                            <w:pPr>
                              <w:pStyle w:val="ListParagraph"/>
                              <w:numPr>
                                <w:ilvl w:val="0"/>
                                <w:numId w:val="41"/>
                              </w:numPr>
                              <w:spacing w:after="0"/>
                              <w:contextualSpacing w:val="0"/>
                              <w:rPr>
                                <w:rFonts w:ascii="Calibri" w:hAnsi="Calibri" w:cs="Calibri"/>
                                <w:sz w:val="22"/>
                                <w:szCs w:val="22"/>
                              </w:rPr>
                            </w:pPr>
                            <w:r w:rsidRPr="00397942">
                              <w:rPr>
                                <w:rFonts w:ascii="Calibri" w:hAnsi="Calibri" w:cs="Calibri"/>
                                <w:sz w:val="22"/>
                                <w:szCs w:val="22"/>
                              </w:rPr>
                              <w:t>The highest grossing HTT production on record.</w:t>
                            </w:r>
                          </w:p>
                          <w:p w14:paraId="79D24B84" w14:textId="77777777" w:rsidR="00D50E0A" w:rsidRPr="00397942" w:rsidRDefault="00D50E0A" w:rsidP="00A8585D">
                            <w:pPr>
                              <w:pStyle w:val="ListParagraph"/>
                              <w:numPr>
                                <w:ilvl w:val="0"/>
                                <w:numId w:val="41"/>
                              </w:numPr>
                              <w:spacing w:after="0"/>
                              <w:contextualSpacing w:val="0"/>
                              <w:rPr>
                                <w:rFonts w:ascii="Calibri" w:hAnsi="Calibri" w:cs="Calibri"/>
                                <w:sz w:val="22"/>
                                <w:szCs w:val="22"/>
                              </w:rPr>
                            </w:pPr>
                            <w:r w:rsidRPr="00397942">
                              <w:rPr>
                                <w:rFonts w:ascii="Calibri" w:hAnsi="Calibri" w:cs="Calibri"/>
                                <w:sz w:val="22"/>
                                <w:szCs w:val="22"/>
                              </w:rPr>
                              <w:t>62 schools attended, bringing 4,869 students (this compares to 32 schools for A Christmas Treasure Island and 3,852 tickets).</w:t>
                            </w:r>
                          </w:p>
                          <w:p w14:paraId="13A80DAD" w14:textId="77777777" w:rsidR="00D50E0A" w:rsidRPr="00397942" w:rsidRDefault="00D50E0A" w:rsidP="00A8585D">
                            <w:pPr>
                              <w:pStyle w:val="ListParagraph"/>
                              <w:numPr>
                                <w:ilvl w:val="0"/>
                                <w:numId w:val="41"/>
                              </w:numPr>
                              <w:spacing w:after="0"/>
                              <w:contextualSpacing w:val="0"/>
                              <w:rPr>
                                <w:rFonts w:ascii="Calibri" w:hAnsi="Calibri" w:cs="Calibri"/>
                                <w:sz w:val="22"/>
                                <w:szCs w:val="22"/>
                              </w:rPr>
                            </w:pPr>
                            <w:r w:rsidRPr="00397942">
                              <w:rPr>
                                <w:rFonts w:ascii="Calibri" w:hAnsi="Calibri" w:cs="Calibri"/>
                                <w:sz w:val="22"/>
                                <w:szCs w:val="22"/>
                              </w:rPr>
                              <w:t>245 tickets were distributed via our Give The Gift of Theatre scheme, supported by Spotlight and our corporate partners.</w:t>
                            </w:r>
                          </w:p>
                          <w:p w14:paraId="3121701A" w14:textId="77777777" w:rsidR="00D50E0A" w:rsidRPr="00397942" w:rsidRDefault="00D50E0A" w:rsidP="00A8585D">
                            <w:pPr>
                              <w:pStyle w:val="ListParagraph"/>
                              <w:rPr>
                                <w:rFonts w:ascii="Calibri" w:hAnsi="Calibri" w:cs="Calibri"/>
                                <w:sz w:val="22"/>
                                <w:szCs w:val="22"/>
                              </w:rPr>
                            </w:pPr>
                          </w:p>
                          <w:p w14:paraId="549E3236" w14:textId="77777777" w:rsidR="00D50E0A" w:rsidRPr="00397942" w:rsidRDefault="00D50E0A" w:rsidP="00A8585D">
                            <w:pPr>
                              <w:rPr>
                                <w:rFonts w:ascii="Calibri" w:hAnsi="Calibri" w:cs="Calibri"/>
                                <w:sz w:val="22"/>
                                <w:szCs w:val="22"/>
                              </w:rPr>
                            </w:pPr>
                            <w:r w:rsidRPr="00397942">
                              <w:rPr>
                                <w:rFonts w:ascii="Calibri" w:hAnsi="Calibri" w:cs="Calibri"/>
                                <w:sz w:val="22"/>
                                <w:szCs w:val="22"/>
                              </w:rPr>
                              <w:t xml:space="preserve">Press coverage and reviews: </w:t>
                            </w:r>
                          </w:p>
                          <w:p w14:paraId="53F91862" w14:textId="77777777" w:rsidR="00D50E0A" w:rsidRPr="00397942" w:rsidRDefault="00D50E0A" w:rsidP="00A8585D">
                            <w:pPr>
                              <w:rPr>
                                <w:rFonts w:ascii="Calibri" w:hAnsi="Calibri" w:cs="Calibri"/>
                                <w:b/>
                                <w:sz w:val="22"/>
                                <w:szCs w:val="22"/>
                              </w:rPr>
                            </w:pPr>
                            <w:r w:rsidRPr="00397942">
                              <w:rPr>
                                <w:rFonts w:ascii="Calibri" w:hAnsi="Calibri" w:cs="Calibri"/>
                                <w:b/>
                                <w:i/>
                                <w:sz w:val="22"/>
                                <w:szCs w:val="22"/>
                              </w:rPr>
                              <w:t>‘glorious’</w:t>
                            </w:r>
                            <w:r w:rsidRPr="00397942">
                              <w:rPr>
                                <w:rFonts w:ascii="Calibri" w:hAnsi="Calibri" w:cs="Calibri"/>
                                <w:b/>
                                <w:sz w:val="22"/>
                                <w:szCs w:val="22"/>
                              </w:rPr>
                              <w:t xml:space="preserve"> </w:t>
                            </w:r>
                            <w:r w:rsidRPr="00397942">
                              <w:rPr>
                                <w:rFonts w:ascii="Segoe UI Symbol" w:hAnsi="Segoe UI Symbol" w:cs="Segoe UI Symbol"/>
                                <w:b/>
                                <w:sz w:val="22"/>
                                <w:szCs w:val="22"/>
                              </w:rPr>
                              <w:t>★★★★★</w:t>
                            </w:r>
                            <w:r w:rsidRPr="00397942">
                              <w:rPr>
                                <w:rFonts w:ascii="Calibri" w:hAnsi="Calibri" w:cs="Calibri"/>
                                <w:b/>
                                <w:sz w:val="22"/>
                                <w:szCs w:val="22"/>
                              </w:rPr>
                              <w:t xml:space="preserve"> Yorkshire Post</w:t>
                            </w:r>
                          </w:p>
                          <w:p w14:paraId="16294E7B" w14:textId="77777777" w:rsidR="00D50E0A" w:rsidRPr="00397942" w:rsidRDefault="00D50E0A" w:rsidP="00A8585D">
                            <w:pPr>
                              <w:rPr>
                                <w:rFonts w:ascii="Calibri" w:hAnsi="Calibri" w:cs="Calibri"/>
                                <w:b/>
                                <w:sz w:val="22"/>
                                <w:szCs w:val="22"/>
                              </w:rPr>
                            </w:pPr>
                            <w:r w:rsidRPr="00397942">
                              <w:rPr>
                                <w:rFonts w:ascii="Calibri" w:hAnsi="Calibri" w:cs="Calibri"/>
                                <w:b/>
                                <w:i/>
                                <w:sz w:val="22"/>
                                <w:szCs w:val="22"/>
                              </w:rPr>
                              <w:t xml:space="preserve">‘a magical, musical and beautifully told story for family audiences’ </w:t>
                            </w:r>
                            <w:r w:rsidRPr="00397942">
                              <w:rPr>
                                <w:rFonts w:ascii="Segoe UI Symbol" w:hAnsi="Segoe UI Symbol" w:cs="Segoe UI Symbol"/>
                                <w:b/>
                                <w:sz w:val="22"/>
                                <w:szCs w:val="22"/>
                              </w:rPr>
                              <w:t>★★★★★</w:t>
                            </w:r>
                            <w:r w:rsidRPr="00397942">
                              <w:rPr>
                                <w:rFonts w:ascii="Calibri" w:hAnsi="Calibri" w:cs="Calibri"/>
                                <w:b/>
                                <w:sz w:val="22"/>
                                <w:szCs w:val="22"/>
                              </w:rPr>
                              <w:t xml:space="preserve"> York Press</w:t>
                            </w:r>
                          </w:p>
                          <w:p w14:paraId="49B48738" w14:textId="77777777" w:rsidR="00D50E0A" w:rsidRPr="00397942" w:rsidRDefault="00D50E0A" w:rsidP="00A8585D">
                            <w:pPr>
                              <w:rPr>
                                <w:rFonts w:ascii="Calibri" w:hAnsi="Calibri" w:cs="Calibri"/>
                                <w:b/>
                                <w:sz w:val="22"/>
                                <w:szCs w:val="22"/>
                              </w:rPr>
                            </w:pPr>
                            <w:r w:rsidRPr="00397942">
                              <w:rPr>
                                <w:rFonts w:ascii="Calibri" w:hAnsi="Calibri" w:cs="Calibri"/>
                                <w:b/>
                                <w:i/>
                                <w:sz w:val="22"/>
                                <w:szCs w:val="22"/>
                              </w:rPr>
                              <w:t>‘What a delightful family Christmas show to round off an amazing year for Hull.’</w:t>
                            </w:r>
                            <w:r w:rsidRPr="00397942">
                              <w:rPr>
                                <w:rFonts w:ascii="Calibri" w:hAnsi="Calibri" w:cs="Calibri"/>
                                <w:b/>
                                <w:sz w:val="22"/>
                                <w:szCs w:val="22"/>
                              </w:rPr>
                              <w:t xml:space="preserve"> Pocklington Post</w:t>
                            </w:r>
                          </w:p>
                          <w:p w14:paraId="5A663D4E" w14:textId="77777777" w:rsidR="00D50E0A" w:rsidRPr="00397942" w:rsidRDefault="00D50E0A" w:rsidP="006D6650">
                            <w:pPr>
                              <w:rPr>
                                <w:rFonts w:ascii="Calibri" w:hAnsi="Calibri" w:cs="Calibri"/>
                                <w:sz w:val="22"/>
                                <w:szCs w:val="22"/>
                              </w:rPr>
                            </w:pPr>
                          </w:p>
                          <w:p w14:paraId="63B8AD93" w14:textId="1976F673" w:rsidR="00D50E0A" w:rsidRPr="00397942" w:rsidRDefault="00D50E0A" w:rsidP="006D6650">
                            <w:pPr>
                              <w:rPr>
                                <w:rFonts w:ascii="Calibri" w:hAnsi="Calibri" w:cs="Calibri"/>
                                <w:sz w:val="22"/>
                                <w:szCs w:val="22"/>
                              </w:rPr>
                            </w:pPr>
                            <w:r w:rsidRPr="00397942">
                              <w:rPr>
                                <w:rFonts w:ascii="Calibri" w:hAnsi="Calibri" w:cs="Calibri"/>
                                <w:sz w:val="22"/>
                                <w:szCs w:val="22"/>
                              </w:rPr>
                              <w:t>Audience Feedback:</w:t>
                            </w:r>
                          </w:p>
                          <w:p w14:paraId="1EDF25FD" w14:textId="27CEF6C4" w:rsidR="00D50E0A" w:rsidRPr="00397942" w:rsidRDefault="00D50E0A" w:rsidP="000E171D">
                            <w:pPr>
                              <w:pStyle w:val="ListParagraph"/>
                              <w:numPr>
                                <w:ilvl w:val="0"/>
                                <w:numId w:val="39"/>
                              </w:numPr>
                              <w:rPr>
                                <w:rFonts w:ascii="Calibri" w:hAnsi="Calibri" w:cs="Calibri"/>
                                <w:sz w:val="22"/>
                                <w:szCs w:val="22"/>
                              </w:rPr>
                            </w:pPr>
                            <w:r w:rsidRPr="00397942">
                              <w:rPr>
                                <w:rFonts w:ascii="Calibri" w:hAnsi="Calibri" w:cs="Calibri"/>
                                <w:sz w:val="22"/>
                                <w:szCs w:val="22"/>
                              </w:rPr>
                              <w:t>The show was absolutely amazing, the children thoroughly enjoyed it. After the final applause the two children I was sat next to said "it was so much better than the film" "I want to see everything live now rather than on tv". I can't ask for more than that, so again, than you ever so much for making this possible for our Year 6 pupils.</w:t>
                            </w:r>
                          </w:p>
                          <w:p w14:paraId="3075964E" w14:textId="0CBDF2C5" w:rsidR="00D50E0A" w:rsidRPr="00397942" w:rsidRDefault="00D50E0A" w:rsidP="007A6934">
                            <w:pPr>
                              <w:ind w:left="720"/>
                              <w:rPr>
                                <w:rFonts w:ascii="Calibri" w:hAnsi="Calibri" w:cs="Calibri"/>
                                <w:sz w:val="22"/>
                                <w:szCs w:val="22"/>
                              </w:rPr>
                            </w:pPr>
                            <w:r w:rsidRPr="00397942">
                              <w:rPr>
                                <w:rFonts w:ascii="Calibri" w:hAnsi="Calibri" w:cs="Calibri"/>
                                <w:sz w:val="22"/>
                                <w:szCs w:val="22"/>
                              </w:rPr>
                              <w:t>(This school trip was made possible by Hull Truck subsidising some of the tickets through our Gift of Theatre scheme)</w:t>
                            </w:r>
                          </w:p>
                          <w:p w14:paraId="5AA578E9" w14:textId="7EBD1C73" w:rsidR="00D50E0A" w:rsidRPr="00397942" w:rsidRDefault="00D50E0A" w:rsidP="00E10D35">
                            <w:pPr>
                              <w:pStyle w:val="ListParagraph"/>
                              <w:numPr>
                                <w:ilvl w:val="0"/>
                                <w:numId w:val="39"/>
                              </w:numPr>
                              <w:rPr>
                                <w:rFonts w:ascii="Calibri" w:hAnsi="Calibri" w:cs="Calibri"/>
                                <w:sz w:val="22"/>
                                <w:szCs w:val="22"/>
                              </w:rPr>
                            </w:pPr>
                            <w:r w:rsidRPr="00397942">
                              <w:rPr>
                                <w:rFonts w:ascii="Calibri" w:hAnsi="Calibri" w:cs="Calibri"/>
                                <w:sz w:val="22"/>
                                <w:szCs w:val="22"/>
                              </w:rPr>
                              <w:t>What a wonderful performance last night. It’s the best I have seen and I have seen at least 10 as it was a family tradition to go to A Christmas Carol before the Christmas festivities no matter where in the Country it was being performed. We all had a fantastic enjoyable most memorable evening. Justly deserved the standing 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15pt;margin-top:28.95pt;width:498.05pt;height:448.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">
                <v:textbox>
                  <w:txbxContent>
                    <w:p w14:paraId="796300D2" w14:textId="77777777" w:rsidR="00D50E0A" w:rsidRPr="00397942" w:rsidRDefault="00D50E0A" w:rsidP="00A8585D">
                      <w:pPr>
                        <w:shd w:val="clear" w:color="auto" w:fill="FFFFFF"/>
                        <w:spacing w:after="345"/>
                        <w:rPr>
                          <w:rFonts w:ascii="Calibri" w:eastAsia="Times New Roman" w:hAnsi="Calibri" w:cs="Calibri"/>
                          <w:sz w:val="22"/>
                          <w:szCs w:val="22"/>
                          <w:lang w:eastAsia="en-GB"/>
                        </w:rPr>
                      </w:pPr>
                      <w:r w:rsidRPr="00397942">
                        <w:rPr>
                          <w:rFonts w:ascii="Calibri" w:hAnsi="Calibri" w:cs="Calibri"/>
                          <w:sz w:val="22"/>
                          <w:szCs w:val="22"/>
                        </w:rPr>
                        <w:t>Campaign highlights:</w:t>
                      </w:r>
                    </w:p>
                    <w:p w14:paraId="6623787D" w14:textId="77777777" w:rsidR="00D50E0A" w:rsidRPr="00397942" w:rsidRDefault="00D50E0A" w:rsidP="00A8585D">
                      <w:pPr>
                        <w:pStyle w:val="ListParagraph"/>
                        <w:numPr>
                          <w:ilvl w:val="0"/>
                          <w:numId w:val="41"/>
                        </w:numPr>
                        <w:spacing w:after="0"/>
                        <w:contextualSpacing w:val="0"/>
                        <w:rPr>
                          <w:rFonts w:ascii="Calibri" w:hAnsi="Calibri" w:cs="Calibri"/>
                          <w:sz w:val="22"/>
                          <w:szCs w:val="22"/>
                        </w:rPr>
                      </w:pPr>
                      <w:r w:rsidRPr="00397942">
                        <w:rPr>
                          <w:rFonts w:ascii="Calibri" w:hAnsi="Calibri" w:cs="Calibri"/>
                          <w:sz w:val="22"/>
                          <w:szCs w:val="22"/>
                        </w:rPr>
                        <w:t>The highest grossing HTT production on record.</w:t>
                      </w:r>
                    </w:p>
                    <w:p w14:paraId="79D24B84" w14:textId="77777777" w:rsidR="00D50E0A" w:rsidRPr="00397942" w:rsidRDefault="00D50E0A" w:rsidP="00A8585D">
                      <w:pPr>
                        <w:pStyle w:val="ListParagraph"/>
                        <w:numPr>
                          <w:ilvl w:val="0"/>
                          <w:numId w:val="41"/>
                        </w:numPr>
                        <w:spacing w:after="0"/>
                        <w:contextualSpacing w:val="0"/>
                        <w:rPr>
                          <w:rFonts w:ascii="Calibri" w:hAnsi="Calibri" w:cs="Calibri"/>
                          <w:sz w:val="22"/>
                          <w:szCs w:val="22"/>
                        </w:rPr>
                      </w:pPr>
                      <w:r w:rsidRPr="00397942">
                        <w:rPr>
                          <w:rFonts w:ascii="Calibri" w:hAnsi="Calibri" w:cs="Calibri"/>
                          <w:sz w:val="22"/>
                          <w:szCs w:val="22"/>
                        </w:rPr>
                        <w:t>62 schools attended, bringing 4,869 students (this compares to 32 schools for A Christmas Treasure Island and 3,852 tickets).</w:t>
                      </w:r>
                    </w:p>
                    <w:p w14:paraId="13A80DAD" w14:textId="77777777" w:rsidR="00D50E0A" w:rsidRPr="00397942" w:rsidRDefault="00D50E0A" w:rsidP="00A8585D">
                      <w:pPr>
                        <w:pStyle w:val="ListParagraph"/>
                        <w:numPr>
                          <w:ilvl w:val="0"/>
                          <w:numId w:val="41"/>
                        </w:numPr>
                        <w:spacing w:after="0"/>
                        <w:contextualSpacing w:val="0"/>
                        <w:rPr>
                          <w:rFonts w:ascii="Calibri" w:hAnsi="Calibri" w:cs="Calibri"/>
                          <w:sz w:val="22"/>
                          <w:szCs w:val="22"/>
                        </w:rPr>
                      </w:pPr>
                      <w:r w:rsidRPr="00397942">
                        <w:rPr>
                          <w:rFonts w:ascii="Calibri" w:hAnsi="Calibri" w:cs="Calibri"/>
                          <w:sz w:val="22"/>
                          <w:szCs w:val="22"/>
                        </w:rPr>
                        <w:t>245 tickets were distributed via our Give The Gift of Theatre scheme, supported by Spotlight and our corporate partners.</w:t>
                      </w:r>
                    </w:p>
                    <w:p w14:paraId="3121701A" w14:textId="77777777" w:rsidR="00D50E0A" w:rsidRPr="00397942" w:rsidRDefault="00D50E0A" w:rsidP="00A8585D">
                      <w:pPr>
                        <w:pStyle w:val="ListParagraph"/>
                        <w:rPr>
                          <w:rFonts w:ascii="Calibri" w:hAnsi="Calibri" w:cs="Calibri"/>
                          <w:sz w:val="22"/>
                          <w:szCs w:val="22"/>
                        </w:rPr>
                      </w:pPr>
                    </w:p>
                    <w:p w14:paraId="549E3236" w14:textId="77777777" w:rsidR="00D50E0A" w:rsidRPr="00397942" w:rsidRDefault="00D50E0A" w:rsidP="00A8585D">
                      <w:pPr>
                        <w:rPr>
                          <w:rFonts w:ascii="Calibri" w:hAnsi="Calibri" w:cs="Calibri"/>
                          <w:sz w:val="22"/>
                          <w:szCs w:val="22"/>
                        </w:rPr>
                      </w:pPr>
                      <w:r w:rsidRPr="00397942">
                        <w:rPr>
                          <w:rFonts w:ascii="Calibri" w:hAnsi="Calibri" w:cs="Calibri"/>
                          <w:sz w:val="22"/>
                          <w:szCs w:val="22"/>
                        </w:rPr>
                        <w:t xml:space="preserve">Press coverage and reviews: </w:t>
                      </w:r>
                    </w:p>
                    <w:p w14:paraId="53F91862" w14:textId="77777777" w:rsidR="00D50E0A" w:rsidRPr="00397942" w:rsidRDefault="00D50E0A" w:rsidP="00A8585D">
                      <w:pPr>
                        <w:rPr>
                          <w:rFonts w:ascii="Calibri" w:hAnsi="Calibri" w:cs="Calibri"/>
                          <w:b/>
                          <w:sz w:val="22"/>
                          <w:szCs w:val="22"/>
                        </w:rPr>
                      </w:pPr>
                      <w:r w:rsidRPr="00397942">
                        <w:rPr>
                          <w:rFonts w:ascii="Calibri" w:hAnsi="Calibri" w:cs="Calibri"/>
                          <w:b/>
                          <w:i/>
                          <w:sz w:val="22"/>
                          <w:szCs w:val="22"/>
                        </w:rPr>
                        <w:t>‘glorious’</w:t>
                      </w:r>
                      <w:r w:rsidRPr="00397942">
                        <w:rPr>
                          <w:rFonts w:ascii="Calibri" w:hAnsi="Calibri" w:cs="Calibri"/>
                          <w:b/>
                          <w:sz w:val="22"/>
                          <w:szCs w:val="22"/>
                        </w:rPr>
                        <w:t xml:space="preserve"> </w:t>
                      </w:r>
                      <w:r w:rsidRPr="00397942">
                        <w:rPr>
                          <w:rFonts w:ascii="Segoe UI Symbol" w:hAnsi="Segoe UI Symbol" w:cs="Segoe UI Symbol"/>
                          <w:b/>
                          <w:sz w:val="22"/>
                          <w:szCs w:val="22"/>
                        </w:rPr>
                        <w:t>★★★★★</w:t>
                      </w:r>
                      <w:r w:rsidRPr="00397942">
                        <w:rPr>
                          <w:rFonts w:ascii="Calibri" w:hAnsi="Calibri" w:cs="Calibri"/>
                          <w:b/>
                          <w:sz w:val="22"/>
                          <w:szCs w:val="22"/>
                        </w:rPr>
                        <w:t xml:space="preserve"> Yorkshire Post</w:t>
                      </w:r>
                    </w:p>
                    <w:p w14:paraId="16294E7B" w14:textId="77777777" w:rsidR="00D50E0A" w:rsidRPr="00397942" w:rsidRDefault="00D50E0A" w:rsidP="00A8585D">
                      <w:pPr>
                        <w:rPr>
                          <w:rFonts w:ascii="Calibri" w:hAnsi="Calibri" w:cs="Calibri"/>
                          <w:b/>
                          <w:sz w:val="22"/>
                          <w:szCs w:val="22"/>
                        </w:rPr>
                      </w:pPr>
                      <w:r w:rsidRPr="00397942">
                        <w:rPr>
                          <w:rFonts w:ascii="Calibri" w:hAnsi="Calibri" w:cs="Calibri"/>
                          <w:b/>
                          <w:i/>
                          <w:sz w:val="22"/>
                          <w:szCs w:val="22"/>
                        </w:rPr>
                        <w:t xml:space="preserve">‘a magical, musical and beautifully told story for family audiences’ </w:t>
                      </w:r>
                      <w:r w:rsidRPr="00397942">
                        <w:rPr>
                          <w:rFonts w:ascii="Segoe UI Symbol" w:hAnsi="Segoe UI Symbol" w:cs="Segoe UI Symbol"/>
                          <w:b/>
                          <w:sz w:val="22"/>
                          <w:szCs w:val="22"/>
                        </w:rPr>
                        <w:t>★★★★★</w:t>
                      </w:r>
                      <w:r w:rsidRPr="00397942">
                        <w:rPr>
                          <w:rFonts w:ascii="Calibri" w:hAnsi="Calibri" w:cs="Calibri"/>
                          <w:b/>
                          <w:sz w:val="22"/>
                          <w:szCs w:val="22"/>
                        </w:rPr>
                        <w:t xml:space="preserve"> York Press</w:t>
                      </w:r>
                    </w:p>
                    <w:p w14:paraId="49B48738" w14:textId="77777777" w:rsidR="00D50E0A" w:rsidRPr="00397942" w:rsidRDefault="00D50E0A" w:rsidP="00A8585D">
                      <w:pPr>
                        <w:rPr>
                          <w:rFonts w:ascii="Calibri" w:hAnsi="Calibri" w:cs="Calibri"/>
                          <w:b/>
                          <w:sz w:val="22"/>
                          <w:szCs w:val="22"/>
                        </w:rPr>
                      </w:pPr>
                      <w:r w:rsidRPr="00397942">
                        <w:rPr>
                          <w:rFonts w:ascii="Calibri" w:hAnsi="Calibri" w:cs="Calibri"/>
                          <w:b/>
                          <w:i/>
                          <w:sz w:val="22"/>
                          <w:szCs w:val="22"/>
                        </w:rPr>
                        <w:t>‘What a delightful family Christmas show to round off an amazing year for Hull.’</w:t>
                      </w:r>
                      <w:r w:rsidRPr="00397942">
                        <w:rPr>
                          <w:rFonts w:ascii="Calibri" w:hAnsi="Calibri" w:cs="Calibri"/>
                          <w:b/>
                          <w:sz w:val="22"/>
                          <w:szCs w:val="22"/>
                        </w:rPr>
                        <w:t xml:space="preserve"> Pocklington Post</w:t>
                      </w:r>
                    </w:p>
                    <w:p w14:paraId="5A663D4E" w14:textId="77777777" w:rsidR="00D50E0A" w:rsidRPr="00397942" w:rsidRDefault="00D50E0A" w:rsidP="006D6650">
                      <w:pPr>
                        <w:rPr>
                          <w:rFonts w:ascii="Calibri" w:hAnsi="Calibri" w:cs="Calibri"/>
                          <w:sz w:val="22"/>
                          <w:szCs w:val="22"/>
                        </w:rPr>
                      </w:pPr>
                    </w:p>
                    <w:p w14:paraId="63B8AD93" w14:textId="1976F673" w:rsidR="00D50E0A" w:rsidRPr="00397942" w:rsidRDefault="00D50E0A" w:rsidP="006D6650">
                      <w:pPr>
                        <w:rPr>
                          <w:rFonts w:ascii="Calibri" w:hAnsi="Calibri" w:cs="Calibri"/>
                          <w:sz w:val="22"/>
                          <w:szCs w:val="22"/>
                        </w:rPr>
                      </w:pPr>
                      <w:r w:rsidRPr="00397942">
                        <w:rPr>
                          <w:rFonts w:ascii="Calibri" w:hAnsi="Calibri" w:cs="Calibri"/>
                          <w:sz w:val="22"/>
                          <w:szCs w:val="22"/>
                        </w:rPr>
                        <w:t>Audience Feedback:</w:t>
                      </w:r>
                    </w:p>
                    <w:p w14:paraId="1EDF25FD" w14:textId="27CEF6C4" w:rsidR="00D50E0A" w:rsidRPr="00397942" w:rsidRDefault="00D50E0A" w:rsidP="000E171D">
                      <w:pPr>
                        <w:pStyle w:val="ListParagraph"/>
                        <w:numPr>
                          <w:ilvl w:val="0"/>
                          <w:numId w:val="39"/>
                        </w:numPr>
                        <w:rPr>
                          <w:rFonts w:ascii="Calibri" w:hAnsi="Calibri" w:cs="Calibri"/>
                          <w:sz w:val="22"/>
                          <w:szCs w:val="22"/>
                        </w:rPr>
                      </w:pPr>
                      <w:r w:rsidRPr="00397942">
                        <w:rPr>
                          <w:rFonts w:ascii="Calibri" w:hAnsi="Calibri" w:cs="Calibri"/>
                          <w:sz w:val="22"/>
                          <w:szCs w:val="22"/>
                        </w:rPr>
                        <w:t>The show was absolutely amazing, the children thoroughly enjoyed it. After the final applause the two children I was sat next to said "it was so much better than the film" "I want to see everything live now rather than on tv". I can't ask for more than that, so again, than you ever so much for making this possible for our Year 6 pupils.</w:t>
                      </w:r>
                    </w:p>
                    <w:p w14:paraId="3075964E" w14:textId="0CBDF2C5" w:rsidR="00D50E0A" w:rsidRPr="00397942" w:rsidRDefault="00D50E0A" w:rsidP="007A6934">
                      <w:pPr>
                        <w:ind w:left="720"/>
                        <w:rPr>
                          <w:rFonts w:ascii="Calibri" w:hAnsi="Calibri" w:cs="Calibri"/>
                          <w:sz w:val="22"/>
                          <w:szCs w:val="22"/>
                        </w:rPr>
                      </w:pPr>
                      <w:r w:rsidRPr="00397942">
                        <w:rPr>
                          <w:rFonts w:ascii="Calibri" w:hAnsi="Calibri" w:cs="Calibri"/>
                          <w:sz w:val="22"/>
                          <w:szCs w:val="22"/>
                        </w:rPr>
                        <w:t>(This school trip was made possible by Hull Truck subsidising some of the tickets through our Gift of Theatre scheme)</w:t>
                      </w:r>
                    </w:p>
                    <w:p w14:paraId="5AA578E9" w14:textId="7EBD1C73" w:rsidR="00D50E0A" w:rsidRPr="00397942" w:rsidRDefault="00D50E0A" w:rsidP="00E10D35">
                      <w:pPr>
                        <w:pStyle w:val="ListParagraph"/>
                        <w:numPr>
                          <w:ilvl w:val="0"/>
                          <w:numId w:val="39"/>
                        </w:numPr>
                        <w:rPr>
                          <w:rFonts w:ascii="Calibri" w:hAnsi="Calibri" w:cs="Calibri"/>
                          <w:sz w:val="22"/>
                          <w:szCs w:val="22"/>
                        </w:rPr>
                      </w:pPr>
                      <w:r w:rsidRPr="00397942">
                        <w:rPr>
                          <w:rFonts w:ascii="Calibri" w:hAnsi="Calibri" w:cs="Calibri"/>
                          <w:sz w:val="22"/>
                          <w:szCs w:val="22"/>
                        </w:rPr>
                        <w:t>What a wonderful performance last night. It’s the best I have seen and I have seen at least 10 as it was a family tradition to go to A Christmas Carol before the Christmas festivities no matter where in the Country it was being performed. We all had a fantastic enjoyable most memorable evening. Justly deserved the standing ovation.</w:t>
                      </w:r>
                    </w:p>
                  </w:txbxContent>
                </v:textbox>
                <w10:wrap type="square" anchorx="margin"/>
              </v:shape>
            </w:pict>
          </mc:Fallback>
        </mc:AlternateContent>
      </w:r>
    </w:p>
    <w:p w14:paraId="567D6F8F" w14:textId="4D9145E6" w:rsidR="006D6650" w:rsidRDefault="006D6650" w:rsidP="00493C2E">
      <w:pPr>
        <w:spacing w:after="0"/>
        <w:rPr>
          <w:sz w:val="22"/>
          <w:szCs w:val="22"/>
        </w:rPr>
      </w:pPr>
    </w:p>
    <w:p w14:paraId="2A8F7CFF" w14:textId="6B8134F8" w:rsidR="006D6650" w:rsidRDefault="006D6650" w:rsidP="00493C2E">
      <w:pPr>
        <w:spacing w:after="0"/>
        <w:rPr>
          <w:sz w:val="22"/>
          <w:szCs w:val="22"/>
        </w:rPr>
      </w:pPr>
    </w:p>
    <w:p w14:paraId="2BB3026F" w14:textId="77777777" w:rsidR="004F1F63" w:rsidRDefault="004F1F63" w:rsidP="00493C2E">
      <w:pPr>
        <w:spacing w:after="0"/>
        <w:rPr>
          <w:sz w:val="22"/>
          <w:szCs w:val="22"/>
        </w:rPr>
      </w:pPr>
    </w:p>
    <w:p w14:paraId="0D712455" w14:textId="77777777" w:rsidR="004F1F63" w:rsidRDefault="004F1F63" w:rsidP="00493C2E">
      <w:pPr>
        <w:spacing w:after="0"/>
        <w:rPr>
          <w:sz w:val="22"/>
          <w:szCs w:val="22"/>
        </w:rPr>
      </w:pPr>
    </w:p>
    <w:p w14:paraId="488B99B6" w14:textId="77777777" w:rsidR="004F1F63" w:rsidRDefault="004F1F63"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5664" behindDoc="0" locked="0" layoutInCell="1" allowOverlap="1" wp14:anchorId="35523C61" wp14:editId="164E645A">
                <wp:simplePos x="0" y="0"/>
                <wp:positionH relativeFrom="margin">
                  <wp:align>left</wp:align>
                </wp:positionH>
                <wp:positionV relativeFrom="paragraph">
                  <wp:posOffset>423545</wp:posOffset>
                </wp:positionV>
                <wp:extent cx="6325235" cy="18478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47850"/>
                        </a:xfrm>
                        <a:prstGeom prst="rect">
                          <a:avLst/>
                        </a:prstGeom>
                        <a:solidFill>
                          <a:srgbClr val="FFFFFF"/>
                        </a:solidFill>
                        <a:ln w="9525">
                          <a:solidFill>
                            <a:srgbClr val="000000"/>
                          </a:solidFill>
                          <a:miter lim="800000"/>
                          <a:headEnd/>
                          <a:tailEnd/>
                        </a:ln>
                      </wps:spPr>
                      <wps:txbx>
                        <w:txbxContent>
                          <w:p w14:paraId="75DEB0F2" w14:textId="6E4605BB" w:rsidR="00D50E0A" w:rsidRDefault="00D50E0A" w:rsidP="00E10D35">
                            <w:pPr>
                              <w:pStyle w:val="ListParagraph"/>
                              <w:numPr>
                                <w:ilvl w:val="0"/>
                                <w:numId w:val="40"/>
                              </w:numPr>
                              <w:rPr>
                                <w:rFonts w:ascii="Calibri" w:hAnsi="Calibri" w:cs="Calibri"/>
                                <w:sz w:val="22"/>
                                <w:szCs w:val="22"/>
                              </w:rPr>
                            </w:pPr>
                            <w:r>
                              <w:rPr>
                                <w:rFonts w:ascii="Calibri" w:hAnsi="Calibri" w:cs="Calibri"/>
                                <w:sz w:val="22"/>
                                <w:szCs w:val="22"/>
                              </w:rPr>
                              <w:t>A s</w:t>
                            </w:r>
                            <w:r w:rsidRPr="00397942">
                              <w:rPr>
                                <w:rFonts w:ascii="Calibri" w:hAnsi="Calibri" w:cs="Calibri"/>
                                <w:sz w:val="22"/>
                                <w:szCs w:val="22"/>
                              </w:rPr>
                              <w:t>mall number of customers reported that the production was a bit too scary for younger children.</w:t>
                            </w:r>
                          </w:p>
                          <w:p w14:paraId="0F56BCFD" w14:textId="6AD678F4" w:rsidR="00D50E0A" w:rsidRPr="00397942" w:rsidRDefault="00D50E0A" w:rsidP="00397942">
                            <w:pPr>
                              <w:ind w:left="360"/>
                              <w:rPr>
                                <w:rFonts w:ascii="Calibri" w:hAnsi="Calibri" w:cs="Calibri"/>
                                <w:sz w:val="22"/>
                                <w:szCs w:val="22"/>
                              </w:rPr>
                            </w:pPr>
                          </w:p>
                          <w:p w14:paraId="7B371A30" w14:textId="77777777" w:rsidR="00D50E0A" w:rsidRDefault="00D50E0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35pt;width:498.05pt;height:145.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">
                <v:textbox>
                  <w:txbxContent>
                    <w:p w14:paraId="75DEB0F2" w14:textId="6E4605BB" w:rsidR="00D50E0A" w:rsidRDefault="00D50E0A" w:rsidP="00E10D35">
                      <w:pPr>
                        <w:pStyle w:val="ListParagraph"/>
                        <w:numPr>
                          <w:ilvl w:val="0"/>
                          <w:numId w:val="40"/>
                        </w:numPr>
                        <w:rPr>
                          <w:rFonts w:ascii="Calibri" w:hAnsi="Calibri" w:cs="Calibri"/>
                          <w:sz w:val="22"/>
                          <w:szCs w:val="22"/>
                        </w:rPr>
                      </w:pPr>
                      <w:r>
                        <w:rPr>
                          <w:rFonts w:ascii="Calibri" w:hAnsi="Calibri" w:cs="Calibri"/>
                          <w:sz w:val="22"/>
                          <w:szCs w:val="22"/>
                        </w:rPr>
                        <w:t>A s</w:t>
                      </w:r>
                      <w:r w:rsidRPr="00397942">
                        <w:rPr>
                          <w:rFonts w:ascii="Calibri" w:hAnsi="Calibri" w:cs="Calibri"/>
                          <w:sz w:val="22"/>
                          <w:szCs w:val="22"/>
                        </w:rPr>
                        <w:t>mall number of customers reported that the production was a bit too scary for younger children.</w:t>
                      </w:r>
                    </w:p>
                    <w:p w14:paraId="0F56BCFD" w14:textId="6AD678F4" w:rsidR="00D50E0A" w:rsidRPr="00397942" w:rsidRDefault="00D50E0A" w:rsidP="00397942">
                      <w:pPr>
                        <w:ind w:left="360"/>
                        <w:rPr>
                          <w:rFonts w:ascii="Calibri" w:hAnsi="Calibri" w:cs="Calibri"/>
                          <w:sz w:val="22"/>
                          <w:szCs w:val="22"/>
                        </w:rPr>
                      </w:pPr>
                    </w:p>
                    <w:p w14:paraId="7B371A30" w14:textId="77777777" w:rsidR="00D50E0A" w:rsidRDefault="00D50E0A"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20356" w:type="dxa"/>
        <w:tblInd w:w="-5" w:type="dxa"/>
        <w:tblLayout w:type="fixed"/>
        <w:tblLook w:val="04A0" w:firstRow="1" w:lastRow="0" w:firstColumn="1" w:lastColumn="0" w:noHBand="0" w:noVBand="1"/>
      </w:tblPr>
      <w:tblGrid>
        <w:gridCol w:w="4791"/>
        <w:gridCol w:w="1843"/>
        <w:gridCol w:w="1748"/>
        <w:gridCol w:w="1796"/>
        <w:gridCol w:w="10178"/>
      </w:tblGrid>
      <w:tr w:rsidR="00EF4D68" w14:paraId="674FAA13" w14:textId="77777777" w:rsidTr="00E334D2">
        <w:trPr>
          <w:gridAfter w:val="1"/>
          <w:wAfter w:w="10178" w:type="dxa"/>
        </w:trPr>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E334D2">
        <w:trPr>
          <w:gridAfter w:val="1"/>
          <w:wAfter w:w="10178" w:type="dxa"/>
        </w:trPr>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334D2" w:rsidRPr="00422446" w14:paraId="309A266D" w14:textId="77777777" w:rsidTr="00E334D2">
        <w:trPr>
          <w:gridAfter w:val="1"/>
          <w:wAfter w:w="10178" w:type="dxa"/>
        </w:trPr>
        <w:tc>
          <w:tcPr>
            <w:tcW w:w="4791" w:type="dxa"/>
          </w:tcPr>
          <w:p w14:paraId="443B2E43" w14:textId="32221E02" w:rsidR="00E334D2" w:rsidRPr="11B3428A" w:rsidRDefault="00E334D2" w:rsidP="00E334D2">
            <w:pPr>
              <w:spacing w:before="60" w:after="60"/>
              <w:rPr>
                <w:sz w:val="22"/>
                <w:szCs w:val="22"/>
              </w:rPr>
            </w:pPr>
            <w:r>
              <w:rPr>
                <w:sz w:val="22"/>
                <w:szCs w:val="22"/>
              </w:rPr>
              <w:t>Number of full price tickets sold</w:t>
            </w:r>
          </w:p>
        </w:tc>
        <w:tc>
          <w:tcPr>
            <w:tcW w:w="1843" w:type="dxa"/>
          </w:tcPr>
          <w:p w14:paraId="2D6A8B58" w14:textId="4EA2B63E" w:rsidR="00E334D2" w:rsidRPr="00422446" w:rsidRDefault="00397942" w:rsidP="00E334D2">
            <w:pPr>
              <w:spacing w:before="60" w:after="60"/>
              <w:jc w:val="center"/>
              <w:rPr>
                <w:sz w:val="22"/>
                <w:szCs w:val="22"/>
              </w:rPr>
            </w:pPr>
            <w:r>
              <w:rPr>
                <w:sz w:val="22"/>
                <w:szCs w:val="22"/>
              </w:rPr>
              <w:t>7,431</w:t>
            </w:r>
          </w:p>
        </w:tc>
        <w:tc>
          <w:tcPr>
            <w:tcW w:w="1748" w:type="dxa"/>
          </w:tcPr>
          <w:p w14:paraId="6B7081FD" w14:textId="42186500" w:rsidR="00E334D2" w:rsidRPr="00422446" w:rsidRDefault="00E334D2" w:rsidP="00E334D2">
            <w:pPr>
              <w:spacing w:before="60" w:after="60"/>
              <w:jc w:val="center"/>
              <w:rPr>
                <w:sz w:val="22"/>
                <w:szCs w:val="22"/>
              </w:rPr>
            </w:pPr>
          </w:p>
        </w:tc>
        <w:tc>
          <w:tcPr>
            <w:tcW w:w="1796" w:type="dxa"/>
          </w:tcPr>
          <w:p w14:paraId="469A6180" w14:textId="50723439" w:rsidR="00E334D2" w:rsidRPr="00422446" w:rsidRDefault="00E334D2" w:rsidP="00E334D2">
            <w:pPr>
              <w:spacing w:before="60" w:after="60"/>
              <w:jc w:val="center"/>
              <w:rPr>
                <w:sz w:val="22"/>
                <w:szCs w:val="22"/>
              </w:rPr>
            </w:pPr>
          </w:p>
        </w:tc>
      </w:tr>
      <w:tr w:rsidR="00E334D2" w:rsidRPr="00422446" w14:paraId="0CB7124B" w14:textId="77777777" w:rsidTr="00E334D2">
        <w:trPr>
          <w:gridAfter w:val="1"/>
          <w:wAfter w:w="10178" w:type="dxa"/>
        </w:trPr>
        <w:tc>
          <w:tcPr>
            <w:tcW w:w="4791" w:type="dxa"/>
          </w:tcPr>
          <w:p w14:paraId="24C0FD10" w14:textId="0D4ED54A" w:rsidR="00E334D2" w:rsidRPr="00422446" w:rsidRDefault="00E334D2" w:rsidP="00E334D2">
            <w:pPr>
              <w:spacing w:before="60" w:after="60"/>
              <w:rPr>
                <w:sz w:val="22"/>
                <w:szCs w:val="22"/>
              </w:rPr>
            </w:pPr>
            <w:r>
              <w:rPr>
                <w:sz w:val="22"/>
                <w:szCs w:val="22"/>
              </w:rPr>
              <w:t>Number of concessionary tickets sold</w:t>
            </w:r>
          </w:p>
        </w:tc>
        <w:tc>
          <w:tcPr>
            <w:tcW w:w="1843" w:type="dxa"/>
          </w:tcPr>
          <w:p w14:paraId="1AB92402" w14:textId="22D35D9E" w:rsidR="00E334D2" w:rsidRPr="00422446" w:rsidRDefault="00397942" w:rsidP="00E334D2">
            <w:pPr>
              <w:spacing w:before="60" w:after="60"/>
              <w:jc w:val="center"/>
              <w:rPr>
                <w:sz w:val="22"/>
                <w:szCs w:val="22"/>
              </w:rPr>
            </w:pPr>
            <w:r>
              <w:rPr>
                <w:sz w:val="22"/>
                <w:szCs w:val="22"/>
              </w:rPr>
              <w:t>11,034</w:t>
            </w:r>
          </w:p>
        </w:tc>
        <w:tc>
          <w:tcPr>
            <w:tcW w:w="1748" w:type="dxa"/>
          </w:tcPr>
          <w:p w14:paraId="4BA7285C" w14:textId="19EE69F8" w:rsidR="00E334D2" w:rsidRPr="00422446" w:rsidRDefault="00E334D2" w:rsidP="00E334D2">
            <w:pPr>
              <w:spacing w:before="60" w:after="60"/>
              <w:jc w:val="center"/>
              <w:rPr>
                <w:sz w:val="22"/>
                <w:szCs w:val="22"/>
              </w:rPr>
            </w:pPr>
          </w:p>
        </w:tc>
        <w:tc>
          <w:tcPr>
            <w:tcW w:w="1796" w:type="dxa"/>
          </w:tcPr>
          <w:p w14:paraId="7E2D52DF" w14:textId="77777777" w:rsidR="00E334D2" w:rsidRPr="00422446" w:rsidRDefault="00E334D2" w:rsidP="00E334D2">
            <w:pPr>
              <w:spacing w:before="60" w:after="60"/>
              <w:jc w:val="center"/>
              <w:rPr>
                <w:sz w:val="22"/>
                <w:szCs w:val="22"/>
              </w:rPr>
            </w:pPr>
          </w:p>
        </w:tc>
      </w:tr>
      <w:tr w:rsidR="00E334D2" w:rsidRPr="00422446" w14:paraId="6B5995FC" w14:textId="77777777" w:rsidTr="00E334D2">
        <w:trPr>
          <w:gridAfter w:val="1"/>
          <w:wAfter w:w="10178" w:type="dxa"/>
        </w:trPr>
        <w:tc>
          <w:tcPr>
            <w:tcW w:w="4791" w:type="dxa"/>
          </w:tcPr>
          <w:p w14:paraId="66458728" w14:textId="49447CB3" w:rsidR="00E334D2" w:rsidRPr="00422446" w:rsidRDefault="00E334D2" w:rsidP="00E334D2">
            <w:pPr>
              <w:spacing w:before="60" w:after="60"/>
              <w:rPr>
                <w:sz w:val="22"/>
                <w:szCs w:val="22"/>
              </w:rPr>
            </w:pPr>
            <w:r>
              <w:rPr>
                <w:sz w:val="22"/>
                <w:szCs w:val="22"/>
              </w:rPr>
              <w:t>Number of free tickets issued</w:t>
            </w:r>
          </w:p>
        </w:tc>
        <w:tc>
          <w:tcPr>
            <w:tcW w:w="1843" w:type="dxa"/>
          </w:tcPr>
          <w:p w14:paraId="145F076A" w14:textId="4D61CAA2" w:rsidR="00E334D2" w:rsidRPr="00422446" w:rsidRDefault="00397942" w:rsidP="00E334D2">
            <w:pPr>
              <w:spacing w:before="60" w:after="60"/>
              <w:jc w:val="center"/>
              <w:rPr>
                <w:sz w:val="22"/>
                <w:szCs w:val="22"/>
              </w:rPr>
            </w:pPr>
            <w:r>
              <w:rPr>
                <w:sz w:val="22"/>
                <w:szCs w:val="22"/>
              </w:rPr>
              <w:t>1,752</w:t>
            </w:r>
          </w:p>
        </w:tc>
        <w:tc>
          <w:tcPr>
            <w:tcW w:w="1748" w:type="dxa"/>
          </w:tcPr>
          <w:p w14:paraId="1CAC26FB" w14:textId="1C8C4CA4" w:rsidR="00E334D2" w:rsidRPr="00422446" w:rsidRDefault="00E334D2" w:rsidP="00E334D2">
            <w:pPr>
              <w:spacing w:before="60" w:after="60"/>
              <w:jc w:val="center"/>
              <w:rPr>
                <w:sz w:val="22"/>
                <w:szCs w:val="22"/>
              </w:rPr>
            </w:pPr>
          </w:p>
        </w:tc>
        <w:tc>
          <w:tcPr>
            <w:tcW w:w="1796" w:type="dxa"/>
          </w:tcPr>
          <w:p w14:paraId="10E2941C" w14:textId="77777777" w:rsidR="00E334D2" w:rsidRPr="00422446" w:rsidRDefault="00E334D2" w:rsidP="00E334D2">
            <w:pPr>
              <w:spacing w:before="60" w:after="60"/>
              <w:jc w:val="center"/>
              <w:rPr>
                <w:sz w:val="22"/>
                <w:szCs w:val="22"/>
              </w:rPr>
            </w:pPr>
          </w:p>
        </w:tc>
      </w:tr>
      <w:tr w:rsidR="00E334D2" w:rsidRPr="00422446" w14:paraId="5B8EFE36" w14:textId="77777777" w:rsidTr="00E334D2">
        <w:trPr>
          <w:gridAfter w:val="1"/>
          <w:wAfter w:w="10178" w:type="dxa"/>
        </w:trPr>
        <w:tc>
          <w:tcPr>
            <w:tcW w:w="4791" w:type="dxa"/>
          </w:tcPr>
          <w:p w14:paraId="4C31E65E" w14:textId="6A6B1537" w:rsidR="00E334D2" w:rsidRDefault="00E334D2" w:rsidP="00E334D2">
            <w:pPr>
              <w:spacing w:before="60" w:after="60"/>
              <w:rPr>
                <w:sz w:val="22"/>
                <w:szCs w:val="22"/>
              </w:rPr>
            </w:pPr>
            <w:r>
              <w:rPr>
                <w:sz w:val="22"/>
                <w:szCs w:val="22"/>
              </w:rPr>
              <w:t>Value of all ticket sales</w:t>
            </w:r>
          </w:p>
        </w:tc>
        <w:tc>
          <w:tcPr>
            <w:tcW w:w="1843" w:type="dxa"/>
          </w:tcPr>
          <w:p w14:paraId="315F8E06" w14:textId="1ABC360E" w:rsidR="00E334D2" w:rsidRPr="00422446" w:rsidRDefault="00397942" w:rsidP="00E334D2">
            <w:pPr>
              <w:spacing w:before="60" w:after="60"/>
              <w:jc w:val="center"/>
              <w:rPr>
                <w:sz w:val="22"/>
                <w:szCs w:val="22"/>
              </w:rPr>
            </w:pPr>
            <w:r>
              <w:rPr>
                <w:sz w:val="22"/>
                <w:szCs w:val="22"/>
              </w:rPr>
              <w:t>20,217</w:t>
            </w:r>
          </w:p>
        </w:tc>
        <w:tc>
          <w:tcPr>
            <w:tcW w:w="1748" w:type="dxa"/>
          </w:tcPr>
          <w:p w14:paraId="39D848E8" w14:textId="34670ABD" w:rsidR="00E334D2" w:rsidRPr="00422446" w:rsidRDefault="00E334D2" w:rsidP="00E334D2">
            <w:pPr>
              <w:spacing w:before="60" w:after="60"/>
              <w:jc w:val="center"/>
              <w:rPr>
                <w:sz w:val="22"/>
                <w:szCs w:val="22"/>
              </w:rPr>
            </w:pPr>
          </w:p>
        </w:tc>
        <w:tc>
          <w:tcPr>
            <w:tcW w:w="1796" w:type="dxa"/>
          </w:tcPr>
          <w:p w14:paraId="3971C61F" w14:textId="5A413267" w:rsidR="00E334D2" w:rsidRPr="00422446" w:rsidRDefault="00E334D2" w:rsidP="00E334D2">
            <w:pPr>
              <w:spacing w:before="60" w:after="60"/>
              <w:jc w:val="center"/>
              <w:rPr>
                <w:sz w:val="22"/>
                <w:szCs w:val="22"/>
              </w:rPr>
            </w:pPr>
          </w:p>
        </w:tc>
      </w:tr>
      <w:tr w:rsidR="00E334D2" w:rsidRPr="00422446" w14:paraId="332DA5C9" w14:textId="342A3A2F" w:rsidTr="00E334D2">
        <w:tc>
          <w:tcPr>
            <w:tcW w:w="10178" w:type="dxa"/>
            <w:gridSpan w:val="4"/>
            <w:shd w:val="clear" w:color="auto" w:fill="C00000"/>
          </w:tcPr>
          <w:p w14:paraId="0ECE62F8" w14:textId="2EDB71C2" w:rsidR="00E334D2" w:rsidRPr="00176832" w:rsidRDefault="00E334D2" w:rsidP="00E334D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c>
          <w:tcPr>
            <w:tcW w:w="10178" w:type="dxa"/>
            <w:shd w:val="clear" w:color="auto" w:fill="C00000"/>
          </w:tcPr>
          <w:p w14:paraId="5306E8FA" w14:textId="19A7D192" w:rsidR="00E334D2" w:rsidRPr="00422446" w:rsidRDefault="00E334D2" w:rsidP="000805A8">
            <w:pPr>
              <w:spacing w:after="0"/>
            </w:pPr>
            <w:r>
              <w:rPr>
                <w:b/>
                <w:color w:val="FFFFFF" w:themeColor="background1"/>
                <w:sz w:val="22"/>
                <w:szCs w:val="22"/>
              </w:rPr>
              <w:t>%</w:t>
            </w:r>
          </w:p>
        </w:tc>
      </w:tr>
      <w:tr w:rsidR="00E334D2" w:rsidRPr="00422446" w14:paraId="38541066" w14:textId="77777777" w:rsidTr="00E334D2">
        <w:trPr>
          <w:gridAfter w:val="1"/>
          <w:wAfter w:w="10178" w:type="dxa"/>
        </w:trPr>
        <w:tc>
          <w:tcPr>
            <w:tcW w:w="4791" w:type="dxa"/>
          </w:tcPr>
          <w:p w14:paraId="080EEE5E" w14:textId="7A05FBD9" w:rsidR="00E334D2" w:rsidRDefault="00E334D2" w:rsidP="00E334D2">
            <w:pPr>
              <w:spacing w:before="60" w:after="60"/>
              <w:rPr>
                <w:sz w:val="22"/>
                <w:szCs w:val="22"/>
              </w:rPr>
            </w:pPr>
            <w:r>
              <w:rPr>
                <w:sz w:val="22"/>
                <w:szCs w:val="22"/>
              </w:rPr>
              <w:t>Telephone</w:t>
            </w:r>
          </w:p>
        </w:tc>
        <w:tc>
          <w:tcPr>
            <w:tcW w:w="1843" w:type="dxa"/>
          </w:tcPr>
          <w:p w14:paraId="3FDB3C2E" w14:textId="31B2B598" w:rsidR="00E334D2" w:rsidRDefault="00397942" w:rsidP="00E334D2">
            <w:pPr>
              <w:spacing w:before="60" w:after="60"/>
              <w:jc w:val="center"/>
              <w:rPr>
                <w:sz w:val="22"/>
                <w:szCs w:val="22"/>
              </w:rPr>
            </w:pPr>
            <w:r>
              <w:rPr>
                <w:sz w:val="22"/>
                <w:szCs w:val="22"/>
              </w:rPr>
              <w:t>13</w:t>
            </w:r>
          </w:p>
        </w:tc>
        <w:tc>
          <w:tcPr>
            <w:tcW w:w="1748" w:type="dxa"/>
          </w:tcPr>
          <w:p w14:paraId="58A074BF" w14:textId="42225EF7" w:rsidR="00E334D2" w:rsidRDefault="00E334D2" w:rsidP="00E334D2">
            <w:pPr>
              <w:spacing w:before="60" w:after="60"/>
              <w:jc w:val="center"/>
              <w:rPr>
                <w:sz w:val="22"/>
                <w:szCs w:val="22"/>
              </w:rPr>
            </w:pPr>
          </w:p>
        </w:tc>
        <w:tc>
          <w:tcPr>
            <w:tcW w:w="1796" w:type="dxa"/>
          </w:tcPr>
          <w:p w14:paraId="0BB4F235" w14:textId="77777777" w:rsidR="00E334D2" w:rsidRDefault="00E334D2" w:rsidP="00E334D2">
            <w:pPr>
              <w:spacing w:before="60" w:after="60"/>
              <w:jc w:val="center"/>
              <w:rPr>
                <w:sz w:val="22"/>
                <w:szCs w:val="22"/>
              </w:rPr>
            </w:pPr>
          </w:p>
        </w:tc>
      </w:tr>
      <w:tr w:rsidR="00E334D2" w:rsidRPr="00422446" w14:paraId="15E03C93" w14:textId="77777777" w:rsidTr="00E334D2">
        <w:trPr>
          <w:gridAfter w:val="1"/>
          <w:wAfter w:w="10178" w:type="dxa"/>
        </w:trPr>
        <w:tc>
          <w:tcPr>
            <w:tcW w:w="4791" w:type="dxa"/>
          </w:tcPr>
          <w:p w14:paraId="6550E0BC" w14:textId="6C0850AE" w:rsidR="00E334D2" w:rsidRDefault="00E334D2" w:rsidP="00E334D2">
            <w:pPr>
              <w:spacing w:before="60" w:after="60"/>
              <w:rPr>
                <w:sz w:val="22"/>
                <w:szCs w:val="22"/>
              </w:rPr>
            </w:pPr>
            <w:r>
              <w:rPr>
                <w:sz w:val="22"/>
                <w:szCs w:val="22"/>
              </w:rPr>
              <w:t xml:space="preserve">Counter </w:t>
            </w:r>
          </w:p>
        </w:tc>
        <w:tc>
          <w:tcPr>
            <w:tcW w:w="1843" w:type="dxa"/>
          </w:tcPr>
          <w:p w14:paraId="6ACA818F" w14:textId="21E7AE12" w:rsidR="00E334D2" w:rsidRDefault="00397942" w:rsidP="00E334D2">
            <w:pPr>
              <w:spacing w:before="60" w:after="60"/>
              <w:jc w:val="center"/>
              <w:rPr>
                <w:sz w:val="22"/>
                <w:szCs w:val="22"/>
              </w:rPr>
            </w:pPr>
            <w:r>
              <w:rPr>
                <w:sz w:val="22"/>
                <w:szCs w:val="22"/>
              </w:rPr>
              <w:t>43</w:t>
            </w:r>
          </w:p>
        </w:tc>
        <w:tc>
          <w:tcPr>
            <w:tcW w:w="1748" w:type="dxa"/>
          </w:tcPr>
          <w:p w14:paraId="75D92F0D" w14:textId="5324B60D" w:rsidR="00E334D2" w:rsidRDefault="00E334D2" w:rsidP="00E334D2">
            <w:pPr>
              <w:spacing w:before="60" w:after="60"/>
              <w:jc w:val="center"/>
              <w:rPr>
                <w:sz w:val="22"/>
                <w:szCs w:val="22"/>
              </w:rPr>
            </w:pPr>
          </w:p>
        </w:tc>
        <w:tc>
          <w:tcPr>
            <w:tcW w:w="1796" w:type="dxa"/>
          </w:tcPr>
          <w:p w14:paraId="567A7C17" w14:textId="77777777" w:rsidR="00E334D2" w:rsidRDefault="00E334D2" w:rsidP="00E334D2">
            <w:pPr>
              <w:spacing w:before="60" w:after="60"/>
              <w:jc w:val="center"/>
              <w:rPr>
                <w:sz w:val="22"/>
                <w:szCs w:val="22"/>
              </w:rPr>
            </w:pPr>
          </w:p>
        </w:tc>
      </w:tr>
      <w:tr w:rsidR="00E334D2" w:rsidRPr="00422446" w14:paraId="15855655" w14:textId="77777777" w:rsidTr="00E334D2">
        <w:trPr>
          <w:gridAfter w:val="1"/>
          <w:wAfter w:w="10178" w:type="dxa"/>
        </w:trPr>
        <w:tc>
          <w:tcPr>
            <w:tcW w:w="4791" w:type="dxa"/>
          </w:tcPr>
          <w:p w14:paraId="79A9CEEA" w14:textId="7F4BC57E" w:rsidR="00E334D2" w:rsidRDefault="00E334D2" w:rsidP="00E334D2">
            <w:pPr>
              <w:spacing w:before="60" w:after="60"/>
              <w:rPr>
                <w:sz w:val="22"/>
                <w:szCs w:val="22"/>
              </w:rPr>
            </w:pPr>
            <w:r>
              <w:rPr>
                <w:sz w:val="22"/>
                <w:szCs w:val="22"/>
              </w:rPr>
              <w:t>Website</w:t>
            </w:r>
          </w:p>
        </w:tc>
        <w:tc>
          <w:tcPr>
            <w:tcW w:w="1843" w:type="dxa"/>
          </w:tcPr>
          <w:p w14:paraId="0273D3F5" w14:textId="7DA3A7CE" w:rsidR="00E334D2" w:rsidRDefault="00397942" w:rsidP="00E334D2">
            <w:pPr>
              <w:spacing w:before="60" w:after="60"/>
              <w:jc w:val="center"/>
              <w:rPr>
                <w:sz w:val="22"/>
                <w:szCs w:val="22"/>
              </w:rPr>
            </w:pPr>
            <w:r>
              <w:rPr>
                <w:sz w:val="22"/>
                <w:szCs w:val="22"/>
              </w:rPr>
              <w:t>44</w:t>
            </w:r>
          </w:p>
        </w:tc>
        <w:tc>
          <w:tcPr>
            <w:tcW w:w="1748" w:type="dxa"/>
          </w:tcPr>
          <w:p w14:paraId="309715AD" w14:textId="51C6FC45" w:rsidR="00E334D2" w:rsidRDefault="00E334D2" w:rsidP="00E334D2">
            <w:pPr>
              <w:spacing w:before="60" w:after="60"/>
              <w:jc w:val="center"/>
              <w:rPr>
                <w:sz w:val="22"/>
                <w:szCs w:val="22"/>
              </w:rPr>
            </w:pPr>
          </w:p>
        </w:tc>
        <w:tc>
          <w:tcPr>
            <w:tcW w:w="1796" w:type="dxa"/>
          </w:tcPr>
          <w:p w14:paraId="331C068B" w14:textId="77777777" w:rsidR="00E334D2" w:rsidRDefault="00E334D2" w:rsidP="00E334D2">
            <w:pPr>
              <w:spacing w:before="60" w:after="60"/>
              <w:jc w:val="center"/>
              <w:rPr>
                <w:sz w:val="22"/>
                <w:szCs w:val="22"/>
              </w:rPr>
            </w:pPr>
          </w:p>
        </w:tc>
      </w:tr>
      <w:tr w:rsidR="00E334D2" w:rsidRPr="00422446" w14:paraId="4DA2E980" w14:textId="77777777" w:rsidTr="00E334D2">
        <w:trPr>
          <w:gridAfter w:val="1"/>
          <w:wAfter w:w="10178" w:type="dxa"/>
        </w:trPr>
        <w:tc>
          <w:tcPr>
            <w:tcW w:w="4791" w:type="dxa"/>
          </w:tcPr>
          <w:p w14:paraId="16DA04CC" w14:textId="2ED0A3D1" w:rsidR="00E334D2" w:rsidRDefault="00E334D2" w:rsidP="00E334D2">
            <w:pPr>
              <w:spacing w:before="60" w:after="60"/>
              <w:rPr>
                <w:sz w:val="22"/>
                <w:szCs w:val="22"/>
              </w:rPr>
            </w:pPr>
            <w:r>
              <w:rPr>
                <w:sz w:val="22"/>
                <w:szCs w:val="22"/>
              </w:rPr>
              <w:t>Post</w:t>
            </w:r>
          </w:p>
        </w:tc>
        <w:tc>
          <w:tcPr>
            <w:tcW w:w="1843" w:type="dxa"/>
          </w:tcPr>
          <w:p w14:paraId="44F6B8D6" w14:textId="2BB38F78" w:rsidR="00E334D2" w:rsidRDefault="00F43B1F" w:rsidP="00E334D2">
            <w:pPr>
              <w:spacing w:before="60" w:after="60"/>
              <w:jc w:val="center"/>
              <w:rPr>
                <w:sz w:val="22"/>
                <w:szCs w:val="22"/>
              </w:rPr>
            </w:pPr>
            <w:r>
              <w:rPr>
                <w:sz w:val="22"/>
                <w:szCs w:val="22"/>
              </w:rPr>
              <w:t>N/A</w:t>
            </w:r>
          </w:p>
        </w:tc>
        <w:tc>
          <w:tcPr>
            <w:tcW w:w="1748" w:type="dxa"/>
          </w:tcPr>
          <w:p w14:paraId="481DC275" w14:textId="08EC34F4" w:rsidR="00E334D2" w:rsidRDefault="00E334D2" w:rsidP="00E334D2">
            <w:pPr>
              <w:spacing w:before="60" w:after="60"/>
              <w:jc w:val="center"/>
              <w:rPr>
                <w:sz w:val="22"/>
                <w:szCs w:val="22"/>
              </w:rPr>
            </w:pPr>
          </w:p>
        </w:tc>
        <w:tc>
          <w:tcPr>
            <w:tcW w:w="1796" w:type="dxa"/>
          </w:tcPr>
          <w:p w14:paraId="411A269B" w14:textId="77777777" w:rsidR="00E334D2" w:rsidRDefault="00E334D2" w:rsidP="00E334D2">
            <w:pPr>
              <w:spacing w:before="60" w:after="60"/>
              <w:jc w:val="center"/>
              <w:rPr>
                <w:sz w:val="22"/>
                <w:szCs w:val="22"/>
              </w:rPr>
            </w:pPr>
          </w:p>
        </w:tc>
      </w:tr>
      <w:tr w:rsidR="00E334D2" w:rsidRPr="00422446" w14:paraId="75C5B427" w14:textId="77777777" w:rsidTr="00E334D2">
        <w:trPr>
          <w:gridAfter w:val="1"/>
          <w:wAfter w:w="10178" w:type="dxa"/>
        </w:trPr>
        <w:tc>
          <w:tcPr>
            <w:tcW w:w="4791" w:type="dxa"/>
          </w:tcPr>
          <w:p w14:paraId="7D031375" w14:textId="6E66A366" w:rsidR="00E334D2" w:rsidRDefault="00E334D2" w:rsidP="00E334D2">
            <w:pPr>
              <w:spacing w:before="60" w:after="60"/>
              <w:rPr>
                <w:sz w:val="22"/>
                <w:szCs w:val="22"/>
              </w:rPr>
            </w:pPr>
            <w:r>
              <w:rPr>
                <w:sz w:val="22"/>
                <w:szCs w:val="22"/>
              </w:rPr>
              <w:t xml:space="preserve">Agency </w:t>
            </w:r>
            <w:r w:rsidRPr="00943D85">
              <w:rPr>
                <w:sz w:val="22"/>
                <w:szCs w:val="22"/>
                <w:highlight w:val="yellow"/>
              </w:rPr>
              <w:t>(Hull2017 included in online)</w:t>
            </w:r>
          </w:p>
        </w:tc>
        <w:tc>
          <w:tcPr>
            <w:tcW w:w="1843" w:type="dxa"/>
          </w:tcPr>
          <w:p w14:paraId="7A0E6104" w14:textId="04DCA485" w:rsidR="00E334D2" w:rsidRDefault="00E334D2" w:rsidP="00E334D2">
            <w:pPr>
              <w:spacing w:before="60" w:after="60"/>
              <w:jc w:val="center"/>
              <w:rPr>
                <w:sz w:val="22"/>
                <w:szCs w:val="22"/>
              </w:rPr>
            </w:pPr>
          </w:p>
        </w:tc>
        <w:tc>
          <w:tcPr>
            <w:tcW w:w="1748" w:type="dxa"/>
          </w:tcPr>
          <w:p w14:paraId="14ACDDDA" w14:textId="79A332B1" w:rsidR="00E334D2" w:rsidRDefault="00E334D2" w:rsidP="00E334D2">
            <w:pPr>
              <w:spacing w:before="60" w:after="60"/>
              <w:jc w:val="center"/>
              <w:rPr>
                <w:sz w:val="22"/>
                <w:szCs w:val="22"/>
              </w:rPr>
            </w:pPr>
          </w:p>
        </w:tc>
        <w:tc>
          <w:tcPr>
            <w:tcW w:w="1796" w:type="dxa"/>
          </w:tcPr>
          <w:p w14:paraId="1617F05C" w14:textId="77777777" w:rsidR="00E334D2" w:rsidRDefault="00E334D2" w:rsidP="00E334D2">
            <w:pPr>
              <w:spacing w:before="60" w:after="60"/>
              <w:jc w:val="center"/>
              <w:rPr>
                <w:sz w:val="22"/>
                <w:szCs w:val="22"/>
              </w:rPr>
            </w:pPr>
          </w:p>
        </w:tc>
      </w:tr>
      <w:tr w:rsidR="00E334D2" w:rsidRPr="00422446" w14:paraId="264FCF72" w14:textId="7AE1C71C" w:rsidTr="00E334D2">
        <w:tc>
          <w:tcPr>
            <w:tcW w:w="10178" w:type="dxa"/>
            <w:gridSpan w:val="4"/>
            <w:shd w:val="clear" w:color="auto" w:fill="C00000"/>
          </w:tcPr>
          <w:p w14:paraId="071657F7" w14:textId="3B73BD51" w:rsidR="00E334D2" w:rsidRPr="00176832" w:rsidRDefault="00E334D2" w:rsidP="00E334D2">
            <w:pPr>
              <w:spacing w:before="60" w:after="60"/>
              <w:rPr>
                <w:color w:val="FFFFFF" w:themeColor="background1"/>
                <w:sz w:val="22"/>
                <w:szCs w:val="22"/>
              </w:rPr>
            </w:pPr>
            <w:r>
              <w:rPr>
                <w:color w:val="FFFFFF" w:themeColor="background1"/>
                <w:sz w:val="22"/>
                <w:szCs w:val="22"/>
              </w:rPr>
              <w:t>ONLINE TICKET SALES</w:t>
            </w:r>
          </w:p>
        </w:tc>
        <w:tc>
          <w:tcPr>
            <w:tcW w:w="10178" w:type="dxa"/>
            <w:shd w:val="clear" w:color="auto" w:fill="C00000"/>
          </w:tcPr>
          <w:p w14:paraId="42A0883D" w14:textId="23976ACC" w:rsidR="00E334D2" w:rsidRPr="00422446" w:rsidRDefault="00E334D2" w:rsidP="00E334D2">
            <w:pPr>
              <w:spacing w:after="0"/>
            </w:pPr>
            <w:r>
              <w:rPr>
                <w:color w:val="FFFFFF" w:themeColor="background1"/>
                <w:sz w:val="22"/>
                <w:szCs w:val="22"/>
              </w:rPr>
              <w:t>ONLINE TICKET SALES</w:t>
            </w:r>
          </w:p>
        </w:tc>
      </w:tr>
      <w:tr w:rsidR="00E334D2" w:rsidRPr="00422446" w14:paraId="2156A2A2" w14:textId="77777777" w:rsidTr="00E334D2">
        <w:trPr>
          <w:gridAfter w:val="1"/>
          <w:wAfter w:w="10178" w:type="dxa"/>
        </w:trPr>
        <w:tc>
          <w:tcPr>
            <w:tcW w:w="4791" w:type="dxa"/>
          </w:tcPr>
          <w:p w14:paraId="21BE5B03" w14:textId="4F29A971" w:rsidR="00E334D2" w:rsidRDefault="00E334D2" w:rsidP="00E334D2">
            <w:pPr>
              <w:spacing w:before="60" w:after="60"/>
              <w:rPr>
                <w:sz w:val="22"/>
                <w:szCs w:val="22"/>
              </w:rPr>
            </w:pPr>
            <w:r>
              <w:rPr>
                <w:sz w:val="22"/>
                <w:szCs w:val="22"/>
              </w:rPr>
              <w:t>Number of tickets sold online</w:t>
            </w:r>
          </w:p>
        </w:tc>
        <w:tc>
          <w:tcPr>
            <w:tcW w:w="1843" w:type="dxa"/>
          </w:tcPr>
          <w:p w14:paraId="1EB63FD5" w14:textId="6E6B9BDB" w:rsidR="00E334D2" w:rsidRDefault="00F43B1F" w:rsidP="00E334D2">
            <w:pPr>
              <w:spacing w:before="60" w:after="60"/>
              <w:jc w:val="center"/>
              <w:rPr>
                <w:sz w:val="22"/>
                <w:szCs w:val="22"/>
              </w:rPr>
            </w:pPr>
            <w:r>
              <w:rPr>
                <w:sz w:val="22"/>
                <w:szCs w:val="22"/>
              </w:rPr>
              <w:t>8,922</w:t>
            </w:r>
          </w:p>
        </w:tc>
        <w:tc>
          <w:tcPr>
            <w:tcW w:w="1748" w:type="dxa"/>
          </w:tcPr>
          <w:p w14:paraId="50BB9BA1" w14:textId="1FA02B4E" w:rsidR="00E334D2" w:rsidRDefault="00E334D2" w:rsidP="00E334D2">
            <w:pPr>
              <w:spacing w:before="60" w:after="60"/>
              <w:jc w:val="center"/>
              <w:rPr>
                <w:sz w:val="22"/>
                <w:szCs w:val="22"/>
              </w:rPr>
            </w:pPr>
          </w:p>
        </w:tc>
        <w:tc>
          <w:tcPr>
            <w:tcW w:w="1796" w:type="dxa"/>
          </w:tcPr>
          <w:p w14:paraId="484E53BE" w14:textId="77777777" w:rsidR="00E334D2" w:rsidRDefault="00E334D2" w:rsidP="00E334D2">
            <w:pPr>
              <w:spacing w:before="60" w:after="60"/>
              <w:jc w:val="center"/>
              <w:rPr>
                <w:sz w:val="22"/>
                <w:szCs w:val="22"/>
              </w:rPr>
            </w:pPr>
          </w:p>
        </w:tc>
      </w:tr>
      <w:tr w:rsidR="00E334D2" w:rsidRPr="00422446" w14:paraId="66F322D6" w14:textId="77777777" w:rsidTr="00E334D2">
        <w:trPr>
          <w:gridAfter w:val="1"/>
          <w:wAfter w:w="10178" w:type="dxa"/>
        </w:trPr>
        <w:tc>
          <w:tcPr>
            <w:tcW w:w="4791" w:type="dxa"/>
          </w:tcPr>
          <w:p w14:paraId="1A788BA1" w14:textId="7ED1A907" w:rsidR="00E334D2" w:rsidRDefault="00E334D2" w:rsidP="00E334D2">
            <w:pPr>
              <w:spacing w:before="60" w:after="60"/>
              <w:rPr>
                <w:sz w:val="22"/>
                <w:szCs w:val="22"/>
              </w:rPr>
            </w:pPr>
            <w:r>
              <w:rPr>
                <w:sz w:val="22"/>
                <w:szCs w:val="22"/>
              </w:rPr>
              <w:t>Value of tickets sold online</w:t>
            </w:r>
          </w:p>
        </w:tc>
        <w:tc>
          <w:tcPr>
            <w:tcW w:w="1843" w:type="dxa"/>
          </w:tcPr>
          <w:p w14:paraId="1D9157C3" w14:textId="77CD1618" w:rsidR="00E334D2" w:rsidRDefault="00F43B1F" w:rsidP="00E334D2">
            <w:pPr>
              <w:spacing w:before="60" w:after="60"/>
              <w:jc w:val="center"/>
              <w:rPr>
                <w:sz w:val="22"/>
                <w:szCs w:val="22"/>
              </w:rPr>
            </w:pPr>
            <w:r>
              <w:rPr>
                <w:sz w:val="22"/>
                <w:szCs w:val="22"/>
              </w:rPr>
              <w:t>£138,763.70</w:t>
            </w:r>
          </w:p>
        </w:tc>
        <w:tc>
          <w:tcPr>
            <w:tcW w:w="1748" w:type="dxa"/>
          </w:tcPr>
          <w:p w14:paraId="6BE09720" w14:textId="3D48BF91" w:rsidR="00E334D2" w:rsidRDefault="00E334D2" w:rsidP="00E334D2">
            <w:pPr>
              <w:spacing w:before="60" w:after="60"/>
              <w:jc w:val="center"/>
              <w:rPr>
                <w:sz w:val="22"/>
                <w:szCs w:val="22"/>
              </w:rPr>
            </w:pPr>
          </w:p>
        </w:tc>
        <w:tc>
          <w:tcPr>
            <w:tcW w:w="1796" w:type="dxa"/>
          </w:tcPr>
          <w:p w14:paraId="221284D0" w14:textId="495DE1A7" w:rsidR="00E334D2" w:rsidRDefault="00E334D2" w:rsidP="00E334D2">
            <w:pPr>
              <w:spacing w:before="60" w:after="60"/>
              <w:jc w:val="center"/>
              <w:rPr>
                <w:sz w:val="22"/>
                <w:szCs w:val="22"/>
              </w:rPr>
            </w:pPr>
          </w:p>
        </w:tc>
      </w:tr>
      <w:tr w:rsidR="00E334D2" w:rsidRPr="00422446" w14:paraId="5A0C9890" w14:textId="77777777" w:rsidTr="00E334D2">
        <w:trPr>
          <w:gridAfter w:val="1"/>
          <w:wAfter w:w="10178" w:type="dxa"/>
        </w:trPr>
        <w:tc>
          <w:tcPr>
            <w:tcW w:w="10178" w:type="dxa"/>
            <w:gridSpan w:val="4"/>
            <w:shd w:val="clear" w:color="auto" w:fill="C00000"/>
          </w:tcPr>
          <w:p w14:paraId="2ACDD12E" w14:textId="7351DD79" w:rsidR="00E334D2" w:rsidRPr="00176832" w:rsidRDefault="00E334D2" w:rsidP="00E334D2">
            <w:pPr>
              <w:spacing w:before="60" w:after="60"/>
              <w:rPr>
                <w:color w:val="FFFFFF" w:themeColor="background1"/>
                <w:sz w:val="22"/>
                <w:szCs w:val="22"/>
              </w:rPr>
            </w:pPr>
            <w:r w:rsidRPr="00176832">
              <w:rPr>
                <w:color w:val="FFFFFF" w:themeColor="background1"/>
                <w:sz w:val="22"/>
                <w:szCs w:val="22"/>
              </w:rPr>
              <w:t>FRIENDS/MEMBERSHIP</w:t>
            </w:r>
          </w:p>
        </w:tc>
      </w:tr>
      <w:tr w:rsidR="00E334D2" w:rsidRPr="00422446" w14:paraId="1A8F4803" w14:textId="77777777" w:rsidTr="00E334D2">
        <w:trPr>
          <w:gridAfter w:val="1"/>
          <w:wAfter w:w="10178" w:type="dxa"/>
        </w:trPr>
        <w:tc>
          <w:tcPr>
            <w:tcW w:w="4791" w:type="dxa"/>
            <w:shd w:val="clear" w:color="auto" w:fill="auto"/>
          </w:tcPr>
          <w:p w14:paraId="570A078A" w14:textId="55F53201" w:rsidR="00E334D2" w:rsidRPr="00176832" w:rsidRDefault="00E334D2" w:rsidP="00E334D2">
            <w:pPr>
              <w:spacing w:before="60" w:after="60"/>
              <w:rPr>
                <w:sz w:val="22"/>
                <w:szCs w:val="22"/>
              </w:rPr>
            </w:pPr>
            <w:r>
              <w:rPr>
                <w:sz w:val="22"/>
                <w:szCs w:val="22"/>
              </w:rPr>
              <w:t>New memberships</w:t>
            </w:r>
          </w:p>
        </w:tc>
        <w:tc>
          <w:tcPr>
            <w:tcW w:w="1843" w:type="dxa"/>
            <w:shd w:val="clear" w:color="auto" w:fill="auto"/>
          </w:tcPr>
          <w:p w14:paraId="36D00F87" w14:textId="59A961C6" w:rsidR="00E334D2" w:rsidRPr="00176832" w:rsidRDefault="00E334D2" w:rsidP="00E334D2">
            <w:pPr>
              <w:spacing w:before="60" w:after="60"/>
              <w:jc w:val="center"/>
              <w:rPr>
                <w:sz w:val="22"/>
                <w:szCs w:val="22"/>
              </w:rPr>
            </w:pPr>
          </w:p>
        </w:tc>
        <w:tc>
          <w:tcPr>
            <w:tcW w:w="1748" w:type="dxa"/>
            <w:shd w:val="clear" w:color="auto" w:fill="auto"/>
          </w:tcPr>
          <w:p w14:paraId="66F07213" w14:textId="77777777" w:rsidR="00E334D2" w:rsidRPr="00176832" w:rsidRDefault="00E334D2" w:rsidP="00E334D2">
            <w:pPr>
              <w:spacing w:before="60" w:after="60"/>
              <w:jc w:val="center"/>
              <w:rPr>
                <w:sz w:val="22"/>
                <w:szCs w:val="22"/>
              </w:rPr>
            </w:pPr>
          </w:p>
        </w:tc>
        <w:tc>
          <w:tcPr>
            <w:tcW w:w="1796" w:type="dxa"/>
            <w:shd w:val="clear" w:color="auto" w:fill="auto"/>
          </w:tcPr>
          <w:p w14:paraId="31554069" w14:textId="77777777" w:rsidR="00E334D2" w:rsidRPr="00176832" w:rsidRDefault="00E334D2" w:rsidP="00E334D2">
            <w:pPr>
              <w:spacing w:before="60" w:after="60"/>
              <w:jc w:val="center"/>
              <w:rPr>
                <w:sz w:val="22"/>
                <w:szCs w:val="22"/>
              </w:rPr>
            </w:pPr>
          </w:p>
        </w:tc>
      </w:tr>
      <w:tr w:rsidR="00E334D2" w:rsidRPr="00422446" w14:paraId="360BD667" w14:textId="77777777" w:rsidTr="00E334D2">
        <w:trPr>
          <w:gridAfter w:val="1"/>
          <w:wAfter w:w="10178" w:type="dxa"/>
        </w:trPr>
        <w:tc>
          <w:tcPr>
            <w:tcW w:w="4791" w:type="dxa"/>
            <w:shd w:val="clear" w:color="auto" w:fill="auto"/>
          </w:tcPr>
          <w:p w14:paraId="6FDBD3BE" w14:textId="42559BB0" w:rsidR="00E334D2" w:rsidRPr="00176832" w:rsidRDefault="00E334D2" w:rsidP="00E334D2">
            <w:pPr>
              <w:spacing w:before="60" w:after="60"/>
              <w:rPr>
                <w:sz w:val="22"/>
                <w:szCs w:val="22"/>
              </w:rPr>
            </w:pPr>
            <w:r>
              <w:rPr>
                <w:sz w:val="22"/>
                <w:szCs w:val="22"/>
              </w:rPr>
              <w:t>Membership renewals</w:t>
            </w:r>
          </w:p>
        </w:tc>
        <w:tc>
          <w:tcPr>
            <w:tcW w:w="1843" w:type="dxa"/>
            <w:shd w:val="clear" w:color="auto" w:fill="auto"/>
          </w:tcPr>
          <w:p w14:paraId="5F571C2E" w14:textId="77777777" w:rsidR="00E334D2" w:rsidRPr="00176832" w:rsidRDefault="00E334D2" w:rsidP="00E334D2">
            <w:pPr>
              <w:spacing w:before="60" w:after="60"/>
              <w:jc w:val="center"/>
              <w:rPr>
                <w:sz w:val="22"/>
                <w:szCs w:val="22"/>
              </w:rPr>
            </w:pPr>
          </w:p>
        </w:tc>
        <w:tc>
          <w:tcPr>
            <w:tcW w:w="1748" w:type="dxa"/>
            <w:shd w:val="clear" w:color="auto" w:fill="auto"/>
          </w:tcPr>
          <w:p w14:paraId="2BE0E9CD" w14:textId="77777777" w:rsidR="00E334D2" w:rsidRPr="00176832" w:rsidRDefault="00E334D2" w:rsidP="00E334D2">
            <w:pPr>
              <w:spacing w:before="60" w:after="60"/>
              <w:jc w:val="center"/>
              <w:rPr>
                <w:sz w:val="22"/>
                <w:szCs w:val="22"/>
              </w:rPr>
            </w:pPr>
          </w:p>
        </w:tc>
        <w:tc>
          <w:tcPr>
            <w:tcW w:w="1796" w:type="dxa"/>
            <w:shd w:val="clear" w:color="auto" w:fill="auto"/>
          </w:tcPr>
          <w:p w14:paraId="6E76362F" w14:textId="77777777" w:rsidR="00E334D2" w:rsidRPr="00176832" w:rsidRDefault="00E334D2" w:rsidP="00E334D2">
            <w:pPr>
              <w:spacing w:before="60" w:after="60"/>
              <w:jc w:val="center"/>
              <w:rPr>
                <w:sz w:val="22"/>
                <w:szCs w:val="22"/>
              </w:rPr>
            </w:pPr>
          </w:p>
        </w:tc>
      </w:tr>
      <w:tr w:rsidR="00E334D2" w:rsidRPr="00422446" w14:paraId="69537E36" w14:textId="77777777" w:rsidTr="00E334D2">
        <w:trPr>
          <w:gridAfter w:val="1"/>
          <w:wAfter w:w="10178" w:type="dxa"/>
        </w:trPr>
        <w:tc>
          <w:tcPr>
            <w:tcW w:w="4791" w:type="dxa"/>
            <w:shd w:val="clear" w:color="auto" w:fill="auto"/>
          </w:tcPr>
          <w:p w14:paraId="548DA99C" w14:textId="5DA4A967" w:rsidR="00E334D2" w:rsidRPr="00176832" w:rsidRDefault="00E334D2" w:rsidP="00E334D2">
            <w:pPr>
              <w:spacing w:before="60" w:after="60"/>
              <w:rPr>
                <w:sz w:val="22"/>
                <w:szCs w:val="22"/>
              </w:rPr>
            </w:pPr>
            <w:r>
              <w:rPr>
                <w:sz w:val="22"/>
                <w:szCs w:val="22"/>
              </w:rPr>
              <w:t>Tickets purchased by members</w:t>
            </w:r>
          </w:p>
        </w:tc>
        <w:tc>
          <w:tcPr>
            <w:tcW w:w="1843" w:type="dxa"/>
            <w:shd w:val="clear" w:color="auto" w:fill="auto"/>
          </w:tcPr>
          <w:p w14:paraId="59B096E5" w14:textId="77777777" w:rsidR="00E334D2" w:rsidRPr="00176832" w:rsidRDefault="00E334D2" w:rsidP="00E334D2">
            <w:pPr>
              <w:spacing w:before="60" w:after="60"/>
              <w:jc w:val="center"/>
              <w:rPr>
                <w:sz w:val="22"/>
                <w:szCs w:val="22"/>
              </w:rPr>
            </w:pPr>
          </w:p>
        </w:tc>
        <w:tc>
          <w:tcPr>
            <w:tcW w:w="1748" w:type="dxa"/>
            <w:shd w:val="clear" w:color="auto" w:fill="auto"/>
          </w:tcPr>
          <w:p w14:paraId="6699A522" w14:textId="77777777" w:rsidR="00E334D2" w:rsidRPr="00176832" w:rsidRDefault="00E334D2" w:rsidP="00E334D2">
            <w:pPr>
              <w:spacing w:before="60" w:after="60"/>
              <w:jc w:val="center"/>
              <w:rPr>
                <w:sz w:val="22"/>
                <w:szCs w:val="22"/>
              </w:rPr>
            </w:pPr>
          </w:p>
        </w:tc>
        <w:tc>
          <w:tcPr>
            <w:tcW w:w="1796" w:type="dxa"/>
            <w:shd w:val="clear" w:color="auto" w:fill="auto"/>
          </w:tcPr>
          <w:p w14:paraId="2F60F04E" w14:textId="77777777" w:rsidR="00E334D2" w:rsidRPr="00176832" w:rsidRDefault="00E334D2" w:rsidP="00E334D2">
            <w:pPr>
              <w:spacing w:before="60" w:after="60"/>
              <w:jc w:val="center"/>
              <w:rPr>
                <w:sz w:val="22"/>
                <w:szCs w:val="22"/>
              </w:rPr>
            </w:pPr>
          </w:p>
        </w:tc>
      </w:tr>
      <w:tr w:rsidR="00E334D2" w:rsidRPr="00422446" w14:paraId="7A96769E" w14:textId="77777777" w:rsidTr="00E334D2">
        <w:trPr>
          <w:gridAfter w:val="1"/>
          <w:wAfter w:w="10178" w:type="dxa"/>
        </w:trPr>
        <w:tc>
          <w:tcPr>
            <w:tcW w:w="4791" w:type="dxa"/>
            <w:shd w:val="clear" w:color="auto" w:fill="auto"/>
          </w:tcPr>
          <w:p w14:paraId="0DBCB71C" w14:textId="67EE3B31" w:rsidR="00E334D2" w:rsidRPr="00176832" w:rsidRDefault="00E334D2" w:rsidP="00E334D2">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334D2" w:rsidRPr="00176832" w:rsidRDefault="00E334D2" w:rsidP="00E334D2">
            <w:pPr>
              <w:spacing w:before="60" w:after="60"/>
              <w:jc w:val="center"/>
              <w:rPr>
                <w:sz w:val="22"/>
                <w:szCs w:val="22"/>
              </w:rPr>
            </w:pPr>
            <w:r>
              <w:rPr>
                <w:sz w:val="22"/>
                <w:szCs w:val="22"/>
              </w:rPr>
              <w:t>£</w:t>
            </w:r>
          </w:p>
        </w:tc>
        <w:tc>
          <w:tcPr>
            <w:tcW w:w="1748" w:type="dxa"/>
            <w:shd w:val="clear" w:color="auto" w:fill="auto"/>
          </w:tcPr>
          <w:p w14:paraId="1925BF9D" w14:textId="7A3B0E68" w:rsidR="00E334D2" w:rsidRPr="00176832" w:rsidRDefault="00E334D2" w:rsidP="00E334D2">
            <w:pPr>
              <w:spacing w:before="60" w:after="60"/>
              <w:jc w:val="center"/>
              <w:rPr>
                <w:sz w:val="22"/>
                <w:szCs w:val="22"/>
              </w:rPr>
            </w:pPr>
            <w:r>
              <w:rPr>
                <w:sz w:val="22"/>
                <w:szCs w:val="22"/>
              </w:rPr>
              <w:t>£</w:t>
            </w:r>
          </w:p>
        </w:tc>
        <w:tc>
          <w:tcPr>
            <w:tcW w:w="1796" w:type="dxa"/>
            <w:shd w:val="clear" w:color="auto" w:fill="auto"/>
          </w:tcPr>
          <w:p w14:paraId="5834B9AF" w14:textId="1B80B71C" w:rsidR="00E334D2" w:rsidRPr="00176832" w:rsidRDefault="00E334D2" w:rsidP="00E334D2">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4F3C3F09" w:rsidR="00CD5085" w:rsidRPr="00AA1DCC" w:rsidRDefault="00CD5085" w:rsidP="00493C2E">
            <w:pPr>
              <w:spacing w:before="60" w:after="60"/>
              <w:rPr>
                <w:sz w:val="22"/>
                <w:szCs w:val="22"/>
              </w:rPr>
            </w:pPr>
          </w:p>
        </w:tc>
        <w:tc>
          <w:tcPr>
            <w:tcW w:w="2200" w:type="dxa"/>
          </w:tcPr>
          <w:p w14:paraId="6A1D53AC" w14:textId="6EAF1EC4"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C16E24D" w:rsidR="00CD5085" w:rsidRPr="00AA1DCC" w:rsidRDefault="00582072" w:rsidP="00493C2E">
            <w:pPr>
              <w:spacing w:before="60" w:after="60"/>
              <w:rPr>
                <w:sz w:val="22"/>
                <w:szCs w:val="22"/>
              </w:rPr>
            </w:pPr>
            <w:r>
              <w:rPr>
                <w:sz w:val="22"/>
                <w:szCs w:val="22"/>
              </w:rPr>
              <w:t>0</w:t>
            </w:r>
          </w:p>
        </w:tc>
        <w:tc>
          <w:tcPr>
            <w:tcW w:w="2200" w:type="dxa"/>
            <w:tcBorders>
              <w:bottom w:val="single" w:sz="4" w:space="0" w:color="auto"/>
            </w:tcBorders>
          </w:tcPr>
          <w:p w14:paraId="106438A6" w14:textId="44F4896D" w:rsidR="00CD5085" w:rsidRPr="00AA1DCC" w:rsidRDefault="00582072"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D50E0A" w:rsidRPr="00056CC6" w:rsidRDefault="00D50E0A"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D50E0A" w:rsidRPr="00056CC6" w:rsidRDefault="00D50E0A"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D50E0A" w:rsidRPr="00056CC6" w:rsidRDefault="00D50E0A"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D50E0A" w:rsidRPr="00056CC6" w:rsidRDefault="00D50E0A"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lastRenderedPageBreak/>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4A2175" w14:textId="0E36ABF3" w:rsidR="00D50E0A" w:rsidRDefault="00357FF8" w:rsidP="00357FF8">
                            <w:pPr>
                              <w:pStyle w:val="ListParagraph"/>
                              <w:numPr>
                                <w:ilvl w:val="0"/>
                                <w:numId w:val="46"/>
                              </w:numPr>
                            </w:pPr>
                            <w:r>
                              <w:t>Offering opportunities to young people to work with and learn alongside a professional cast.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4A2175" w14:textId="0E36ABF3" w:rsidR="00D50E0A" w:rsidRDefault="00357FF8" w:rsidP="00357FF8">
                      <w:pPr>
                        <w:pStyle w:val="ListParagraph"/>
                        <w:numPr>
                          <w:ilvl w:val="0"/>
                          <w:numId w:val="46"/>
                        </w:numPr>
                      </w:pPr>
                      <w:r>
                        <w:t>Offering opportunities to young people to work with and learn alongside a professional cast.</w:t>
                      </w: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6E598A00" w14:textId="09961E3E" w:rsidR="00D50E0A" w:rsidRDefault="00357FF8" w:rsidP="00357FF8">
                            <w:pPr>
                              <w:pStyle w:val="ListParagraph"/>
                              <w:numPr>
                                <w:ilvl w:val="0"/>
                                <w:numId w:val="47"/>
                              </w:numPr>
                            </w:pPr>
                            <w:r>
                              <w:t xml:space="preserve">Having the right level of ratio of Chaperones for each performance. </w:t>
                            </w:r>
                          </w:p>
                          <w:p w14:paraId="7C100B32" w14:textId="77777777" w:rsidR="00D50E0A" w:rsidRDefault="00D50E0A" w:rsidP="00493C2E"/>
                          <w:p w14:paraId="0E8A7E45" w14:textId="77777777" w:rsidR="00D50E0A" w:rsidRDefault="00D50E0A" w:rsidP="00493C2E"/>
                          <w:p w14:paraId="721ACF57" w14:textId="77777777" w:rsidR="00D50E0A" w:rsidRDefault="00D50E0A" w:rsidP="00493C2E"/>
                          <w:p w14:paraId="0991383E" w14:textId="77777777" w:rsidR="00D50E0A" w:rsidRDefault="00D50E0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6E598A00" w14:textId="09961E3E" w:rsidR="00D50E0A" w:rsidRDefault="00357FF8" w:rsidP="00357FF8">
                      <w:pPr>
                        <w:pStyle w:val="ListParagraph"/>
                        <w:numPr>
                          <w:ilvl w:val="0"/>
                          <w:numId w:val="47"/>
                        </w:numPr>
                      </w:pPr>
                      <w:r>
                        <w:t xml:space="preserve">Having the right level of ratio of Chaperones for each performance. </w:t>
                      </w:r>
                    </w:p>
                    <w:p w14:paraId="7C100B32" w14:textId="77777777" w:rsidR="00D50E0A" w:rsidRDefault="00D50E0A" w:rsidP="00493C2E"/>
                    <w:p w14:paraId="0E8A7E45" w14:textId="77777777" w:rsidR="00D50E0A" w:rsidRDefault="00D50E0A" w:rsidP="00493C2E"/>
                    <w:p w14:paraId="721ACF57" w14:textId="77777777" w:rsidR="00D50E0A" w:rsidRDefault="00D50E0A" w:rsidP="00493C2E"/>
                    <w:p w14:paraId="0991383E" w14:textId="77777777" w:rsidR="00D50E0A" w:rsidRDefault="00D50E0A"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601547" w14:paraId="246B619E" w14:textId="77777777" w:rsidTr="00F7725C">
        <w:tc>
          <w:tcPr>
            <w:tcW w:w="5358" w:type="dxa"/>
          </w:tcPr>
          <w:p w14:paraId="27F59B8F" w14:textId="6066D5DC" w:rsidR="00601547" w:rsidRPr="0036257A" w:rsidRDefault="00555127" w:rsidP="00601547">
            <w:pPr>
              <w:rPr>
                <w:sz w:val="22"/>
                <w:szCs w:val="22"/>
              </w:rPr>
            </w:pPr>
            <w:hyperlink r:id="rId11" w:history="1">
              <w:r w:rsidR="00601547" w:rsidRPr="008111EC">
                <w:rPr>
                  <w:rStyle w:val="Hyperlink"/>
                  <w:sz w:val="22"/>
                  <w:szCs w:val="22"/>
                </w:rPr>
                <w:t>www.hulltruck.co.uk</w:t>
              </w:r>
            </w:hyperlink>
            <w:r w:rsidR="00601547">
              <w:rPr>
                <w:sz w:val="22"/>
                <w:szCs w:val="22"/>
              </w:rPr>
              <w:t xml:space="preserve"> </w:t>
            </w:r>
          </w:p>
        </w:tc>
        <w:tc>
          <w:tcPr>
            <w:tcW w:w="2268" w:type="dxa"/>
          </w:tcPr>
          <w:p w14:paraId="73E106AE" w14:textId="4BA719CF" w:rsidR="00601547" w:rsidRDefault="00601547" w:rsidP="00601547">
            <w:pPr>
              <w:rPr>
                <w:b/>
                <w:sz w:val="22"/>
                <w:szCs w:val="22"/>
              </w:rPr>
            </w:pPr>
            <w:r>
              <w:rPr>
                <w:b/>
                <w:sz w:val="22"/>
                <w:szCs w:val="22"/>
              </w:rPr>
              <w:t>131, 523 (Oct-Dec 17)</w:t>
            </w:r>
          </w:p>
        </w:tc>
        <w:tc>
          <w:tcPr>
            <w:tcW w:w="2410" w:type="dxa"/>
          </w:tcPr>
          <w:p w14:paraId="567631DF" w14:textId="77777777" w:rsidR="00601547" w:rsidRDefault="00601547" w:rsidP="00601547">
            <w:pPr>
              <w:rPr>
                <w:b/>
                <w:sz w:val="22"/>
                <w:szCs w:val="22"/>
              </w:rPr>
            </w:pPr>
          </w:p>
        </w:tc>
      </w:tr>
      <w:tr w:rsidR="00601547" w14:paraId="4FD44BDB" w14:textId="77777777" w:rsidTr="00F7725C">
        <w:tc>
          <w:tcPr>
            <w:tcW w:w="5358" w:type="dxa"/>
          </w:tcPr>
          <w:p w14:paraId="50A76901" w14:textId="5AE28873" w:rsidR="00601547" w:rsidRDefault="00601547" w:rsidP="00601547">
            <w:pPr>
              <w:rPr>
                <w:sz w:val="22"/>
                <w:szCs w:val="22"/>
              </w:rPr>
            </w:pPr>
            <w:r>
              <w:rPr>
                <w:sz w:val="22"/>
                <w:szCs w:val="22"/>
              </w:rPr>
              <w:t>Average time on website pages linked to project:</w:t>
            </w:r>
          </w:p>
          <w:p w14:paraId="5EC9A88A" w14:textId="382867A5" w:rsidR="00601547" w:rsidRPr="216FA100" w:rsidRDefault="00601547" w:rsidP="00601547">
            <w:pPr>
              <w:rPr>
                <w:sz w:val="22"/>
                <w:szCs w:val="22"/>
              </w:rPr>
            </w:pPr>
          </w:p>
        </w:tc>
        <w:tc>
          <w:tcPr>
            <w:tcW w:w="2268" w:type="dxa"/>
          </w:tcPr>
          <w:p w14:paraId="7953ABD8" w14:textId="6495F828" w:rsidR="00601547" w:rsidRPr="00F945BD" w:rsidRDefault="00601547" w:rsidP="00601547">
            <w:pPr>
              <w:rPr>
                <w:rFonts w:asciiTheme="majorHAnsi" w:hAnsiTheme="majorHAnsi" w:cstheme="majorHAnsi"/>
                <w:sz w:val="24"/>
                <w:szCs w:val="24"/>
              </w:rPr>
            </w:pPr>
            <w:r w:rsidRPr="002F39C8">
              <w:rPr>
                <w:rFonts w:asciiTheme="majorHAnsi" w:hAnsiTheme="majorHAnsi" w:cstheme="majorHAnsi"/>
                <w:b/>
                <w:sz w:val="24"/>
                <w:szCs w:val="24"/>
              </w:rPr>
              <w:t>1</w:t>
            </w:r>
            <w:r>
              <w:rPr>
                <w:rFonts w:asciiTheme="majorHAnsi" w:hAnsiTheme="majorHAnsi" w:cstheme="majorHAnsi"/>
                <w:b/>
                <w:sz w:val="24"/>
                <w:szCs w:val="24"/>
              </w:rPr>
              <w:t>min 59 sec (av. Oct – Dec 17)</w:t>
            </w:r>
          </w:p>
        </w:tc>
        <w:tc>
          <w:tcPr>
            <w:tcW w:w="2410" w:type="dxa"/>
          </w:tcPr>
          <w:p w14:paraId="19F46506" w14:textId="554B2398" w:rsidR="00601547" w:rsidRPr="00F945BD" w:rsidRDefault="00601547" w:rsidP="00601547">
            <w:pPr>
              <w:rPr>
                <w:rFonts w:asciiTheme="majorHAnsi" w:hAnsiTheme="majorHAnsi" w:cstheme="majorHAnsi"/>
                <w:sz w:val="24"/>
                <w:szCs w:val="24"/>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01547" w14:paraId="60CEB933" w14:textId="77777777" w:rsidTr="00F7725C">
        <w:tc>
          <w:tcPr>
            <w:tcW w:w="3374" w:type="dxa"/>
          </w:tcPr>
          <w:p w14:paraId="32D7D900" w14:textId="72278FCE" w:rsidR="00601547" w:rsidRPr="0036257A" w:rsidRDefault="00601547" w:rsidP="00601547">
            <w:pPr>
              <w:rPr>
                <w:sz w:val="22"/>
                <w:szCs w:val="22"/>
              </w:rPr>
            </w:pPr>
            <w:r>
              <w:rPr>
                <w:sz w:val="22"/>
                <w:szCs w:val="22"/>
              </w:rPr>
              <w:t>E-newsletter subscribers via project routes</w:t>
            </w:r>
          </w:p>
        </w:tc>
        <w:tc>
          <w:tcPr>
            <w:tcW w:w="2073" w:type="dxa"/>
          </w:tcPr>
          <w:p w14:paraId="66EB3A91" w14:textId="3B48EA2E" w:rsidR="00601547" w:rsidRPr="00F945BD" w:rsidRDefault="00601547" w:rsidP="00601547">
            <w:pPr>
              <w:rPr>
                <w:rFonts w:asciiTheme="majorHAnsi" w:hAnsiTheme="majorHAnsi" w:cstheme="majorHAnsi"/>
                <w:sz w:val="24"/>
                <w:szCs w:val="24"/>
              </w:rPr>
            </w:pPr>
            <w:r w:rsidRPr="002F39C8">
              <w:rPr>
                <w:rFonts w:asciiTheme="majorHAnsi" w:hAnsiTheme="majorHAnsi" w:cstheme="majorHAnsi"/>
                <w:b/>
                <w:sz w:val="24"/>
                <w:szCs w:val="24"/>
              </w:rPr>
              <w:t>98,226 (30 Sept 17)</w:t>
            </w:r>
          </w:p>
        </w:tc>
        <w:tc>
          <w:tcPr>
            <w:tcW w:w="2257" w:type="dxa"/>
          </w:tcPr>
          <w:p w14:paraId="1DACA177" w14:textId="774CCAE3" w:rsidR="00601547" w:rsidRPr="00F945BD" w:rsidRDefault="00601547" w:rsidP="00601547">
            <w:pPr>
              <w:rPr>
                <w:b/>
                <w:sz w:val="24"/>
                <w:szCs w:val="24"/>
              </w:rPr>
            </w:pPr>
            <w:r>
              <w:rPr>
                <w:b/>
                <w:sz w:val="24"/>
                <w:szCs w:val="24"/>
              </w:rPr>
              <w:t>101,881 (31 December 17)</w:t>
            </w:r>
          </w:p>
        </w:tc>
        <w:tc>
          <w:tcPr>
            <w:tcW w:w="2348" w:type="dxa"/>
          </w:tcPr>
          <w:p w14:paraId="02BB26DE" w14:textId="4782DA72" w:rsidR="00601547" w:rsidRPr="00F945BD" w:rsidRDefault="00601547" w:rsidP="00601547">
            <w:pPr>
              <w:rPr>
                <w:b/>
                <w:sz w:val="24"/>
                <w:szCs w:val="24"/>
              </w:rPr>
            </w:pPr>
            <w:r w:rsidRPr="00F945BD">
              <w:rPr>
                <w:sz w:val="24"/>
                <w:szCs w:val="24"/>
              </w:rPr>
              <w:t>N/A</w:t>
            </w:r>
          </w:p>
        </w:tc>
      </w:tr>
      <w:tr w:rsidR="00DC499A" w14:paraId="3ECA7708" w14:textId="77777777" w:rsidTr="00F7725C">
        <w:tc>
          <w:tcPr>
            <w:tcW w:w="3374" w:type="dxa"/>
          </w:tcPr>
          <w:p w14:paraId="75A3B19B" w14:textId="2D6BEFDF" w:rsidR="00DC499A" w:rsidRPr="216FA100" w:rsidRDefault="00DC499A" w:rsidP="00DC499A">
            <w:pPr>
              <w:rPr>
                <w:sz w:val="22"/>
                <w:szCs w:val="22"/>
              </w:rPr>
            </w:pPr>
            <w:r>
              <w:rPr>
                <w:sz w:val="22"/>
                <w:szCs w:val="22"/>
              </w:rPr>
              <w:t>SMS subscribers via project routes</w:t>
            </w:r>
          </w:p>
        </w:tc>
        <w:tc>
          <w:tcPr>
            <w:tcW w:w="2073" w:type="dxa"/>
          </w:tcPr>
          <w:p w14:paraId="5B9A548A" w14:textId="02031964" w:rsidR="00DC499A" w:rsidRPr="00F945BD" w:rsidRDefault="00DC499A" w:rsidP="00DC499A">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23E178D4" w14:textId="4BF1B9DD" w:rsidR="00DC499A" w:rsidRPr="00F945BD" w:rsidRDefault="00DC499A" w:rsidP="00DC499A">
            <w:pPr>
              <w:rPr>
                <w:b/>
                <w:sz w:val="24"/>
                <w:szCs w:val="24"/>
              </w:rPr>
            </w:pPr>
            <w:r w:rsidRPr="00F945BD">
              <w:rPr>
                <w:sz w:val="24"/>
                <w:szCs w:val="24"/>
              </w:rPr>
              <w:t>N/A</w:t>
            </w:r>
          </w:p>
        </w:tc>
        <w:tc>
          <w:tcPr>
            <w:tcW w:w="2348" w:type="dxa"/>
          </w:tcPr>
          <w:p w14:paraId="1BE517B0" w14:textId="13743765" w:rsidR="00DC499A" w:rsidRPr="00F945BD" w:rsidRDefault="00DC499A" w:rsidP="00DC499A">
            <w:pPr>
              <w:rPr>
                <w:b/>
                <w:sz w:val="24"/>
                <w:szCs w:val="24"/>
              </w:rPr>
            </w:pPr>
            <w:r w:rsidRPr="00F945BD">
              <w:rPr>
                <w:sz w:val="24"/>
                <w:szCs w:val="24"/>
              </w:rPr>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01547" w14:paraId="6AA6D198" w14:textId="77777777" w:rsidTr="00F7725C">
        <w:tc>
          <w:tcPr>
            <w:tcW w:w="1673" w:type="dxa"/>
          </w:tcPr>
          <w:p w14:paraId="73D2B5ED" w14:textId="77777777" w:rsidR="00601547" w:rsidRPr="0036257A" w:rsidRDefault="00601547" w:rsidP="00601547">
            <w:pPr>
              <w:rPr>
                <w:b/>
                <w:bCs/>
                <w:sz w:val="22"/>
                <w:szCs w:val="22"/>
              </w:rPr>
            </w:pPr>
            <w:r w:rsidRPr="216FA100">
              <w:rPr>
                <w:sz w:val="22"/>
                <w:szCs w:val="22"/>
              </w:rPr>
              <w:t>Facebook</w:t>
            </w:r>
          </w:p>
        </w:tc>
        <w:tc>
          <w:tcPr>
            <w:tcW w:w="2268" w:type="dxa"/>
          </w:tcPr>
          <w:p w14:paraId="4434B952" w14:textId="7A614947" w:rsidR="00601547" w:rsidRPr="00F945BD" w:rsidRDefault="00601547" w:rsidP="00601547">
            <w:pPr>
              <w:rPr>
                <w:rFonts w:asciiTheme="majorHAnsi" w:hAnsiTheme="majorHAnsi" w:cstheme="majorHAnsi"/>
                <w:sz w:val="24"/>
                <w:szCs w:val="24"/>
              </w:rPr>
            </w:pPr>
            <w:r>
              <w:rPr>
                <w:rFonts w:asciiTheme="majorHAnsi" w:hAnsiTheme="majorHAnsi" w:cstheme="majorHAnsi"/>
                <w:sz w:val="24"/>
                <w:szCs w:val="24"/>
              </w:rPr>
              <w:t xml:space="preserve">9,135 </w:t>
            </w:r>
            <w:r w:rsidRPr="002F39C8">
              <w:rPr>
                <w:rFonts w:asciiTheme="majorHAnsi" w:hAnsiTheme="majorHAnsi" w:cstheme="majorHAnsi"/>
                <w:b/>
                <w:sz w:val="24"/>
                <w:szCs w:val="24"/>
              </w:rPr>
              <w:t>(30 Sept 17)</w:t>
            </w:r>
          </w:p>
        </w:tc>
        <w:tc>
          <w:tcPr>
            <w:tcW w:w="2288" w:type="dxa"/>
          </w:tcPr>
          <w:p w14:paraId="5BDE5FA7" w14:textId="014518E4" w:rsidR="00601547" w:rsidRPr="00F945BD" w:rsidRDefault="00601547" w:rsidP="00601547">
            <w:pPr>
              <w:rPr>
                <w:rFonts w:asciiTheme="majorHAnsi" w:hAnsiTheme="majorHAnsi" w:cstheme="majorHAnsi"/>
                <w:sz w:val="24"/>
                <w:szCs w:val="24"/>
              </w:rPr>
            </w:pPr>
            <w:r>
              <w:rPr>
                <w:rFonts w:asciiTheme="majorHAnsi" w:hAnsiTheme="majorHAnsi" w:cstheme="majorHAnsi"/>
                <w:sz w:val="24"/>
                <w:szCs w:val="24"/>
              </w:rPr>
              <w:t xml:space="preserve">9,775 </w:t>
            </w:r>
            <w:r>
              <w:rPr>
                <w:b/>
                <w:sz w:val="24"/>
                <w:szCs w:val="24"/>
              </w:rPr>
              <w:t>(31 December 17)</w:t>
            </w:r>
          </w:p>
        </w:tc>
        <w:tc>
          <w:tcPr>
            <w:tcW w:w="1709" w:type="dxa"/>
          </w:tcPr>
          <w:p w14:paraId="5F35482B" w14:textId="77777777" w:rsidR="00601547" w:rsidRPr="0036257A" w:rsidRDefault="00601547" w:rsidP="00601547">
            <w:pPr>
              <w:rPr>
                <w:b/>
                <w:sz w:val="22"/>
                <w:szCs w:val="22"/>
              </w:rPr>
            </w:pPr>
          </w:p>
        </w:tc>
        <w:tc>
          <w:tcPr>
            <w:tcW w:w="2098" w:type="dxa"/>
          </w:tcPr>
          <w:p w14:paraId="614944BA" w14:textId="77777777" w:rsidR="00601547" w:rsidRPr="0036257A" w:rsidRDefault="00601547" w:rsidP="00601547">
            <w:pPr>
              <w:rPr>
                <w:b/>
                <w:sz w:val="22"/>
                <w:szCs w:val="22"/>
              </w:rPr>
            </w:pPr>
          </w:p>
        </w:tc>
      </w:tr>
      <w:tr w:rsidR="00601547" w14:paraId="390B898D" w14:textId="77777777" w:rsidTr="00F7725C">
        <w:tc>
          <w:tcPr>
            <w:tcW w:w="1673" w:type="dxa"/>
          </w:tcPr>
          <w:p w14:paraId="21C3BB90" w14:textId="77777777" w:rsidR="00601547" w:rsidRPr="0036257A" w:rsidRDefault="00601547" w:rsidP="00601547">
            <w:pPr>
              <w:rPr>
                <w:b/>
                <w:bCs/>
                <w:sz w:val="22"/>
                <w:szCs w:val="22"/>
              </w:rPr>
            </w:pPr>
            <w:r w:rsidRPr="216FA100">
              <w:rPr>
                <w:sz w:val="22"/>
                <w:szCs w:val="22"/>
              </w:rPr>
              <w:t>Twitter</w:t>
            </w:r>
          </w:p>
        </w:tc>
        <w:tc>
          <w:tcPr>
            <w:tcW w:w="2268" w:type="dxa"/>
          </w:tcPr>
          <w:p w14:paraId="08E467FE" w14:textId="52D88C1D" w:rsidR="00601547" w:rsidRPr="00F945BD" w:rsidRDefault="00601547" w:rsidP="00601547">
            <w:pPr>
              <w:rPr>
                <w:rFonts w:asciiTheme="majorHAnsi" w:hAnsiTheme="majorHAnsi" w:cstheme="majorHAnsi"/>
                <w:sz w:val="24"/>
                <w:szCs w:val="24"/>
              </w:rPr>
            </w:pPr>
            <w:r>
              <w:rPr>
                <w:rFonts w:asciiTheme="majorHAnsi" w:hAnsiTheme="majorHAnsi" w:cstheme="majorHAnsi"/>
                <w:sz w:val="24"/>
                <w:szCs w:val="24"/>
              </w:rPr>
              <w:t xml:space="preserve">28,175 </w:t>
            </w:r>
            <w:r w:rsidRPr="002F39C8">
              <w:rPr>
                <w:rFonts w:asciiTheme="majorHAnsi" w:hAnsiTheme="majorHAnsi" w:cstheme="majorHAnsi"/>
                <w:b/>
                <w:sz w:val="24"/>
                <w:szCs w:val="24"/>
              </w:rPr>
              <w:t>(30 Sept 17)</w:t>
            </w:r>
          </w:p>
        </w:tc>
        <w:tc>
          <w:tcPr>
            <w:tcW w:w="2288" w:type="dxa"/>
          </w:tcPr>
          <w:p w14:paraId="56000127" w14:textId="58841199" w:rsidR="00601547" w:rsidRPr="00F945BD" w:rsidRDefault="00601547" w:rsidP="00601547">
            <w:pPr>
              <w:rPr>
                <w:rFonts w:asciiTheme="majorHAnsi" w:hAnsiTheme="majorHAnsi" w:cstheme="majorHAnsi"/>
                <w:sz w:val="24"/>
                <w:szCs w:val="24"/>
              </w:rPr>
            </w:pPr>
            <w:r>
              <w:rPr>
                <w:rFonts w:asciiTheme="majorHAnsi" w:hAnsiTheme="majorHAnsi" w:cstheme="majorHAnsi"/>
                <w:sz w:val="24"/>
                <w:szCs w:val="24"/>
              </w:rPr>
              <w:t xml:space="preserve">28,722 </w:t>
            </w:r>
            <w:r>
              <w:rPr>
                <w:b/>
                <w:sz w:val="24"/>
                <w:szCs w:val="24"/>
              </w:rPr>
              <w:t>(31 December 17)</w:t>
            </w:r>
          </w:p>
        </w:tc>
        <w:tc>
          <w:tcPr>
            <w:tcW w:w="1709" w:type="dxa"/>
          </w:tcPr>
          <w:p w14:paraId="347664BE" w14:textId="77777777" w:rsidR="00601547" w:rsidRPr="0036257A" w:rsidRDefault="00601547" w:rsidP="00601547">
            <w:pPr>
              <w:rPr>
                <w:b/>
                <w:sz w:val="22"/>
                <w:szCs w:val="22"/>
              </w:rPr>
            </w:pPr>
          </w:p>
        </w:tc>
        <w:tc>
          <w:tcPr>
            <w:tcW w:w="2098" w:type="dxa"/>
          </w:tcPr>
          <w:p w14:paraId="37A62506" w14:textId="77777777" w:rsidR="00601547" w:rsidRPr="0036257A" w:rsidRDefault="00601547" w:rsidP="00601547">
            <w:pPr>
              <w:rPr>
                <w:b/>
                <w:sz w:val="22"/>
                <w:szCs w:val="22"/>
              </w:rPr>
            </w:pPr>
          </w:p>
        </w:tc>
      </w:tr>
      <w:tr w:rsidR="00DC499A" w14:paraId="38BAF753" w14:textId="77777777" w:rsidTr="00F7725C">
        <w:tc>
          <w:tcPr>
            <w:tcW w:w="1673" w:type="dxa"/>
          </w:tcPr>
          <w:p w14:paraId="6E93FFC9" w14:textId="77777777" w:rsidR="00DC499A" w:rsidRPr="0036257A" w:rsidRDefault="00DC499A" w:rsidP="00DC499A">
            <w:pPr>
              <w:rPr>
                <w:b/>
                <w:bCs/>
                <w:sz w:val="22"/>
                <w:szCs w:val="22"/>
              </w:rPr>
            </w:pPr>
            <w:r w:rsidRPr="216FA100">
              <w:rPr>
                <w:sz w:val="22"/>
                <w:szCs w:val="22"/>
              </w:rPr>
              <w:t>Instagram</w:t>
            </w:r>
          </w:p>
        </w:tc>
        <w:tc>
          <w:tcPr>
            <w:tcW w:w="2268" w:type="dxa"/>
          </w:tcPr>
          <w:p w14:paraId="534E567E" w14:textId="55F137DD" w:rsidR="00DC499A" w:rsidRPr="00F945BD" w:rsidRDefault="00DC499A" w:rsidP="00DC499A">
            <w:pPr>
              <w:rPr>
                <w:rFonts w:asciiTheme="majorHAnsi" w:hAnsiTheme="majorHAnsi" w:cstheme="majorHAnsi"/>
                <w:sz w:val="24"/>
                <w:szCs w:val="24"/>
              </w:rPr>
            </w:pPr>
          </w:p>
        </w:tc>
        <w:tc>
          <w:tcPr>
            <w:tcW w:w="2288" w:type="dxa"/>
          </w:tcPr>
          <w:p w14:paraId="552BAE20" w14:textId="59420CC8" w:rsidR="00DC499A" w:rsidRPr="00F945BD" w:rsidRDefault="00DC499A" w:rsidP="00DC499A">
            <w:pPr>
              <w:rPr>
                <w:rFonts w:asciiTheme="majorHAnsi" w:hAnsiTheme="majorHAnsi" w:cstheme="majorHAnsi"/>
                <w:sz w:val="24"/>
                <w:szCs w:val="24"/>
              </w:rPr>
            </w:pPr>
          </w:p>
        </w:tc>
        <w:tc>
          <w:tcPr>
            <w:tcW w:w="1709" w:type="dxa"/>
          </w:tcPr>
          <w:p w14:paraId="493DF76C" w14:textId="77777777" w:rsidR="00DC499A" w:rsidRPr="0036257A" w:rsidRDefault="00DC499A" w:rsidP="00DC499A">
            <w:pPr>
              <w:rPr>
                <w:b/>
                <w:sz w:val="22"/>
                <w:szCs w:val="22"/>
              </w:rPr>
            </w:pPr>
          </w:p>
        </w:tc>
        <w:tc>
          <w:tcPr>
            <w:tcW w:w="2098" w:type="dxa"/>
          </w:tcPr>
          <w:p w14:paraId="61407EFB" w14:textId="77777777" w:rsidR="00DC499A" w:rsidRPr="0036257A" w:rsidRDefault="00DC499A" w:rsidP="00DC499A">
            <w:pPr>
              <w:rPr>
                <w:b/>
                <w:sz w:val="22"/>
                <w:szCs w:val="22"/>
              </w:rPr>
            </w:pPr>
          </w:p>
        </w:tc>
      </w:tr>
      <w:tr w:rsidR="00DC499A" w14:paraId="4ECF3DDB" w14:textId="77777777" w:rsidTr="00F7725C">
        <w:tc>
          <w:tcPr>
            <w:tcW w:w="1673" w:type="dxa"/>
          </w:tcPr>
          <w:p w14:paraId="7FE521B8" w14:textId="77777777" w:rsidR="00DC499A" w:rsidRPr="0036257A" w:rsidRDefault="00DC499A" w:rsidP="00DC499A">
            <w:pPr>
              <w:rPr>
                <w:b/>
                <w:bCs/>
                <w:sz w:val="22"/>
                <w:szCs w:val="22"/>
              </w:rPr>
            </w:pPr>
            <w:r w:rsidRPr="216FA100">
              <w:rPr>
                <w:sz w:val="22"/>
                <w:szCs w:val="22"/>
              </w:rPr>
              <w:t>Other</w:t>
            </w:r>
          </w:p>
        </w:tc>
        <w:tc>
          <w:tcPr>
            <w:tcW w:w="2268" w:type="dxa"/>
          </w:tcPr>
          <w:p w14:paraId="3B99CF3B" w14:textId="77777777" w:rsidR="00DC499A" w:rsidRPr="0036257A" w:rsidRDefault="00DC499A" w:rsidP="00DC499A">
            <w:pPr>
              <w:rPr>
                <w:b/>
                <w:sz w:val="22"/>
                <w:szCs w:val="22"/>
              </w:rPr>
            </w:pPr>
          </w:p>
        </w:tc>
        <w:tc>
          <w:tcPr>
            <w:tcW w:w="2288" w:type="dxa"/>
          </w:tcPr>
          <w:p w14:paraId="493FD55F" w14:textId="77777777" w:rsidR="00DC499A" w:rsidRPr="0036257A" w:rsidRDefault="00DC499A" w:rsidP="00DC499A">
            <w:pPr>
              <w:rPr>
                <w:b/>
                <w:sz w:val="22"/>
                <w:szCs w:val="22"/>
              </w:rPr>
            </w:pPr>
          </w:p>
        </w:tc>
        <w:tc>
          <w:tcPr>
            <w:tcW w:w="1709" w:type="dxa"/>
          </w:tcPr>
          <w:p w14:paraId="1AF07D0E" w14:textId="77777777" w:rsidR="00DC499A" w:rsidRPr="0036257A" w:rsidRDefault="00DC499A" w:rsidP="00DC499A">
            <w:pPr>
              <w:rPr>
                <w:b/>
                <w:sz w:val="22"/>
                <w:szCs w:val="22"/>
              </w:rPr>
            </w:pPr>
          </w:p>
        </w:tc>
        <w:tc>
          <w:tcPr>
            <w:tcW w:w="2098" w:type="dxa"/>
          </w:tcPr>
          <w:p w14:paraId="49F49476" w14:textId="77777777" w:rsidR="00DC499A" w:rsidRPr="0036257A" w:rsidRDefault="00DC499A" w:rsidP="00DC499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6EC10F54" w:rsidR="0036257A" w:rsidRDefault="0074372D"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016CC24">
                <wp:simplePos x="0" y="0"/>
                <wp:positionH relativeFrom="column">
                  <wp:posOffset>-8255</wp:posOffset>
                </wp:positionH>
                <wp:positionV relativeFrom="paragraph">
                  <wp:posOffset>384175</wp:posOffset>
                </wp:positionV>
                <wp:extent cx="6435090" cy="1165860"/>
                <wp:effectExtent l="0" t="0" r="2286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165860"/>
                        </a:xfrm>
                        <a:prstGeom prst="rect">
                          <a:avLst/>
                        </a:prstGeom>
                        <a:solidFill>
                          <a:srgbClr val="FFFFFF"/>
                        </a:solidFill>
                        <a:ln w="9525">
                          <a:solidFill>
                            <a:srgbClr val="000000"/>
                          </a:solidFill>
                          <a:miter lim="800000"/>
                          <a:headEnd/>
                          <a:tailEnd/>
                        </a:ln>
                      </wps:spPr>
                      <wps:txbx>
                        <w:txbxContent>
                          <w:p w14:paraId="7137CC7C" w14:textId="77777777" w:rsidR="00D50E0A" w:rsidRPr="006A2288" w:rsidRDefault="00D50E0A" w:rsidP="006A2288">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2" type="#_x0000_t202" style="position:absolute;margin-left:-.65pt;margin-top:30.25pt;width:506.7pt;height:91.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">
                <v:textbox>
                  <w:txbxContent>
                    <w:p w14:paraId="7137CC7C" w14:textId="77777777" w:rsidR="00D50E0A" w:rsidRPr="006A2288" w:rsidRDefault="00D50E0A" w:rsidP="006A2288">
                      <w:pPr>
                        <w:rPr>
                          <w:rFonts w:asciiTheme="majorHAnsi" w:hAnsiTheme="majorHAnsi" w:cstheme="majorHAnsi"/>
                        </w:rPr>
                      </w:pP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F75F974" w:rsidR="00335035" w:rsidRDefault="0074372D">
      <w:pPr>
        <w:spacing w:after="0"/>
        <w:rPr>
          <w:b/>
          <w:bCs/>
          <w:color w:val="C00000"/>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38897D9D">
                <wp:simplePos x="0" y="0"/>
                <wp:positionH relativeFrom="margin">
                  <wp:align>left</wp:align>
                </wp:positionH>
                <wp:positionV relativeFrom="paragraph">
                  <wp:posOffset>1626235</wp:posOffset>
                </wp:positionV>
                <wp:extent cx="6376035" cy="1714500"/>
                <wp:effectExtent l="0" t="0" r="2476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086" cy="1715118"/>
                        </a:xfrm>
                        <a:prstGeom prst="rect">
                          <a:avLst/>
                        </a:prstGeom>
                        <a:solidFill>
                          <a:srgbClr val="FFFFFF"/>
                        </a:solidFill>
                        <a:ln w="9525">
                          <a:solidFill>
                            <a:srgbClr val="000000"/>
                          </a:solidFill>
                          <a:miter lim="800000"/>
                          <a:headEnd/>
                          <a:tailEnd/>
                        </a:ln>
                      </wps:spPr>
                      <wps:txbx>
                        <w:txbxContent>
                          <w:p w14:paraId="3A28DFE3" w14:textId="25A23348" w:rsidR="00D50E0A" w:rsidRPr="00D36854" w:rsidRDefault="00D50E0A" w:rsidP="00DC499A">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0;margin-top:128.05pt;width:502.05pt;height:13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">
                <v:textbox>
                  <w:txbxContent>
                    <w:p w14:paraId="3A28DFE3" w14:textId="25A23348" w:rsidR="00D50E0A" w:rsidRPr="00D36854" w:rsidRDefault="00D50E0A" w:rsidP="00DC499A">
                      <w:pPr>
                        <w:rPr>
                          <w:rFonts w:asciiTheme="majorHAnsi" w:hAnsiTheme="majorHAnsi" w:cstheme="majorHAnsi"/>
                        </w:rPr>
                      </w:pPr>
                    </w:p>
                  </w:txbxContent>
                </v:textbox>
                <w10:wrap type="square" anchorx="margin"/>
              </v:shape>
            </w:pict>
          </mc:Fallback>
        </mc:AlternateContent>
      </w:r>
      <w:r w:rsidR="00335035">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5E18216" w:rsidR="009F08BB" w:rsidRPr="00AA1DCC" w:rsidRDefault="00FE2F5A" w:rsidP="00E14B21">
            <w:pPr>
              <w:spacing w:before="60" w:after="60"/>
              <w:jc w:val="center"/>
              <w:rPr>
                <w:sz w:val="22"/>
                <w:szCs w:val="22"/>
              </w:rPr>
            </w:pPr>
            <w:r>
              <w:rPr>
                <w:sz w:val="22"/>
                <w:szCs w:val="22"/>
              </w:rPr>
              <w:t>1</w:t>
            </w:r>
          </w:p>
        </w:tc>
        <w:tc>
          <w:tcPr>
            <w:tcW w:w="1649" w:type="dxa"/>
          </w:tcPr>
          <w:p w14:paraId="3A86FE5C" w14:textId="37483AD1" w:rsidR="009F08BB" w:rsidRPr="00AA1DCC" w:rsidRDefault="00FE2F5A"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DD55AF4" w:rsidR="009F08BB" w:rsidRPr="00AA1DCC" w:rsidRDefault="00FE2F5A" w:rsidP="00E14B21">
            <w:pPr>
              <w:spacing w:before="60" w:after="60"/>
              <w:jc w:val="center"/>
              <w:rPr>
                <w:sz w:val="22"/>
                <w:szCs w:val="22"/>
              </w:rPr>
            </w:pPr>
            <w:r>
              <w:rPr>
                <w:sz w:val="22"/>
                <w:szCs w:val="22"/>
              </w:rPr>
              <w:t>2</w:t>
            </w:r>
          </w:p>
        </w:tc>
        <w:tc>
          <w:tcPr>
            <w:tcW w:w="1649" w:type="dxa"/>
          </w:tcPr>
          <w:p w14:paraId="2FBBD682" w14:textId="3D0F0FE4" w:rsidR="009F08BB" w:rsidRPr="00AA1DCC" w:rsidRDefault="00FE2F5A" w:rsidP="00E14B21">
            <w:pPr>
              <w:spacing w:before="60" w:after="60"/>
              <w:jc w:val="center"/>
              <w:rPr>
                <w:sz w:val="22"/>
                <w:szCs w:val="22"/>
              </w:rPr>
            </w:pPr>
            <w:r>
              <w:rPr>
                <w:sz w:val="22"/>
                <w:szCs w:val="22"/>
              </w:rPr>
              <w:t>2</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4AD8730E" w:rsidR="00276838" w:rsidRPr="00AA1DCC" w:rsidRDefault="0014639B" w:rsidP="00E14B21">
            <w:pPr>
              <w:spacing w:before="60" w:after="60"/>
              <w:jc w:val="center"/>
              <w:rPr>
                <w:sz w:val="22"/>
                <w:szCs w:val="22"/>
              </w:rPr>
            </w:pPr>
            <w:r>
              <w:rPr>
                <w:sz w:val="22"/>
                <w:szCs w:val="22"/>
              </w:rPr>
              <w:t xml:space="preserve">2 </w:t>
            </w:r>
            <w:r w:rsidR="0074372D">
              <w:rPr>
                <w:sz w:val="22"/>
                <w:szCs w:val="22"/>
              </w:rPr>
              <w:t xml:space="preserve">(Deb &amp; Amy) </w:t>
            </w: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076BD35E" w:rsidR="00276838" w:rsidRPr="00AA1DCC" w:rsidRDefault="0074372D" w:rsidP="00E14B21">
            <w:pPr>
              <w:spacing w:before="60" w:after="60"/>
              <w:jc w:val="center"/>
              <w:rPr>
                <w:sz w:val="22"/>
                <w:szCs w:val="22"/>
              </w:rPr>
            </w:pPr>
            <w:r>
              <w:rPr>
                <w:sz w:val="22"/>
                <w:szCs w:val="22"/>
              </w:rPr>
              <w:t>2</w:t>
            </w:r>
          </w:p>
        </w:tc>
        <w:tc>
          <w:tcPr>
            <w:tcW w:w="1649" w:type="dxa"/>
          </w:tcPr>
          <w:p w14:paraId="7E44EF7C" w14:textId="484B0C4E"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5FDACBFD" w:rsidR="00D50E0A" w:rsidRDefault="00357FF8" w:rsidP="00357FF8">
                            <w:pPr>
                              <w:pStyle w:val="ListParagraph"/>
                              <w:numPr>
                                <w:ilvl w:val="0"/>
                                <w:numId w:val="48"/>
                              </w:numPr>
                            </w:pPr>
                            <w:r>
                              <w:t>Working with Amy Leech as the Director of the piece has opening up new partnership opportunities with West Yorkshire Playhouse.</w:t>
                            </w:r>
                          </w:p>
                          <w:p w14:paraId="67D0825F" w14:textId="7F28BC61" w:rsidR="00357FF8" w:rsidRDefault="00357FF8" w:rsidP="00357FF8">
                            <w:pPr>
                              <w:pStyle w:val="ListParagraph"/>
                              <w:numPr>
                                <w:ilvl w:val="0"/>
                                <w:numId w:val="48"/>
                              </w:numPr>
                            </w:pPr>
                            <w:r>
                              <w:t>Establishing a relationship with the Licensing department at the council for future productions with young people in.</w:t>
                            </w:r>
                          </w:p>
                          <w:p w14:paraId="1DAD1963" w14:textId="77777777" w:rsidR="00D50E0A" w:rsidRDefault="00D50E0A" w:rsidP="00470D62"/>
                          <w:p w14:paraId="40B0EE29" w14:textId="77777777" w:rsidR="00D50E0A" w:rsidRDefault="00D50E0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4"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">
                <v:textbox>
                  <w:txbxContent>
                    <w:p w14:paraId="437421F3" w14:textId="5FDACBFD" w:rsidR="00D50E0A" w:rsidRDefault="00357FF8" w:rsidP="00357FF8">
                      <w:pPr>
                        <w:pStyle w:val="ListParagraph"/>
                        <w:numPr>
                          <w:ilvl w:val="0"/>
                          <w:numId w:val="48"/>
                        </w:numPr>
                      </w:pPr>
                      <w:r>
                        <w:t>Working with Amy Leech as the Director of the piece has opening up new partnership opportunities with West Yorkshire Playhouse.</w:t>
                      </w:r>
                    </w:p>
                    <w:p w14:paraId="67D0825F" w14:textId="7F28BC61" w:rsidR="00357FF8" w:rsidRDefault="00357FF8" w:rsidP="00357FF8">
                      <w:pPr>
                        <w:pStyle w:val="ListParagraph"/>
                        <w:numPr>
                          <w:ilvl w:val="0"/>
                          <w:numId w:val="48"/>
                        </w:numPr>
                      </w:pPr>
                      <w:r>
                        <w:t>Establishing a relationship with the Licensing department at the council for future productions with young people in.</w:t>
                      </w:r>
                    </w:p>
                    <w:p w14:paraId="1DAD1963" w14:textId="77777777" w:rsidR="00D50E0A" w:rsidRDefault="00D50E0A" w:rsidP="00470D62"/>
                    <w:p w14:paraId="40B0EE29" w14:textId="77777777" w:rsidR="00D50E0A" w:rsidRDefault="00D50E0A"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69940ACB" w:rsidR="00D50E0A" w:rsidRDefault="00245026" w:rsidP="00470D62">
                            <w:r>
                              <w:t>N/A</w:t>
                            </w:r>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8DCA4" id="_x0000_t202" coordsize="21600,21600" o:spt="202" path="m,l,21600r21600,l21600,xe">
                <v:stroke joinstyle="miter"/>
                <v:path gradientshapeok="t" o:connecttype="rect"/>
              </v:shapetype>
              <v:shape id="Text Box 12" o:spid="_x0000_s1045"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DFnVExKAIAAE8EAAAOAAAAAAAAAAAAAAAAAC4CAABkcnMvZTJv&#10;RG9jLnhtbFBLAQItABQABgAIAAAAIQBAep0b3gAAAAcBAAAPAAAAAAAAAAAAAAAAAIIEAABkcnMv&#10;ZG93bnJldi54bWxQSwUGAAAAAAQABADzAAAAjQUAAAAA&#10;">
                <v:textbox>
                  <w:txbxContent>
                    <w:p w14:paraId="57AFEB99" w14:textId="69940ACB" w:rsidR="00D50E0A" w:rsidRDefault="00245026" w:rsidP="00470D62">
                      <w:r>
                        <w:t>N/A</w:t>
                      </w:r>
                      <w:bookmarkStart w:id="2" w:name="_GoBack"/>
                      <w:bookmarkEnd w:id="2"/>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879FA" w14:textId="77777777" w:rsidR="00555127" w:rsidRDefault="00555127" w:rsidP="00C17BA8">
      <w:r>
        <w:separator/>
      </w:r>
    </w:p>
  </w:endnote>
  <w:endnote w:type="continuationSeparator" w:id="0">
    <w:p w14:paraId="0DE75F83" w14:textId="77777777" w:rsidR="00555127" w:rsidRDefault="00555127" w:rsidP="00C17BA8">
      <w:r>
        <w:continuationSeparator/>
      </w:r>
    </w:p>
  </w:endnote>
  <w:endnote w:type="continuationNotice" w:id="1">
    <w:p w14:paraId="5E3ED81A" w14:textId="77777777" w:rsidR="00555127" w:rsidRDefault="005551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5E441EAE" w:rsidR="00D50E0A" w:rsidRPr="00E657CF" w:rsidRDefault="00D50E0A">
        <w:pPr>
          <w:pStyle w:val="Footer"/>
          <w:jc w:val="right"/>
          <w:rPr>
            <w:sz w:val="20"/>
            <w:szCs w:val="20"/>
          </w:rPr>
        </w:pPr>
        <w:r>
          <w:fldChar w:fldCharType="begin"/>
        </w:r>
        <w:r>
          <w:instrText xml:space="preserve"> PAGE   \* MERGEFORMAT </w:instrText>
        </w:r>
        <w:r>
          <w:fldChar w:fldCharType="separate"/>
        </w:r>
        <w:r w:rsidR="00245026" w:rsidRPr="00245026">
          <w:rPr>
            <w:noProof/>
            <w:sz w:val="20"/>
            <w:szCs w:val="20"/>
          </w:rPr>
          <w:t>20</w:t>
        </w:r>
        <w:r>
          <w:rPr>
            <w:noProof/>
            <w:sz w:val="20"/>
            <w:szCs w:val="20"/>
          </w:rPr>
          <w:fldChar w:fldCharType="end"/>
        </w:r>
      </w:p>
    </w:sdtContent>
  </w:sdt>
  <w:p w14:paraId="60D53293" w14:textId="77777777" w:rsidR="00D50E0A" w:rsidRDefault="00D50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1668" w14:textId="77777777" w:rsidR="00555127" w:rsidRDefault="00555127" w:rsidP="00C17BA8">
      <w:r>
        <w:separator/>
      </w:r>
    </w:p>
  </w:footnote>
  <w:footnote w:type="continuationSeparator" w:id="0">
    <w:p w14:paraId="292B795A" w14:textId="77777777" w:rsidR="00555127" w:rsidRDefault="00555127" w:rsidP="00C17BA8">
      <w:r>
        <w:continuationSeparator/>
      </w:r>
    </w:p>
  </w:footnote>
  <w:footnote w:type="continuationNotice" w:id="1">
    <w:p w14:paraId="0C16592A" w14:textId="77777777" w:rsidR="00555127" w:rsidRDefault="005551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D50E0A" w:rsidRDefault="00D50E0A"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120"/>
    <w:multiLevelType w:val="hybridMultilevel"/>
    <w:tmpl w:val="7AD8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D3165B"/>
    <w:multiLevelType w:val="hybridMultilevel"/>
    <w:tmpl w:val="D23E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0D59"/>
    <w:multiLevelType w:val="hybridMultilevel"/>
    <w:tmpl w:val="945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D10F7B"/>
    <w:multiLevelType w:val="hybridMultilevel"/>
    <w:tmpl w:val="04B6FE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722292"/>
    <w:multiLevelType w:val="hybridMultilevel"/>
    <w:tmpl w:val="FC8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E7510"/>
    <w:multiLevelType w:val="hybridMultilevel"/>
    <w:tmpl w:val="E486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D2B81"/>
    <w:multiLevelType w:val="hybridMultilevel"/>
    <w:tmpl w:val="9D346760"/>
    <w:lvl w:ilvl="0" w:tplc="1ACA20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0E6FDB"/>
    <w:multiLevelType w:val="hybridMultilevel"/>
    <w:tmpl w:val="FA2AB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5264FE"/>
    <w:multiLevelType w:val="hybridMultilevel"/>
    <w:tmpl w:val="CA7E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2E1F01"/>
    <w:multiLevelType w:val="hybridMultilevel"/>
    <w:tmpl w:val="2B5A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BE518F"/>
    <w:multiLevelType w:val="hybridMultilevel"/>
    <w:tmpl w:val="4E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1E2E7F"/>
    <w:multiLevelType w:val="hybridMultilevel"/>
    <w:tmpl w:val="DF3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D19B2"/>
    <w:multiLevelType w:val="hybridMultilevel"/>
    <w:tmpl w:val="0A5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E4C55"/>
    <w:multiLevelType w:val="hybridMultilevel"/>
    <w:tmpl w:val="5F18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35" w15:restartNumberingAfterBreak="0">
    <w:nsid w:val="64346F47"/>
    <w:multiLevelType w:val="hybridMultilevel"/>
    <w:tmpl w:val="67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811B9"/>
    <w:multiLevelType w:val="hybridMultilevel"/>
    <w:tmpl w:val="14E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563AF8"/>
    <w:multiLevelType w:val="hybridMultilevel"/>
    <w:tmpl w:val="D410F5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E81A02"/>
    <w:multiLevelType w:val="hybridMultilevel"/>
    <w:tmpl w:val="F1D4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65E4B"/>
    <w:multiLevelType w:val="hybridMultilevel"/>
    <w:tmpl w:val="0DE4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0C58F5"/>
    <w:multiLevelType w:val="hybridMultilevel"/>
    <w:tmpl w:val="D848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11142"/>
    <w:multiLevelType w:val="hybridMultilevel"/>
    <w:tmpl w:val="86F0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6"/>
  </w:num>
  <w:num w:numId="2">
    <w:abstractNumId w:val="11"/>
  </w:num>
  <w:num w:numId="3">
    <w:abstractNumId w:val="19"/>
  </w:num>
  <w:num w:numId="4">
    <w:abstractNumId w:val="27"/>
  </w:num>
  <w:num w:numId="5">
    <w:abstractNumId w:val="40"/>
  </w:num>
  <w:num w:numId="6">
    <w:abstractNumId w:val="12"/>
  </w:num>
  <w:num w:numId="7">
    <w:abstractNumId w:val="48"/>
  </w:num>
  <w:num w:numId="8">
    <w:abstractNumId w:val="2"/>
  </w:num>
  <w:num w:numId="9">
    <w:abstractNumId w:val="13"/>
  </w:num>
  <w:num w:numId="10">
    <w:abstractNumId w:val="38"/>
  </w:num>
  <w:num w:numId="11">
    <w:abstractNumId w:val="39"/>
  </w:num>
  <w:num w:numId="12">
    <w:abstractNumId w:val="42"/>
  </w:num>
  <w:num w:numId="13">
    <w:abstractNumId w:val="1"/>
  </w:num>
  <w:num w:numId="14">
    <w:abstractNumId w:val="30"/>
  </w:num>
  <w:num w:numId="15">
    <w:abstractNumId w:val="22"/>
  </w:num>
  <w:num w:numId="16">
    <w:abstractNumId w:val="49"/>
  </w:num>
  <w:num w:numId="17">
    <w:abstractNumId w:val="21"/>
  </w:num>
  <w:num w:numId="18">
    <w:abstractNumId w:val="10"/>
  </w:num>
  <w:num w:numId="19">
    <w:abstractNumId w:val="23"/>
  </w:num>
  <w:num w:numId="20">
    <w:abstractNumId w:val="5"/>
  </w:num>
  <w:num w:numId="21">
    <w:abstractNumId w:val="34"/>
  </w:num>
  <w:num w:numId="22">
    <w:abstractNumId w:val="28"/>
  </w:num>
  <w:num w:numId="23">
    <w:abstractNumId w:val="31"/>
  </w:num>
  <w:num w:numId="24">
    <w:abstractNumId w:val="18"/>
  </w:num>
  <w:num w:numId="25">
    <w:abstractNumId w:val="7"/>
  </w:num>
  <w:num w:numId="26">
    <w:abstractNumId w:val="43"/>
  </w:num>
  <w:num w:numId="27">
    <w:abstractNumId w:val="26"/>
  </w:num>
  <w:num w:numId="28">
    <w:abstractNumId w:val="29"/>
  </w:num>
  <w:num w:numId="29">
    <w:abstractNumId w:val="37"/>
  </w:num>
  <w:num w:numId="30">
    <w:abstractNumId w:val="32"/>
  </w:num>
  <w:num w:numId="31">
    <w:abstractNumId w:val="6"/>
  </w:num>
  <w:num w:numId="32">
    <w:abstractNumId w:val="20"/>
  </w:num>
  <w:num w:numId="33">
    <w:abstractNumId w:val="25"/>
  </w:num>
  <w:num w:numId="34">
    <w:abstractNumId w:val="24"/>
  </w:num>
  <w:num w:numId="35">
    <w:abstractNumId w:val="35"/>
  </w:num>
  <w:num w:numId="36">
    <w:abstractNumId w:val="36"/>
  </w:num>
  <w:num w:numId="37">
    <w:abstractNumId w:val="8"/>
  </w:num>
  <w:num w:numId="38">
    <w:abstractNumId w:val="4"/>
  </w:num>
  <w:num w:numId="39">
    <w:abstractNumId w:val="45"/>
  </w:num>
  <w:num w:numId="40">
    <w:abstractNumId w:val="47"/>
  </w:num>
  <w:num w:numId="41">
    <w:abstractNumId w:val="44"/>
  </w:num>
  <w:num w:numId="42">
    <w:abstractNumId w:val="14"/>
  </w:num>
  <w:num w:numId="43">
    <w:abstractNumId w:val="41"/>
  </w:num>
  <w:num w:numId="44">
    <w:abstractNumId w:val="3"/>
  </w:num>
  <w:num w:numId="45">
    <w:abstractNumId w:val="33"/>
  </w:num>
  <w:num w:numId="46">
    <w:abstractNumId w:val="46"/>
  </w:num>
  <w:num w:numId="47">
    <w:abstractNumId w:val="17"/>
  </w:num>
  <w:num w:numId="48">
    <w:abstractNumId w:val="0"/>
  </w:num>
  <w:num w:numId="49">
    <w:abstractNumId w:val="1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17C00"/>
    <w:rsid w:val="00020FAB"/>
    <w:rsid w:val="00036849"/>
    <w:rsid w:val="00043A1F"/>
    <w:rsid w:val="00046ECD"/>
    <w:rsid w:val="00057095"/>
    <w:rsid w:val="00057AE1"/>
    <w:rsid w:val="00074608"/>
    <w:rsid w:val="000805A8"/>
    <w:rsid w:val="0008098B"/>
    <w:rsid w:val="0008290E"/>
    <w:rsid w:val="00092A7D"/>
    <w:rsid w:val="00093F5D"/>
    <w:rsid w:val="00095246"/>
    <w:rsid w:val="000C33D6"/>
    <w:rsid w:val="000D6920"/>
    <w:rsid w:val="000E0FC5"/>
    <w:rsid w:val="000E171D"/>
    <w:rsid w:val="000E553F"/>
    <w:rsid w:val="000F5744"/>
    <w:rsid w:val="000F5C6C"/>
    <w:rsid w:val="0011022A"/>
    <w:rsid w:val="00115DA2"/>
    <w:rsid w:val="001420DC"/>
    <w:rsid w:val="0014639B"/>
    <w:rsid w:val="00153631"/>
    <w:rsid w:val="00154540"/>
    <w:rsid w:val="00155120"/>
    <w:rsid w:val="00163472"/>
    <w:rsid w:val="0016506E"/>
    <w:rsid w:val="001668CC"/>
    <w:rsid w:val="00173F60"/>
    <w:rsid w:val="00175E30"/>
    <w:rsid w:val="00176832"/>
    <w:rsid w:val="001820B6"/>
    <w:rsid w:val="0018506C"/>
    <w:rsid w:val="001852D9"/>
    <w:rsid w:val="00186474"/>
    <w:rsid w:val="001A20AD"/>
    <w:rsid w:val="001A231C"/>
    <w:rsid w:val="001B174E"/>
    <w:rsid w:val="001B3249"/>
    <w:rsid w:val="001C21C3"/>
    <w:rsid w:val="001D067B"/>
    <w:rsid w:val="001D0B78"/>
    <w:rsid w:val="001E09D8"/>
    <w:rsid w:val="001E201A"/>
    <w:rsid w:val="001E3404"/>
    <w:rsid w:val="001E4818"/>
    <w:rsid w:val="001E7DF4"/>
    <w:rsid w:val="002012C4"/>
    <w:rsid w:val="002134C1"/>
    <w:rsid w:val="00221454"/>
    <w:rsid w:val="0024023A"/>
    <w:rsid w:val="00245026"/>
    <w:rsid w:val="0025243C"/>
    <w:rsid w:val="0026167C"/>
    <w:rsid w:val="00265B61"/>
    <w:rsid w:val="00271560"/>
    <w:rsid w:val="00273948"/>
    <w:rsid w:val="00274D4B"/>
    <w:rsid w:val="00276626"/>
    <w:rsid w:val="00276838"/>
    <w:rsid w:val="002905A8"/>
    <w:rsid w:val="002A02A3"/>
    <w:rsid w:val="002A13CA"/>
    <w:rsid w:val="002B1286"/>
    <w:rsid w:val="002B7B40"/>
    <w:rsid w:val="002D2A2E"/>
    <w:rsid w:val="002F0CA0"/>
    <w:rsid w:val="002F5A54"/>
    <w:rsid w:val="00301F6B"/>
    <w:rsid w:val="00302D08"/>
    <w:rsid w:val="00310FA0"/>
    <w:rsid w:val="003120E4"/>
    <w:rsid w:val="00335035"/>
    <w:rsid w:val="0034165F"/>
    <w:rsid w:val="00341B91"/>
    <w:rsid w:val="00345719"/>
    <w:rsid w:val="0034673B"/>
    <w:rsid w:val="00346AEA"/>
    <w:rsid w:val="00346C5E"/>
    <w:rsid w:val="00354338"/>
    <w:rsid w:val="00357FF8"/>
    <w:rsid w:val="0036257A"/>
    <w:rsid w:val="00363021"/>
    <w:rsid w:val="00364ED6"/>
    <w:rsid w:val="00366FD4"/>
    <w:rsid w:val="003700AA"/>
    <w:rsid w:val="00370237"/>
    <w:rsid w:val="00372137"/>
    <w:rsid w:val="00375C57"/>
    <w:rsid w:val="00380E6A"/>
    <w:rsid w:val="00390755"/>
    <w:rsid w:val="00393845"/>
    <w:rsid w:val="00394439"/>
    <w:rsid w:val="00394A58"/>
    <w:rsid w:val="00397942"/>
    <w:rsid w:val="003A0CBF"/>
    <w:rsid w:val="003B2442"/>
    <w:rsid w:val="003D7C30"/>
    <w:rsid w:val="003E4F2A"/>
    <w:rsid w:val="003E660B"/>
    <w:rsid w:val="0040746E"/>
    <w:rsid w:val="0041404F"/>
    <w:rsid w:val="004242D3"/>
    <w:rsid w:val="004308B7"/>
    <w:rsid w:val="00435BF9"/>
    <w:rsid w:val="0044429E"/>
    <w:rsid w:val="00470A83"/>
    <w:rsid w:val="00470D62"/>
    <w:rsid w:val="00493C2E"/>
    <w:rsid w:val="004B2BFB"/>
    <w:rsid w:val="004C2C6A"/>
    <w:rsid w:val="004D4AAE"/>
    <w:rsid w:val="004E1F78"/>
    <w:rsid w:val="004F18F3"/>
    <w:rsid w:val="004F1F63"/>
    <w:rsid w:val="00507119"/>
    <w:rsid w:val="00515C63"/>
    <w:rsid w:val="00521698"/>
    <w:rsid w:val="00521F49"/>
    <w:rsid w:val="00526D42"/>
    <w:rsid w:val="005277F1"/>
    <w:rsid w:val="00547204"/>
    <w:rsid w:val="00547627"/>
    <w:rsid w:val="00551674"/>
    <w:rsid w:val="00555127"/>
    <w:rsid w:val="0055736C"/>
    <w:rsid w:val="00562378"/>
    <w:rsid w:val="005631F8"/>
    <w:rsid w:val="00573B3A"/>
    <w:rsid w:val="0057477C"/>
    <w:rsid w:val="0057546A"/>
    <w:rsid w:val="00576E48"/>
    <w:rsid w:val="00582072"/>
    <w:rsid w:val="00583FF5"/>
    <w:rsid w:val="0058666A"/>
    <w:rsid w:val="0058711C"/>
    <w:rsid w:val="00587C50"/>
    <w:rsid w:val="0059516D"/>
    <w:rsid w:val="005A1CF5"/>
    <w:rsid w:val="005C05DD"/>
    <w:rsid w:val="005C5419"/>
    <w:rsid w:val="005C6CF6"/>
    <w:rsid w:val="005E75E0"/>
    <w:rsid w:val="005F104F"/>
    <w:rsid w:val="00601547"/>
    <w:rsid w:val="00603B44"/>
    <w:rsid w:val="00604DF4"/>
    <w:rsid w:val="006102D0"/>
    <w:rsid w:val="0061171F"/>
    <w:rsid w:val="006409B1"/>
    <w:rsid w:val="00642C97"/>
    <w:rsid w:val="00642D4B"/>
    <w:rsid w:val="00644E2D"/>
    <w:rsid w:val="00647CF2"/>
    <w:rsid w:val="00647FE8"/>
    <w:rsid w:val="006548E4"/>
    <w:rsid w:val="00656F55"/>
    <w:rsid w:val="00660E94"/>
    <w:rsid w:val="00663F0A"/>
    <w:rsid w:val="006640F7"/>
    <w:rsid w:val="00671CA0"/>
    <w:rsid w:val="00677000"/>
    <w:rsid w:val="006A2288"/>
    <w:rsid w:val="006B1E9F"/>
    <w:rsid w:val="006B2342"/>
    <w:rsid w:val="006C217B"/>
    <w:rsid w:val="006C4091"/>
    <w:rsid w:val="006D6198"/>
    <w:rsid w:val="006D6650"/>
    <w:rsid w:val="006E2361"/>
    <w:rsid w:val="006E7D10"/>
    <w:rsid w:val="00717ADE"/>
    <w:rsid w:val="00724EEC"/>
    <w:rsid w:val="00731C60"/>
    <w:rsid w:val="00735C3E"/>
    <w:rsid w:val="0074372D"/>
    <w:rsid w:val="00746355"/>
    <w:rsid w:val="00780C0A"/>
    <w:rsid w:val="00781439"/>
    <w:rsid w:val="0078333E"/>
    <w:rsid w:val="00785601"/>
    <w:rsid w:val="00787CB7"/>
    <w:rsid w:val="00792B2E"/>
    <w:rsid w:val="007942DE"/>
    <w:rsid w:val="007A6934"/>
    <w:rsid w:val="007A7D91"/>
    <w:rsid w:val="007B0BCE"/>
    <w:rsid w:val="007C5E9D"/>
    <w:rsid w:val="007D2F4C"/>
    <w:rsid w:val="007D3B94"/>
    <w:rsid w:val="007D6EF6"/>
    <w:rsid w:val="007E4C91"/>
    <w:rsid w:val="007F2A4E"/>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805A5"/>
    <w:rsid w:val="00890C62"/>
    <w:rsid w:val="00894758"/>
    <w:rsid w:val="008A08DF"/>
    <w:rsid w:val="008A3E16"/>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51A7"/>
    <w:rsid w:val="00986183"/>
    <w:rsid w:val="009867B5"/>
    <w:rsid w:val="0099171A"/>
    <w:rsid w:val="0099704E"/>
    <w:rsid w:val="009A2C89"/>
    <w:rsid w:val="009A30D7"/>
    <w:rsid w:val="009B42B0"/>
    <w:rsid w:val="009B7D65"/>
    <w:rsid w:val="009B7DBB"/>
    <w:rsid w:val="009D0E2A"/>
    <w:rsid w:val="009D1585"/>
    <w:rsid w:val="009E3531"/>
    <w:rsid w:val="009F08BB"/>
    <w:rsid w:val="009F6F29"/>
    <w:rsid w:val="00A004B3"/>
    <w:rsid w:val="00A032C1"/>
    <w:rsid w:val="00A03C36"/>
    <w:rsid w:val="00A1643C"/>
    <w:rsid w:val="00A27255"/>
    <w:rsid w:val="00A3363B"/>
    <w:rsid w:val="00A35068"/>
    <w:rsid w:val="00A473E9"/>
    <w:rsid w:val="00A57F4A"/>
    <w:rsid w:val="00A62F5C"/>
    <w:rsid w:val="00A711D4"/>
    <w:rsid w:val="00A8585D"/>
    <w:rsid w:val="00A8646C"/>
    <w:rsid w:val="00A86B7F"/>
    <w:rsid w:val="00A95CA7"/>
    <w:rsid w:val="00A95CC4"/>
    <w:rsid w:val="00AA1DCC"/>
    <w:rsid w:val="00AD1EE8"/>
    <w:rsid w:val="00AD3EB7"/>
    <w:rsid w:val="00AE586F"/>
    <w:rsid w:val="00AF08CA"/>
    <w:rsid w:val="00AF0FAE"/>
    <w:rsid w:val="00AF1B55"/>
    <w:rsid w:val="00AF2B08"/>
    <w:rsid w:val="00AF5CDD"/>
    <w:rsid w:val="00B0097B"/>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0EE"/>
    <w:rsid w:val="00C34D8A"/>
    <w:rsid w:val="00C45F9B"/>
    <w:rsid w:val="00C505A4"/>
    <w:rsid w:val="00C560CA"/>
    <w:rsid w:val="00C564DE"/>
    <w:rsid w:val="00C56B44"/>
    <w:rsid w:val="00C73C3A"/>
    <w:rsid w:val="00C91E2D"/>
    <w:rsid w:val="00C92FE5"/>
    <w:rsid w:val="00CA0663"/>
    <w:rsid w:val="00CB369C"/>
    <w:rsid w:val="00CC63C5"/>
    <w:rsid w:val="00CD5085"/>
    <w:rsid w:val="00D01DC1"/>
    <w:rsid w:val="00D064AF"/>
    <w:rsid w:val="00D076E1"/>
    <w:rsid w:val="00D10836"/>
    <w:rsid w:val="00D2234D"/>
    <w:rsid w:val="00D23643"/>
    <w:rsid w:val="00D36854"/>
    <w:rsid w:val="00D423AC"/>
    <w:rsid w:val="00D4631F"/>
    <w:rsid w:val="00D50E0A"/>
    <w:rsid w:val="00D72305"/>
    <w:rsid w:val="00D726A3"/>
    <w:rsid w:val="00D749C4"/>
    <w:rsid w:val="00DB3D5A"/>
    <w:rsid w:val="00DC499A"/>
    <w:rsid w:val="00DC6DA6"/>
    <w:rsid w:val="00DE52CB"/>
    <w:rsid w:val="00DF50AC"/>
    <w:rsid w:val="00E072E4"/>
    <w:rsid w:val="00E10D35"/>
    <w:rsid w:val="00E13BA9"/>
    <w:rsid w:val="00E143A1"/>
    <w:rsid w:val="00E14B21"/>
    <w:rsid w:val="00E16664"/>
    <w:rsid w:val="00E2056B"/>
    <w:rsid w:val="00E258ED"/>
    <w:rsid w:val="00E30F78"/>
    <w:rsid w:val="00E334D2"/>
    <w:rsid w:val="00E513B0"/>
    <w:rsid w:val="00E657CF"/>
    <w:rsid w:val="00E716EB"/>
    <w:rsid w:val="00E77B3D"/>
    <w:rsid w:val="00E83BFA"/>
    <w:rsid w:val="00E842C8"/>
    <w:rsid w:val="00E87E46"/>
    <w:rsid w:val="00EA5064"/>
    <w:rsid w:val="00EA757F"/>
    <w:rsid w:val="00EC50B8"/>
    <w:rsid w:val="00ED078C"/>
    <w:rsid w:val="00ED7D71"/>
    <w:rsid w:val="00EF4D68"/>
    <w:rsid w:val="00F014BE"/>
    <w:rsid w:val="00F035D6"/>
    <w:rsid w:val="00F203D1"/>
    <w:rsid w:val="00F43B1F"/>
    <w:rsid w:val="00F50323"/>
    <w:rsid w:val="00F53770"/>
    <w:rsid w:val="00F62278"/>
    <w:rsid w:val="00F7725C"/>
    <w:rsid w:val="00F81113"/>
    <w:rsid w:val="00F82C6D"/>
    <w:rsid w:val="00F84F58"/>
    <w:rsid w:val="00F85EEE"/>
    <w:rsid w:val="00F94518"/>
    <w:rsid w:val="00F945BD"/>
    <w:rsid w:val="00F956BF"/>
    <w:rsid w:val="00FB2593"/>
    <w:rsid w:val="00FC1194"/>
    <w:rsid w:val="00FC6367"/>
    <w:rsid w:val="00FE2F5A"/>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 w:type="character" w:styleId="UnresolvedMention">
    <w:name w:val="Unresolved Mention"/>
    <w:basedOn w:val="DefaultParagraphFont"/>
    <w:uiPriority w:val="99"/>
    <w:semiHidden/>
    <w:unhideWhenUsed/>
    <w:rsid w:val="006015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2925320">
      <w:bodyDiv w:val="1"/>
      <w:marLeft w:val="0"/>
      <w:marRight w:val="0"/>
      <w:marTop w:val="0"/>
      <w:marBottom w:val="0"/>
      <w:divBdr>
        <w:top w:val="none" w:sz="0" w:space="0" w:color="auto"/>
        <w:left w:val="none" w:sz="0" w:space="0" w:color="auto"/>
        <w:bottom w:val="none" w:sz="0" w:space="0" w:color="auto"/>
        <w:right w:val="none" w:sz="0" w:space="0" w:color="auto"/>
      </w:divBdr>
    </w:div>
    <w:div w:id="1604415168">
      <w:bodyDiv w:val="1"/>
      <w:marLeft w:val="0"/>
      <w:marRight w:val="0"/>
      <w:marTop w:val="0"/>
      <w:marBottom w:val="0"/>
      <w:divBdr>
        <w:top w:val="none" w:sz="0" w:space="0" w:color="auto"/>
        <w:left w:val="none" w:sz="0" w:space="0" w:color="auto"/>
        <w:bottom w:val="none" w:sz="0" w:space="0" w:color="auto"/>
        <w:right w:val="none" w:sz="0" w:space="0" w:color="auto"/>
      </w:divBdr>
    </w:div>
    <w:div w:id="1948269713">
      <w:bodyDiv w:val="1"/>
      <w:marLeft w:val="0"/>
      <w:marRight w:val="0"/>
      <w:marTop w:val="0"/>
      <w:marBottom w:val="0"/>
      <w:divBdr>
        <w:top w:val="none" w:sz="0" w:space="0" w:color="auto"/>
        <w:left w:val="none" w:sz="0" w:space="0" w:color="auto"/>
        <w:bottom w:val="none" w:sz="0" w:space="0" w:color="auto"/>
        <w:right w:val="none" w:sz="0" w:space="0" w:color="auto"/>
      </w:divBdr>
    </w:div>
    <w:div w:id="213066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truc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7B98B-CA15-476F-9CD1-8BAA38F2D920}"/>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B1BFB9C4-4F4C-46CF-B5D0-B70027F2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Janthi Mills-Ward</cp:lastModifiedBy>
  <cp:revision>3</cp:revision>
  <cp:lastPrinted>2017-11-09T12:15:00Z</cp:lastPrinted>
  <dcterms:created xsi:type="dcterms:W3CDTF">2018-01-17T15:21:00Z</dcterms:created>
  <dcterms:modified xsi:type="dcterms:W3CDTF">2018-01-22T16:35:00Z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