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31372" w14:textId="77777777" w:rsidR="00C844A8" w:rsidRDefault="008717AF" w:rsidP="008717AF">
      <w:pPr>
        <w:jc w:val="center"/>
        <w:rPr>
          <w:b/>
        </w:rPr>
      </w:pPr>
      <w:r w:rsidRPr="008717AF">
        <w:rPr>
          <w:b/>
        </w:rPr>
        <w:t xml:space="preserve">Lone Twin </w:t>
      </w:r>
      <w:r w:rsidRPr="008717AF">
        <w:rPr>
          <w:b/>
        </w:rPr>
        <w:br/>
        <w:t>He</w:t>
      </w:r>
      <w:r>
        <w:rPr>
          <w:b/>
        </w:rPr>
        <w:t>ralding and Preliminary Activities</w:t>
      </w:r>
    </w:p>
    <w:p w14:paraId="370DD91A" w14:textId="77777777" w:rsidR="008717AF" w:rsidRDefault="008717AF" w:rsidP="008717AF">
      <w:pPr>
        <w:jc w:val="center"/>
        <w:rPr>
          <w:b/>
        </w:rPr>
      </w:pPr>
    </w:p>
    <w:p w14:paraId="294E885F" w14:textId="3B7A6127" w:rsidR="008717AF" w:rsidRDefault="00192236" w:rsidP="008717AF">
      <w:pPr>
        <w:rPr>
          <w:b/>
        </w:rPr>
      </w:pPr>
      <w:r>
        <w:rPr>
          <w:b/>
        </w:rPr>
        <w:t>Thursday 25</w:t>
      </w:r>
      <w:r w:rsidR="008717AF">
        <w:rPr>
          <w:b/>
        </w:rPr>
        <w:t xml:space="preserve"> May</w:t>
      </w:r>
    </w:p>
    <w:p w14:paraId="44D27AC1" w14:textId="72DB307A" w:rsidR="008717AF" w:rsidRDefault="008717AF" w:rsidP="008717AF">
      <w:r>
        <w:t>An article is pr</w:t>
      </w:r>
      <w:r w:rsidR="00203561">
        <w:t xml:space="preserve">inted in Hull Daily Mail. Margaret </w:t>
      </w:r>
      <w:proofErr w:type="spellStart"/>
      <w:r w:rsidR="00203561">
        <w:t>Cranwell</w:t>
      </w:r>
      <w:proofErr w:type="spellEnd"/>
      <w:r w:rsidR="00203561">
        <w:t xml:space="preserve"> </w:t>
      </w:r>
      <w:r>
        <w:t xml:space="preserve">of Wansbeck Allotments has contacted them to report that she has a Land of Green Ginger crate in her allotment. </w:t>
      </w:r>
    </w:p>
    <w:p w14:paraId="59BC1A93" w14:textId="77777777" w:rsidR="008717AF" w:rsidRDefault="008717AF" w:rsidP="008717AF"/>
    <w:p w14:paraId="205458CA" w14:textId="77777777" w:rsidR="008717AF" w:rsidRDefault="008717AF" w:rsidP="008717AF">
      <w:r>
        <w:t>It’s been there for years, but she decides to open it and finds within a manifesto, a jar of ashes, a megaphone and red, blue and green ribbons.</w:t>
      </w:r>
    </w:p>
    <w:p w14:paraId="5EDEF9A0" w14:textId="77777777" w:rsidR="00E8661A" w:rsidRDefault="00E8661A" w:rsidP="008717AF"/>
    <w:p w14:paraId="2B1B4A77" w14:textId="06EE2FD0" w:rsidR="00E8661A" w:rsidRDefault="00AC5316" w:rsidP="008717AF">
      <w:pPr>
        <w:rPr>
          <w:b/>
        </w:rPr>
      </w:pPr>
      <w:r>
        <w:rPr>
          <w:b/>
        </w:rPr>
        <w:t>Monday 29 May</w:t>
      </w:r>
    </w:p>
    <w:p w14:paraId="51047AD1" w14:textId="77777777" w:rsidR="00E8661A" w:rsidRDefault="00E8661A" w:rsidP="008717AF">
      <w:r>
        <w:t xml:space="preserve">The Fellowship repost the Hull Daily Mail article to their Facebook page. They explain that they are in touch with Margaret to advise her following other discoveries they are making in the central cache. </w:t>
      </w:r>
    </w:p>
    <w:p w14:paraId="7970CA82" w14:textId="77777777" w:rsidR="00B625A6" w:rsidRDefault="00B625A6" w:rsidP="008717AF"/>
    <w:p w14:paraId="7715CE5E" w14:textId="40483A09" w:rsidR="00B625A6" w:rsidRDefault="00B625A6" w:rsidP="008717AF">
      <w:pPr>
        <w:rPr>
          <w:b/>
        </w:rPr>
      </w:pPr>
      <w:r>
        <w:rPr>
          <w:b/>
        </w:rPr>
        <w:t>Friday 2 June</w:t>
      </w:r>
    </w:p>
    <w:p w14:paraId="1A9AD0C8" w14:textId="45D8B48A" w:rsidR="00B625A6" w:rsidRDefault="00B625A6" w:rsidP="008717AF">
      <w:r>
        <w:t xml:space="preserve">Upon closer reading of the Manifesto found in the crate on Margaret’s allotment, Margaret finds that the manifesto encourages The Guild to “create and perform Acts of Wanton Wonder that originate from life experience, manifest in all forms and celebrate the spirit of </w:t>
      </w:r>
      <w:proofErr w:type="spellStart"/>
      <w:r>
        <w:t>Longhill</w:t>
      </w:r>
      <w:proofErr w:type="spellEnd"/>
      <w:r>
        <w:t xml:space="preserve">” and that this should all take place in the summer of 2017. </w:t>
      </w:r>
    </w:p>
    <w:p w14:paraId="6869823D" w14:textId="77777777" w:rsidR="00B625A6" w:rsidRDefault="00B625A6" w:rsidP="008717AF"/>
    <w:p w14:paraId="158912EA" w14:textId="43B053FE" w:rsidR="00B625A6" w:rsidRDefault="00B625A6" w:rsidP="008717AF">
      <w:r>
        <w:t>Margaret contacts the GGF having heard about the A</w:t>
      </w:r>
      <w:bookmarkStart w:id="0" w:name="_GoBack"/>
      <w:bookmarkEnd w:id="0"/>
      <w:r>
        <w:t xml:space="preserve">cts of Wanton Wonder that the other crates represent. The GGF report on this on Facebook, stating that they believe the crate in Margaret’s allotment was meant to be opened at this time, and that she was meant to follow the instructions held within. </w:t>
      </w:r>
    </w:p>
    <w:p w14:paraId="5E9314DB" w14:textId="77777777" w:rsidR="00B625A6" w:rsidRDefault="00B625A6" w:rsidP="008717AF"/>
    <w:p w14:paraId="29000CD2" w14:textId="3AFDE804" w:rsidR="00B625A6" w:rsidRPr="00B625A6" w:rsidRDefault="00B625A6" w:rsidP="00B625A6">
      <w:r>
        <w:t xml:space="preserve">Despite this Margaret is not yet willing to give up her crate to the GGF’s investigations, so </w:t>
      </w:r>
    </w:p>
    <w:p w14:paraId="6075BF0C" w14:textId="202F278C" w:rsidR="00AE380C" w:rsidRPr="00B625A6" w:rsidRDefault="00B625A6" w:rsidP="008717AF">
      <w:r>
        <w:t xml:space="preserve">The GGF decide to assist Margaret in her target of recruiting 100 Guild members and they keep in touch. </w:t>
      </w:r>
    </w:p>
    <w:p w14:paraId="46131FE0" w14:textId="77777777" w:rsidR="00E8661A" w:rsidRDefault="00E8661A" w:rsidP="008717AF"/>
    <w:p w14:paraId="66BABB53" w14:textId="28E697C3" w:rsidR="00443FFC" w:rsidRPr="008C61D3" w:rsidRDefault="00B779FC" w:rsidP="008717AF">
      <w:pPr>
        <w:rPr>
          <w:b/>
          <w:color w:val="FF0000"/>
        </w:rPr>
      </w:pPr>
      <w:r>
        <w:rPr>
          <w:b/>
        </w:rPr>
        <w:t xml:space="preserve">W/C </w:t>
      </w:r>
      <w:r w:rsidR="00443FFC" w:rsidRPr="00443FFC">
        <w:rPr>
          <w:b/>
        </w:rPr>
        <w:t xml:space="preserve">Monday </w:t>
      </w:r>
      <w:r w:rsidR="00443FFC">
        <w:rPr>
          <w:b/>
        </w:rPr>
        <w:t>5</w:t>
      </w:r>
      <w:r w:rsidR="00443FFC" w:rsidRPr="00443FFC">
        <w:rPr>
          <w:b/>
        </w:rPr>
        <w:t xml:space="preserve"> June</w:t>
      </w:r>
      <w:r w:rsidR="008C61D3">
        <w:rPr>
          <w:b/>
        </w:rPr>
        <w:t xml:space="preserve"> </w:t>
      </w:r>
      <w:r w:rsidR="008C61D3">
        <w:rPr>
          <w:b/>
          <w:color w:val="FF0000"/>
        </w:rPr>
        <w:t>[Lots here that can be moved to specific days]</w:t>
      </w:r>
    </w:p>
    <w:p w14:paraId="48DDD72C" w14:textId="714D85E4" w:rsidR="00B625A6" w:rsidRDefault="00B625A6" w:rsidP="00B625A6">
      <w:r>
        <w:t xml:space="preserve">The Guild plan to host an Open Day at </w:t>
      </w:r>
      <w:proofErr w:type="spellStart"/>
      <w:r>
        <w:t>Eastmount</w:t>
      </w:r>
      <w:proofErr w:type="spellEnd"/>
      <w:r>
        <w:t xml:space="preserve"> Recreation Centre on Sunday 18 June. Anyone with a connection to </w:t>
      </w:r>
      <w:proofErr w:type="spellStart"/>
      <w:r>
        <w:t>Longhill</w:t>
      </w:r>
      <w:proofErr w:type="spellEnd"/>
      <w:r>
        <w:t xml:space="preserve"> is invited to come along and find out more about becoming a member of the Guild of Commoners. </w:t>
      </w:r>
      <w:r w:rsidR="008C61D3">
        <w:t xml:space="preserve">The GGF post information about the Open Day on their Facebook page (an event page??). </w:t>
      </w:r>
    </w:p>
    <w:p w14:paraId="01949824" w14:textId="77777777" w:rsidR="00B625A6" w:rsidRDefault="00B625A6" w:rsidP="00443FFC"/>
    <w:p w14:paraId="24B14F06" w14:textId="54052DCD" w:rsidR="00443FFC" w:rsidRDefault="00443FFC" w:rsidP="00443FFC">
      <w:r>
        <w:t xml:space="preserve">Posters and flyers </w:t>
      </w:r>
      <w:r w:rsidR="00B625A6">
        <w:t xml:space="preserve">about the Open Day on Sunday 18 June </w:t>
      </w:r>
      <w:r>
        <w:t>start to appear in shops, cafes, community centres and the a</w:t>
      </w:r>
      <w:r w:rsidR="00B625A6">
        <w:t xml:space="preserve">llotments around </w:t>
      </w:r>
      <w:proofErr w:type="spellStart"/>
      <w:r w:rsidR="00B625A6">
        <w:t>Longhill</w:t>
      </w:r>
      <w:proofErr w:type="spellEnd"/>
      <w:r w:rsidR="00B625A6">
        <w:t>.</w:t>
      </w:r>
    </w:p>
    <w:p w14:paraId="65BB00E4" w14:textId="77777777" w:rsidR="00B625A6" w:rsidRDefault="00B625A6" w:rsidP="00443FFC"/>
    <w:p w14:paraId="521E087D" w14:textId="44833ABA" w:rsidR="00B625A6" w:rsidRDefault="00B625A6" w:rsidP="00443FFC">
      <w:r>
        <w:t>Banners appear along the road-ways with the following actions printed along them:</w:t>
      </w:r>
    </w:p>
    <w:p w14:paraId="65387F32" w14:textId="77777777" w:rsidR="00B625A6" w:rsidRDefault="00B625A6" w:rsidP="00443FFC"/>
    <w:p w14:paraId="03A1D320" w14:textId="15D0C3A9" w:rsidR="00B625A6" w:rsidRDefault="00B625A6" w:rsidP="00443FFC">
      <w:r>
        <w:tab/>
        <w:t>Sing a song</w:t>
      </w:r>
    </w:p>
    <w:p w14:paraId="0676C784" w14:textId="5B244149" w:rsidR="00B625A6" w:rsidRDefault="00B625A6" w:rsidP="00443FFC">
      <w:r>
        <w:tab/>
        <w:t>Do a dance</w:t>
      </w:r>
    </w:p>
    <w:p w14:paraId="04EEE06C" w14:textId="4F1D6FD9" w:rsidR="00B625A6" w:rsidRDefault="00B625A6" w:rsidP="00443FFC">
      <w:r>
        <w:tab/>
        <w:t>Help out</w:t>
      </w:r>
    </w:p>
    <w:p w14:paraId="18E97440" w14:textId="63960345" w:rsidR="00B625A6" w:rsidRDefault="00B625A6" w:rsidP="00443FFC">
      <w:r>
        <w:tab/>
        <w:t>Hold hands</w:t>
      </w:r>
      <w:r>
        <w:br/>
      </w:r>
      <w:r>
        <w:tab/>
        <w:t>Light a fire</w:t>
      </w:r>
    </w:p>
    <w:p w14:paraId="413153EC" w14:textId="42984E98" w:rsidR="00443FFC" w:rsidRDefault="008C61D3" w:rsidP="008C61D3">
      <w:pPr>
        <w:ind w:left="720"/>
      </w:pPr>
      <w:r>
        <w:t>(</w:t>
      </w:r>
      <w:r w:rsidR="00AF2952">
        <w:t>They also display the information about the Open Day/Guild.</w:t>
      </w:r>
      <w:r>
        <w:t>)</w:t>
      </w:r>
      <w:r w:rsidR="00AF2952">
        <w:t xml:space="preserve"> </w:t>
      </w:r>
    </w:p>
    <w:p w14:paraId="1C6D6E29" w14:textId="7F7F45AB" w:rsidR="00443FFC" w:rsidRDefault="00AE380C" w:rsidP="008717AF">
      <w:r>
        <w:lastRenderedPageBreak/>
        <w:t>Margaret is a busy woman, and has appointed a</w:t>
      </w:r>
      <w:r w:rsidR="00443FFC">
        <w:t xml:space="preserve"> Guild Coordinator</w:t>
      </w:r>
      <w:r>
        <w:t>, who</w:t>
      </w:r>
      <w:r w:rsidR="00443FFC">
        <w:t xml:space="preserve"> is seen in St Maggie’s meeting with people </w:t>
      </w:r>
      <w:r w:rsidR="008C61D3">
        <w:t xml:space="preserve">to talk with them about joining The Guild. </w:t>
      </w:r>
    </w:p>
    <w:p w14:paraId="2D27E42D" w14:textId="77777777" w:rsidR="00443FFC" w:rsidRDefault="00443FFC" w:rsidP="008717AF"/>
    <w:p w14:paraId="144C574E" w14:textId="3FF34C92" w:rsidR="006A31B7" w:rsidRDefault="006A31B7" w:rsidP="008717AF">
      <w:r>
        <w:t>The Guild Coordinator tells the GGF that she</w:t>
      </w:r>
      <w:r w:rsidR="004054CB">
        <w:t xml:space="preserve"> has</w:t>
      </w:r>
      <w:r>
        <w:t xml:space="preserve"> investigated the contents of the crate further and found a riddle on a small piece of </w:t>
      </w:r>
      <w:r w:rsidR="004054CB">
        <w:t xml:space="preserve">burnt </w:t>
      </w:r>
      <w:r>
        <w:t>paper</w:t>
      </w:r>
      <w:r w:rsidR="004054CB">
        <w:t xml:space="preserve"> hidden</w:t>
      </w:r>
      <w:r>
        <w:t xml:space="preserve"> in the jar of ashes. The Guild request the assistance of The GGF to help solve the riddle, which relates to the bonfire. </w:t>
      </w:r>
      <w:r w:rsidR="004054CB" w:rsidRPr="008C61D3">
        <w:rPr>
          <w:color w:val="FF0000"/>
        </w:rPr>
        <w:t>[What can it say about the fire? Does this also need to explain why they decide to also burn the crate, or can that just be because they want to live in perpetuity?]</w:t>
      </w:r>
      <w:r w:rsidR="008C61D3" w:rsidRPr="008C61D3">
        <w:rPr>
          <w:color w:val="FF0000"/>
        </w:rPr>
        <w:t xml:space="preserve"> </w:t>
      </w:r>
    </w:p>
    <w:p w14:paraId="4FBE0CF9" w14:textId="77777777" w:rsidR="006A31B7" w:rsidRDefault="006A31B7" w:rsidP="008717AF"/>
    <w:p w14:paraId="6E695E8C" w14:textId="01124F73" w:rsidR="008717AF" w:rsidRDefault="007845B8" w:rsidP="008717AF">
      <w:pPr>
        <w:rPr>
          <w:b/>
        </w:rPr>
      </w:pPr>
      <w:r>
        <w:rPr>
          <w:b/>
        </w:rPr>
        <w:t>Monday 12</w:t>
      </w:r>
      <w:r w:rsidR="008717AF" w:rsidRPr="008717AF">
        <w:rPr>
          <w:b/>
        </w:rPr>
        <w:t xml:space="preserve"> June</w:t>
      </w:r>
    </w:p>
    <w:p w14:paraId="5B5D16A5" w14:textId="72A29343" w:rsidR="00443FFC" w:rsidRDefault="00443FFC" w:rsidP="008717AF">
      <w:r>
        <w:t xml:space="preserve">The GGF go to visit the Guild Coordinator and find out that they are well on their way to recruiting 100 members. </w:t>
      </w:r>
      <w:r w:rsidR="00505C1C">
        <w:t xml:space="preserve">They join a meeting of the current Guild members. </w:t>
      </w:r>
    </w:p>
    <w:p w14:paraId="563AA673" w14:textId="77777777" w:rsidR="00FA7124" w:rsidRDefault="00FA7124" w:rsidP="008717AF"/>
    <w:p w14:paraId="3E176543" w14:textId="56D8F44F" w:rsidR="006A31B7" w:rsidRDefault="00443FFC" w:rsidP="008717AF">
      <w:r>
        <w:t xml:space="preserve">They are planning to create a series of performances and artworks – particularly inspired by the rivers which provide the names for many of the streets. </w:t>
      </w:r>
      <w:r w:rsidR="006A31B7">
        <w:t xml:space="preserve">These events will take place 8-15 July. </w:t>
      </w:r>
      <w:r w:rsidR="004054CB">
        <w:t xml:space="preserve">The riddle has been solved and The Guild announce that their series of performances will end with a large bonfire to be held on </w:t>
      </w:r>
      <w:proofErr w:type="spellStart"/>
      <w:r w:rsidR="004054CB">
        <w:t>Eastmount</w:t>
      </w:r>
      <w:proofErr w:type="spellEnd"/>
      <w:r w:rsidR="004054CB">
        <w:t xml:space="preserve"> Playing Fields, to which all residents of </w:t>
      </w:r>
      <w:proofErr w:type="spellStart"/>
      <w:r w:rsidR="004054CB">
        <w:t>Longhill</w:t>
      </w:r>
      <w:proofErr w:type="spellEnd"/>
      <w:r w:rsidR="004054CB">
        <w:t xml:space="preserve"> and beyond are invited. </w:t>
      </w:r>
    </w:p>
    <w:p w14:paraId="462E9CDB" w14:textId="77777777" w:rsidR="0064344C" w:rsidRDefault="0064344C" w:rsidP="008717AF"/>
    <w:p w14:paraId="05445D65" w14:textId="161E9137" w:rsidR="0064344C" w:rsidRDefault="0064344C" w:rsidP="008717AF">
      <w:pPr>
        <w:rPr>
          <w:b/>
        </w:rPr>
      </w:pPr>
      <w:r>
        <w:rPr>
          <w:b/>
        </w:rPr>
        <w:t>Tuesday 13 June</w:t>
      </w:r>
    </w:p>
    <w:p w14:paraId="2ABFAB62" w14:textId="2E4D007E" w:rsidR="0064344C" w:rsidRPr="0064344C" w:rsidRDefault="0064344C" w:rsidP="008717AF">
      <w:r>
        <w:t xml:space="preserve">An email goes out from Hull 2017 on behalf of The GGF to emails registered to </w:t>
      </w:r>
      <w:proofErr w:type="spellStart"/>
      <w:r>
        <w:t>Longhill</w:t>
      </w:r>
      <w:proofErr w:type="spellEnd"/>
      <w:r>
        <w:t xml:space="preserve"> postcodes, which invites them to attend the Open Day. </w:t>
      </w:r>
    </w:p>
    <w:p w14:paraId="072E057C" w14:textId="77777777" w:rsidR="00B625A6" w:rsidRDefault="00B625A6" w:rsidP="008717AF"/>
    <w:p w14:paraId="6FC21537" w14:textId="228CA544" w:rsidR="00B625A6" w:rsidRPr="00B625A6" w:rsidRDefault="00B625A6" w:rsidP="008717AF">
      <w:pPr>
        <w:rPr>
          <w:b/>
        </w:rPr>
      </w:pPr>
      <w:r w:rsidRPr="00B625A6">
        <w:rPr>
          <w:b/>
        </w:rPr>
        <w:t>Thursday 15 June</w:t>
      </w:r>
      <w:r w:rsidR="00AF2952">
        <w:rPr>
          <w:b/>
        </w:rPr>
        <w:t xml:space="preserve"> (late afternoon – early evening)</w:t>
      </w:r>
    </w:p>
    <w:p w14:paraId="4054CC8C" w14:textId="08ACD721" w:rsidR="00443FFC" w:rsidRDefault="00B625A6" w:rsidP="008717AF">
      <w:r>
        <w:t xml:space="preserve">A large Land of Green Ginger crate is spotted driving </w:t>
      </w:r>
      <w:r w:rsidR="00AE380C">
        <w:t xml:space="preserve">through the </w:t>
      </w:r>
      <w:proofErr w:type="spellStart"/>
      <w:r w:rsidR="00AE380C">
        <w:t>Longhill</w:t>
      </w:r>
      <w:proofErr w:type="spellEnd"/>
      <w:r w:rsidR="00AE380C">
        <w:t xml:space="preserve"> estate. Every so often red smoke billows from inside of it. </w:t>
      </w:r>
      <w:r w:rsidR="00AF2952">
        <w:t xml:space="preserve">Music plays from the crate. </w:t>
      </w:r>
    </w:p>
    <w:p w14:paraId="7D0874B8" w14:textId="77777777" w:rsidR="00AE380C" w:rsidRDefault="00AE380C" w:rsidP="008717AF"/>
    <w:p w14:paraId="49DAC2BD" w14:textId="41C6FF86" w:rsidR="00B625A6" w:rsidRDefault="00AE380C" w:rsidP="008717AF">
      <w:r>
        <w:t>The driver pulls over to hand out Cinder Toffee and invitations to</w:t>
      </w:r>
      <w:r w:rsidR="00AF2952">
        <w:t xml:space="preserve"> passers-by for</w:t>
      </w:r>
      <w:r>
        <w:t xml:space="preserve"> The Guild’s open day</w:t>
      </w:r>
      <w:r w:rsidR="0064344C">
        <w:t xml:space="preserve"> and encourages the people he speaks to come to learn more</w:t>
      </w:r>
      <w:r>
        <w:t>. The invitation is to be taken to the open day in r</w:t>
      </w:r>
      <w:r w:rsidR="0064344C">
        <w:t xml:space="preserve">eturn for a free ice cream/cake to be enjoyed with other potential Guild members. </w:t>
      </w:r>
    </w:p>
    <w:p w14:paraId="1DCAA290" w14:textId="77777777" w:rsidR="0064344C" w:rsidRDefault="0064344C" w:rsidP="008717AF"/>
    <w:p w14:paraId="01CB2863" w14:textId="69D908AC" w:rsidR="0064344C" w:rsidRDefault="0064344C" w:rsidP="008717AF">
      <w:r>
        <w:t xml:space="preserve">The GGF report on this, and continue helping to encourage people to attend the Open Day via their social media. </w:t>
      </w:r>
    </w:p>
    <w:p w14:paraId="5B18AEF3" w14:textId="77777777" w:rsidR="0064344C" w:rsidRDefault="0064344C" w:rsidP="008717AF"/>
    <w:p w14:paraId="7D8B1079" w14:textId="3E268668" w:rsidR="00F3733B" w:rsidRDefault="00F3733B" w:rsidP="008717AF">
      <w:pPr>
        <w:rPr>
          <w:b/>
        </w:rPr>
      </w:pPr>
      <w:r>
        <w:rPr>
          <w:b/>
        </w:rPr>
        <w:t>Sunday 18 June</w:t>
      </w:r>
    </w:p>
    <w:p w14:paraId="5B03DC47" w14:textId="42DA893D" w:rsidR="00F3733B" w:rsidRPr="00F3733B" w:rsidRDefault="00F3733B" w:rsidP="008717AF">
      <w:r>
        <w:t xml:space="preserve">A/Two </w:t>
      </w:r>
      <w:r w:rsidR="00382C8B">
        <w:t>(</w:t>
      </w:r>
      <w:r>
        <w:t>ice cream</w:t>
      </w:r>
      <w:r w:rsidR="00382C8B">
        <w:t>)</w:t>
      </w:r>
      <w:r>
        <w:t xml:space="preserve"> vans are seen driving around </w:t>
      </w:r>
      <w:proofErr w:type="spellStart"/>
      <w:r>
        <w:t>Longhill</w:t>
      </w:r>
      <w:proofErr w:type="spellEnd"/>
      <w:r w:rsidR="00382C8B">
        <w:t xml:space="preserve"> stamped with “FREE ICE CREAM”</w:t>
      </w:r>
      <w:r>
        <w:t xml:space="preserve">. They don’t have any ice cream on board, instead </w:t>
      </w:r>
      <w:r w:rsidR="00382C8B">
        <w:t>the drivers direct/drive</w:t>
      </w:r>
      <w:r>
        <w:t xml:space="preserve"> </w:t>
      </w:r>
      <w:r w:rsidR="00382C8B">
        <w:t xml:space="preserve">interested </w:t>
      </w:r>
      <w:r>
        <w:t xml:space="preserve">people to collect a free ice cream at </w:t>
      </w:r>
      <w:proofErr w:type="spellStart"/>
      <w:r>
        <w:t>Eastmount</w:t>
      </w:r>
      <w:proofErr w:type="spellEnd"/>
      <w:r>
        <w:t xml:space="preserve"> Recreation Centre. </w:t>
      </w:r>
    </w:p>
    <w:p w14:paraId="5CFC7D90" w14:textId="77777777" w:rsidR="0064344C" w:rsidRDefault="0064344C" w:rsidP="008717AF">
      <w:pPr>
        <w:rPr>
          <w:b/>
        </w:rPr>
      </w:pPr>
    </w:p>
    <w:p w14:paraId="54CFB835" w14:textId="55E0FD01" w:rsidR="00382C8B" w:rsidRPr="00382C8B" w:rsidRDefault="00382C8B" w:rsidP="008717AF">
      <w:r w:rsidRPr="00382C8B">
        <w:t>There is also a Land Train</w:t>
      </w:r>
      <w:r w:rsidR="00EE4561">
        <w:t>/other interesting vehicle</w:t>
      </w:r>
      <w:r w:rsidRPr="00382C8B">
        <w:t xml:space="preserve"> making its way through the estate collecting people and driving them to </w:t>
      </w:r>
      <w:proofErr w:type="spellStart"/>
      <w:r w:rsidRPr="00382C8B">
        <w:t>Eastmount</w:t>
      </w:r>
      <w:proofErr w:type="spellEnd"/>
      <w:r w:rsidRPr="00382C8B">
        <w:t xml:space="preserve"> to join the Guild open day.</w:t>
      </w:r>
    </w:p>
    <w:p w14:paraId="686DAD2A" w14:textId="77777777" w:rsidR="00B625A6" w:rsidRDefault="00B625A6" w:rsidP="008717AF"/>
    <w:p w14:paraId="3356E77B" w14:textId="7342D613" w:rsidR="00EE4561" w:rsidRDefault="00EE4561" w:rsidP="008717AF">
      <w:r>
        <w:t xml:space="preserve">[OPEN DAY INFO] + there is a choir/entertainment/music, people are invited to enjoy a free ice cream/tea and cake/toffee apples and take part in a workshop?? </w:t>
      </w:r>
    </w:p>
    <w:p w14:paraId="27FB248A" w14:textId="77777777" w:rsidR="00EE4561" w:rsidRDefault="00EE4561" w:rsidP="008717AF"/>
    <w:p w14:paraId="1037DCB2" w14:textId="77777777" w:rsidR="00443FFC" w:rsidRPr="00443FFC" w:rsidRDefault="00443FFC" w:rsidP="008717AF">
      <w:pPr>
        <w:rPr>
          <w:b/>
        </w:rPr>
      </w:pPr>
      <w:r w:rsidRPr="00443FFC">
        <w:rPr>
          <w:b/>
        </w:rPr>
        <w:t>Monday 19 June</w:t>
      </w:r>
    </w:p>
    <w:p w14:paraId="4A1A573B" w14:textId="77777777" w:rsidR="00443FFC" w:rsidRDefault="0012758A" w:rsidP="008717AF">
      <w:r>
        <w:lastRenderedPageBreak/>
        <w:t>Marketing begins for The Guild of Commoners week of activities, specifically around the finale. Ideas:</w:t>
      </w:r>
    </w:p>
    <w:p w14:paraId="6F913F9B" w14:textId="77777777" w:rsidR="0012758A" w:rsidRDefault="0012758A" w:rsidP="008717AF"/>
    <w:p w14:paraId="324220F5" w14:textId="77777777" w:rsidR="0012758A" w:rsidRDefault="0012758A" w:rsidP="0012758A">
      <w:pPr>
        <w:pStyle w:val="ListParagraph"/>
        <w:numPr>
          <w:ilvl w:val="0"/>
          <w:numId w:val="1"/>
        </w:numPr>
      </w:pPr>
      <w:r>
        <w:t>Flyers and posters</w:t>
      </w:r>
    </w:p>
    <w:p w14:paraId="2DF73664" w14:textId="77777777" w:rsidR="0012758A" w:rsidRDefault="0012758A" w:rsidP="0012758A">
      <w:pPr>
        <w:pStyle w:val="ListParagraph"/>
        <w:numPr>
          <w:ilvl w:val="0"/>
          <w:numId w:val="1"/>
        </w:numPr>
      </w:pPr>
      <w:r>
        <w:t>Business cards or badges or some handout to be given out to audiences of taster performances</w:t>
      </w:r>
    </w:p>
    <w:p w14:paraId="7FEE5691" w14:textId="119FD198" w:rsidR="0012758A" w:rsidRDefault="00EE4561" w:rsidP="0012758A">
      <w:pPr>
        <w:pStyle w:val="ListParagraph"/>
        <w:numPr>
          <w:ilvl w:val="0"/>
          <w:numId w:val="1"/>
        </w:numPr>
      </w:pPr>
      <w:r>
        <w:t>Blackboards to be professionally painted and</w:t>
      </w:r>
      <w:r w:rsidR="0012758A">
        <w:t xml:space="preserve"> displayed alongside taster performances</w:t>
      </w:r>
    </w:p>
    <w:p w14:paraId="757BFA60" w14:textId="77777777" w:rsidR="0012758A" w:rsidRDefault="0012758A" w:rsidP="0012758A">
      <w:pPr>
        <w:pStyle w:val="ListParagraph"/>
        <w:numPr>
          <w:ilvl w:val="0"/>
          <w:numId w:val="1"/>
        </w:numPr>
      </w:pPr>
      <w:r>
        <w:t>Invitations to go in school book bags</w:t>
      </w:r>
    </w:p>
    <w:p w14:paraId="30411EE6" w14:textId="77777777" w:rsidR="0012758A" w:rsidRDefault="0012758A" w:rsidP="0012758A">
      <w:pPr>
        <w:pStyle w:val="ListParagraph"/>
        <w:numPr>
          <w:ilvl w:val="0"/>
          <w:numId w:val="1"/>
        </w:numPr>
      </w:pPr>
      <w:r>
        <w:t xml:space="preserve">Vinyl in empty shop windows / Window displays? </w:t>
      </w:r>
    </w:p>
    <w:p w14:paraId="4D4B384B" w14:textId="0347C450" w:rsidR="0012758A" w:rsidRDefault="0012758A" w:rsidP="0012758A">
      <w:pPr>
        <w:pStyle w:val="ListParagraph"/>
        <w:numPr>
          <w:ilvl w:val="0"/>
          <w:numId w:val="1"/>
        </w:numPr>
      </w:pPr>
      <w:r>
        <w:t>Beer mats</w:t>
      </w:r>
      <w:r w:rsidR="00EE4561">
        <w:t>/match books</w:t>
      </w:r>
      <w:r>
        <w:t xml:space="preserve"> in local pubs, bookies and eateries</w:t>
      </w:r>
    </w:p>
    <w:p w14:paraId="59BB6DCF" w14:textId="77777777" w:rsidR="0012758A" w:rsidRDefault="0012758A" w:rsidP="0012758A">
      <w:pPr>
        <w:pStyle w:val="ListParagraph"/>
        <w:numPr>
          <w:ilvl w:val="0"/>
          <w:numId w:val="1"/>
        </w:numPr>
      </w:pPr>
      <w:r>
        <w:t xml:space="preserve">Local ward leader </w:t>
      </w:r>
      <w:proofErr w:type="gramStart"/>
      <w:r>
        <w:t>include</w:t>
      </w:r>
      <w:proofErr w:type="gramEnd"/>
      <w:r>
        <w:t xml:space="preserve"> something in resident newsletter </w:t>
      </w:r>
    </w:p>
    <w:p w14:paraId="7E0E87E9" w14:textId="77777777" w:rsidR="00EE4561" w:rsidRDefault="00EE4561" w:rsidP="0012758A">
      <w:pPr>
        <w:pStyle w:val="ListParagraph"/>
        <w:numPr>
          <w:ilvl w:val="0"/>
          <w:numId w:val="1"/>
        </w:numPr>
      </w:pPr>
    </w:p>
    <w:p w14:paraId="067092DE" w14:textId="77777777" w:rsidR="0012758A" w:rsidRDefault="0012758A" w:rsidP="008717AF"/>
    <w:p w14:paraId="4B6FFEC5" w14:textId="45D5B003" w:rsidR="008717AF" w:rsidRPr="00756BFA" w:rsidRDefault="008717AF" w:rsidP="008717AF">
      <w:pPr>
        <w:rPr>
          <w:b/>
        </w:rPr>
      </w:pPr>
    </w:p>
    <w:sectPr w:rsidR="008717AF" w:rsidRPr="00756BFA"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01C92"/>
    <w:multiLevelType w:val="hybridMultilevel"/>
    <w:tmpl w:val="27BEE966"/>
    <w:lvl w:ilvl="0" w:tplc="1FB49E3E">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AF"/>
    <w:rsid w:val="0012758A"/>
    <w:rsid w:val="00192236"/>
    <w:rsid w:val="00203561"/>
    <w:rsid w:val="0025688E"/>
    <w:rsid w:val="002D4E89"/>
    <w:rsid w:val="002D6848"/>
    <w:rsid w:val="00382C8B"/>
    <w:rsid w:val="004054CB"/>
    <w:rsid w:val="00413599"/>
    <w:rsid w:val="00443FFC"/>
    <w:rsid w:val="00505C1C"/>
    <w:rsid w:val="005D6D86"/>
    <w:rsid w:val="0064344C"/>
    <w:rsid w:val="0065462B"/>
    <w:rsid w:val="006665E4"/>
    <w:rsid w:val="006A31B7"/>
    <w:rsid w:val="006B167E"/>
    <w:rsid w:val="00756BFA"/>
    <w:rsid w:val="007845B8"/>
    <w:rsid w:val="008717AF"/>
    <w:rsid w:val="008C61D3"/>
    <w:rsid w:val="00A341BF"/>
    <w:rsid w:val="00AC5316"/>
    <w:rsid w:val="00AE380C"/>
    <w:rsid w:val="00AF2952"/>
    <w:rsid w:val="00B625A6"/>
    <w:rsid w:val="00B779FC"/>
    <w:rsid w:val="00CA20B6"/>
    <w:rsid w:val="00CA71D1"/>
    <w:rsid w:val="00E84DC2"/>
    <w:rsid w:val="00E8661A"/>
    <w:rsid w:val="00EE4561"/>
    <w:rsid w:val="00F3733B"/>
    <w:rsid w:val="00F73901"/>
    <w:rsid w:val="00FA7124"/>
    <w:rsid w:val="00FC3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00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7F01D8A-BD8F-47B3-833A-80B19FE8EFEE}"/>
</file>

<file path=customXml/itemProps2.xml><?xml version="1.0" encoding="utf-8"?>
<ds:datastoreItem xmlns:ds="http://schemas.openxmlformats.org/officeDocument/2006/customXml" ds:itemID="{6961EE97-4D5E-4D11-8F9B-66BE313DE185}">
  <ds:schemaRefs>
    <ds:schemaRef ds:uri="http://schemas.microsoft.com/sharepoint/v3/contenttype/forms"/>
  </ds:schemaRefs>
</ds:datastoreItem>
</file>

<file path=customXml/itemProps3.xml><?xml version="1.0" encoding="utf-8"?>
<ds:datastoreItem xmlns:ds="http://schemas.openxmlformats.org/officeDocument/2006/customXml" ds:itemID="{5A623824-4842-4DC4-BDD4-0AE144A7FA5F}">
  <ds:schemaRefs>
    <ds:schemaRef ds:uri="http://purl.org/dc/elements/1.1/"/>
    <ds:schemaRef ds:uri="80129174-c05c-43cc-8e32-21fcbdfe51bb"/>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2017-06-01T16:20:00Z</dcterms:created>
  <dcterms:modified xsi:type="dcterms:W3CDTF">2017-06-01T16:20:00Z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