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65E78741" w:rsidR="0008290E" w:rsidRPr="0044429E" w:rsidRDefault="00F035D6" w:rsidP="00C17BA8">
            <w:pPr>
              <w:rPr>
                <w:sz w:val="22"/>
                <w:szCs w:val="22"/>
              </w:rPr>
            </w:pPr>
            <w:r>
              <w:rPr>
                <w:sz w:val="22"/>
                <w:szCs w:val="22"/>
              </w:rPr>
              <w:t>Hull Truck Theatre</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3111198C" w:rsidR="00792B2E" w:rsidRPr="0044429E" w:rsidRDefault="00F035D6" w:rsidP="00C17BA8">
            <w:pPr>
              <w:rPr>
                <w:sz w:val="22"/>
                <w:szCs w:val="22"/>
              </w:rPr>
            </w:pPr>
            <w:r>
              <w:rPr>
                <w:sz w:val="22"/>
                <w:szCs w:val="22"/>
              </w:rPr>
              <w:t>Year of Extraordinary Drama</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4A6D19D2" w:rsidR="0008290E" w:rsidRPr="0044429E" w:rsidRDefault="00F035D6" w:rsidP="00C17BA8">
            <w:pPr>
              <w:rPr>
                <w:sz w:val="22"/>
                <w:szCs w:val="22"/>
              </w:rPr>
            </w:pPr>
            <w:r>
              <w:rPr>
                <w:sz w:val="22"/>
                <w:szCs w:val="22"/>
              </w:rPr>
              <w:t>Janthi Mills-Ward &amp; Mark Babych</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457F098A" w:rsidR="002B7B40" w:rsidRPr="0044429E" w:rsidRDefault="00F035D6" w:rsidP="00C17BA8">
            <w:pPr>
              <w:rPr>
                <w:sz w:val="22"/>
                <w:szCs w:val="22"/>
              </w:rPr>
            </w:pPr>
            <w:r>
              <w:rPr>
                <w:sz w:val="22"/>
                <w:szCs w:val="22"/>
              </w:rPr>
              <w:t>Jan – March 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033CC7E1" w:rsidR="008D440B" w:rsidRPr="0044429E" w:rsidRDefault="003E660B" w:rsidP="00C17BA8">
            <w:pPr>
              <w:rPr>
                <w:sz w:val="22"/>
                <w:szCs w:val="22"/>
              </w:rPr>
            </w:pPr>
            <w:r>
              <w:rPr>
                <w:sz w:val="22"/>
                <w:szCs w:val="22"/>
              </w:rPr>
              <w:t>26</w:t>
            </w:r>
            <w:r w:rsidRPr="003E660B">
              <w:rPr>
                <w:sz w:val="22"/>
                <w:szCs w:val="22"/>
                <w:vertAlign w:val="superscript"/>
              </w:rPr>
              <w:t>th</w:t>
            </w:r>
            <w:r>
              <w:rPr>
                <w:sz w:val="22"/>
                <w:szCs w:val="22"/>
              </w:rPr>
              <w:t xml:space="preserve"> April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organisation</w:t>
      </w:r>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2FB14457"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5736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8625A9">
              <w:rPr>
                <w:rFonts w:eastAsia="Trebuchet MS" w:cs="Trebuchet MS"/>
                <w:sz w:val="22"/>
                <w:szCs w:val="22"/>
              </w:rPr>
            </w:r>
            <w:r w:rsidR="008625A9">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8625A9">
              <w:rPr>
                <w:rFonts w:eastAsia="Trebuchet MS" w:cs="Trebuchet MS"/>
                <w:sz w:val="22"/>
                <w:szCs w:val="22"/>
                <w:highlight w:val="yellow"/>
              </w:rPr>
            </w:r>
            <w:r w:rsidR="008625A9">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8625A9">
              <w:rPr>
                <w:rFonts w:eastAsia="Trebuchet MS" w:cs="Trebuchet MS"/>
                <w:sz w:val="22"/>
                <w:szCs w:val="22"/>
                <w:highlight w:val="yellow"/>
              </w:rPr>
            </w:r>
            <w:r w:rsidR="008625A9">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8625A9">
              <w:rPr>
                <w:rFonts w:eastAsia="Trebuchet MS" w:cs="Trebuchet MS"/>
                <w:sz w:val="22"/>
                <w:szCs w:val="22"/>
              </w:rPr>
            </w:r>
            <w:r w:rsidR="008625A9">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8625A9">
              <w:rPr>
                <w:rFonts w:eastAsia="Trebuchet MS" w:cs="Trebuchet MS"/>
                <w:sz w:val="22"/>
                <w:szCs w:val="22"/>
              </w:rPr>
            </w:r>
            <w:r w:rsidR="008625A9">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8625A9">
              <w:rPr>
                <w:rFonts w:eastAsia="Trebuchet MS" w:cs="Trebuchet MS"/>
                <w:sz w:val="22"/>
                <w:szCs w:val="22"/>
              </w:rPr>
            </w:r>
            <w:r w:rsidR="008625A9">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8625A9">
              <w:rPr>
                <w:rFonts w:eastAsia="Trebuchet MS" w:cs="Trebuchet MS"/>
                <w:sz w:val="22"/>
                <w:szCs w:val="22"/>
                <w:highlight w:val="yellow"/>
              </w:rPr>
            </w:r>
            <w:r w:rsidR="008625A9">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8625A9">
              <w:rPr>
                <w:rFonts w:eastAsia="Trebuchet MS" w:cs="Trebuchet MS"/>
                <w:sz w:val="22"/>
                <w:szCs w:val="22"/>
              </w:rPr>
            </w:r>
            <w:r w:rsidR="008625A9">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734A1765" w:rsidR="00B75B6A" w:rsidRDefault="00B22105" w:rsidP="216FA100">
      <w:pPr>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12C1D514">
                <wp:simplePos x="0" y="0"/>
                <wp:positionH relativeFrom="column">
                  <wp:posOffset>7620</wp:posOffset>
                </wp:positionH>
                <wp:positionV relativeFrom="paragraph">
                  <wp:posOffset>438785</wp:posOffset>
                </wp:positionV>
                <wp:extent cx="6268085" cy="6229350"/>
                <wp:effectExtent l="0" t="0" r="18415" b="1905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6229350"/>
                        </a:xfrm>
                        <a:prstGeom prst="rect">
                          <a:avLst/>
                        </a:prstGeom>
                        <a:solidFill>
                          <a:srgbClr val="FFFFFF"/>
                        </a:solidFill>
                        <a:ln w="9525">
                          <a:solidFill>
                            <a:srgbClr val="000000"/>
                          </a:solidFill>
                          <a:miter lim="800000"/>
                          <a:headEnd/>
                          <a:tailEnd/>
                        </a:ln>
                      </wps:spPr>
                      <wps:txbx>
                        <w:txbxContent>
                          <w:p w14:paraId="4B3BE73C" w14:textId="55C37086" w:rsidR="00B22105" w:rsidRDefault="00B22105" w:rsidP="00A95CA7">
                            <w:pPr>
                              <w:rPr>
                                <w:b/>
                                <w:sz w:val="18"/>
                                <w:szCs w:val="18"/>
                              </w:rPr>
                            </w:pPr>
                            <w:r>
                              <w:rPr>
                                <w:b/>
                                <w:sz w:val="18"/>
                                <w:szCs w:val="18"/>
                              </w:rPr>
                              <w:t>Co-productions (</w:t>
                            </w:r>
                            <w:r w:rsidRPr="00A95CA7">
                              <w:rPr>
                                <w:b/>
                                <w:i/>
                                <w:sz w:val="18"/>
                                <w:szCs w:val="18"/>
                              </w:rPr>
                              <w:t>The Hypocrite, Richard III</w:t>
                            </w:r>
                            <w:r>
                              <w:rPr>
                                <w:b/>
                                <w:sz w:val="18"/>
                                <w:szCs w:val="18"/>
                              </w:rPr>
                              <w:t>)</w:t>
                            </w:r>
                          </w:p>
                          <w:p w14:paraId="4E4C923A" w14:textId="2C5228A0" w:rsidR="00B22105" w:rsidRDefault="00B22105" w:rsidP="00A95CA7">
                            <w:pPr>
                              <w:rPr>
                                <w:b/>
                                <w:sz w:val="18"/>
                                <w:szCs w:val="18"/>
                              </w:rPr>
                            </w:pPr>
                            <w:r w:rsidRPr="00A95CA7">
                              <w:rPr>
                                <w:b/>
                                <w:i/>
                                <w:sz w:val="18"/>
                                <w:szCs w:val="18"/>
                              </w:rPr>
                              <w:t>The Hypocrite</w:t>
                            </w:r>
                            <w:r>
                              <w:rPr>
                                <w:b/>
                                <w:sz w:val="18"/>
                                <w:szCs w:val="18"/>
                              </w:rPr>
                              <w:t xml:space="preserve"> – </w:t>
                            </w:r>
                            <w:r w:rsidRPr="00271560">
                              <w:rPr>
                                <w:sz w:val="18"/>
                                <w:szCs w:val="18"/>
                              </w:rPr>
                              <w:t xml:space="preserve">After a successful and sold out run at HTT, </w:t>
                            </w:r>
                            <w:r w:rsidRPr="00271560">
                              <w:rPr>
                                <w:i/>
                                <w:sz w:val="18"/>
                                <w:szCs w:val="18"/>
                              </w:rPr>
                              <w:t>The Hypocrite</w:t>
                            </w:r>
                            <w:r w:rsidRPr="00271560">
                              <w:rPr>
                                <w:sz w:val="18"/>
                                <w:szCs w:val="18"/>
                              </w:rPr>
                              <w:t xml:space="preserve"> will close in Stratford on Sat 29 April. Potential commercial exploitation discussions are continuing. Due to the ongoing costs of the project and late changes in design, the full 4k contingency was used, plus a further 5k of the overall contingency.</w:t>
                            </w:r>
                            <w:r>
                              <w:rPr>
                                <w:b/>
                                <w:sz w:val="18"/>
                                <w:szCs w:val="18"/>
                              </w:rPr>
                              <w:t xml:space="preserve"> </w:t>
                            </w:r>
                          </w:p>
                          <w:p w14:paraId="75E0716B" w14:textId="4DA4C131" w:rsidR="00B22105" w:rsidRPr="00271560" w:rsidRDefault="00B22105" w:rsidP="00A95CA7">
                            <w:pPr>
                              <w:rPr>
                                <w:b/>
                                <w:sz w:val="18"/>
                                <w:szCs w:val="18"/>
                              </w:rPr>
                            </w:pPr>
                            <w:r w:rsidRPr="00A95CA7">
                              <w:rPr>
                                <w:b/>
                                <w:i/>
                                <w:sz w:val="18"/>
                                <w:szCs w:val="18"/>
                              </w:rPr>
                              <w:t>Richard III</w:t>
                            </w:r>
                            <w:r>
                              <w:rPr>
                                <w:b/>
                                <w:i/>
                                <w:sz w:val="18"/>
                                <w:szCs w:val="18"/>
                              </w:rPr>
                              <w:t xml:space="preserve"> </w:t>
                            </w:r>
                            <w:r>
                              <w:rPr>
                                <w:b/>
                                <w:sz w:val="18"/>
                                <w:szCs w:val="18"/>
                              </w:rPr>
                              <w:t xml:space="preserve"> - </w:t>
                            </w:r>
                            <w:r w:rsidRPr="00271560">
                              <w:rPr>
                                <w:sz w:val="18"/>
                                <w:szCs w:val="18"/>
                              </w:rPr>
                              <w:t xml:space="preserve">Currently in rehearsal, </w:t>
                            </w:r>
                            <w:r w:rsidRPr="00271560">
                              <w:rPr>
                                <w:i/>
                                <w:sz w:val="18"/>
                                <w:szCs w:val="18"/>
                              </w:rPr>
                              <w:t>Richard III</w:t>
                            </w:r>
                            <w:r w:rsidRPr="00271560">
                              <w:rPr>
                                <w:sz w:val="18"/>
                                <w:szCs w:val="18"/>
                              </w:rPr>
                              <w:t xml:space="preserve"> is currently on project plan, and on budget.</w:t>
                            </w:r>
                            <w:r>
                              <w:rPr>
                                <w:b/>
                                <w:sz w:val="18"/>
                                <w:szCs w:val="18"/>
                              </w:rPr>
                              <w:t xml:space="preserve"> </w:t>
                            </w:r>
                          </w:p>
                          <w:p w14:paraId="38A64856" w14:textId="4ADD0C71" w:rsidR="00B22105" w:rsidRDefault="00B22105" w:rsidP="00A95CA7">
                            <w:pPr>
                              <w:rPr>
                                <w:b/>
                                <w:sz w:val="18"/>
                                <w:szCs w:val="18"/>
                              </w:rPr>
                            </w:pPr>
                            <w:r>
                              <w:rPr>
                                <w:b/>
                                <w:sz w:val="18"/>
                                <w:szCs w:val="18"/>
                              </w:rPr>
                              <w:t>HTT produced (</w:t>
                            </w:r>
                            <w:r w:rsidRPr="00A95CA7">
                              <w:rPr>
                                <w:b/>
                                <w:i/>
                                <w:sz w:val="18"/>
                                <w:szCs w:val="18"/>
                              </w:rPr>
                              <w:t>Mighty Atoms, Our Mutual Friend, A Short History of Tractors in Ukrainian, A Christmas Carol, James Graham (Title Pending)</w:t>
                            </w:r>
                            <w:r>
                              <w:rPr>
                                <w:b/>
                                <w:sz w:val="18"/>
                                <w:szCs w:val="18"/>
                              </w:rPr>
                              <w:t xml:space="preserve">) </w:t>
                            </w:r>
                          </w:p>
                          <w:p w14:paraId="281BC487" w14:textId="10A1309B" w:rsidR="00B22105" w:rsidRPr="00271560" w:rsidRDefault="00B22105" w:rsidP="00221454">
                            <w:pPr>
                              <w:pStyle w:val="ListParagraph"/>
                              <w:numPr>
                                <w:ilvl w:val="0"/>
                                <w:numId w:val="27"/>
                              </w:numPr>
                              <w:rPr>
                                <w:sz w:val="18"/>
                                <w:szCs w:val="18"/>
                              </w:rPr>
                            </w:pPr>
                            <w:r w:rsidRPr="00271560">
                              <w:rPr>
                                <w:i/>
                                <w:sz w:val="18"/>
                                <w:szCs w:val="18"/>
                              </w:rPr>
                              <w:t>Mighty Atoms</w:t>
                            </w:r>
                            <w:r w:rsidRPr="00271560">
                              <w:rPr>
                                <w:sz w:val="18"/>
                                <w:szCs w:val="18"/>
                              </w:rPr>
                              <w:t xml:space="preserve"> – No changes</w:t>
                            </w:r>
                          </w:p>
                          <w:p w14:paraId="36154AA9" w14:textId="628BADCF" w:rsidR="00B22105" w:rsidRPr="00271560" w:rsidRDefault="00B22105" w:rsidP="00221454">
                            <w:pPr>
                              <w:pStyle w:val="ListParagraph"/>
                              <w:numPr>
                                <w:ilvl w:val="0"/>
                                <w:numId w:val="27"/>
                              </w:numPr>
                              <w:rPr>
                                <w:sz w:val="18"/>
                                <w:szCs w:val="18"/>
                              </w:rPr>
                            </w:pPr>
                            <w:r w:rsidRPr="00271560">
                              <w:rPr>
                                <w:i/>
                                <w:sz w:val="18"/>
                                <w:szCs w:val="18"/>
                              </w:rPr>
                              <w:t xml:space="preserve">Our Mutual Friend </w:t>
                            </w:r>
                            <w:r w:rsidRPr="00271560">
                              <w:rPr>
                                <w:sz w:val="18"/>
                                <w:szCs w:val="18"/>
                              </w:rPr>
                              <w:t>– No changes</w:t>
                            </w:r>
                          </w:p>
                          <w:p w14:paraId="2E197A86" w14:textId="650B67EC" w:rsidR="00B22105" w:rsidRPr="00271560" w:rsidRDefault="00B22105" w:rsidP="00221454">
                            <w:pPr>
                              <w:pStyle w:val="ListParagraph"/>
                              <w:numPr>
                                <w:ilvl w:val="0"/>
                                <w:numId w:val="27"/>
                              </w:numPr>
                              <w:rPr>
                                <w:sz w:val="18"/>
                                <w:szCs w:val="18"/>
                              </w:rPr>
                            </w:pPr>
                            <w:r w:rsidRPr="00271560">
                              <w:rPr>
                                <w:i/>
                                <w:sz w:val="18"/>
                                <w:szCs w:val="18"/>
                              </w:rPr>
                              <w:t>A Short History of Tractors in Ukrainian</w:t>
                            </w:r>
                            <w:r w:rsidRPr="00271560">
                              <w:rPr>
                                <w:sz w:val="18"/>
                                <w:szCs w:val="18"/>
                              </w:rPr>
                              <w:t xml:space="preserve">. Due to late changes in co-producer planning, </w:t>
                            </w:r>
                            <w:r w:rsidRPr="00271560">
                              <w:rPr>
                                <w:i/>
                                <w:sz w:val="18"/>
                                <w:szCs w:val="18"/>
                              </w:rPr>
                              <w:t>Tractors</w:t>
                            </w:r>
                            <w:r w:rsidRPr="00271560">
                              <w:rPr>
                                <w:sz w:val="18"/>
                                <w:szCs w:val="18"/>
                              </w:rPr>
                              <w:t xml:space="preserve"> is no longer a co-production, leaving a 55k additional deficit in the budget. It has been agreed that box office profit from </w:t>
                            </w:r>
                            <w:r w:rsidRPr="00271560">
                              <w:rPr>
                                <w:i/>
                                <w:sz w:val="18"/>
                                <w:szCs w:val="18"/>
                              </w:rPr>
                              <w:t>The Hypocrite</w:t>
                            </w:r>
                            <w:r w:rsidRPr="00271560">
                              <w:rPr>
                                <w:sz w:val="18"/>
                                <w:szCs w:val="18"/>
                              </w:rPr>
                              <w:t xml:space="preserve"> be allocated towards the shortfall. No other changes in the project or budget. </w:t>
                            </w:r>
                          </w:p>
                          <w:p w14:paraId="36DF608A" w14:textId="675389DC" w:rsidR="00B22105" w:rsidRPr="00271560" w:rsidRDefault="00B22105" w:rsidP="00221454">
                            <w:pPr>
                              <w:pStyle w:val="ListParagraph"/>
                              <w:numPr>
                                <w:ilvl w:val="0"/>
                                <w:numId w:val="27"/>
                              </w:numPr>
                              <w:rPr>
                                <w:sz w:val="18"/>
                                <w:szCs w:val="18"/>
                              </w:rPr>
                            </w:pPr>
                            <w:r w:rsidRPr="00271560">
                              <w:rPr>
                                <w:i/>
                                <w:sz w:val="18"/>
                                <w:szCs w:val="18"/>
                              </w:rPr>
                              <w:t xml:space="preserve">A Christmas Carol </w:t>
                            </w:r>
                            <w:r w:rsidRPr="00271560">
                              <w:rPr>
                                <w:sz w:val="18"/>
                                <w:szCs w:val="18"/>
                              </w:rPr>
                              <w:t>– No Changes</w:t>
                            </w:r>
                          </w:p>
                          <w:p w14:paraId="45C0AEB4" w14:textId="461E794E" w:rsidR="00B22105" w:rsidRPr="00271560" w:rsidRDefault="00B22105" w:rsidP="00A95CA7">
                            <w:pPr>
                              <w:pStyle w:val="ListParagraph"/>
                              <w:numPr>
                                <w:ilvl w:val="0"/>
                                <w:numId w:val="27"/>
                              </w:numPr>
                              <w:rPr>
                                <w:sz w:val="18"/>
                                <w:szCs w:val="18"/>
                              </w:rPr>
                            </w:pPr>
                            <w:r w:rsidRPr="00271560">
                              <w:rPr>
                                <w:i/>
                                <w:sz w:val="18"/>
                                <w:szCs w:val="18"/>
                              </w:rPr>
                              <w:t xml:space="preserve">James Graham (Title Pending) </w:t>
                            </w:r>
                            <w:r w:rsidRPr="00271560">
                              <w:rPr>
                                <w:i/>
                                <w:sz w:val="18"/>
                                <w:szCs w:val="18"/>
                              </w:rPr>
                              <w:softHyphen/>
                            </w:r>
                            <w:r w:rsidRPr="00271560">
                              <w:rPr>
                                <w:sz w:val="18"/>
                                <w:szCs w:val="18"/>
                              </w:rPr>
                              <w:t>– Due to creative availability, it has been agreed that t</w:t>
                            </w:r>
                            <w:r>
                              <w:rPr>
                                <w:sz w:val="18"/>
                                <w:szCs w:val="18"/>
                              </w:rPr>
                              <w:t>his new commission will run in Feb/March of 2018</w:t>
                            </w:r>
                            <w:r w:rsidRPr="00271560">
                              <w:rPr>
                                <w:sz w:val="18"/>
                                <w:szCs w:val="18"/>
                              </w:rPr>
                              <w:t xml:space="preserve">. Short R&amp;D sessions will take place throughout the summer, with a week-long intensive (Dec) prior to rehearsals, in January. All </w:t>
                            </w:r>
                            <w:r>
                              <w:rPr>
                                <w:sz w:val="18"/>
                                <w:szCs w:val="18"/>
                              </w:rPr>
                              <w:t xml:space="preserve">budget details remain the same, replacing </w:t>
                            </w:r>
                            <w:r>
                              <w:rPr>
                                <w:i/>
                                <w:sz w:val="18"/>
                                <w:szCs w:val="18"/>
                              </w:rPr>
                              <w:t>Clown Club</w:t>
                            </w:r>
                            <w:r>
                              <w:rPr>
                                <w:sz w:val="18"/>
                                <w:szCs w:val="18"/>
                              </w:rPr>
                              <w:t xml:space="preserve"> in the original agreement. </w:t>
                            </w:r>
                          </w:p>
                          <w:p w14:paraId="0BFB0A0F" w14:textId="17907246" w:rsidR="00B22105" w:rsidRDefault="00B22105" w:rsidP="00A95CA7">
                            <w:pPr>
                              <w:rPr>
                                <w:b/>
                                <w:i/>
                                <w:sz w:val="18"/>
                                <w:szCs w:val="18"/>
                              </w:rPr>
                            </w:pPr>
                            <w:r>
                              <w:rPr>
                                <w:b/>
                                <w:sz w:val="18"/>
                                <w:szCs w:val="18"/>
                              </w:rPr>
                              <w:t>International Programme (Market Theatre Consortium:</w:t>
                            </w:r>
                            <w:r>
                              <w:rPr>
                                <w:b/>
                                <w:i/>
                                <w:sz w:val="18"/>
                                <w:szCs w:val="18"/>
                              </w:rPr>
                              <w:t xml:space="preserve"> The Suitcase)</w:t>
                            </w:r>
                          </w:p>
                          <w:p w14:paraId="34B84116" w14:textId="2978170D" w:rsidR="00B22105" w:rsidRDefault="00B22105" w:rsidP="00A95CA7">
                            <w:pPr>
                              <w:rPr>
                                <w:sz w:val="18"/>
                                <w:szCs w:val="18"/>
                              </w:rPr>
                            </w:pPr>
                            <w:r>
                              <w:rPr>
                                <w:sz w:val="18"/>
                                <w:szCs w:val="18"/>
                              </w:rPr>
                              <w:t xml:space="preserve">An additional partner, The Dukes Lancaster, has come on board to cover a gap in the tour (due to a consortium partner date shift). We are currently awaiting Visa Sponsorship Documentation from 2017 legal. The budget is extremely tight, but we currently working within the figures. </w:t>
                            </w:r>
                          </w:p>
                          <w:p w14:paraId="1B7CA433" w14:textId="78F7634F" w:rsidR="00B22105" w:rsidRDefault="00B22105" w:rsidP="00A95CA7">
                            <w:pPr>
                              <w:rPr>
                                <w:b/>
                                <w:sz w:val="18"/>
                                <w:szCs w:val="18"/>
                              </w:rPr>
                            </w:pPr>
                            <w:r w:rsidRPr="00A95CA7">
                              <w:rPr>
                                <w:b/>
                                <w:sz w:val="18"/>
                                <w:szCs w:val="18"/>
                              </w:rPr>
                              <w:t>Engagement Programme</w:t>
                            </w:r>
                          </w:p>
                          <w:p w14:paraId="2EF9E717" w14:textId="225FE59A" w:rsidR="00B22105" w:rsidRPr="00221454" w:rsidRDefault="00B22105" w:rsidP="00A95CA7">
                            <w:pPr>
                              <w:rPr>
                                <w:sz w:val="18"/>
                                <w:szCs w:val="18"/>
                              </w:rPr>
                            </w:pPr>
                            <w:r w:rsidRPr="00A95CA7">
                              <w:rPr>
                                <w:i/>
                                <w:sz w:val="18"/>
                                <w:szCs w:val="18"/>
                              </w:rPr>
                              <w:t xml:space="preserve">Defiance </w:t>
                            </w:r>
                            <w:r w:rsidRPr="00A95CA7">
                              <w:rPr>
                                <w:sz w:val="18"/>
                                <w:szCs w:val="18"/>
                              </w:rPr>
                              <w:t xml:space="preserve">was a successful engagement project, and delivered within the project brief and budget. </w:t>
                            </w:r>
                            <w:r>
                              <w:rPr>
                                <w:sz w:val="18"/>
                                <w:szCs w:val="18"/>
                              </w:rPr>
                              <w:t xml:space="preserve">Young Participant recruitment is currently underway for Regional Youth Actor Ensemble (Aug 2017), and the inaugural performance project will be directed by Sarah Brigham (AD, Derby Theatre). A full programme has been developed for GROW, including panel discussions, 24-hour plays, scratch events and networking opportunities. </w:t>
                            </w:r>
                          </w:p>
                          <w:p w14:paraId="72F31A52" w14:textId="77777777" w:rsidR="00B22105" w:rsidRDefault="00B22105" w:rsidP="00547627">
                            <w:pPr>
                              <w:rPr>
                                <w:b/>
                                <w:sz w:val="18"/>
                                <w:szCs w:val="18"/>
                              </w:rPr>
                            </w:pPr>
                            <w:r w:rsidRPr="00A95CA7">
                              <w:rPr>
                                <w:b/>
                                <w:sz w:val="18"/>
                                <w:szCs w:val="18"/>
                              </w:rPr>
                              <w:t>Visiting Prog</w:t>
                            </w:r>
                            <w:r>
                              <w:rPr>
                                <w:b/>
                                <w:sz w:val="18"/>
                                <w:szCs w:val="18"/>
                              </w:rPr>
                              <w:t>ramme</w:t>
                            </w:r>
                          </w:p>
                          <w:p w14:paraId="2760B5F8" w14:textId="0587B314" w:rsidR="00B22105" w:rsidRDefault="00B22105" w:rsidP="00547627">
                            <w:pPr>
                              <w:rPr>
                                <w:sz w:val="18"/>
                                <w:szCs w:val="18"/>
                              </w:rPr>
                            </w:pPr>
                            <w:r>
                              <w:rPr>
                                <w:sz w:val="18"/>
                                <w:szCs w:val="18"/>
                              </w:rPr>
                              <w:t xml:space="preserve">We offered a varied programme including circus, live music, cinema, local societies, visiting theatre and dance in the first season of the year. Visiting work audience and finance targets were met. Successful relationships were fostered with BBC Radio 3 (Folk Festival) and built on for WOW (Hull Dance and NCCA). Due to the nature of the programmes for both events, 8k of the 2017 Visiting Company Opportunity Loss Fund was drawn down to cover delivery costs associated with both events. Due to programming changes in the producing company timeline, Eclipse </w:t>
                            </w:r>
                            <w:r>
                              <w:rPr>
                                <w:i/>
                                <w:sz w:val="18"/>
                                <w:szCs w:val="18"/>
                              </w:rPr>
                              <w:t>Rev Mix</w:t>
                            </w:r>
                            <w:r>
                              <w:rPr>
                                <w:sz w:val="18"/>
                                <w:szCs w:val="18"/>
                              </w:rPr>
                              <w:t xml:space="preserve"> project will now be in the Spring 2018 programme. </w:t>
                            </w:r>
                          </w:p>
                          <w:p w14:paraId="5658EAAD" w14:textId="77777777" w:rsidR="00B22105" w:rsidRDefault="00B22105" w:rsidP="00547627">
                            <w:pPr>
                              <w:rPr>
                                <w:b/>
                                <w:sz w:val="18"/>
                                <w:szCs w:val="18"/>
                              </w:rPr>
                            </w:pPr>
                          </w:p>
                          <w:p w14:paraId="63AFBBB1" w14:textId="4BDA3BEB" w:rsidR="00B22105" w:rsidRDefault="00B22105" w:rsidP="00547627">
                            <w:pPr>
                              <w:rPr>
                                <w:b/>
                                <w:sz w:val="18"/>
                                <w:szCs w:val="18"/>
                              </w:rPr>
                            </w:pPr>
                            <w:r>
                              <w:rPr>
                                <w:b/>
                                <w:sz w:val="18"/>
                                <w:szCs w:val="18"/>
                              </w:rPr>
                              <w:t>Staffing</w:t>
                            </w:r>
                          </w:p>
                          <w:p w14:paraId="603CA2A3" w14:textId="45EF2FD6" w:rsidR="00B22105" w:rsidRDefault="00B22105" w:rsidP="00547627">
                            <w:r w:rsidRPr="00B22105">
                              <w:rPr>
                                <w:sz w:val="18"/>
                                <w:szCs w:val="18"/>
                              </w:rPr>
                              <w:t xml:space="preserve">Due to recruitment issues within the production dept we have had to shift some of the envisage positions and use freelancers where we had hoped to recruit core staff.  </w:t>
                            </w:r>
                            <w:r>
                              <w:rPr>
                                <w:sz w:val="18"/>
                                <w:szCs w:val="18"/>
                              </w:rPr>
                              <w:t>This has included recruiting an additional dept specialist instead of a technician and more freelancer production managers and stage technicians.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margin-left:.6pt;margin-top:34.55pt;width:493.55pt;height:490.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sGJgIAAEc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">
                <v:textbox>
                  <w:txbxContent>
                    <w:p w14:paraId="4B3BE73C" w14:textId="55C37086" w:rsidR="00B22105" w:rsidRDefault="00B22105" w:rsidP="00A95CA7">
                      <w:pPr>
                        <w:rPr>
                          <w:b/>
                          <w:sz w:val="18"/>
                          <w:szCs w:val="18"/>
                        </w:rPr>
                      </w:pPr>
                      <w:r>
                        <w:rPr>
                          <w:b/>
                          <w:sz w:val="18"/>
                          <w:szCs w:val="18"/>
                        </w:rPr>
                        <w:t>Co-productions (</w:t>
                      </w:r>
                      <w:r w:rsidRPr="00A95CA7">
                        <w:rPr>
                          <w:b/>
                          <w:i/>
                          <w:sz w:val="18"/>
                          <w:szCs w:val="18"/>
                        </w:rPr>
                        <w:t>The Hypocrite, Richard III</w:t>
                      </w:r>
                      <w:r>
                        <w:rPr>
                          <w:b/>
                          <w:sz w:val="18"/>
                          <w:szCs w:val="18"/>
                        </w:rPr>
                        <w:t>)</w:t>
                      </w:r>
                    </w:p>
                    <w:p w14:paraId="4E4C923A" w14:textId="2C5228A0" w:rsidR="00B22105" w:rsidRDefault="00B22105" w:rsidP="00A95CA7">
                      <w:pPr>
                        <w:rPr>
                          <w:b/>
                          <w:sz w:val="18"/>
                          <w:szCs w:val="18"/>
                        </w:rPr>
                      </w:pPr>
                      <w:r w:rsidRPr="00A95CA7">
                        <w:rPr>
                          <w:b/>
                          <w:i/>
                          <w:sz w:val="18"/>
                          <w:szCs w:val="18"/>
                        </w:rPr>
                        <w:t>The Hypocrite</w:t>
                      </w:r>
                      <w:r>
                        <w:rPr>
                          <w:b/>
                          <w:sz w:val="18"/>
                          <w:szCs w:val="18"/>
                        </w:rPr>
                        <w:t xml:space="preserve"> – </w:t>
                      </w:r>
                      <w:r w:rsidRPr="00271560">
                        <w:rPr>
                          <w:sz w:val="18"/>
                          <w:szCs w:val="18"/>
                        </w:rPr>
                        <w:t xml:space="preserve">After a successful and sold out run at HTT, </w:t>
                      </w:r>
                      <w:r w:rsidRPr="00271560">
                        <w:rPr>
                          <w:i/>
                          <w:sz w:val="18"/>
                          <w:szCs w:val="18"/>
                        </w:rPr>
                        <w:t>The Hypocrite</w:t>
                      </w:r>
                      <w:r w:rsidRPr="00271560">
                        <w:rPr>
                          <w:sz w:val="18"/>
                          <w:szCs w:val="18"/>
                        </w:rPr>
                        <w:t xml:space="preserve"> will close in Stratford on Sat 29 April. Potential commercial exploitation discussions are continuing. Due to the ongoing costs of the project and late changes in design, the full 4k contingency was used, plus a further 5k of the overall contingency.</w:t>
                      </w:r>
                      <w:r>
                        <w:rPr>
                          <w:b/>
                          <w:sz w:val="18"/>
                          <w:szCs w:val="18"/>
                        </w:rPr>
                        <w:t xml:space="preserve"> </w:t>
                      </w:r>
                    </w:p>
                    <w:p w14:paraId="75E0716B" w14:textId="4DA4C131" w:rsidR="00B22105" w:rsidRPr="00271560" w:rsidRDefault="00B22105" w:rsidP="00A95CA7">
                      <w:pPr>
                        <w:rPr>
                          <w:b/>
                          <w:sz w:val="18"/>
                          <w:szCs w:val="18"/>
                        </w:rPr>
                      </w:pPr>
                      <w:r w:rsidRPr="00A95CA7">
                        <w:rPr>
                          <w:b/>
                          <w:i/>
                          <w:sz w:val="18"/>
                          <w:szCs w:val="18"/>
                        </w:rPr>
                        <w:t>Richard III</w:t>
                      </w:r>
                      <w:r>
                        <w:rPr>
                          <w:b/>
                          <w:i/>
                          <w:sz w:val="18"/>
                          <w:szCs w:val="18"/>
                        </w:rPr>
                        <w:t xml:space="preserve"> </w:t>
                      </w:r>
                      <w:r>
                        <w:rPr>
                          <w:b/>
                          <w:sz w:val="18"/>
                          <w:szCs w:val="18"/>
                        </w:rPr>
                        <w:t xml:space="preserve"> - </w:t>
                      </w:r>
                      <w:r w:rsidRPr="00271560">
                        <w:rPr>
                          <w:sz w:val="18"/>
                          <w:szCs w:val="18"/>
                        </w:rPr>
                        <w:t xml:space="preserve">Currently in rehearsal, </w:t>
                      </w:r>
                      <w:r w:rsidRPr="00271560">
                        <w:rPr>
                          <w:i/>
                          <w:sz w:val="18"/>
                          <w:szCs w:val="18"/>
                        </w:rPr>
                        <w:t>Richard III</w:t>
                      </w:r>
                      <w:r w:rsidRPr="00271560">
                        <w:rPr>
                          <w:sz w:val="18"/>
                          <w:szCs w:val="18"/>
                        </w:rPr>
                        <w:t xml:space="preserve"> is currently on project plan, and on budget.</w:t>
                      </w:r>
                      <w:r>
                        <w:rPr>
                          <w:b/>
                          <w:sz w:val="18"/>
                          <w:szCs w:val="18"/>
                        </w:rPr>
                        <w:t xml:space="preserve"> </w:t>
                      </w:r>
                    </w:p>
                    <w:p w14:paraId="38A64856" w14:textId="4ADD0C71" w:rsidR="00B22105" w:rsidRDefault="00B22105" w:rsidP="00A95CA7">
                      <w:pPr>
                        <w:rPr>
                          <w:b/>
                          <w:sz w:val="18"/>
                          <w:szCs w:val="18"/>
                        </w:rPr>
                      </w:pPr>
                      <w:r>
                        <w:rPr>
                          <w:b/>
                          <w:sz w:val="18"/>
                          <w:szCs w:val="18"/>
                        </w:rPr>
                        <w:t>HTT produced (</w:t>
                      </w:r>
                      <w:r w:rsidRPr="00A95CA7">
                        <w:rPr>
                          <w:b/>
                          <w:i/>
                          <w:sz w:val="18"/>
                          <w:szCs w:val="18"/>
                        </w:rPr>
                        <w:t>Mighty Atoms, Our Mutual Friend, A Short History of Tractors in Ukrainian, A Christmas Carol, James Graham (Title Pending)</w:t>
                      </w:r>
                      <w:r>
                        <w:rPr>
                          <w:b/>
                          <w:sz w:val="18"/>
                          <w:szCs w:val="18"/>
                        </w:rPr>
                        <w:t xml:space="preserve">) </w:t>
                      </w:r>
                    </w:p>
                    <w:p w14:paraId="281BC487" w14:textId="10A1309B" w:rsidR="00B22105" w:rsidRPr="00271560" w:rsidRDefault="00B22105" w:rsidP="00221454">
                      <w:pPr>
                        <w:pStyle w:val="ListParagraph"/>
                        <w:numPr>
                          <w:ilvl w:val="0"/>
                          <w:numId w:val="27"/>
                        </w:numPr>
                        <w:rPr>
                          <w:sz w:val="18"/>
                          <w:szCs w:val="18"/>
                        </w:rPr>
                      </w:pPr>
                      <w:r w:rsidRPr="00271560">
                        <w:rPr>
                          <w:i/>
                          <w:sz w:val="18"/>
                          <w:szCs w:val="18"/>
                        </w:rPr>
                        <w:t>Mighty Atoms</w:t>
                      </w:r>
                      <w:r w:rsidRPr="00271560">
                        <w:rPr>
                          <w:sz w:val="18"/>
                          <w:szCs w:val="18"/>
                        </w:rPr>
                        <w:t xml:space="preserve"> – No changes</w:t>
                      </w:r>
                    </w:p>
                    <w:p w14:paraId="36154AA9" w14:textId="628BADCF" w:rsidR="00B22105" w:rsidRPr="00271560" w:rsidRDefault="00B22105" w:rsidP="00221454">
                      <w:pPr>
                        <w:pStyle w:val="ListParagraph"/>
                        <w:numPr>
                          <w:ilvl w:val="0"/>
                          <w:numId w:val="27"/>
                        </w:numPr>
                        <w:rPr>
                          <w:sz w:val="18"/>
                          <w:szCs w:val="18"/>
                        </w:rPr>
                      </w:pPr>
                      <w:r w:rsidRPr="00271560">
                        <w:rPr>
                          <w:i/>
                          <w:sz w:val="18"/>
                          <w:szCs w:val="18"/>
                        </w:rPr>
                        <w:t xml:space="preserve">Our Mutual Friend </w:t>
                      </w:r>
                      <w:r w:rsidRPr="00271560">
                        <w:rPr>
                          <w:sz w:val="18"/>
                          <w:szCs w:val="18"/>
                        </w:rPr>
                        <w:t>– No changes</w:t>
                      </w:r>
                    </w:p>
                    <w:p w14:paraId="2E197A86" w14:textId="650B67EC" w:rsidR="00B22105" w:rsidRPr="00271560" w:rsidRDefault="00B22105" w:rsidP="00221454">
                      <w:pPr>
                        <w:pStyle w:val="ListParagraph"/>
                        <w:numPr>
                          <w:ilvl w:val="0"/>
                          <w:numId w:val="27"/>
                        </w:numPr>
                        <w:rPr>
                          <w:sz w:val="18"/>
                          <w:szCs w:val="18"/>
                        </w:rPr>
                      </w:pPr>
                      <w:r w:rsidRPr="00271560">
                        <w:rPr>
                          <w:i/>
                          <w:sz w:val="18"/>
                          <w:szCs w:val="18"/>
                        </w:rPr>
                        <w:t>A Short History of Tractors in Ukrainian</w:t>
                      </w:r>
                      <w:r w:rsidRPr="00271560">
                        <w:rPr>
                          <w:sz w:val="18"/>
                          <w:szCs w:val="18"/>
                        </w:rPr>
                        <w:t xml:space="preserve">. Due to late changes in co-producer planning, </w:t>
                      </w:r>
                      <w:r w:rsidRPr="00271560">
                        <w:rPr>
                          <w:i/>
                          <w:sz w:val="18"/>
                          <w:szCs w:val="18"/>
                        </w:rPr>
                        <w:t>Tractors</w:t>
                      </w:r>
                      <w:r w:rsidRPr="00271560">
                        <w:rPr>
                          <w:sz w:val="18"/>
                          <w:szCs w:val="18"/>
                        </w:rPr>
                        <w:t xml:space="preserve"> is no longer a co-production, leaving a 55k additional deficit in the budget. It has been agreed that box office profit from </w:t>
                      </w:r>
                      <w:r w:rsidRPr="00271560">
                        <w:rPr>
                          <w:i/>
                          <w:sz w:val="18"/>
                          <w:szCs w:val="18"/>
                        </w:rPr>
                        <w:t>The Hypocrite</w:t>
                      </w:r>
                      <w:r w:rsidRPr="00271560">
                        <w:rPr>
                          <w:sz w:val="18"/>
                          <w:szCs w:val="18"/>
                        </w:rPr>
                        <w:t xml:space="preserve"> be allocated towards the shortfall. No other changes in the project or budget. </w:t>
                      </w:r>
                    </w:p>
                    <w:p w14:paraId="36DF608A" w14:textId="675389DC" w:rsidR="00B22105" w:rsidRPr="00271560" w:rsidRDefault="00B22105" w:rsidP="00221454">
                      <w:pPr>
                        <w:pStyle w:val="ListParagraph"/>
                        <w:numPr>
                          <w:ilvl w:val="0"/>
                          <w:numId w:val="27"/>
                        </w:numPr>
                        <w:rPr>
                          <w:sz w:val="18"/>
                          <w:szCs w:val="18"/>
                        </w:rPr>
                      </w:pPr>
                      <w:r w:rsidRPr="00271560">
                        <w:rPr>
                          <w:i/>
                          <w:sz w:val="18"/>
                          <w:szCs w:val="18"/>
                        </w:rPr>
                        <w:t xml:space="preserve">A Christmas Carol </w:t>
                      </w:r>
                      <w:r w:rsidRPr="00271560">
                        <w:rPr>
                          <w:sz w:val="18"/>
                          <w:szCs w:val="18"/>
                        </w:rPr>
                        <w:t>– No Changes</w:t>
                      </w:r>
                    </w:p>
                    <w:p w14:paraId="45C0AEB4" w14:textId="461E794E" w:rsidR="00B22105" w:rsidRPr="00271560" w:rsidRDefault="00B22105" w:rsidP="00A95CA7">
                      <w:pPr>
                        <w:pStyle w:val="ListParagraph"/>
                        <w:numPr>
                          <w:ilvl w:val="0"/>
                          <w:numId w:val="27"/>
                        </w:numPr>
                        <w:rPr>
                          <w:sz w:val="18"/>
                          <w:szCs w:val="18"/>
                        </w:rPr>
                      </w:pPr>
                      <w:r w:rsidRPr="00271560">
                        <w:rPr>
                          <w:i/>
                          <w:sz w:val="18"/>
                          <w:szCs w:val="18"/>
                        </w:rPr>
                        <w:t xml:space="preserve">James Graham (Title Pending) </w:t>
                      </w:r>
                      <w:r w:rsidRPr="00271560">
                        <w:rPr>
                          <w:i/>
                          <w:sz w:val="18"/>
                          <w:szCs w:val="18"/>
                        </w:rPr>
                        <w:softHyphen/>
                      </w:r>
                      <w:r w:rsidRPr="00271560">
                        <w:rPr>
                          <w:sz w:val="18"/>
                          <w:szCs w:val="18"/>
                        </w:rPr>
                        <w:t>– Due to creative availability, it has been agreed that t</w:t>
                      </w:r>
                      <w:r>
                        <w:rPr>
                          <w:sz w:val="18"/>
                          <w:szCs w:val="18"/>
                        </w:rPr>
                        <w:t>his new commission will run in Feb/March of 2018</w:t>
                      </w:r>
                      <w:r w:rsidRPr="00271560">
                        <w:rPr>
                          <w:sz w:val="18"/>
                          <w:szCs w:val="18"/>
                        </w:rPr>
                        <w:t xml:space="preserve">. Short R&amp;D sessions will take place throughout the summer, with a week-long intensive (Dec) prior to rehearsals, in January. All </w:t>
                      </w:r>
                      <w:r>
                        <w:rPr>
                          <w:sz w:val="18"/>
                          <w:szCs w:val="18"/>
                        </w:rPr>
                        <w:t xml:space="preserve">budget details remain the same, replacing </w:t>
                      </w:r>
                      <w:r>
                        <w:rPr>
                          <w:i/>
                          <w:sz w:val="18"/>
                          <w:szCs w:val="18"/>
                        </w:rPr>
                        <w:t>Clown Club</w:t>
                      </w:r>
                      <w:r>
                        <w:rPr>
                          <w:sz w:val="18"/>
                          <w:szCs w:val="18"/>
                        </w:rPr>
                        <w:t xml:space="preserve"> in the original agreement. </w:t>
                      </w:r>
                    </w:p>
                    <w:p w14:paraId="0BFB0A0F" w14:textId="17907246" w:rsidR="00B22105" w:rsidRDefault="00B22105" w:rsidP="00A95CA7">
                      <w:pPr>
                        <w:rPr>
                          <w:b/>
                          <w:i/>
                          <w:sz w:val="18"/>
                          <w:szCs w:val="18"/>
                        </w:rPr>
                      </w:pPr>
                      <w:r>
                        <w:rPr>
                          <w:b/>
                          <w:sz w:val="18"/>
                          <w:szCs w:val="18"/>
                        </w:rPr>
                        <w:t>International Programme (Market Theatre Consortium:</w:t>
                      </w:r>
                      <w:r>
                        <w:rPr>
                          <w:b/>
                          <w:i/>
                          <w:sz w:val="18"/>
                          <w:szCs w:val="18"/>
                        </w:rPr>
                        <w:t xml:space="preserve"> The Suitcase)</w:t>
                      </w:r>
                    </w:p>
                    <w:p w14:paraId="34B84116" w14:textId="2978170D" w:rsidR="00B22105" w:rsidRDefault="00B22105" w:rsidP="00A95CA7">
                      <w:pPr>
                        <w:rPr>
                          <w:sz w:val="18"/>
                          <w:szCs w:val="18"/>
                        </w:rPr>
                      </w:pPr>
                      <w:r>
                        <w:rPr>
                          <w:sz w:val="18"/>
                          <w:szCs w:val="18"/>
                        </w:rPr>
                        <w:t xml:space="preserve">An additional partner, The Dukes Lancaster, has come on board to cover a gap in the tour (due to a consortium partner date shift). We are currently awaiting Visa Sponsorship Documentation from 2017 legal. The budget is extremely tight, but we currently working within the figures. </w:t>
                      </w:r>
                    </w:p>
                    <w:p w14:paraId="1B7CA433" w14:textId="78F7634F" w:rsidR="00B22105" w:rsidRDefault="00B22105" w:rsidP="00A95CA7">
                      <w:pPr>
                        <w:rPr>
                          <w:b/>
                          <w:sz w:val="18"/>
                          <w:szCs w:val="18"/>
                        </w:rPr>
                      </w:pPr>
                      <w:r w:rsidRPr="00A95CA7">
                        <w:rPr>
                          <w:b/>
                          <w:sz w:val="18"/>
                          <w:szCs w:val="18"/>
                        </w:rPr>
                        <w:t>Engagement Programme</w:t>
                      </w:r>
                    </w:p>
                    <w:p w14:paraId="2EF9E717" w14:textId="225FE59A" w:rsidR="00B22105" w:rsidRPr="00221454" w:rsidRDefault="00B22105" w:rsidP="00A95CA7">
                      <w:pPr>
                        <w:rPr>
                          <w:sz w:val="18"/>
                          <w:szCs w:val="18"/>
                        </w:rPr>
                      </w:pPr>
                      <w:r w:rsidRPr="00A95CA7">
                        <w:rPr>
                          <w:i/>
                          <w:sz w:val="18"/>
                          <w:szCs w:val="18"/>
                        </w:rPr>
                        <w:t xml:space="preserve">Defiance </w:t>
                      </w:r>
                      <w:r w:rsidRPr="00A95CA7">
                        <w:rPr>
                          <w:sz w:val="18"/>
                          <w:szCs w:val="18"/>
                        </w:rPr>
                        <w:t xml:space="preserve">was a successful engagement project, and delivered within the project brief and budget. </w:t>
                      </w:r>
                      <w:r>
                        <w:rPr>
                          <w:sz w:val="18"/>
                          <w:szCs w:val="18"/>
                        </w:rPr>
                        <w:t xml:space="preserve">Young Participant recruitment is currently underway for Regional Youth Actor Ensemble (Aug 2017), and the inaugural performance project will be directed by Sarah Brigham (AD, Derby Theatre). A full programme has been developed for GROW, including panel discussions, 24-hour plays, scratch events and networking opportunities. </w:t>
                      </w:r>
                    </w:p>
                    <w:p w14:paraId="72F31A52" w14:textId="77777777" w:rsidR="00B22105" w:rsidRDefault="00B22105" w:rsidP="00547627">
                      <w:pPr>
                        <w:rPr>
                          <w:b/>
                          <w:sz w:val="18"/>
                          <w:szCs w:val="18"/>
                        </w:rPr>
                      </w:pPr>
                      <w:r w:rsidRPr="00A95CA7">
                        <w:rPr>
                          <w:b/>
                          <w:sz w:val="18"/>
                          <w:szCs w:val="18"/>
                        </w:rPr>
                        <w:t>Visiting Prog</w:t>
                      </w:r>
                      <w:r>
                        <w:rPr>
                          <w:b/>
                          <w:sz w:val="18"/>
                          <w:szCs w:val="18"/>
                        </w:rPr>
                        <w:t>ramme</w:t>
                      </w:r>
                    </w:p>
                    <w:p w14:paraId="2760B5F8" w14:textId="0587B314" w:rsidR="00B22105" w:rsidRDefault="00B22105" w:rsidP="00547627">
                      <w:pPr>
                        <w:rPr>
                          <w:sz w:val="18"/>
                          <w:szCs w:val="18"/>
                        </w:rPr>
                      </w:pPr>
                      <w:r>
                        <w:rPr>
                          <w:sz w:val="18"/>
                          <w:szCs w:val="18"/>
                        </w:rPr>
                        <w:t xml:space="preserve">We offered a varied programme including circus, live music, cinema, local societies, visiting theatre and dance in the first season of the year. Visiting work audience and finance targets were met. Successful relationships were fostered with BBC Radio 3 (Folk Festival) and built on for WOW (Hull Dance and NCCA). Due to the nature of the programmes for both events, 8k of the 2017 Visiting Company Opportunity Loss Fund was drawn down to cover delivery costs associated with both events. Due to programming changes in the producing company timeline, Eclipse </w:t>
                      </w:r>
                      <w:r>
                        <w:rPr>
                          <w:i/>
                          <w:sz w:val="18"/>
                          <w:szCs w:val="18"/>
                        </w:rPr>
                        <w:t>Rev Mix</w:t>
                      </w:r>
                      <w:r>
                        <w:rPr>
                          <w:sz w:val="18"/>
                          <w:szCs w:val="18"/>
                        </w:rPr>
                        <w:t xml:space="preserve"> project will now be in the Spring 2018 programme. </w:t>
                      </w:r>
                    </w:p>
                    <w:p w14:paraId="5658EAAD" w14:textId="77777777" w:rsidR="00B22105" w:rsidRDefault="00B22105" w:rsidP="00547627">
                      <w:pPr>
                        <w:rPr>
                          <w:b/>
                          <w:sz w:val="18"/>
                          <w:szCs w:val="18"/>
                        </w:rPr>
                      </w:pPr>
                    </w:p>
                    <w:p w14:paraId="63AFBBB1" w14:textId="4BDA3BEB" w:rsidR="00B22105" w:rsidRDefault="00B22105" w:rsidP="00547627">
                      <w:pPr>
                        <w:rPr>
                          <w:b/>
                          <w:sz w:val="18"/>
                          <w:szCs w:val="18"/>
                        </w:rPr>
                      </w:pPr>
                      <w:r>
                        <w:rPr>
                          <w:b/>
                          <w:sz w:val="18"/>
                          <w:szCs w:val="18"/>
                        </w:rPr>
                        <w:t>Staffing</w:t>
                      </w:r>
                    </w:p>
                    <w:p w14:paraId="603CA2A3" w14:textId="45EF2FD6" w:rsidR="00B22105" w:rsidRDefault="00B22105" w:rsidP="00547627">
                      <w:r w:rsidRPr="00B22105">
                        <w:rPr>
                          <w:sz w:val="18"/>
                          <w:szCs w:val="18"/>
                        </w:rPr>
                        <w:t xml:space="preserve">Due to recruitment issues within the production dept we have had to shift some of the envisage positions and use freelancers where we had hoped to recruit core staff.  </w:t>
                      </w:r>
                      <w:r>
                        <w:rPr>
                          <w:sz w:val="18"/>
                          <w:szCs w:val="18"/>
                        </w:rPr>
                        <w:t>This has included recruiting an additional dept specialist instead of a technician and more freelancer production managers and stage technicians.</w:t>
                      </w:r>
                    </w:p>
                  </w:txbxContent>
                </v:textbox>
                <w10:wrap type="square"/>
              </v:shape>
            </w:pict>
          </mc:Fallback>
        </mc:AlternateContent>
      </w:r>
      <w:r w:rsidR="004C2C6A">
        <w:rPr>
          <w:sz w:val="22"/>
          <w:szCs w:val="22"/>
        </w:rPr>
        <w:br/>
      </w:r>
      <w:r w:rsidR="00D2234D">
        <w:rPr>
          <w:rFonts w:eastAsia="Trebuchet MS" w:cs="Trebuchet MS"/>
          <w:b/>
          <w:bCs/>
          <w:sz w:val="22"/>
          <w:szCs w:val="22"/>
        </w:rPr>
        <w:t>PROJECT UPDATE</w:t>
      </w:r>
    </w:p>
    <w:p w14:paraId="25659E5C" w14:textId="4F93C71A" w:rsidR="00D2234D" w:rsidRDefault="00D2234D" w:rsidP="00547627">
      <w:pPr>
        <w:spacing w:after="0"/>
        <w:rPr>
          <w:rFonts w:eastAsia="Trebuchet MS" w:cs="Trebuchet MS"/>
          <w:sz w:val="22"/>
          <w:szCs w:val="22"/>
        </w:rPr>
      </w:pPr>
      <w:r>
        <w:rPr>
          <w:rFonts w:eastAsia="Trebuchet MS" w:cs="Trebuchet MS"/>
          <w:sz w:val="22"/>
          <w:szCs w:val="22"/>
        </w:rPr>
        <w:lastRenderedPageBreak/>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04289237" w:rsidR="00E16664" w:rsidRPr="009B42B0" w:rsidRDefault="00E16664" w:rsidP="009B42B0">
      <w:pPr>
        <w:pStyle w:val="ListParagraph"/>
        <w:spacing w:after="0"/>
        <w:ind w:left="360"/>
        <w:rPr>
          <w:rFonts w:eastAsia="Trebuchet MS" w:cs="Trebuchet MS"/>
          <w:sz w:val="22"/>
          <w:szCs w:val="22"/>
        </w:rPr>
      </w:pP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01AD5C21" w:rsidR="008F4F59" w:rsidRDefault="008F4F59" w:rsidP="008F4F59">
      <w:pPr>
        <w:rPr>
          <w:b/>
          <w:bCs/>
          <w:sz w:val="20"/>
          <w:szCs w:val="20"/>
        </w:rPr>
      </w:pPr>
      <w:r>
        <w:rPr>
          <w:b/>
          <w:bCs/>
          <w:sz w:val="20"/>
          <w:szCs w:val="20"/>
        </w:rPr>
        <w:t>*Actual: final project figures</w:t>
      </w:r>
    </w:p>
    <w:p w14:paraId="72B41D00" w14:textId="5F3F2E8B" w:rsidR="00547204" w:rsidRDefault="00547204" w:rsidP="008F4F59">
      <w:pPr>
        <w:rPr>
          <w:b/>
          <w:bCs/>
          <w:sz w:val="20"/>
          <w:szCs w:val="20"/>
        </w:rPr>
      </w:pPr>
    </w:p>
    <w:p w14:paraId="15E97D84" w14:textId="0A885A96" w:rsidR="00547204" w:rsidRDefault="00547204" w:rsidP="008F4F59">
      <w:pPr>
        <w:rPr>
          <w:b/>
          <w:bCs/>
          <w:sz w:val="20"/>
          <w:szCs w:val="20"/>
        </w:rPr>
      </w:pP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65101006" w:rsidR="000F5C6C" w:rsidRPr="00422446" w:rsidRDefault="00B20A3E" w:rsidP="008B0307">
            <w:pPr>
              <w:spacing w:before="60" w:after="60"/>
              <w:jc w:val="center"/>
              <w:rPr>
                <w:sz w:val="22"/>
                <w:szCs w:val="22"/>
              </w:rPr>
            </w:pPr>
            <w:r>
              <w:rPr>
                <w:sz w:val="22"/>
                <w:szCs w:val="22"/>
              </w:rPr>
              <w:t>4</w:t>
            </w:r>
          </w:p>
        </w:tc>
        <w:tc>
          <w:tcPr>
            <w:tcW w:w="1843" w:type="dxa"/>
          </w:tcPr>
          <w:p w14:paraId="1A9727A7" w14:textId="2C07E643" w:rsidR="000F5C6C" w:rsidRPr="00422446" w:rsidRDefault="00036849" w:rsidP="008B0307">
            <w:pPr>
              <w:spacing w:before="60" w:after="60"/>
              <w:jc w:val="center"/>
              <w:rPr>
                <w:sz w:val="22"/>
                <w:szCs w:val="22"/>
              </w:rPr>
            </w:pPr>
            <w:r>
              <w:rPr>
                <w:sz w:val="22"/>
                <w:szCs w:val="22"/>
              </w:rPr>
              <w:t>6</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59CA4F75" w:rsidR="00346C5E" w:rsidRPr="00422446" w:rsidRDefault="00B20A3E" w:rsidP="00346C5E">
            <w:pPr>
              <w:spacing w:before="60" w:after="60"/>
              <w:jc w:val="center"/>
              <w:rPr>
                <w:sz w:val="22"/>
                <w:szCs w:val="22"/>
              </w:rPr>
            </w:pPr>
            <w:r>
              <w:rPr>
                <w:sz w:val="22"/>
                <w:szCs w:val="22"/>
              </w:rPr>
              <w:t>1</w:t>
            </w:r>
          </w:p>
        </w:tc>
        <w:tc>
          <w:tcPr>
            <w:tcW w:w="1843" w:type="dxa"/>
          </w:tcPr>
          <w:p w14:paraId="67F410E9" w14:textId="461973E7" w:rsidR="00346C5E" w:rsidRPr="00422446" w:rsidRDefault="00036849" w:rsidP="00346C5E">
            <w:pPr>
              <w:spacing w:before="60" w:after="60"/>
              <w:jc w:val="center"/>
              <w:rPr>
                <w:sz w:val="22"/>
                <w:szCs w:val="22"/>
              </w:rPr>
            </w:pPr>
            <w:r>
              <w:rPr>
                <w:sz w:val="22"/>
                <w:szCs w:val="22"/>
              </w:rPr>
              <w:t>2</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3E129591" w:rsidR="00346C5E" w:rsidRPr="00422446" w:rsidRDefault="00B20A3E" w:rsidP="00346C5E">
            <w:pPr>
              <w:spacing w:before="60" w:after="60"/>
              <w:jc w:val="center"/>
              <w:rPr>
                <w:sz w:val="22"/>
                <w:szCs w:val="22"/>
              </w:rPr>
            </w:pPr>
            <w:r>
              <w:rPr>
                <w:sz w:val="22"/>
                <w:szCs w:val="22"/>
              </w:rPr>
              <w:t>8</w:t>
            </w:r>
          </w:p>
        </w:tc>
        <w:tc>
          <w:tcPr>
            <w:tcW w:w="1843" w:type="dxa"/>
          </w:tcPr>
          <w:p w14:paraId="0F0B84FC" w14:textId="7761C8EB" w:rsidR="00346C5E" w:rsidRPr="00422446" w:rsidRDefault="00036849" w:rsidP="00346C5E">
            <w:pPr>
              <w:spacing w:before="60" w:after="60"/>
              <w:jc w:val="center"/>
              <w:rPr>
                <w:sz w:val="22"/>
                <w:szCs w:val="22"/>
              </w:rPr>
            </w:pPr>
            <w:r>
              <w:rPr>
                <w:sz w:val="22"/>
                <w:szCs w:val="22"/>
              </w:rPr>
              <w:t>2</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6A1260F3" w:rsidR="00346C5E" w:rsidRPr="00422446" w:rsidRDefault="00B20A3E" w:rsidP="00346C5E">
            <w:pPr>
              <w:spacing w:before="60" w:after="60"/>
              <w:jc w:val="center"/>
              <w:rPr>
                <w:sz w:val="22"/>
                <w:szCs w:val="22"/>
              </w:rPr>
            </w:pPr>
            <w:r>
              <w:rPr>
                <w:sz w:val="22"/>
                <w:szCs w:val="22"/>
              </w:rPr>
              <w:t>113</w:t>
            </w:r>
          </w:p>
        </w:tc>
        <w:tc>
          <w:tcPr>
            <w:tcW w:w="1843" w:type="dxa"/>
          </w:tcPr>
          <w:p w14:paraId="5D07BD9E" w14:textId="27C0AC7A" w:rsidR="00346C5E" w:rsidRPr="00422446" w:rsidRDefault="00036849" w:rsidP="00346C5E">
            <w:pPr>
              <w:spacing w:before="60" w:after="60"/>
              <w:jc w:val="center"/>
              <w:rPr>
                <w:sz w:val="22"/>
                <w:szCs w:val="22"/>
              </w:rPr>
            </w:pPr>
            <w:r>
              <w:rPr>
                <w:sz w:val="22"/>
                <w:szCs w:val="22"/>
              </w:rPr>
              <w:t>56</w:t>
            </w: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6ED7A646" w:rsidR="00346C5E" w:rsidRPr="00422446" w:rsidRDefault="00B20A3E" w:rsidP="00346C5E">
            <w:pPr>
              <w:spacing w:before="60" w:after="60"/>
              <w:jc w:val="center"/>
              <w:rPr>
                <w:sz w:val="22"/>
                <w:szCs w:val="22"/>
              </w:rPr>
            </w:pPr>
            <w:r>
              <w:rPr>
                <w:sz w:val="22"/>
                <w:szCs w:val="22"/>
              </w:rPr>
              <w:t>2</w:t>
            </w:r>
          </w:p>
        </w:tc>
        <w:tc>
          <w:tcPr>
            <w:tcW w:w="1843" w:type="dxa"/>
          </w:tcPr>
          <w:p w14:paraId="38F0BF78" w14:textId="25A59B2A" w:rsidR="00346C5E" w:rsidRPr="00422446" w:rsidRDefault="00036849" w:rsidP="00346C5E">
            <w:pPr>
              <w:spacing w:before="60" w:after="60"/>
              <w:jc w:val="center"/>
              <w:rPr>
                <w:sz w:val="22"/>
                <w:szCs w:val="22"/>
              </w:rPr>
            </w:pPr>
            <w:r>
              <w:rPr>
                <w:sz w:val="22"/>
                <w:szCs w:val="22"/>
              </w:rPr>
              <w:t>1</w:t>
            </w: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34917EF4" w:rsidR="00346C5E" w:rsidRPr="00422446" w:rsidRDefault="00346C5E" w:rsidP="00346C5E">
            <w:pPr>
              <w:spacing w:before="60" w:after="60"/>
              <w:jc w:val="center"/>
              <w:rPr>
                <w:sz w:val="22"/>
                <w:szCs w:val="22"/>
              </w:rPr>
            </w:pPr>
          </w:p>
        </w:tc>
        <w:tc>
          <w:tcPr>
            <w:tcW w:w="1843" w:type="dxa"/>
          </w:tcPr>
          <w:p w14:paraId="2522DDF9" w14:textId="5D3E61BD" w:rsidR="00346C5E" w:rsidRPr="00422446" w:rsidRDefault="00036849" w:rsidP="00346C5E">
            <w:pPr>
              <w:spacing w:before="60" w:after="60"/>
              <w:jc w:val="center"/>
              <w:rPr>
                <w:sz w:val="22"/>
                <w:szCs w:val="22"/>
              </w:rPr>
            </w:pPr>
            <w:r>
              <w:rPr>
                <w:sz w:val="22"/>
                <w:szCs w:val="22"/>
              </w:rPr>
              <w:t>14</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64BE9F12" w:rsidR="00346C5E" w:rsidRPr="00422446" w:rsidRDefault="00346C5E" w:rsidP="00346C5E">
            <w:pPr>
              <w:spacing w:before="60" w:after="60"/>
              <w:jc w:val="center"/>
              <w:rPr>
                <w:sz w:val="22"/>
                <w:szCs w:val="22"/>
              </w:rPr>
            </w:pPr>
          </w:p>
        </w:tc>
        <w:tc>
          <w:tcPr>
            <w:tcW w:w="1843" w:type="dxa"/>
          </w:tcPr>
          <w:p w14:paraId="63BFECA8" w14:textId="3D387470" w:rsidR="00346C5E" w:rsidRPr="00422446" w:rsidRDefault="00036849" w:rsidP="00346C5E">
            <w:pPr>
              <w:spacing w:before="60" w:after="60"/>
              <w:jc w:val="center"/>
              <w:rPr>
                <w:sz w:val="22"/>
                <w:szCs w:val="22"/>
              </w:rPr>
            </w:pPr>
            <w:r>
              <w:rPr>
                <w:sz w:val="22"/>
                <w:szCs w:val="22"/>
              </w:rPr>
              <w:t>27</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32A57EEE" w:rsidR="00346C5E" w:rsidRPr="00422446" w:rsidRDefault="00B20A3E" w:rsidP="00346C5E">
            <w:pPr>
              <w:spacing w:before="60" w:after="60"/>
              <w:jc w:val="center"/>
              <w:rPr>
                <w:sz w:val="22"/>
                <w:szCs w:val="22"/>
              </w:rPr>
            </w:pPr>
            <w:r>
              <w:rPr>
                <w:sz w:val="22"/>
                <w:szCs w:val="22"/>
              </w:rPr>
              <w:t>1</w:t>
            </w:r>
          </w:p>
        </w:tc>
        <w:tc>
          <w:tcPr>
            <w:tcW w:w="1843" w:type="dxa"/>
          </w:tcPr>
          <w:p w14:paraId="6B510B7E" w14:textId="39D7D24A" w:rsidR="00346C5E" w:rsidRPr="00422446" w:rsidRDefault="00036849" w:rsidP="00346C5E">
            <w:pPr>
              <w:spacing w:before="60" w:after="60"/>
              <w:jc w:val="center"/>
              <w:rPr>
                <w:sz w:val="22"/>
                <w:szCs w:val="22"/>
              </w:rPr>
            </w:pPr>
            <w:r>
              <w:rPr>
                <w:sz w:val="22"/>
                <w:szCs w:val="22"/>
              </w:rPr>
              <w:t>3</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28D60E36" w:rsidR="00346C5E" w:rsidRPr="00422446" w:rsidRDefault="00B20A3E" w:rsidP="00346C5E">
            <w:pPr>
              <w:spacing w:before="60" w:after="60"/>
              <w:jc w:val="center"/>
              <w:rPr>
                <w:sz w:val="22"/>
                <w:szCs w:val="22"/>
              </w:rPr>
            </w:pPr>
            <w:r>
              <w:rPr>
                <w:sz w:val="22"/>
                <w:szCs w:val="22"/>
              </w:rPr>
              <w:t>5</w:t>
            </w:r>
          </w:p>
        </w:tc>
        <w:tc>
          <w:tcPr>
            <w:tcW w:w="1843" w:type="dxa"/>
          </w:tcPr>
          <w:p w14:paraId="2ED5DD43" w14:textId="7D65CC2A" w:rsidR="00346C5E" w:rsidRPr="00422446" w:rsidRDefault="00036849" w:rsidP="00346C5E">
            <w:pPr>
              <w:spacing w:before="60" w:after="60"/>
              <w:jc w:val="center"/>
              <w:rPr>
                <w:sz w:val="22"/>
                <w:szCs w:val="22"/>
              </w:rPr>
            </w:pPr>
            <w:r>
              <w:rPr>
                <w:sz w:val="22"/>
                <w:szCs w:val="22"/>
              </w:rPr>
              <w:t>2</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04518BE3" w:rsidR="00346C5E" w:rsidRPr="00422446" w:rsidRDefault="00346C5E" w:rsidP="00B20A3E">
            <w:pPr>
              <w:spacing w:before="60" w:after="60"/>
              <w:jc w:val="center"/>
              <w:rPr>
                <w:sz w:val="22"/>
                <w:szCs w:val="22"/>
              </w:rPr>
            </w:pPr>
          </w:p>
        </w:tc>
        <w:tc>
          <w:tcPr>
            <w:tcW w:w="1843" w:type="dxa"/>
          </w:tcPr>
          <w:p w14:paraId="47B70C89" w14:textId="1D507CB0" w:rsidR="00346C5E" w:rsidRPr="00422446" w:rsidRDefault="00036849" w:rsidP="00346C5E">
            <w:pPr>
              <w:spacing w:before="60" w:after="60"/>
              <w:jc w:val="center"/>
              <w:rPr>
                <w:sz w:val="22"/>
                <w:szCs w:val="22"/>
              </w:rPr>
            </w:pPr>
            <w:r>
              <w:rPr>
                <w:sz w:val="22"/>
                <w:szCs w:val="22"/>
              </w:rPr>
              <w:t>1</w:t>
            </w:r>
          </w:p>
        </w:tc>
      </w:tr>
      <w:tr w:rsidR="00346C5E" w:rsidRPr="00422446" w14:paraId="5EF307B1" w14:textId="7E9CE20D" w:rsidTr="0099171A">
        <w:trPr>
          <w:trHeight w:val="70"/>
        </w:trPr>
        <w:tc>
          <w:tcPr>
            <w:tcW w:w="6209" w:type="dxa"/>
          </w:tcPr>
          <w:p w14:paraId="7F8A96CF" w14:textId="042A0ED3" w:rsidR="00346C5E" w:rsidRPr="00422446" w:rsidRDefault="00346C5E" w:rsidP="00346C5E">
            <w:pPr>
              <w:spacing w:before="60" w:after="60"/>
              <w:rPr>
                <w:sz w:val="22"/>
                <w:szCs w:val="22"/>
              </w:rPr>
            </w:pPr>
            <w:r>
              <w:rPr>
                <w:sz w:val="22"/>
                <w:szCs w:val="22"/>
              </w:rPr>
              <w:t>No. of exhibitions on tour</w:t>
            </w:r>
          </w:p>
        </w:tc>
        <w:tc>
          <w:tcPr>
            <w:tcW w:w="1984" w:type="dxa"/>
          </w:tcPr>
          <w:p w14:paraId="6C129EF0" w14:textId="2FADC505" w:rsidR="00346C5E" w:rsidRPr="00422446" w:rsidRDefault="00346C5E" w:rsidP="00346C5E">
            <w:pPr>
              <w:spacing w:before="60" w:after="60"/>
              <w:jc w:val="center"/>
              <w:rPr>
                <w:sz w:val="22"/>
                <w:szCs w:val="22"/>
              </w:rPr>
            </w:pPr>
          </w:p>
        </w:tc>
        <w:tc>
          <w:tcPr>
            <w:tcW w:w="1843" w:type="dxa"/>
          </w:tcPr>
          <w:p w14:paraId="30428B42" w14:textId="4C58D385" w:rsidR="00346C5E" w:rsidRPr="00422446" w:rsidRDefault="00346C5E" w:rsidP="00346C5E">
            <w:pPr>
              <w:spacing w:before="60" w:after="60"/>
              <w:jc w:val="center"/>
              <w:rPr>
                <w:sz w:val="22"/>
                <w:szCs w:val="22"/>
              </w:rPr>
            </w:pPr>
          </w:p>
        </w:tc>
      </w:tr>
      <w:tr w:rsidR="00346C5E" w:rsidRPr="00422446" w14:paraId="5A6452B4" w14:textId="77777777" w:rsidTr="0099171A">
        <w:trPr>
          <w:trHeight w:val="70"/>
        </w:trPr>
        <w:tc>
          <w:tcPr>
            <w:tcW w:w="6209" w:type="dxa"/>
          </w:tcPr>
          <w:p w14:paraId="4FDAE4B9" w14:textId="53677800" w:rsidR="00346C5E" w:rsidRDefault="00346C5E" w:rsidP="00346C5E">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4C56DB35" w:rsidR="00346C5E" w:rsidRPr="00422446" w:rsidRDefault="00346C5E" w:rsidP="00346C5E">
            <w:pPr>
              <w:spacing w:before="60" w:after="60"/>
              <w:jc w:val="center"/>
              <w:rPr>
                <w:sz w:val="22"/>
                <w:szCs w:val="22"/>
              </w:rPr>
            </w:pPr>
          </w:p>
        </w:tc>
        <w:tc>
          <w:tcPr>
            <w:tcW w:w="1843" w:type="dxa"/>
          </w:tcPr>
          <w:p w14:paraId="68E8BC5B" w14:textId="33CC2CD4" w:rsidR="00346C5E" w:rsidRPr="00422446" w:rsidRDefault="00036849" w:rsidP="00346C5E">
            <w:pPr>
              <w:spacing w:before="60" w:after="60"/>
              <w:jc w:val="center"/>
              <w:rPr>
                <w:sz w:val="22"/>
                <w:szCs w:val="22"/>
              </w:rPr>
            </w:pPr>
            <w:r>
              <w:rPr>
                <w:sz w:val="22"/>
                <w:szCs w:val="22"/>
              </w:rPr>
              <w:t>30</w:t>
            </w:r>
          </w:p>
        </w:tc>
      </w:tr>
      <w:tr w:rsidR="00346C5E" w:rsidRPr="00422446" w14:paraId="04553C99" w14:textId="77777777" w:rsidTr="0099171A">
        <w:trPr>
          <w:trHeight w:val="70"/>
        </w:trPr>
        <w:tc>
          <w:tcPr>
            <w:tcW w:w="6209" w:type="dxa"/>
          </w:tcPr>
          <w:p w14:paraId="79D16A15" w14:textId="42AEAB11" w:rsidR="00346C5E" w:rsidRPr="216FA100" w:rsidRDefault="00346C5E" w:rsidP="00346C5E">
            <w:pPr>
              <w:spacing w:before="60" w:after="60"/>
              <w:rPr>
                <w:sz w:val="22"/>
                <w:szCs w:val="22"/>
              </w:rPr>
            </w:pPr>
            <w:r>
              <w:rPr>
                <w:sz w:val="22"/>
                <w:szCs w:val="22"/>
              </w:rPr>
              <w:t>No. of exhibitions inspired by history / heritage</w:t>
            </w:r>
          </w:p>
        </w:tc>
        <w:tc>
          <w:tcPr>
            <w:tcW w:w="1984" w:type="dxa"/>
          </w:tcPr>
          <w:p w14:paraId="71DF9EFD" w14:textId="278596E6" w:rsidR="00346C5E" w:rsidRPr="00422446" w:rsidRDefault="00346C5E" w:rsidP="00346C5E">
            <w:pPr>
              <w:spacing w:before="60" w:after="60"/>
              <w:jc w:val="center"/>
              <w:rPr>
                <w:sz w:val="22"/>
                <w:szCs w:val="22"/>
              </w:rPr>
            </w:pPr>
          </w:p>
        </w:tc>
        <w:tc>
          <w:tcPr>
            <w:tcW w:w="1843" w:type="dxa"/>
          </w:tcPr>
          <w:p w14:paraId="2AE33763" w14:textId="3AE08008" w:rsidR="00346C5E" w:rsidRPr="00422446" w:rsidRDefault="00036849" w:rsidP="00346C5E">
            <w:pPr>
              <w:spacing w:before="60" w:after="60"/>
              <w:jc w:val="center"/>
              <w:rPr>
                <w:sz w:val="22"/>
                <w:szCs w:val="22"/>
              </w:rPr>
            </w:pPr>
            <w:r>
              <w:rPr>
                <w:sz w:val="22"/>
                <w:szCs w:val="22"/>
              </w:rPr>
              <w:t>1</w:t>
            </w:r>
          </w:p>
        </w:tc>
      </w:tr>
      <w:tr w:rsidR="00346C5E" w:rsidRPr="00422446" w14:paraId="2C3F71EB" w14:textId="77777777" w:rsidTr="0099171A">
        <w:trPr>
          <w:trHeight w:val="70"/>
        </w:trPr>
        <w:tc>
          <w:tcPr>
            <w:tcW w:w="6209" w:type="dxa"/>
          </w:tcPr>
          <w:p w14:paraId="1CB035D3" w14:textId="41E578BA" w:rsidR="00346C5E" w:rsidRDefault="00346C5E" w:rsidP="00346C5E">
            <w:pPr>
              <w:spacing w:before="60" w:after="60"/>
              <w:rPr>
                <w:sz w:val="22"/>
                <w:szCs w:val="22"/>
              </w:rPr>
            </w:pPr>
            <w:r>
              <w:rPr>
                <w:sz w:val="22"/>
                <w:szCs w:val="22"/>
              </w:rPr>
              <w:t>No. of access provisions</w:t>
            </w:r>
          </w:p>
        </w:tc>
        <w:tc>
          <w:tcPr>
            <w:tcW w:w="1984" w:type="dxa"/>
          </w:tcPr>
          <w:p w14:paraId="2F0DB034" w14:textId="77777777" w:rsidR="00346C5E" w:rsidRPr="00422446" w:rsidRDefault="00346C5E" w:rsidP="00346C5E">
            <w:pPr>
              <w:spacing w:before="60" w:after="60"/>
              <w:jc w:val="center"/>
              <w:rPr>
                <w:sz w:val="22"/>
                <w:szCs w:val="22"/>
              </w:rPr>
            </w:pPr>
          </w:p>
        </w:tc>
        <w:tc>
          <w:tcPr>
            <w:tcW w:w="1843" w:type="dxa"/>
          </w:tcPr>
          <w:p w14:paraId="3B2D787B" w14:textId="77777777" w:rsidR="00346C5E" w:rsidRPr="00422446" w:rsidRDefault="00346C5E" w:rsidP="00346C5E">
            <w:pPr>
              <w:spacing w:before="60" w:after="60"/>
              <w:jc w:val="center"/>
              <w:rPr>
                <w:sz w:val="22"/>
                <w:szCs w:val="22"/>
              </w:rPr>
            </w:pP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346C5E" w:rsidRPr="00422446" w14:paraId="61F50347" w14:textId="77777777" w:rsidTr="0099171A">
        <w:trPr>
          <w:trHeight w:val="70"/>
        </w:trPr>
        <w:tc>
          <w:tcPr>
            <w:tcW w:w="6209" w:type="dxa"/>
          </w:tcPr>
          <w:p w14:paraId="1B3A6946" w14:textId="1E548AE1" w:rsidR="00346C5E" w:rsidRDefault="00346C5E" w:rsidP="00346C5E">
            <w:pPr>
              <w:spacing w:before="60" w:after="60"/>
              <w:rPr>
                <w:sz w:val="22"/>
                <w:szCs w:val="22"/>
              </w:rPr>
            </w:pPr>
            <w:r>
              <w:rPr>
                <w:sz w:val="22"/>
                <w:szCs w:val="22"/>
              </w:rPr>
              <w:t>No. of films</w:t>
            </w:r>
          </w:p>
        </w:tc>
        <w:tc>
          <w:tcPr>
            <w:tcW w:w="1984" w:type="dxa"/>
          </w:tcPr>
          <w:p w14:paraId="2AE57334" w14:textId="7B789EEE" w:rsidR="00346C5E" w:rsidRPr="00422446" w:rsidRDefault="00346C5E" w:rsidP="00346C5E">
            <w:pPr>
              <w:spacing w:before="60" w:after="60"/>
              <w:jc w:val="center"/>
              <w:rPr>
                <w:sz w:val="22"/>
                <w:szCs w:val="22"/>
              </w:rPr>
            </w:pPr>
          </w:p>
        </w:tc>
        <w:tc>
          <w:tcPr>
            <w:tcW w:w="1843" w:type="dxa"/>
          </w:tcPr>
          <w:p w14:paraId="3F816463" w14:textId="519C8387" w:rsidR="00346C5E" w:rsidRPr="00422446" w:rsidRDefault="00036849" w:rsidP="00346C5E">
            <w:pPr>
              <w:spacing w:before="60" w:after="60"/>
              <w:jc w:val="center"/>
              <w:rPr>
                <w:sz w:val="22"/>
                <w:szCs w:val="22"/>
              </w:rPr>
            </w:pPr>
            <w:r>
              <w:rPr>
                <w:sz w:val="22"/>
                <w:szCs w:val="22"/>
              </w:rPr>
              <w:t>23</w:t>
            </w:r>
          </w:p>
        </w:tc>
      </w:tr>
      <w:tr w:rsidR="00346C5E" w:rsidRPr="00422446" w14:paraId="7FAE891F" w14:textId="77777777" w:rsidTr="0099171A">
        <w:trPr>
          <w:trHeight w:val="70"/>
        </w:trPr>
        <w:tc>
          <w:tcPr>
            <w:tcW w:w="6209" w:type="dxa"/>
          </w:tcPr>
          <w:p w14:paraId="57FB298F" w14:textId="72288890" w:rsidR="00346C5E" w:rsidRDefault="00346C5E" w:rsidP="00346C5E">
            <w:pPr>
              <w:spacing w:before="60" w:after="60"/>
              <w:rPr>
                <w:sz w:val="22"/>
                <w:szCs w:val="22"/>
              </w:rPr>
            </w:pPr>
            <w:r>
              <w:rPr>
                <w:sz w:val="22"/>
                <w:szCs w:val="22"/>
              </w:rPr>
              <w:t>No. of films on tour</w:t>
            </w:r>
          </w:p>
        </w:tc>
        <w:tc>
          <w:tcPr>
            <w:tcW w:w="1984" w:type="dxa"/>
          </w:tcPr>
          <w:p w14:paraId="59763ED8" w14:textId="2082F26C" w:rsidR="00346C5E" w:rsidRPr="00422446" w:rsidRDefault="00346C5E" w:rsidP="00346C5E">
            <w:pPr>
              <w:spacing w:before="60" w:after="60"/>
              <w:jc w:val="center"/>
              <w:rPr>
                <w:sz w:val="22"/>
                <w:szCs w:val="22"/>
              </w:rPr>
            </w:pPr>
          </w:p>
        </w:tc>
        <w:tc>
          <w:tcPr>
            <w:tcW w:w="1843" w:type="dxa"/>
          </w:tcPr>
          <w:p w14:paraId="2855D3E4" w14:textId="1CF1C120" w:rsidR="00346C5E" w:rsidRPr="00422446" w:rsidRDefault="00346C5E" w:rsidP="00346C5E">
            <w:pPr>
              <w:spacing w:before="60" w:after="60"/>
              <w:jc w:val="center"/>
              <w:rPr>
                <w:sz w:val="22"/>
                <w:szCs w:val="22"/>
              </w:rPr>
            </w:pPr>
          </w:p>
        </w:tc>
      </w:tr>
      <w:tr w:rsidR="00346C5E" w:rsidRPr="00422446" w14:paraId="046AE4A1" w14:textId="77777777" w:rsidTr="0099171A">
        <w:trPr>
          <w:trHeight w:val="70"/>
        </w:trPr>
        <w:tc>
          <w:tcPr>
            <w:tcW w:w="6209" w:type="dxa"/>
          </w:tcPr>
          <w:p w14:paraId="7EEFDD7E" w14:textId="6746443E" w:rsidR="00346C5E" w:rsidRDefault="00346C5E" w:rsidP="00346C5E">
            <w:pPr>
              <w:spacing w:before="60" w:after="60"/>
              <w:rPr>
                <w:sz w:val="22"/>
                <w:szCs w:val="22"/>
              </w:rPr>
            </w:pPr>
            <w:r>
              <w:rPr>
                <w:sz w:val="22"/>
                <w:szCs w:val="22"/>
              </w:rPr>
              <w:t>No. of screenings</w:t>
            </w:r>
          </w:p>
        </w:tc>
        <w:tc>
          <w:tcPr>
            <w:tcW w:w="1984" w:type="dxa"/>
          </w:tcPr>
          <w:p w14:paraId="53112308" w14:textId="500273AC" w:rsidR="00346C5E" w:rsidRPr="00422446" w:rsidRDefault="00346C5E" w:rsidP="00346C5E">
            <w:pPr>
              <w:spacing w:before="60" w:after="60"/>
              <w:jc w:val="center"/>
              <w:rPr>
                <w:sz w:val="22"/>
                <w:szCs w:val="22"/>
              </w:rPr>
            </w:pPr>
          </w:p>
        </w:tc>
        <w:tc>
          <w:tcPr>
            <w:tcW w:w="1843" w:type="dxa"/>
          </w:tcPr>
          <w:p w14:paraId="5379D846" w14:textId="3F54314A" w:rsidR="00346C5E" w:rsidRPr="00422446" w:rsidRDefault="00036849" w:rsidP="00346C5E">
            <w:pPr>
              <w:spacing w:before="60" w:after="60"/>
              <w:jc w:val="center"/>
              <w:rPr>
                <w:sz w:val="22"/>
                <w:szCs w:val="22"/>
              </w:rPr>
            </w:pPr>
            <w:r>
              <w:rPr>
                <w:sz w:val="22"/>
                <w:szCs w:val="22"/>
              </w:rPr>
              <w:t>23</w:t>
            </w:r>
          </w:p>
        </w:tc>
      </w:tr>
      <w:tr w:rsidR="00346C5E" w:rsidRPr="00422446" w14:paraId="191C0D32" w14:textId="77777777" w:rsidTr="0099171A">
        <w:trPr>
          <w:trHeight w:val="70"/>
        </w:trPr>
        <w:tc>
          <w:tcPr>
            <w:tcW w:w="6209" w:type="dxa"/>
          </w:tcPr>
          <w:p w14:paraId="13D196E2" w14:textId="59D19C18" w:rsidR="00346C5E" w:rsidRDefault="00346C5E" w:rsidP="00346C5E">
            <w:pPr>
              <w:spacing w:before="60" w:after="60"/>
              <w:rPr>
                <w:sz w:val="22"/>
                <w:szCs w:val="22"/>
              </w:rPr>
            </w:pPr>
            <w:r>
              <w:rPr>
                <w:sz w:val="22"/>
                <w:szCs w:val="22"/>
              </w:rPr>
              <w:t>No. of films inspired by history / heritage</w:t>
            </w:r>
          </w:p>
        </w:tc>
        <w:tc>
          <w:tcPr>
            <w:tcW w:w="1984" w:type="dxa"/>
          </w:tcPr>
          <w:p w14:paraId="6A961DE3" w14:textId="426C0B43" w:rsidR="00346C5E" w:rsidRPr="00422446" w:rsidRDefault="00346C5E" w:rsidP="00346C5E">
            <w:pPr>
              <w:spacing w:before="60" w:after="60"/>
              <w:jc w:val="center"/>
              <w:rPr>
                <w:sz w:val="22"/>
                <w:szCs w:val="22"/>
              </w:rPr>
            </w:pPr>
          </w:p>
        </w:tc>
        <w:tc>
          <w:tcPr>
            <w:tcW w:w="1843" w:type="dxa"/>
          </w:tcPr>
          <w:p w14:paraId="1C0579BD" w14:textId="14B168A8" w:rsidR="00346C5E" w:rsidRPr="00422446" w:rsidRDefault="00346C5E" w:rsidP="00346C5E">
            <w:pPr>
              <w:spacing w:before="60" w:after="60"/>
              <w:jc w:val="center"/>
              <w:rPr>
                <w:sz w:val="22"/>
                <w:szCs w:val="22"/>
              </w:rPr>
            </w:pPr>
          </w:p>
        </w:tc>
      </w:tr>
      <w:tr w:rsidR="00346C5E" w:rsidRPr="00422446" w14:paraId="4BF64B4B" w14:textId="77777777" w:rsidTr="0099171A">
        <w:trPr>
          <w:trHeight w:val="70"/>
        </w:trPr>
        <w:tc>
          <w:tcPr>
            <w:tcW w:w="6209" w:type="dxa"/>
          </w:tcPr>
          <w:p w14:paraId="43F338E8" w14:textId="636FF45E" w:rsidR="00346C5E" w:rsidRDefault="00346C5E" w:rsidP="00346C5E">
            <w:pPr>
              <w:spacing w:before="60" w:after="60"/>
              <w:rPr>
                <w:sz w:val="22"/>
                <w:szCs w:val="22"/>
              </w:rPr>
            </w:pPr>
            <w:r>
              <w:rPr>
                <w:sz w:val="22"/>
                <w:szCs w:val="22"/>
              </w:rPr>
              <w:t>No. of accessible screenings</w:t>
            </w:r>
          </w:p>
        </w:tc>
        <w:tc>
          <w:tcPr>
            <w:tcW w:w="1984" w:type="dxa"/>
          </w:tcPr>
          <w:p w14:paraId="64DAF97D" w14:textId="3B7F7404" w:rsidR="00346C5E" w:rsidRPr="00422446" w:rsidRDefault="00346C5E" w:rsidP="00346C5E">
            <w:pPr>
              <w:spacing w:before="60" w:after="60"/>
              <w:jc w:val="center"/>
              <w:rPr>
                <w:sz w:val="22"/>
                <w:szCs w:val="22"/>
              </w:rPr>
            </w:pPr>
          </w:p>
        </w:tc>
        <w:tc>
          <w:tcPr>
            <w:tcW w:w="1843" w:type="dxa"/>
          </w:tcPr>
          <w:p w14:paraId="3FA22F1D" w14:textId="115F3F23" w:rsidR="00346C5E" w:rsidRPr="00422446" w:rsidRDefault="00346C5E" w:rsidP="00346C5E">
            <w:pPr>
              <w:spacing w:before="60" w:after="60"/>
              <w:jc w:val="center"/>
              <w:rPr>
                <w:sz w:val="22"/>
                <w:szCs w:val="22"/>
              </w:rPr>
            </w:pPr>
          </w:p>
        </w:tc>
      </w:tr>
    </w:tbl>
    <w:p w14:paraId="555CA089" w14:textId="77777777" w:rsidR="00346C5E" w:rsidRDefault="00346C5E">
      <w:r>
        <w:lastRenderedPageBreak/>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46C5E" w:rsidRPr="00422446" w14:paraId="299AACD0" w14:textId="77777777" w:rsidTr="0099171A">
        <w:trPr>
          <w:trHeight w:val="70"/>
        </w:trPr>
        <w:tc>
          <w:tcPr>
            <w:tcW w:w="6209" w:type="dxa"/>
          </w:tcPr>
          <w:p w14:paraId="3F0AE4BC" w14:textId="7B462035" w:rsidR="00346C5E" w:rsidRDefault="00346C5E" w:rsidP="00346C5E">
            <w:pPr>
              <w:spacing w:before="60" w:after="60"/>
              <w:rPr>
                <w:sz w:val="22"/>
                <w:szCs w:val="22"/>
              </w:rPr>
            </w:pPr>
            <w:r>
              <w:rPr>
                <w:sz w:val="22"/>
                <w:szCs w:val="22"/>
              </w:rPr>
              <w:t xml:space="preserve">No. of festival days </w:t>
            </w:r>
          </w:p>
        </w:tc>
        <w:tc>
          <w:tcPr>
            <w:tcW w:w="1984" w:type="dxa"/>
          </w:tcPr>
          <w:p w14:paraId="1FF5E41B" w14:textId="58D8C209" w:rsidR="00346C5E" w:rsidRPr="00422446" w:rsidRDefault="00B20A3E" w:rsidP="00346C5E">
            <w:pPr>
              <w:spacing w:before="60" w:after="60"/>
              <w:jc w:val="center"/>
              <w:rPr>
                <w:sz w:val="22"/>
                <w:szCs w:val="22"/>
              </w:rPr>
            </w:pPr>
            <w:r>
              <w:rPr>
                <w:sz w:val="22"/>
                <w:szCs w:val="22"/>
              </w:rPr>
              <w:t>1</w:t>
            </w:r>
          </w:p>
        </w:tc>
        <w:tc>
          <w:tcPr>
            <w:tcW w:w="1843" w:type="dxa"/>
          </w:tcPr>
          <w:p w14:paraId="373C9130" w14:textId="5C7007F9" w:rsidR="00346C5E" w:rsidRPr="00422446" w:rsidRDefault="00036849" w:rsidP="00346C5E">
            <w:pPr>
              <w:spacing w:before="60" w:after="60"/>
              <w:jc w:val="center"/>
              <w:rPr>
                <w:sz w:val="22"/>
                <w:szCs w:val="22"/>
              </w:rPr>
            </w:pPr>
            <w:r>
              <w:rPr>
                <w:sz w:val="22"/>
                <w:szCs w:val="22"/>
              </w:rPr>
              <w:t>3</w:t>
            </w:r>
          </w:p>
        </w:tc>
      </w:tr>
      <w:tr w:rsidR="00346C5E" w:rsidRPr="00422446" w14:paraId="67F22FCA" w14:textId="77777777" w:rsidTr="0099171A">
        <w:trPr>
          <w:trHeight w:val="70"/>
        </w:trPr>
        <w:tc>
          <w:tcPr>
            <w:tcW w:w="6209" w:type="dxa"/>
          </w:tcPr>
          <w:p w14:paraId="40145E5D" w14:textId="54E20E77" w:rsidR="00346C5E" w:rsidRDefault="00346C5E" w:rsidP="00346C5E">
            <w:pPr>
              <w:spacing w:before="60" w:after="60"/>
              <w:rPr>
                <w:sz w:val="22"/>
                <w:szCs w:val="22"/>
              </w:rPr>
            </w:pPr>
            <w:r>
              <w:rPr>
                <w:sz w:val="22"/>
                <w:szCs w:val="22"/>
              </w:rPr>
              <w:t>No. of artists / groups / companies programmed</w:t>
            </w:r>
          </w:p>
        </w:tc>
        <w:tc>
          <w:tcPr>
            <w:tcW w:w="1984" w:type="dxa"/>
          </w:tcPr>
          <w:p w14:paraId="6874E475" w14:textId="6F36A6E4" w:rsidR="00346C5E" w:rsidRPr="00422446" w:rsidRDefault="00346C5E" w:rsidP="00346C5E">
            <w:pPr>
              <w:spacing w:before="60" w:after="60"/>
              <w:jc w:val="center"/>
              <w:rPr>
                <w:sz w:val="22"/>
                <w:szCs w:val="22"/>
              </w:rPr>
            </w:pPr>
          </w:p>
        </w:tc>
        <w:tc>
          <w:tcPr>
            <w:tcW w:w="1843" w:type="dxa"/>
          </w:tcPr>
          <w:p w14:paraId="676D5210" w14:textId="50EEBFA3" w:rsidR="00346C5E" w:rsidRPr="00422446" w:rsidRDefault="00036849" w:rsidP="00346C5E">
            <w:pPr>
              <w:spacing w:before="60" w:after="60"/>
              <w:jc w:val="center"/>
              <w:rPr>
                <w:sz w:val="22"/>
                <w:szCs w:val="22"/>
              </w:rPr>
            </w:pPr>
            <w:r>
              <w:rPr>
                <w:sz w:val="22"/>
                <w:szCs w:val="22"/>
              </w:rPr>
              <w:t>1</w:t>
            </w:r>
          </w:p>
        </w:tc>
      </w:tr>
      <w:tr w:rsidR="00346C5E" w:rsidRPr="00422446" w14:paraId="767367CF" w14:textId="77777777" w:rsidTr="0099171A">
        <w:trPr>
          <w:trHeight w:val="70"/>
        </w:trPr>
        <w:tc>
          <w:tcPr>
            <w:tcW w:w="6209" w:type="dxa"/>
          </w:tcPr>
          <w:p w14:paraId="2B7942C8" w14:textId="75A93BA6" w:rsidR="00346C5E" w:rsidRDefault="00346C5E" w:rsidP="00346C5E">
            <w:pPr>
              <w:spacing w:before="60" w:after="60"/>
              <w:rPr>
                <w:sz w:val="22"/>
                <w:szCs w:val="22"/>
              </w:rPr>
            </w:pPr>
            <w:r>
              <w:rPr>
                <w:sz w:val="22"/>
                <w:szCs w:val="22"/>
              </w:rPr>
              <w:t>No. of performances</w:t>
            </w:r>
          </w:p>
        </w:tc>
        <w:tc>
          <w:tcPr>
            <w:tcW w:w="1984" w:type="dxa"/>
          </w:tcPr>
          <w:p w14:paraId="6603B50A" w14:textId="59F4EE37" w:rsidR="00346C5E" w:rsidRPr="00422446" w:rsidRDefault="00346C5E" w:rsidP="00346C5E">
            <w:pPr>
              <w:spacing w:before="60" w:after="60"/>
              <w:jc w:val="center"/>
              <w:rPr>
                <w:sz w:val="22"/>
                <w:szCs w:val="22"/>
              </w:rPr>
            </w:pPr>
          </w:p>
        </w:tc>
        <w:tc>
          <w:tcPr>
            <w:tcW w:w="1843" w:type="dxa"/>
          </w:tcPr>
          <w:p w14:paraId="37453E4A" w14:textId="723AA46E" w:rsidR="00346C5E" w:rsidRPr="00422446" w:rsidRDefault="00036849" w:rsidP="00346C5E">
            <w:pPr>
              <w:spacing w:before="60" w:after="60"/>
              <w:jc w:val="center"/>
              <w:rPr>
                <w:sz w:val="22"/>
                <w:szCs w:val="22"/>
              </w:rPr>
            </w:pPr>
            <w:r>
              <w:rPr>
                <w:sz w:val="22"/>
                <w:szCs w:val="22"/>
              </w:rPr>
              <w:t>2</w:t>
            </w:r>
          </w:p>
        </w:tc>
      </w:tr>
      <w:tr w:rsidR="001668CC" w:rsidRPr="00422446" w14:paraId="0213ED79" w14:textId="77777777" w:rsidTr="0099171A">
        <w:trPr>
          <w:trHeight w:val="70"/>
        </w:trPr>
        <w:tc>
          <w:tcPr>
            <w:tcW w:w="6209" w:type="dxa"/>
          </w:tcPr>
          <w:p w14:paraId="78D0390C" w14:textId="5B34826A" w:rsidR="001668CC" w:rsidRDefault="001668CC" w:rsidP="001668CC">
            <w:pPr>
              <w:spacing w:before="60" w:after="60"/>
              <w:rPr>
                <w:sz w:val="22"/>
                <w:szCs w:val="22"/>
              </w:rPr>
            </w:pPr>
            <w:r>
              <w:rPr>
                <w:sz w:val="22"/>
                <w:szCs w:val="22"/>
              </w:rPr>
              <w:t>No. of shows inspired by history / heritage</w:t>
            </w:r>
          </w:p>
        </w:tc>
        <w:tc>
          <w:tcPr>
            <w:tcW w:w="1984" w:type="dxa"/>
          </w:tcPr>
          <w:p w14:paraId="67298AB3" w14:textId="5312291A" w:rsidR="001668CC" w:rsidRPr="00422446" w:rsidRDefault="001668CC" w:rsidP="001668CC">
            <w:pPr>
              <w:spacing w:before="60" w:after="60"/>
              <w:jc w:val="center"/>
              <w:rPr>
                <w:sz w:val="22"/>
                <w:szCs w:val="22"/>
              </w:rPr>
            </w:pPr>
          </w:p>
        </w:tc>
        <w:tc>
          <w:tcPr>
            <w:tcW w:w="1843" w:type="dxa"/>
          </w:tcPr>
          <w:p w14:paraId="3FBAF348" w14:textId="7E49544A" w:rsidR="001668CC" w:rsidRPr="00422446" w:rsidRDefault="001668CC" w:rsidP="001668CC">
            <w:pPr>
              <w:spacing w:before="60" w:after="60"/>
              <w:jc w:val="center"/>
              <w:rPr>
                <w:sz w:val="22"/>
                <w:szCs w:val="22"/>
              </w:rPr>
            </w:pPr>
          </w:p>
        </w:tc>
      </w:tr>
      <w:tr w:rsidR="001668CC" w:rsidRPr="00422446" w14:paraId="3CFC97DB" w14:textId="77777777" w:rsidTr="0099171A">
        <w:trPr>
          <w:trHeight w:val="70"/>
        </w:trPr>
        <w:tc>
          <w:tcPr>
            <w:tcW w:w="6209" w:type="dxa"/>
          </w:tcPr>
          <w:p w14:paraId="51203B83" w14:textId="0A1272BC" w:rsidR="001668CC" w:rsidRDefault="001668CC" w:rsidP="001668CC">
            <w:pPr>
              <w:spacing w:before="60" w:after="60"/>
              <w:rPr>
                <w:sz w:val="22"/>
                <w:szCs w:val="22"/>
              </w:rPr>
            </w:pPr>
            <w:r>
              <w:rPr>
                <w:sz w:val="22"/>
                <w:szCs w:val="22"/>
              </w:rPr>
              <w:t>No. of accessible performances during festival</w:t>
            </w:r>
          </w:p>
        </w:tc>
        <w:tc>
          <w:tcPr>
            <w:tcW w:w="1984" w:type="dxa"/>
          </w:tcPr>
          <w:p w14:paraId="5C97F657" w14:textId="2BFD57A6" w:rsidR="001668CC" w:rsidRPr="00422446" w:rsidRDefault="001668CC" w:rsidP="001668CC">
            <w:pPr>
              <w:spacing w:before="60" w:after="60"/>
              <w:jc w:val="center"/>
              <w:rPr>
                <w:sz w:val="22"/>
                <w:szCs w:val="22"/>
              </w:rPr>
            </w:pPr>
          </w:p>
        </w:tc>
        <w:tc>
          <w:tcPr>
            <w:tcW w:w="1843" w:type="dxa"/>
          </w:tcPr>
          <w:p w14:paraId="4CD25B12" w14:textId="2D416225" w:rsidR="001668CC" w:rsidRPr="00422446" w:rsidRDefault="00036849" w:rsidP="001668CC">
            <w:pPr>
              <w:spacing w:before="60" w:after="60"/>
              <w:jc w:val="center"/>
              <w:rPr>
                <w:sz w:val="22"/>
                <w:szCs w:val="22"/>
              </w:rPr>
            </w:pPr>
            <w:r>
              <w:rPr>
                <w:sz w:val="22"/>
                <w:szCs w:val="22"/>
              </w:rPr>
              <w:t>0</w:t>
            </w: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24E72BF6" w:rsidR="001668CC" w:rsidRPr="00422446" w:rsidRDefault="00B20A3E" w:rsidP="001668CC">
            <w:pPr>
              <w:spacing w:before="60" w:after="60"/>
              <w:jc w:val="center"/>
              <w:rPr>
                <w:sz w:val="22"/>
                <w:szCs w:val="22"/>
              </w:rPr>
            </w:pPr>
            <w:r>
              <w:rPr>
                <w:sz w:val="22"/>
                <w:szCs w:val="22"/>
              </w:rPr>
              <w:t>2</w:t>
            </w:r>
          </w:p>
        </w:tc>
        <w:tc>
          <w:tcPr>
            <w:tcW w:w="1843" w:type="dxa"/>
          </w:tcPr>
          <w:p w14:paraId="54FB5AD3" w14:textId="33E343F3" w:rsidR="001668CC" w:rsidRPr="00422446" w:rsidRDefault="009867B5" w:rsidP="001668CC">
            <w:pPr>
              <w:spacing w:before="60" w:after="60"/>
              <w:jc w:val="center"/>
              <w:rPr>
                <w:sz w:val="22"/>
                <w:szCs w:val="22"/>
              </w:rPr>
            </w:pPr>
            <w:r>
              <w:rPr>
                <w:sz w:val="22"/>
                <w:szCs w:val="22"/>
              </w:rPr>
              <w:t>1</w:t>
            </w: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4E647950" w:rsidR="001668CC" w:rsidRPr="00422446" w:rsidRDefault="00B20A3E" w:rsidP="001668CC">
            <w:pPr>
              <w:spacing w:before="60" w:after="60"/>
              <w:jc w:val="center"/>
              <w:rPr>
                <w:sz w:val="22"/>
                <w:szCs w:val="22"/>
              </w:rPr>
            </w:pPr>
            <w:r>
              <w:rPr>
                <w:sz w:val="22"/>
                <w:szCs w:val="22"/>
              </w:rPr>
              <w:t>1</w:t>
            </w:r>
          </w:p>
        </w:tc>
        <w:tc>
          <w:tcPr>
            <w:tcW w:w="1843" w:type="dxa"/>
          </w:tcPr>
          <w:p w14:paraId="3946133E" w14:textId="30B285B0" w:rsidR="001668CC" w:rsidRPr="00422446" w:rsidRDefault="009867B5" w:rsidP="001668CC">
            <w:pPr>
              <w:spacing w:before="60" w:after="60"/>
              <w:jc w:val="center"/>
              <w:rPr>
                <w:sz w:val="22"/>
                <w:szCs w:val="22"/>
              </w:rPr>
            </w:pPr>
            <w:r>
              <w:rPr>
                <w:sz w:val="22"/>
                <w:szCs w:val="22"/>
              </w:rPr>
              <w:t>0</w:t>
            </w: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2CE56AAD" w:rsidR="001668CC" w:rsidRPr="00422446" w:rsidRDefault="00521698" w:rsidP="001668CC">
            <w:pPr>
              <w:spacing w:before="60" w:after="60"/>
              <w:jc w:val="center"/>
              <w:rPr>
                <w:sz w:val="22"/>
                <w:szCs w:val="22"/>
              </w:rPr>
            </w:pPr>
            <w:r>
              <w:rPr>
                <w:sz w:val="22"/>
                <w:szCs w:val="22"/>
              </w:rPr>
              <w:t>2</w:t>
            </w: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6F2B97CC" w:rsidR="001668CC" w:rsidRPr="00422446" w:rsidRDefault="00521698" w:rsidP="001668CC">
            <w:pPr>
              <w:spacing w:before="60" w:after="60"/>
              <w:jc w:val="center"/>
              <w:rPr>
                <w:sz w:val="22"/>
                <w:szCs w:val="22"/>
              </w:rPr>
            </w:pPr>
            <w:r>
              <w:rPr>
                <w:sz w:val="22"/>
                <w:szCs w:val="22"/>
              </w:rPr>
              <w:t>1</w:t>
            </w: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7777777" w:rsidR="001668CC" w:rsidRPr="00422446" w:rsidRDefault="001668CC" w:rsidP="001668CC">
            <w:pPr>
              <w:spacing w:before="60" w:after="60"/>
              <w:jc w:val="center"/>
              <w:rPr>
                <w:sz w:val="22"/>
                <w:szCs w:val="22"/>
              </w:rPr>
            </w:pPr>
          </w:p>
        </w:tc>
        <w:tc>
          <w:tcPr>
            <w:tcW w:w="1843" w:type="dxa"/>
          </w:tcPr>
          <w:p w14:paraId="6C4B97A2" w14:textId="7B248D9D" w:rsidR="001668CC" w:rsidRPr="00422446" w:rsidRDefault="001668CC" w:rsidP="001668CC">
            <w:pPr>
              <w:spacing w:before="60" w:after="60"/>
              <w:jc w:val="center"/>
              <w:rPr>
                <w:sz w:val="22"/>
                <w:szCs w:val="22"/>
              </w:rPr>
            </w:pP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13DEF464"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59CD6B43" w:rsidR="00093F5D" w:rsidRPr="00422446" w:rsidRDefault="00093F5D" w:rsidP="00093F5D">
            <w:pPr>
              <w:spacing w:before="60" w:after="60"/>
              <w:jc w:val="center"/>
              <w:rPr>
                <w:sz w:val="22"/>
                <w:szCs w:val="22"/>
              </w:rPr>
            </w:pP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794E20D3" w:rsidR="00093F5D" w:rsidRPr="00422446" w:rsidRDefault="00093F5D" w:rsidP="00093F5D">
            <w:pPr>
              <w:spacing w:before="60" w:after="60"/>
              <w:jc w:val="center"/>
              <w:rPr>
                <w:sz w:val="22"/>
                <w:szCs w:val="22"/>
              </w:rPr>
            </w:pP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63A79C96" w:rsidR="001668CC" w:rsidRPr="00422446" w:rsidRDefault="001668CC" w:rsidP="001668CC">
            <w:pPr>
              <w:spacing w:before="60" w:after="60"/>
              <w:jc w:val="center"/>
              <w:rPr>
                <w:sz w:val="22"/>
                <w:szCs w:val="22"/>
              </w:rPr>
            </w:pP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735F5A11" w:rsidR="001668CC" w:rsidRPr="00422446" w:rsidRDefault="001668CC" w:rsidP="001668CC">
            <w:pPr>
              <w:spacing w:before="60" w:after="60"/>
              <w:jc w:val="center"/>
              <w:rPr>
                <w:sz w:val="22"/>
                <w:szCs w:val="22"/>
              </w:rPr>
            </w:pP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656A2390" w:rsidR="001668CC" w:rsidRPr="00422446" w:rsidRDefault="009867B5" w:rsidP="001668CC">
            <w:pPr>
              <w:spacing w:before="60" w:after="60"/>
              <w:jc w:val="center"/>
              <w:rPr>
                <w:sz w:val="22"/>
                <w:szCs w:val="22"/>
              </w:rPr>
            </w:pPr>
            <w:r>
              <w:rPr>
                <w:sz w:val="22"/>
                <w:szCs w:val="22"/>
              </w:rPr>
              <w:t>2</w:t>
            </w: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77777777" w:rsidR="0099171A" w:rsidRPr="00422446" w:rsidRDefault="0099171A" w:rsidP="0099171A">
            <w:pPr>
              <w:spacing w:before="60" w:after="60"/>
              <w:jc w:val="center"/>
              <w:rPr>
                <w:sz w:val="22"/>
                <w:szCs w:val="22"/>
              </w:rPr>
            </w:pPr>
          </w:p>
        </w:tc>
        <w:tc>
          <w:tcPr>
            <w:tcW w:w="1985" w:type="dxa"/>
          </w:tcPr>
          <w:p w14:paraId="3CFF8C22" w14:textId="20A9726F" w:rsidR="0099171A" w:rsidRPr="00422446" w:rsidRDefault="009867B5" w:rsidP="0099171A">
            <w:pPr>
              <w:spacing w:before="60" w:after="60"/>
              <w:jc w:val="center"/>
              <w:rPr>
                <w:sz w:val="22"/>
                <w:szCs w:val="22"/>
              </w:rPr>
            </w:pPr>
            <w:r>
              <w:rPr>
                <w:sz w:val="22"/>
                <w:szCs w:val="22"/>
              </w:rPr>
              <w:t>2</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1F97D442" w:rsidR="0099171A" w:rsidRPr="00422446" w:rsidRDefault="009867B5" w:rsidP="0099171A">
            <w:pPr>
              <w:spacing w:before="60" w:after="60"/>
              <w:jc w:val="center"/>
              <w:rPr>
                <w:sz w:val="22"/>
                <w:szCs w:val="22"/>
              </w:rPr>
            </w:pPr>
            <w:r>
              <w:rPr>
                <w:sz w:val="22"/>
                <w:szCs w:val="22"/>
              </w:rPr>
              <w:t>0</w:t>
            </w:r>
          </w:p>
        </w:tc>
      </w:tr>
    </w:tbl>
    <w:p w14:paraId="4078B3EF" w14:textId="086C406A" w:rsidR="003120E4" w:rsidRDefault="003120E4" w:rsidP="216FA100">
      <w:pPr>
        <w:spacing w:after="0"/>
        <w:rPr>
          <w:sz w:val="22"/>
          <w:szCs w:val="22"/>
        </w:rPr>
      </w:pPr>
    </w:p>
    <w:p w14:paraId="4E2FD4CE" w14:textId="77777777" w:rsidR="00AF0FAE" w:rsidRDefault="00AF0FAE" w:rsidP="00656F55">
      <w:pPr>
        <w:spacing w:after="0"/>
        <w:rPr>
          <w:sz w:val="22"/>
          <w:szCs w:val="22"/>
        </w:rPr>
      </w:pPr>
    </w:p>
    <w:p w14:paraId="1C03D195" w14:textId="77777777" w:rsidR="00AF0FAE" w:rsidRDefault="00AF0FAE" w:rsidP="00656F55">
      <w:pPr>
        <w:spacing w:after="0"/>
        <w:rPr>
          <w:sz w:val="22"/>
          <w:szCs w:val="22"/>
        </w:rPr>
      </w:pPr>
    </w:p>
    <w:p w14:paraId="598C0670" w14:textId="77777777" w:rsidR="00AF0FAE" w:rsidRDefault="00AF0FAE" w:rsidP="00656F55">
      <w:pPr>
        <w:spacing w:after="0"/>
        <w:rPr>
          <w:sz w:val="22"/>
          <w:szCs w:val="22"/>
        </w:rPr>
      </w:pPr>
    </w:p>
    <w:p w14:paraId="6BDFD133" w14:textId="77777777" w:rsidR="00AF0FAE" w:rsidRDefault="00AF0FAE" w:rsidP="00656F55">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6FC14E48">
                <wp:simplePos x="0" y="0"/>
                <wp:positionH relativeFrom="column">
                  <wp:posOffset>7620</wp:posOffset>
                </wp:positionH>
                <wp:positionV relativeFrom="paragraph">
                  <wp:posOffset>401955</wp:posOffset>
                </wp:positionV>
                <wp:extent cx="6372225" cy="3667125"/>
                <wp:effectExtent l="0" t="0" r="28575" b="28575"/>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667125"/>
                        </a:xfrm>
                        <a:prstGeom prst="rect">
                          <a:avLst/>
                        </a:prstGeom>
                        <a:solidFill>
                          <a:srgbClr val="FFFFFF"/>
                        </a:solidFill>
                        <a:ln w="9525">
                          <a:solidFill>
                            <a:srgbClr val="000000"/>
                          </a:solidFill>
                          <a:miter lim="800000"/>
                          <a:headEnd/>
                          <a:tailEnd/>
                        </a:ln>
                      </wps:spPr>
                      <wps:txbx>
                        <w:txbxContent>
                          <w:p w14:paraId="21F4A993" w14:textId="77777777" w:rsidR="00B22105" w:rsidRDefault="00B22105" w:rsidP="00AF0FAE">
                            <w:pPr>
                              <w:rPr>
                                <w:rFonts w:eastAsia="Calibri" w:cs="Calibri"/>
                                <w:sz w:val="22"/>
                                <w:szCs w:val="22"/>
                              </w:rPr>
                            </w:pPr>
                            <w:r w:rsidRPr="00521698">
                              <w:rPr>
                                <w:rFonts w:eastAsia="Calibri" w:cs="Calibri"/>
                                <w:b/>
                                <w:i/>
                                <w:sz w:val="22"/>
                                <w:szCs w:val="22"/>
                              </w:rPr>
                              <w:t>The Hypocrite</w:t>
                            </w:r>
                            <w:r w:rsidRPr="00521698">
                              <w:rPr>
                                <w:rFonts w:eastAsia="Calibri" w:cs="Calibri"/>
                                <w:sz w:val="22"/>
                                <w:szCs w:val="22"/>
                              </w:rPr>
                              <w:t xml:space="preserve"> reached a diverse and new audience, and exceeded both box office and audience figure targets, by selling out. Additional seating (15 seats/show) was added in to the set-design to accommodate waiting lists and an additional week’s run. </w:t>
                            </w:r>
                            <w:r w:rsidRPr="00521698">
                              <w:rPr>
                                <w:rFonts w:eastAsia="Calibri" w:cs="Calibri"/>
                                <w:i/>
                                <w:sz w:val="22"/>
                                <w:szCs w:val="22"/>
                              </w:rPr>
                              <w:t>The Hypocrite</w:t>
                            </w:r>
                            <w:r w:rsidRPr="00521698">
                              <w:rPr>
                                <w:rFonts w:eastAsia="Calibri" w:cs="Calibri"/>
                                <w:sz w:val="22"/>
                                <w:szCs w:val="22"/>
                              </w:rPr>
                              <w:t xml:space="preserve"> production is the culmination of two years’ work by both HTT and RSC teams, and was the largest and most successful production in its history. Receiving positive reviews, and with a world class creative team and company, it has been a huge success. </w:t>
                            </w:r>
                          </w:p>
                          <w:p w14:paraId="421A2C64" w14:textId="77777777" w:rsidR="00B22105" w:rsidRPr="00354338" w:rsidRDefault="00B22105" w:rsidP="00AF0FAE">
                            <w:pPr>
                              <w:pStyle w:val="PlainText"/>
                              <w:rPr>
                                <w:rFonts w:ascii="Trebuchet MS" w:hAnsi="Trebuchet MS"/>
                                <w:szCs w:val="22"/>
                              </w:rPr>
                            </w:pPr>
                            <w:r w:rsidRPr="00354338">
                              <w:rPr>
                                <w:rFonts w:ascii="Trebuchet MS" w:hAnsi="Trebuchet MS"/>
                                <w:szCs w:val="22"/>
                              </w:rPr>
                              <w:t>The sell-out run of The Hypocrite was the fastest selling in the theatre’s history. The table below includes sales figures, but it’s worth noting that 73% of bookers were from HU postcodes, showing strong local support for our Year of exceptional Drama 2017. Press coverage was extensive, including a feature on Inside Out and mentions in several national feature articles.</w:t>
                            </w:r>
                          </w:p>
                          <w:p w14:paraId="0125D6D1" w14:textId="77777777" w:rsidR="00B22105" w:rsidRPr="00354338" w:rsidRDefault="00B22105" w:rsidP="00AF0FAE">
                            <w:pPr>
                              <w:pStyle w:val="PlainText"/>
                              <w:rPr>
                                <w:rFonts w:asciiTheme="minorHAnsi" w:hAnsiTheme="minorHAnsi"/>
                                <w:szCs w:val="22"/>
                              </w:rPr>
                            </w:pPr>
                          </w:p>
                          <w:p w14:paraId="23AEC547" w14:textId="77777777" w:rsidR="00B22105" w:rsidRPr="00521698" w:rsidRDefault="00B22105" w:rsidP="00AF0FAE">
                            <w:pPr>
                              <w:rPr>
                                <w:rFonts w:cstheme="minorHAnsi"/>
                                <w:sz w:val="22"/>
                                <w:szCs w:val="22"/>
                              </w:rPr>
                            </w:pPr>
                            <w:r w:rsidRPr="00521698">
                              <w:rPr>
                                <w:rFonts w:cstheme="minorHAnsi"/>
                                <w:b/>
                                <w:i/>
                                <w:sz w:val="22"/>
                                <w:szCs w:val="22"/>
                              </w:rPr>
                              <w:t>Defiance</w:t>
                            </w:r>
                            <w:r w:rsidRPr="00521698">
                              <w:rPr>
                                <w:rFonts w:cstheme="minorHAnsi"/>
                                <w:sz w:val="22"/>
                                <w:szCs w:val="22"/>
                              </w:rPr>
                              <w:t xml:space="preserve"> was a hugely successful </w:t>
                            </w:r>
                            <w:r>
                              <w:rPr>
                                <w:rFonts w:cstheme="minorHAnsi"/>
                                <w:sz w:val="22"/>
                                <w:szCs w:val="22"/>
                              </w:rPr>
                              <w:t xml:space="preserve">engagement and learning </w:t>
                            </w:r>
                            <w:r w:rsidRPr="00521698">
                              <w:rPr>
                                <w:rFonts w:cstheme="minorHAnsi"/>
                                <w:sz w:val="22"/>
                                <w:szCs w:val="22"/>
                              </w:rPr>
                              <w:t xml:space="preserve">companion price to </w:t>
                            </w:r>
                            <w:r w:rsidRPr="00521698">
                              <w:rPr>
                                <w:rFonts w:cstheme="minorHAnsi"/>
                                <w:i/>
                                <w:sz w:val="22"/>
                                <w:szCs w:val="22"/>
                              </w:rPr>
                              <w:t>The Hypocrite</w:t>
                            </w:r>
                            <w:r w:rsidRPr="00521698">
                              <w:rPr>
                                <w:rFonts w:cstheme="minorHAnsi"/>
                                <w:sz w:val="22"/>
                                <w:szCs w:val="22"/>
                              </w:rPr>
                              <w:t>, staged at The Guildhall and directed by Associate Director (Engagement and Learning) Tom</w:t>
                            </w:r>
                            <w:r>
                              <w:rPr>
                                <w:rFonts w:cstheme="minorHAnsi"/>
                                <w:sz w:val="22"/>
                                <w:szCs w:val="22"/>
                              </w:rPr>
                              <w:t xml:space="preserve"> Bellerby and Associate Artist </w:t>
                            </w:r>
                            <w:r w:rsidRPr="00521698">
                              <w:rPr>
                                <w:rFonts w:cstheme="minorHAnsi"/>
                                <w:sz w:val="22"/>
                                <w:szCs w:val="22"/>
                              </w:rPr>
                              <w:t>Rupert Creed. There were 37 cast members: 11 members of Act III (aged 55+), and 26 members of Youth Theatre (aged 16 - 21). There were 588 audience members overall: 4 x shows sold out at 147 capacity. </w:t>
                            </w:r>
                            <w:r w:rsidRPr="00521698">
                              <w:rPr>
                                <w:rFonts w:cstheme="minorHAnsi"/>
                                <w:sz w:val="22"/>
                                <w:szCs w:val="22"/>
                              </w:rPr>
                              <w:br/>
                            </w:r>
                          </w:p>
                          <w:p w14:paraId="02D2F4DD" w14:textId="77777777" w:rsidR="00B22105" w:rsidRPr="00521698" w:rsidRDefault="00B22105" w:rsidP="00AF0FAE">
                            <w:pPr>
                              <w:pStyle w:val="NormalWeb"/>
                              <w:spacing w:before="0" w:beforeAutospacing="0" w:after="0" w:afterAutospacing="0"/>
                              <w:rPr>
                                <w:rFonts w:ascii="Trebuchet MS" w:hAnsi="Trebuchet MS" w:cstheme="minorHAnsi"/>
                                <w:sz w:val="22"/>
                                <w:szCs w:val="22"/>
                              </w:rPr>
                            </w:pPr>
                            <w:r w:rsidRPr="00521698">
                              <w:rPr>
                                <w:rFonts w:ascii="Trebuchet MS" w:hAnsi="Trebuchet MS" w:cstheme="minorHAnsi"/>
                                <w:sz w:val="22"/>
                                <w:szCs w:val="22"/>
                              </w:rPr>
                              <w:t>There was an overwhelmingly positive response from both participants and audiences. Participants particularly enjoyed performing in the Guildhall, working with the other generation and the sense of ownership they had over the work they created through the devising process and the autobiographical n</w:t>
                            </w:r>
                            <w:r>
                              <w:rPr>
                                <w:rFonts w:ascii="Trebuchet MS" w:hAnsi="Trebuchet MS" w:cstheme="minorHAnsi"/>
                                <w:sz w:val="22"/>
                                <w:szCs w:val="22"/>
                              </w:rPr>
                              <w:t>ature of a lot of the material.</w:t>
                            </w:r>
                          </w:p>
                          <w:p w14:paraId="2D93E610" w14:textId="77777777" w:rsidR="00B22105" w:rsidRDefault="00B22105" w:rsidP="00656F55"/>
                          <w:p w14:paraId="1DEDBFCB" w14:textId="77777777" w:rsidR="00B22105" w:rsidRDefault="00B22105" w:rsidP="00656F55"/>
                          <w:p w14:paraId="44E38944" w14:textId="77777777" w:rsidR="00B22105" w:rsidRDefault="00B22105"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6pt;margin-top:31.65pt;width:501.75pt;height:288.7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">
                <v:textbox>
                  <w:txbxContent>
                    <w:p w14:paraId="21F4A993" w14:textId="77777777" w:rsidR="00B22105" w:rsidRDefault="00B22105" w:rsidP="00AF0FAE">
                      <w:pPr>
                        <w:rPr>
                          <w:rFonts w:eastAsia="Calibri" w:cs="Calibri"/>
                          <w:sz w:val="22"/>
                          <w:szCs w:val="22"/>
                        </w:rPr>
                      </w:pPr>
                      <w:r w:rsidRPr="00521698">
                        <w:rPr>
                          <w:rFonts w:eastAsia="Calibri" w:cs="Calibri"/>
                          <w:b/>
                          <w:i/>
                          <w:sz w:val="22"/>
                          <w:szCs w:val="22"/>
                        </w:rPr>
                        <w:t>The Hypocrite</w:t>
                      </w:r>
                      <w:r w:rsidRPr="00521698">
                        <w:rPr>
                          <w:rFonts w:eastAsia="Calibri" w:cs="Calibri"/>
                          <w:sz w:val="22"/>
                          <w:szCs w:val="22"/>
                        </w:rPr>
                        <w:t xml:space="preserve"> reached a diverse and new audience, and exceeded both box office and audience figure targets, by selling out. Additional seating (15 seats/show) was added in to the set-design to accommodate waiting lists and an additional week’s run. </w:t>
                      </w:r>
                      <w:r w:rsidRPr="00521698">
                        <w:rPr>
                          <w:rFonts w:eastAsia="Calibri" w:cs="Calibri"/>
                          <w:i/>
                          <w:sz w:val="22"/>
                          <w:szCs w:val="22"/>
                        </w:rPr>
                        <w:t>The Hypocrite</w:t>
                      </w:r>
                      <w:r w:rsidRPr="00521698">
                        <w:rPr>
                          <w:rFonts w:eastAsia="Calibri" w:cs="Calibri"/>
                          <w:sz w:val="22"/>
                          <w:szCs w:val="22"/>
                        </w:rPr>
                        <w:t xml:space="preserve"> production is the culmination of two years’ work by both HTT and RSC teams, and was the largest and most successful production in its history. Receiving positive reviews, and with a world class creative team and company, it has been a huge success. </w:t>
                      </w:r>
                    </w:p>
                    <w:p w14:paraId="421A2C64" w14:textId="77777777" w:rsidR="00B22105" w:rsidRPr="00354338" w:rsidRDefault="00B22105" w:rsidP="00AF0FAE">
                      <w:pPr>
                        <w:pStyle w:val="PlainText"/>
                        <w:rPr>
                          <w:rFonts w:ascii="Trebuchet MS" w:hAnsi="Trebuchet MS"/>
                          <w:szCs w:val="22"/>
                        </w:rPr>
                      </w:pPr>
                      <w:r w:rsidRPr="00354338">
                        <w:rPr>
                          <w:rFonts w:ascii="Trebuchet MS" w:hAnsi="Trebuchet MS"/>
                          <w:szCs w:val="22"/>
                        </w:rPr>
                        <w:t>The sell-out run of The Hypocrite was the fastest selling in the theatre’s history. The table below includes sales figures, but it’s worth noting that 73% of bookers were from HU postcodes, showing strong local support for our Year of exceptional Drama 2017. Press coverage was extensive, including a feature on Inside Out and mentions in several national feature articles.</w:t>
                      </w:r>
                    </w:p>
                    <w:p w14:paraId="0125D6D1" w14:textId="77777777" w:rsidR="00B22105" w:rsidRPr="00354338" w:rsidRDefault="00B22105" w:rsidP="00AF0FAE">
                      <w:pPr>
                        <w:pStyle w:val="PlainText"/>
                        <w:rPr>
                          <w:rFonts w:asciiTheme="minorHAnsi" w:hAnsiTheme="minorHAnsi"/>
                          <w:szCs w:val="22"/>
                        </w:rPr>
                      </w:pPr>
                    </w:p>
                    <w:p w14:paraId="23AEC547" w14:textId="77777777" w:rsidR="00B22105" w:rsidRPr="00521698" w:rsidRDefault="00B22105" w:rsidP="00AF0FAE">
                      <w:pPr>
                        <w:rPr>
                          <w:rFonts w:cstheme="minorHAnsi"/>
                          <w:sz w:val="22"/>
                          <w:szCs w:val="22"/>
                        </w:rPr>
                      </w:pPr>
                      <w:r w:rsidRPr="00521698">
                        <w:rPr>
                          <w:rFonts w:cstheme="minorHAnsi"/>
                          <w:b/>
                          <w:i/>
                          <w:sz w:val="22"/>
                          <w:szCs w:val="22"/>
                        </w:rPr>
                        <w:t>Defiance</w:t>
                      </w:r>
                      <w:r w:rsidRPr="00521698">
                        <w:rPr>
                          <w:rFonts w:cstheme="minorHAnsi"/>
                          <w:sz w:val="22"/>
                          <w:szCs w:val="22"/>
                        </w:rPr>
                        <w:t xml:space="preserve"> was a hugely successful </w:t>
                      </w:r>
                      <w:r>
                        <w:rPr>
                          <w:rFonts w:cstheme="minorHAnsi"/>
                          <w:sz w:val="22"/>
                          <w:szCs w:val="22"/>
                        </w:rPr>
                        <w:t xml:space="preserve">engagement and learning </w:t>
                      </w:r>
                      <w:r w:rsidRPr="00521698">
                        <w:rPr>
                          <w:rFonts w:cstheme="minorHAnsi"/>
                          <w:sz w:val="22"/>
                          <w:szCs w:val="22"/>
                        </w:rPr>
                        <w:t xml:space="preserve">companion price to </w:t>
                      </w:r>
                      <w:r w:rsidRPr="00521698">
                        <w:rPr>
                          <w:rFonts w:cstheme="minorHAnsi"/>
                          <w:i/>
                          <w:sz w:val="22"/>
                          <w:szCs w:val="22"/>
                        </w:rPr>
                        <w:t>The Hypocrite</w:t>
                      </w:r>
                      <w:r w:rsidRPr="00521698">
                        <w:rPr>
                          <w:rFonts w:cstheme="minorHAnsi"/>
                          <w:sz w:val="22"/>
                          <w:szCs w:val="22"/>
                        </w:rPr>
                        <w:t>, staged at The Guildhall and directed by Associate Director (Engagement and Learning) Tom</w:t>
                      </w:r>
                      <w:r>
                        <w:rPr>
                          <w:rFonts w:cstheme="minorHAnsi"/>
                          <w:sz w:val="22"/>
                          <w:szCs w:val="22"/>
                        </w:rPr>
                        <w:t xml:space="preserve"> Bellerby and Associate Artist </w:t>
                      </w:r>
                      <w:r w:rsidRPr="00521698">
                        <w:rPr>
                          <w:rFonts w:cstheme="minorHAnsi"/>
                          <w:sz w:val="22"/>
                          <w:szCs w:val="22"/>
                        </w:rPr>
                        <w:t>Rupert Creed. There were 37 cast members: 11 members of Act III (aged 55+), and 26 members of Youth Theatre (aged 16 - 21). There were 588 audience members overall: 4 x shows sold out at 147 capacity. </w:t>
                      </w:r>
                      <w:r w:rsidRPr="00521698">
                        <w:rPr>
                          <w:rFonts w:cstheme="minorHAnsi"/>
                          <w:sz w:val="22"/>
                          <w:szCs w:val="22"/>
                        </w:rPr>
                        <w:br/>
                      </w:r>
                    </w:p>
                    <w:p w14:paraId="02D2F4DD" w14:textId="77777777" w:rsidR="00B22105" w:rsidRPr="00521698" w:rsidRDefault="00B22105" w:rsidP="00AF0FAE">
                      <w:pPr>
                        <w:pStyle w:val="NormalWeb"/>
                        <w:spacing w:before="0" w:beforeAutospacing="0" w:after="0" w:afterAutospacing="0"/>
                        <w:rPr>
                          <w:rFonts w:ascii="Trebuchet MS" w:hAnsi="Trebuchet MS" w:cstheme="minorHAnsi"/>
                          <w:sz w:val="22"/>
                          <w:szCs w:val="22"/>
                        </w:rPr>
                      </w:pPr>
                      <w:r w:rsidRPr="00521698">
                        <w:rPr>
                          <w:rFonts w:ascii="Trebuchet MS" w:hAnsi="Trebuchet MS" w:cstheme="minorHAnsi"/>
                          <w:sz w:val="22"/>
                          <w:szCs w:val="22"/>
                        </w:rPr>
                        <w:t>There was an overwhelmingly positive response from both participants and audiences. Participants particularly enjoyed performing in the Guildhall, working with the other generation and the sense of ownership they had over the work they created through the devising process and the autobiographical n</w:t>
                      </w:r>
                      <w:r>
                        <w:rPr>
                          <w:rFonts w:ascii="Trebuchet MS" w:hAnsi="Trebuchet MS" w:cstheme="minorHAnsi"/>
                          <w:sz w:val="22"/>
                          <w:szCs w:val="22"/>
                        </w:rPr>
                        <w:t>ature of a lot of the material.</w:t>
                      </w:r>
                    </w:p>
                    <w:p w14:paraId="2D93E610" w14:textId="77777777" w:rsidR="00B22105" w:rsidRDefault="00B22105" w:rsidP="00656F55"/>
                    <w:p w14:paraId="1DEDBFCB" w14:textId="77777777" w:rsidR="00B22105" w:rsidRDefault="00B22105" w:rsidP="00656F55"/>
                    <w:p w14:paraId="44E38944" w14:textId="77777777" w:rsidR="00B22105" w:rsidRDefault="00B22105"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26F395B7" w14:textId="77777777" w:rsidR="00AF0FAE" w:rsidRDefault="00AF0FAE" w:rsidP="216FA100">
      <w:pPr>
        <w:spacing w:after="0"/>
        <w:rPr>
          <w:sz w:val="22"/>
          <w:szCs w:val="22"/>
        </w:rPr>
      </w:pPr>
    </w:p>
    <w:p w14:paraId="69C364FF" w14:textId="77777777" w:rsidR="00AF0FAE" w:rsidRDefault="00AF0FAE" w:rsidP="216FA100">
      <w:pPr>
        <w:spacing w:after="0"/>
        <w:rPr>
          <w:sz w:val="22"/>
          <w:szCs w:val="22"/>
        </w:rPr>
      </w:pPr>
    </w:p>
    <w:p w14:paraId="08066A79" w14:textId="77777777" w:rsidR="00AF0FAE" w:rsidRDefault="00AF0FAE" w:rsidP="216FA100">
      <w:pPr>
        <w:spacing w:after="0"/>
        <w:rPr>
          <w:sz w:val="22"/>
          <w:szCs w:val="22"/>
        </w:rPr>
      </w:pPr>
    </w:p>
    <w:p w14:paraId="792F63A5" w14:textId="77777777" w:rsidR="00AF0FAE" w:rsidRDefault="00AF0FAE" w:rsidP="216FA100">
      <w:pPr>
        <w:spacing w:after="0"/>
        <w:rPr>
          <w:sz w:val="22"/>
          <w:szCs w:val="22"/>
        </w:rPr>
      </w:pPr>
    </w:p>
    <w:p w14:paraId="2A0E99EB" w14:textId="77777777" w:rsidR="00AF0FAE" w:rsidRDefault="00AF0FAE" w:rsidP="216FA100">
      <w:pPr>
        <w:spacing w:after="0"/>
        <w:rPr>
          <w:sz w:val="22"/>
          <w:szCs w:val="22"/>
        </w:rPr>
      </w:pPr>
    </w:p>
    <w:p w14:paraId="0D339248" w14:textId="77777777" w:rsidR="00AF0FAE" w:rsidRDefault="00AF0FAE" w:rsidP="216FA100">
      <w:pPr>
        <w:spacing w:after="0"/>
        <w:rPr>
          <w:sz w:val="22"/>
          <w:szCs w:val="22"/>
        </w:rPr>
      </w:pPr>
    </w:p>
    <w:p w14:paraId="0E7F99B1" w14:textId="77777777" w:rsidR="00AF0FAE" w:rsidRDefault="00AF0FAE" w:rsidP="216FA100">
      <w:pPr>
        <w:spacing w:after="0"/>
        <w:rPr>
          <w:sz w:val="22"/>
          <w:szCs w:val="22"/>
        </w:rPr>
      </w:pPr>
    </w:p>
    <w:p w14:paraId="5037E45B" w14:textId="77777777" w:rsidR="00AF0FAE" w:rsidRDefault="00AF0FAE" w:rsidP="216FA100">
      <w:pPr>
        <w:spacing w:after="0"/>
        <w:rPr>
          <w:sz w:val="22"/>
          <w:szCs w:val="22"/>
        </w:rPr>
      </w:pPr>
    </w:p>
    <w:p w14:paraId="0B4054B9" w14:textId="77777777" w:rsidR="00AF0FAE" w:rsidRDefault="00AF0FAE" w:rsidP="216FA100">
      <w:pPr>
        <w:spacing w:after="0"/>
        <w:rPr>
          <w:sz w:val="22"/>
          <w:szCs w:val="22"/>
        </w:rPr>
      </w:pPr>
    </w:p>
    <w:p w14:paraId="3DFEF2A2" w14:textId="77777777" w:rsidR="00AF0FAE" w:rsidRDefault="00AF0FAE" w:rsidP="216FA100">
      <w:pPr>
        <w:spacing w:after="0"/>
        <w:rPr>
          <w:sz w:val="22"/>
          <w:szCs w:val="22"/>
        </w:rPr>
      </w:pPr>
    </w:p>
    <w:p w14:paraId="78AEF7E1" w14:textId="77777777" w:rsidR="00AF0FAE" w:rsidRDefault="00AF0FAE" w:rsidP="216FA100">
      <w:pPr>
        <w:spacing w:after="0"/>
        <w:rPr>
          <w:sz w:val="22"/>
          <w:szCs w:val="22"/>
        </w:rPr>
      </w:pPr>
    </w:p>
    <w:p w14:paraId="6B687A6E" w14:textId="77777777" w:rsidR="00AF0FAE" w:rsidRDefault="00AF0FAE" w:rsidP="216FA100">
      <w:pPr>
        <w:spacing w:after="0"/>
        <w:rPr>
          <w:sz w:val="22"/>
          <w:szCs w:val="22"/>
        </w:rPr>
      </w:pPr>
    </w:p>
    <w:p w14:paraId="222DCC5E" w14:textId="77777777" w:rsidR="00AF0FAE" w:rsidRDefault="00AF0FAE" w:rsidP="216FA100">
      <w:pPr>
        <w:spacing w:after="0"/>
        <w:rPr>
          <w:sz w:val="22"/>
          <w:szCs w:val="22"/>
        </w:rPr>
      </w:pPr>
    </w:p>
    <w:p w14:paraId="5205F61C" w14:textId="77777777" w:rsidR="00AF0FAE" w:rsidRDefault="00AF0FAE" w:rsidP="216FA100">
      <w:pPr>
        <w:spacing w:after="0"/>
        <w:rPr>
          <w:sz w:val="22"/>
          <w:szCs w:val="22"/>
        </w:rPr>
      </w:pPr>
    </w:p>
    <w:p w14:paraId="49BF6058" w14:textId="77777777" w:rsidR="00AF0FAE" w:rsidRDefault="00AF0FAE" w:rsidP="216FA100">
      <w:pPr>
        <w:spacing w:after="0"/>
        <w:rPr>
          <w:sz w:val="22"/>
          <w:szCs w:val="22"/>
        </w:rPr>
      </w:pPr>
    </w:p>
    <w:p w14:paraId="4DDFF772" w14:textId="77777777" w:rsidR="00AF0FAE" w:rsidRDefault="00AF0FAE" w:rsidP="216FA100">
      <w:pPr>
        <w:spacing w:after="0"/>
        <w:rPr>
          <w:sz w:val="22"/>
          <w:szCs w:val="22"/>
        </w:rPr>
      </w:pPr>
    </w:p>
    <w:p w14:paraId="2424A456" w14:textId="77777777" w:rsidR="00AF0FAE" w:rsidRDefault="00AF0FAE" w:rsidP="216FA100">
      <w:pPr>
        <w:spacing w:after="0"/>
        <w:rPr>
          <w:sz w:val="22"/>
          <w:szCs w:val="22"/>
        </w:rPr>
      </w:pPr>
    </w:p>
    <w:p w14:paraId="2CC13B81" w14:textId="77777777" w:rsidR="00AF0FAE" w:rsidRDefault="00AF0FAE" w:rsidP="216FA100">
      <w:pPr>
        <w:spacing w:after="0"/>
        <w:rPr>
          <w:sz w:val="22"/>
          <w:szCs w:val="22"/>
        </w:rPr>
      </w:pPr>
    </w:p>
    <w:p w14:paraId="0C14898D" w14:textId="77777777" w:rsidR="00AF0FAE" w:rsidRDefault="00AF0FAE" w:rsidP="216FA100">
      <w:pPr>
        <w:spacing w:after="0"/>
        <w:rPr>
          <w:sz w:val="22"/>
          <w:szCs w:val="22"/>
        </w:rPr>
      </w:pPr>
    </w:p>
    <w:p w14:paraId="0AED96DB" w14:textId="77777777" w:rsidR="00AF0FAE" w:rsidRDefault="00AF0FAE" w:rsidP="216FA100">
      <w:pPr>
        <w:spacing w:after="0"/>
        <w:rPr>
          <w:sz w:val="22"/>
          <w:szCs w:val="22"/>
        </w:rPr>
      </w:pPr>
    </w:p>
    <w:p w14:paraId="57C0FE9D" w14:textId="77777777" w:rsidR="00AF0FAE" w:rsidRDefault="00AF0FAE" w:rsidP="216FA100">
      <w:pPr>
        <w:spacing w:after="0"/>
        <w:rPr>
          <w:sz w:val="22"/>
          <w:szCs w:val="22"/>
        </w:rPr>
      </w:pPr>
    </w:p>
    <w:p w14:paraId="423C22B6" w14:textId="5B60A175" w:rsidR="00B75B6A" w:rsidRPr="003700AA" w:rsidRDefault="00C560CA"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19DB8519">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40793EFC" w:rsidR="00B22105" w:rsidRPr="00AD1EE8" w:rsidRDefault="00B22105" w:rsidP="00B75B6A">
                            <w:pPr>
                              <w:rPr>
                                <w:sz w:val="22"/>
                                <w:szCs w:val="22"/>
                              </w:rPr>
                            </w:pPr>
                            <w:r w:rsidRPr="00AD1EE8">
                              <w:rPr>
                                <w:i/>
                                <w:sz w:val="22"/>
                                <w:szCs w:val="22"/>
                              </w:rPr>
                              <w:t>The Hypocrite</w:t>
                            </w:r>
                            <w:r w:rsidRPr="00AD1EE8">
                              <w:rPr>
                                <w:sz w:val="22"/>
                                <w:szCs w:val="22"/>
                              </w:rPr>
                              <w:t xml:space="preserve"> was based on the Hull Story of Sir Joh Hotham, and the beginning of the English Civil War. Working with academics, and local historians, Richard Bean mined the historical documents and narratives of the period to write a contemporaneous farce reflective of the events, but with contemporary references and humour, which spanned the historical time-lapse. Items from the production will be featured in an upcoming exhibition at Hull History Centre. This new commission represents an important addition to the new-writing canon, featuring Hull and Hull’s history at its centre. </w:t>
                            </w:r>
                          </w:p>
                          <w:p w14:paraId="305DFD3C" w14:textId="77777777" w:rsidR="00B22105" w:rsidRDefault="00B22105" w:rsidP="00B75B6A"/>
                          <w:p w14:paraId="4A034221" w14:textId="77777777" w:rsidR="00B22105" w:rsidRDefault="00B22105" w:rsidP="00B75B6A"/>
                          <w:p w14:paraId="5BD12BF4" w14:textId="77777777" w:rsidR="00B22105" w:rsidRDefault="00B22105"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7AFACF20" w14:textId="40793EFC" w:rsidR="00B22105" w:rsidRPr="00AD1EE8" w:rsidRDefault="00B22105" w:rsidP="00B75B6A">
                      <w:pPr>
                        <w:rPr>
                          <w:sz w:val="22"/>
                          <w:szCs w:val="22"/>
                        </w:rPr>
                      </w:pPr>
                      <w:r w:rsidRPr="00AD1EE8">
                        <w:rPr>
                          <w:i/>
                          <w:sz w:val="22"/>
                          <w:szCs w:val="22"/>
                        </w:rPr>
                        <w:t>The Hypocrite</w:t>
                      </w:r>
                      <w:r w:rsidRPr="00AD1EE8">
                        <w:rPr>
                          <w:sz w:val="22"/>
                          <w:szCs w:val="22"/>
                        </w:rPr>
                        <w:t xml:space="preserve"> was based on the Hull Story of Sir Joh Hotham, and the beginning of the English Civil War. Working with academics, and local historians, Richard Bean mined the historical documents and narratives of the period to write a contemporaneous farce reflective of the events, but with contemporary references and humour, which spanned the historical time-lapse. Items from the production will be featured in an upcoming exhibition at Hull History Centre. This new commission represents an important addition to the new-writing canon, featuring Hull and Hull’s history at its centre. </w:t>
                      </w:r>
                    </w:p>
                    <w:p w14:paraId="305DFD3C" w14:textId="77777777" w:rsidR="00B22105" w:rsidRDefault="00B22105" w:rsidP="00B75B6A"/>
                    <w:p w14:paraId="4A034221" w14:textId="77777777" w:rsidR="00B22105" w:rsidRDefault="00B22105" w:rsidP="00B75B6A"/>
                    <w:p w14:paraId="5BD12BF4" w14:textId="77777777" w:rsidR="00B22105" w:rsidRDefault="00B22105"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7BD54CFC" w14:textId="77777777" w:rsidR="002D2A2E" w:rsidRDefault="002D2A2E">
      <w:pPr>
        <w:spacing w:after="0"/>
        <w:rPr>
          <w:sz w:val="22"/>
          <w:szCs w:val="22"/>
        </w:rPr>
      </w:pPr>
    </w:p>
    <w:p w14:paraId="40F74A3F" w14:textId="77777777" w:rsidR="002D2A2E" w:rsidRDefault="002D2A2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56709096">
                <wp:simplePos x="0" y="0"/>
                <wp:positionH relativeFrom="margin">
                  <wp:align>left</wp:align>
                </wp:positionH>
                <wp:positionV relativeFrom="paragraph">
                  <wp:posOffset>410210</wp:posOffset>
                </wp:positionV>
                <wp:extent cx="6382385" cy="2238375"/>
                <wp:effectExtent l="0" t="0" r="18415" b="28575"/>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2238375"/>
                        </a:xfrm>
                        <a:prstGeom prst="rect">
                          <a:avLst/>
                        </a:prstGeom>
                        <a:solidFill>
                          <a:srgbClr val="FFFFFF"/>
                        </a:solidFill>
                        <a:ln w="9525">
                          <a:solidFill>
                            <a:srgbClr val="000000"/>
                          </a:solidFill>
                          <a:miter lim="800000"/>
                          <a:headEnd/>
                          <a:tailEnd/>
                        </a:ln>
                      </wps:spPr>
                      <wps:txbx>
                        <w:txbxContent>
                          <w:p w14:paraId="0069B9AE" w14:textId="788A6718" w:rsidR="00B22105" w:rsidRDefault="00B22105" w:rsidP="003B2442">
                            <w:pPr>
                              <w:pStyle w:val="ListParagraph"/>
                              <w:numPr>
                                <w:ilvl w:val="0"/>
                                <w:numId w:val="25"/>
                              </w:numPr>
                            </w:pPr>
                            <w:r>
                              <w:t>National press coverage, stronger relationships, positive perception and raising awareness of HTT.</w:t>
                            </w:r>
                          </w:p>
                          <w:p w14:paraId="70A1EEA4" w14:textId="77777777" w:rsidR="00B20A3E" w:rsidRDefault="00B20A3E" w:rsidP="00B20A3E">
                            <w:pPr>
                              <w:pStyle w:val="ListParagraph"/>
                            </w:pPr>
                          </w:p>
                          <w:p w14:paraId="35CCACDE" w14:textId="05DD334A" w:rsidR="00B22105" w:rsidRDefault="00B22105" w:rsidP="003B2442">
                            <w:pPr>
                              <w:pStyle w:val="ListParagraph"/>
                              <w:numPr>
                                <w:ilvl w:val="0"/>
                                <w:numId w:val="25"/>
                              </w:numPr>
                            </w:pPr>
                            <w:r>
                              <w:t>Ticket sales and income, including FOH e.g. programme</w:t>
                            </w:r>
                          </w:p>
                          <w:p w14:paraId="18CC1532" w14:textId="77777777" w:rsidR="00B20A3E" w:rsidRDefault="00B20A3E" w:rsidP="00B20A3E">
                            <w:pPr>
                              <w:pStyle w:val="ListParagraph"/>
                            </w:pPr>
                          </w:p>
                          <w:p w14:paraId="2DE9349C" w14:textId="4CD084D3" w:rsidR="00B22105" w:rsidRDefault="00B22105" w:rsidP="003B2442">
                            <w:pPr>
                              <w:pStyle w:val="ListParagraph"/>
                              <w:numPr>
                                <w:ilvl w:val="0"/>
                                <w:numId w:val="25"/>
                              </w:numPr>
                            </w:pPr>
                            <w:r>
                              <w:t>Partnerships – RSC, BBC Radio 3, WOW Festival</w:t>
                            </w:r>
                          </w:p>
                          <w:p w14:paraId="4472CC78" w14:textId="77777777" w:rsidR="00B20A3E" w:rsidRDefault="00B20A3E" w:rsidP="00B20A3E">
                            <w:pPr>
                              <w:pStyle w:val="ListParagraph"/>
                            </w:pPr>
                          </w:p>
                          <w:p w14:paraId="7F63CDA8" w14:textId="5C387077" w:rsidR="00B22105" w:rsidRDefault="00B22105" w:rsidP="003B2442">
                            <w:pPr>
                              <w:pStyle w:val="ListParagraph"/>
                              <w:numPr>
                                <w:ilvl w:val="0"/>
                                <w:numId w:val="25"/>
                              </w:numPr>
                            </w:pPr>
                            <w:r>
                              <w:t>Professional development for staff members</w:t>
                            </w:r>
                          </w:p>
                          <w:p w14:paraId="6C336B18" w14:textId="77777777" w:rsidR="00B20A3E" w:rsidRDefault="00B20A3E" w:rsidP="00B20A3E">
                            <w:pPr>
                              <w:pStyle w:val="ListParagraph"/>
                            </w:pPr>
                          </w:p>
                          <w:p w14:paraId="7F50B72F" w14:textId="06D5EB06" w:rsidR="00B22105" w:rsidRDefault="00B22105" w:rsidP="003B2442">
                            <w:pPr>
                              <w:pStyle w:val="ListParagraph"/>
                              <w:numPr>
                                <w:ilvl w:val="0"/>
                                <w:numId w:val="25"/>
                              </w:numPr>
                            </w:pPr>
                            <w:r>
                              <w:t>Delivering a site specific Box Office and managing two sold out productions across the city</w:t>
                            </w:r>
                          </w:p>
                          <w:p w14:paraId="2A178BF0" w14:textId="77777777" w:rsidR="00B22105" w:rsidRDefault="00B22105" w:rsidP="00B20A3E">
                            <w:pPr>
                              <w:pStyle w:val="ListParagraph"/>
                            </w:pPr>
                          </w:p>
                          <w:p w14:paraId="6B68E47B" w14:textId="4A9CAC5A" w:rsidR="00B22105" w:rsidRDefault="00B22105" w:rsidP="00302D08">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3pt;width:502.55pt;height:176.25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">
                <v:textbox>
                  <w:txbxContent>
                    <w:p w14:paraId="0069B9AE" w14:textId="788A6718" w:rsidR="00B22105" w:rsidRDefault="00B22105" w:rsidP="003B2442">
                      <w:pPr>
                        <w:pStyle w:val="ListParagraph"/>
                        <w:numPr>
                          <w:ilvl w:val="0"/>
                          <w:numId w:val="25"/>
                        </w:numPr>
                      </w:pPr>
                      <w:r>
                        <w:t>National press coverage, stronger relationships, positive perception and raising awareness of HTT.</w:t>
                      </w:r>
                    </w:p>
                    <w:p w14:paraId="70A1EEA4" w14:textId="77777777" w:rsidR="00B20A3E" w:rsidRDefault="00B20A3E" w:rsidP="00B20A3E">
                      <w:pPr>
                        <w:pStyle w:val="ListParagraph"/>
                      </w:pPr>
                    </w:p>
                    <w:p w14:paraId="35CCACDE" w14:textId="05DD334A" w:rsidR="00B22105" w:rsidRDefault="00B22105" w:rsidP="003B2442">
                      <w:pPr>
                        <w:pStyle w:val="ListParagraph"/>
                        <w:numPr>
                          <w:ilvl w:val="0"/>
                          <w:numId w:val="25"/>
                        </w:numPr>
                      </w:pPr>
                      <w:r>
                        <w:t>Ticket sales and income, including FOH e.g. programme</w:t>
                      </w:r>
                    </w:p>
                    <w:p w14:paraId="18CC1532" w14:textId="77777777" w:rsidR="00B20A3E" w:rsidRDefault="00B20A3E" w:rsidP="00B20A3E">
                      <w:pPr>
                        <w:pStyle w:val="ListParagraph"/>
                      </w:pPr>
                    </w:p>
                    <w:p w14:paraId="2DE9349C" w14:textId="4CD084D3" w:rsidR="00B22105" w:rsidRDefault="00B22105" w:rsidP="003B2442">
                      <w:pPr>
                        <w:pStyle w:val="ListParagraph"/>
                        <w:numPr>
                          <w:ilvl w:val="0"/>
                          <w:numId w:val="25"/>
                        </w:numPr>
                      </w:pPr>
                      <w:r>
                        <w:t>Partnerships – RSC, BBC Radio 3, WOW Festival</w:t>
                      </w:r>
                    </w:p>
                    <w:p w14:paraId="4472CC78" w14:textId="77777777" w:rsidR="00B20A3E" w:rsidRDefault="00B20A3E" w:rsidP="00B20A3E">
                      <w:pPr>
                        <w:pStyle w:val="ListParagraph"/>
                      </w:pPr>
                    </w:p>
                    <w:p w14:paraId="7F63CDA8" w14:textId="5C387077" w:rsidR="00B22105" w:rsidRDefault="00B22105" w:rsidP="003B2442">
                      <w:pPr>
                        <w:pStyle w:val="ListParagraph"/>
                        <w:numPr>
                          <w:ilvl w:val="0"/>
                          <w:numId w:val="25"/>
                        </w:numPr>
                      </w:pPr>
                      <w:r>
                        <w:t>Professional development for staff members</w:t>
                      </w:r>
                    </w:p>
                    <w:p w14:paraId="6C336B18" w14:textId="77777777" w:rsidR="00B20A3E" w:rsidRDefault="00B20A3E" w:rsidP="00B20A3E">
                      <w:pPr>
                        <w:pStyle w:val="ListParagraph"/>
                      </w:pPr>
                    </w:p>
                    <w:p w14:paraId="7F50B72F" w14:textId="06D5EB06" w:rsidR="00B22105" w:rsidRDefault="00B22105" w:rsidP="003B2442">
                      <w:pPr>
                        <w:pStyle w:val="ListParagraph"/>
                        <w:numPr>
                          <w:ilvl w:val="0"/>
                          <w:numId w:val="25"/>
                        </w:numPr>
                      </w:pPr>
                      <w:r>
                        <w:t>Delivering a site specific Box Office and managing two sold out productions across the city</w:t>
                      </w:r>
                    </w:p>
                    <w:p w14:paraId="2A178BF0" w14:textId="77777777" w:rsidR="00B22105" w:rsidRDefault="00B22105" w:rsidP="00B20A3E">
                      <w:pPr>
                        <w:pStyle w:val="ListParagraph"/>
                      </w:pPr>
                    </w:p>
                    <w:p w14:paraId="6B68E47B" w14:textId="4A9CAC5A" w:rsidR="00B22105" w:rsidRDefault="00B22105" w:rsidP="00302D08">
                      <w:pPr>
                        <w:pStyle w:val="ListParagraph"/>
                      </w:pP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6364887F">
                <wp:simplePos x="0" y="0"/>
                <wp:positionH relativeFrom="margin">
                  <wp:align>right</wp:align>
                </wp:positionH>
                <wp:positionV relativeFrom="paragraph">
                  <wp:posOffset>392430</wp:posOffset>
                </wp:positionV>
                <wp:extent cx="6362700" cy="2771775"/>
                <wp:effectExtent l="0" t="0" r="19050" b="28575"/>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71775"/>
                        </a:xfrm>
                        <a:prstGeom prst="rect">
                          <a:avLst/>
                        </a:prstGeom>
                        <a:solidFill>
                          <a:srgbClr val="FFFFFF"/>
                        </a:solidFill>
                        <a:ln w="9525">
                          <a:solidFill>
                            <a:srgbClr val="000000"/>
                          </a:solidFill>
                          <a:miter lim="800000"/>
                          <a:headEnd/>
                          <a:tailEnd/>
                        </a:ln>
                      </wps:spPr>
                      <wps:txbx>
                        <w:txbxContent>
                          <w:p w14:paraId="758A978B" w14:textId="567A8371" w:rsidR="00B22105" w:rsidRDefault="00B22105" w:rsidP="003B2442">
                            <w:pPr>
                              <w:pStyle w:val="ListParagraph"/>
                              <w:numPr>
                                <w:ilvl w:val="0"/>
                                <w:numId w:val="26"/>
                              </w:numPr>
                            </w:pPr>
                            <w:r>
                              <w:t>Capacity &amp; resource</w:t>
                            </w:r>
                          </w:p>
                          <w:p w14:paraId="35116463" w14:textId="77777777" w:rsidR="00B20A3E" w:rsidRDefault="00B20A3E" w:rsidP="00B20A3E">
                            <w:pPr>
                              <w:pStyle w:val="ListParagraph"/>
                            </w:pPr>
                          </w:p>
                          <w:p w14:paraId="57EEB448" w14:textId="39FFB858" w:rsidR="00B22105" w:rsidRDefault="00B22105" w:rsidP="003B2442">
                            <w:pPr>
                              <w:pStyle w:val="ListParagraph"/>
                              <w:numPr>
                                <w:ilvl w:val="0"/>
                                <w:numId w:val="26"/>
                              </w:numPr>
                            </w:pPr>
                            <w:r>
                              <w:t>Managing multiple partners and stakeholders on a project – expectations and timescales</w:t>
                            </w:r>
                          </w:p>
                          <w:p w14:paraId="709BF787" w14:textId="77777777" w:rsidR="00B20A3E" w:rsidRDefault="00B20A3E" w:rsidP="00B20A3E">
                            <w:pPr>
                              <w:pStyle w:val="ListParagraph"/>
                            </w:pPr>
                          </w:p>
                          <w:p w14:paraId="655460F4" w14:textId="73813F3A" w:rsidR="00B22105" w:rsidRDefault="00B22105" w:rsidP="003B2442">
                            <w:pPr>
                              <w:pStyle w:val="ListParagraph"/>
                              <w:numPr>
                                <w:ilvl w:val="0"/>
                                <w:numId w:val="26"/>
                              </w:numPr>
                            </w:pPr>
                            <w:r>
                              <w:t>Managing the increased scale of Defiance as a project and resulting budget and capacity requirements</w:t>
                            </w:r>
                          </w:p>
                          <w:p w14:paraId="79B1A0C3" w14:textId="77777777" w:rsidR="00B20A3E" w:rsidRDefault="00B20A3E" w:rsidP="00B20A3E">
                            <w:pPr>
                              <w:pStyle w:val="ListParagraph"/>
                            </w:pPr>
                          </w:p>
                          <w:p w14:paraId="738344D4" w14:textId="4CDB4F12" w:rsidR="00B22105" w:rsidRDefault="00B22105" w:rsidP="003B2442">
                            <w:pPr>
                              <w:pStyle w:val="ListParagraph"/>
                              <w:numPr>
                                <w:ilvl w:val="0"/>
                                <w:numId w:val="26"/>
                              </w:numPr>
                            </w:pPr>
                            <w:r>
                              <w:t>Access to rehearsal room for The Hypocrite</w:t>
                            </w:r>
                          </w:p>
                          <w:p w14:paraId="7157EDBD" w14:textId="77777777" w:rsidR="00B20A3E" w:rsidRDefault="00B20A3E" w:rsidP="00B20A3E">
                            <w:pPr>
                              <w:pStyle w:val="ListParagraph"/>
                            </w:pPr>
                          </w:p>
                          <w:p w14:paraId="058EBFFE" w14:textId="05CDF3E8" w:rsidR="00B22105" w:rsidRDefault="00B22105" w:rsidP="003B2442">
                            <w:pPr>
                              <w:pStyle w:val="ListParagraph"/>
                              <w:numPr>
                                <w:ilvl w:val="0"/>
                                <w:numId w:val="26"/>
                              </w:numPr>
                            </w:pPr>
                            <w:r>
                              <w:t>Management of sold out shows in foyer spaces</w:t>
                            </w:r>
                          </w:p>
                          <w:p w14:paraId="1ECE1C73" w14:textId="77777777" w:rsidR="00B20A3E" w:rsidRDefault="00B20A3E" w:rsidP="00B20A3E">
                            <w:pPr>
                              <w:pStyle w:val="ListParagraph"/>
                            </w:pPr>
                          </w:p>
                          <w:p w14:paraId="4912C68D" w14:textId="042AF946" w:rsidR="00B20A3E" w:rsidRDefault="00B20A3E" w:rsidP="003B2442">
                            <w:pPr>
                              <w:pStyle w:val="ListParagraph"/>
                              <w:numPr>
                                <w:ilvl w:val="0"/>
                                <w:numId w:val="26"/>
                              </w:numPr>
                            </w:pPr>
                            <w:r>
                              <w:t xml:space="preserve">Recruitment of </w:t>
                            </w:r>
                            <w:r w:rsidR="006D6650">
                              <w:t xml:space="preserve">Qualified and experienced </w:t>
                            </w:r>
                            <w:r>
                              <w:t>Production staff</w:t>
                            </w:r>
                          </w:p>
                          <w:p w14:paraId="713C7084" w14:textId="77777777" w:rsidR="00B22105" w:rsidRDefault="00B22105" w:rsidP="001E3404">
                            <w:pPr>
                              <w:ind w:left="360"/>
                            </w:pPr>
                          </w:p>
                          <w:p w14:paraId="55656742" w14:textId="538063BA" w:rsidR="00B22105" w:rsidRDefault="00B221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9pt;width:501pt;height:218.25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">
                <v:textbox>
                  <w:txbxContent>
                    <w:p w14:paraId="758A978B" w14:textId="567A8371" w:rsidR="00B22105" w:rsidRDefault="00B22105" w:rsidP="003B2442">
                      <w:pPr>
                        <w:pStyle w:val="ListParagraph"/>
                        <w:numPr>
                          <w:ilvl w:val="0"/>
                          <w:numId w:val="26"/>
                        </w:numPr>
                      </w:pPr>
                      <w:r>
                        <w:t>Capacity &amp; resource</w:t>
                      </w:r>
                    </w:p>
                    <w:p w14:paraId="35116463" w14:textId="77777777" w:rsidR="00B20A3E" w:rsidRDefault="00B20A3E" w:rsidP="00B20A3E">
                      <w:pPr>
                        <w:pStyle w:val="ListParagraph"/>
                      </w:pPr>
                    </w:p>
                    <w:p w14:paraId="57EEB448" w14:textId="39FFB858" w:rsidR="00B22105" w:rsidRDefault="00B22105" w:rsidP="003B2442">
                      <w:pPr>
                        <w:pStyle w:val="ListParagraph"/>
                        <w:numPr>
                          <w:ilvl w:val="0"/>
                          <w:numId w:val="26"/>
                        </w:numPr>
                      </w:pPr>
                      <w:r>
                        <w:t>Managing multiple partners and stakeholders on a project – expectations and timescales</w:t>
                      </w:r>
                    </w:p>
                    <w:p w14:paraId="709BF787" w14:textId="77777777" w:rsidR="00B20A3E" w:rsidRDefault="00B20A3E" w:rsidP="00B20A3E">
                      <w:pPr>
                        <w:pStyle w:val="ListParagraph"/>
                      </w:pPr>
                    </w:p>
                    <w:p w14:paraId="655460F4" w14:textId="73813F3A" w:rsidR="00B22105" w:rsidRDefault="00B22105" w:rsidP="003B2442">
                      <w:pPr>
                        <w:pStyle w:val="ListParagraph"/>
                        <w:numPr>
                          <w:ilvl w:val="0"/>
                          <w:numId w:val="26"/>
                        </w:numPr>
                      </w:pPr>
                      <w:r>
                        <w:t>Managing the increased scale of Defiance as a project and resulting budget and capacity requirements</w:t>
                      </w:r>
                    </w:p>
                    <w:p w14:paraId="79B1A0C3" w14:textId="77777777" w:rsidR="00B20A3E" w:rsidRDefault="00B20A3E" w:rsidP="00B20A3E">
                      <w:pPr>
                        <w:pStyle w:val="ListParagraph"/>
                      </w:pPr>
                    </w:p>
                    <w:p w14:paraId="738344D4" w14:textId="4CDB4F12" w:rsidR="00B22105" w:rsidRDefault="00B22105" w:rsidP="003B2442">
                      <w:pPr>
                        <w:pStyle w:val="ListParagraph"/>
                        <w:numPr>
                          <w:ilvl w:val="0"/>
                          <w:numId w:val="26"/>
                        </w:numPr>
                      </w:pPr>
                      <w:r>
                        <w:t>Access to rehearsal room for The Hypocrite</w:t>
                      </w:r>
                    </w:p>
                    <w:p w14:paraId="7157EDBD" w14:textId="77777777" w:rsidR="00B20A3E" w:rsidRDefault="00B20A3E" w:rsidP="00B20A3E">
                      <w:pPr>
                        <w:pStyle w:val="ListParagraph"/>
                      </w:pPr>
                    </w:p>
                    <w:p w14:paraId="058EBFFE" w14:textId="05CDF3E8" w:rsidR="00B22105" w:rsidRDefault="00B22105" w:rsidP="003B2442">
                      <w:pPr>
                        <w:pStyle w:val="ListParagraph"/>
                        <w:numPr>
                          <w:ilvl w:val="0"/>
                          <w:numId w:val="26"/>
                        </w:numPr>
                      </w:pPr>
                      <w:r>
                        <w:t>Management of sold out shows in foyer spaces</w:t>
                      </w:r>
                    </w:p>
                    <w:p w14:paraId="1ECE1C73" w14:textId="77777777" w:rsidR="00B20A3E" w:rsidRDefault="00B20A3E" w:rsidP="00B20A3E">
                      <w:pPr>
                        <w:pStyle w:val="ListParagraph"/>
                      </w:pPr>
                    </w:p>
                    <w:p w14:paraId="4912C68D" w14:textId="042AF946" w:rsidR="00B20A3E" w:rsidRDefault="00B20A3E" w:rsidP="003B2442">
                      <w:pPr>
                        <w:pStyle w:val="ListParagraph"/>
                        <w:numPr>
                          <w:ilvl w:val="0"/>
                          <w:numId w:val="26"/>
                        </w:numPr>
                      </w:pPr>
                      <w:r>
                        <w:t xml:space="preserve">Recruitment of </w:t>
                      </w:r>
                      <w:r w:rsidR="006D6650">
                        <w:t xml:space="preserve">Qualified and experienced </w:t>
                      </w:r>
                      <w:r>
                        <w:t>Production staff</w:t>
                      </w:r>
                    </w:p>
                    <w:p w14:paraId="713C7084" w14:textId="77777777" w:rsidR="00B22105" w:rsidRDefault="00B22105" w:rsidP="001E3404">
                      <w:pPr>
                        <w:ind w:left="360"/>
                      </w:pPr>
                    </w:p>
                    <w:p w14:paraId="55656742" w14:textId="538063BA" w:rsidR="00B22105" w:rsidRDefault="00B22105"/>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63F973C6" w:rsid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p w14:paraId="73DB5DB3" w14:textId="723833EC" w:rsidR="00547204" w:rsidRDefault="00547204" w:rsidP="008B0307">
      <w:pPr>
        <w:rPr>
          <w:b/>
          <w:bCs/>
          <w:sz w:val="22"/>
          <w:szCs w:val="22"/>
        </w:rPr>
      </w:pPr>
    </w:p>
    <w:p w14:paraId="712CD486" w14:textId="450BC287" w:rsidR="00547204" w:rsidRPr="008B0307" w:rsidRDefault="006D6650" w:rsidP="008B0307">
      <w:pPr>
        <w:rPr>
          <w:b/>
          <w:bCs/>
          <w:sz w:val="22"/>
          <w:szCs w:val="22"/>
        </w:rPr>
      </w:pPr>
      <w:r>
        <w:rPr>
          <w:b/>
          <w:bCs/>
          <w:sz w:val="22"/>
          <w:szCs w:val="22"/>
          <w:highlight w:val="yellow"/>
        </w:rPr>
        <w:t>We propose that this would be best completed per Project/Production</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77777777" w:rsidR="008B0307" w:rsidRPr="00AA1DCC" w:rsidRDefault="008B0307" w:rsidP="008B0307">
            <w:pPr>
              <w:spacing w:before="60" w:after="60"/>
              <w:jc w:val="center"/>
              <w:rPr>
                <w:sz w:val="22"/>
                <w:szCs w:val="22"/>
              </w:rPr>
            </w:pP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77777777" w:rsidR="00E072E4" w:rsidRPr="00AA1DCC" w:rsidRDefault="00E072E4" w:rsidP="008B0307">
            <w:pPr>
              <w:spacing w:before="60" w:after="60"/>
              <w:jc w:val="center"/>
              <w:rPr>
                <w:sz w:val="22"/>
                <w:szCs w:val="22"/>
              </w:rPr>
            </w:pPr>
          </w:p>
        </w:tc>
        <w:tc>
          <w:tcPr>
            <w:tcW w:w="1700" w:type="dxa"/>
          </w:tcPr>
          <w:p w14:paraId="777F1122" w14:textId="77777777" w:rsidR="00E072E4" w:rsidRPr="00AA1DCC" w:rsidRDefault="00E072E4" w:rsidP="008B0307">
            <w:pPr>
              <w:spacing w:before="60" w:after="60"/>
              <w:jc w:val="center"/>
              <w:rPr>
                <w:sz w:val="22"/>
                <w:szCs w:val="22"/>
              </w:rPr>
            </w:pP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0B10F2C3" w14:textId="77777777" w:rsidR="00E072E4" w:rsidRDefault="00E072E4" w:rsidP="00E072E4">
            <w:pPr>
              <w:spacing w:before="60" w:after="60"/>
              <w:rPr>
                <w:sz w:val="22"/>
                <w:szCs w:val="22"/>
              </w:rPr>
            </w:pPr>
            <w:r>
              <w:rPr>
                <w:sz w:val="22"/>
                <w:szCs w:val="22"/>
              </w:rPr>
              <w:t>Please specify:</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B22105" w:rsidRPr="0049242F" w:rsidRDefault="00B22105"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B22105" w:rsidRPr="00EA1D65" w:rsidRDefault="00B22105"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B22105" w:rsidRPr="0049242F" w:rsidRDefault="00B22105"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B22105" w:rsidRPr="00EA1D65" w:rsidRDefault="00B22105"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7AD99E37" w:rsidR="00092A7D" w:rsidRPr="003234E2" w:rsidRDefault="00092A7D" w:rsidP="00092A7D">
            <w:pPr>
              <w:spacing w:before="60" w:after="60"/>
              <w:jc w:val="center"/>
              <w:rPr>
                <w:sz w:val="22"/>
                <w:szCs w:val="22"/>
              </w:rPr>
            </w:pP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092A7D" w:rsidRDefault="00092A7D" w:rsidP="00092A7D">
            <w:pPr>
              <w:spacing w:before="60" w:after="60"/>
              <w:rPr>
                <w:sz w:val="22"/>
                <w:szCs w:val="22"/>
              </w:rPr>
            </w:pPr>
            <w:r w:rsidRPr="11B3428A">
              <w:rPr>
                <w:b/>
                <w:bCs/>
                <w:color w:val="FFFFFF" w:themeColor="background1"/>
                <w:sz w:val="22"/>
                <w:szCs w:val="22"/>
              </w:rPr>
              <w:t>CONDITIONS – DELIVERY TEAM</w:t>
            </w:r>
            <w:r w:rsidR="00310FA0">
              <w:rPr>
                <w:b/>
                <w:bCs/>
                <w:color w:val="FFFFFF" w:themeColor="background1"/>
                <w:sz w:val="22"/>
                <w:szCs w:val="22"/>
              </w:rPr>
              <w:t xml:space="preserve"> (NON-MANDATORY)</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75C69618" w:rsidR="00092A7D" w:rsidRDefault="00092A7D" w:rsidP="00092A7D">
            <w:pPr>
              <w:spacing w:before="60" w:after="60"/>
              <w:jc w:val="center"/>
              <w:rPr>
                <w:sz w:val="22"/>
                <w:szCs w:val="22"/>
              </w:rPr>
            </w:pP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3995B344" w:rsidR="00092A7D" w:rsidRPr="002B1286" w:rsidRDefault="00092A7D" w:rsidP="00092A7D">
            <w:pPr>
              <w:spacing w:before="60" w:after="60"/>
              <w:jc w:val="center"/>
              <w:rPr>
                <w:sz w:val="22"/>
                <w:szCs w:val="22"/>
              </w:rPr>
            </w:pP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310FA0" w14:paraId="66B61BEA"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744AAF05" w:rsidR="00310FA0" w:rsidRPr="00310FA0" w:rsidRDefault="00310FA0" w:rsidP="00310FA0">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09A0A5FB" w:rsidR="00310FA0" w:rsidRPr="00310FA0" w:rsidRDefault="00310FA0" w:rsidP="00310FA0">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14:paraId="6E2A64F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310FA0" w:rsidRPr="11B3428A" w:rsidRDefault="00310FA0" w:rsidP="00310FA0">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6D0502D6" w:rsidR="00310FA0" w:rsidRDefault="00310FA0" w:rsidP="00310FA0">
            <w:pPr>
              <w:spacing w:before="60" w:after="60"/>
              <w:jc w:val="center"/>
              <w:rPr>
                <w:sz w:val="22"/>
                <w:szCs w:val="22"/>
              </w:rPr>
            </w:pPr>
          </w:p>
        </w:tc>
      </w:tr>
      <w:tr w:rsidR="00310FA0"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47BD2FB" w:rsidR="00310FA0" w:rsidRPr="00F45047" w:rsidRDefault="00310FA0" w:rsidP="00310FA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6982EEBA" w:rsidR="00310FA0" w:rsidRPr="00F45047" w:rsidRDefault="00310FA0" w:rsidP="00310FA0">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310FA0" w:rsidRPr="11B3428A" w:rsidRDefault="00310FA0" w:rsidP="00310FA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310FA0" w:rsidRDefault="00310FA0" w:rsidP="00310FA0">
            <w:pPr>
              <w:spacing w:before="60" w:after="60"/>
              <w:jc w:val="center"/>
              <w:rPr>
                <w:sz w:val="22"/>
                <w:szCs w:val="22"/>
              </w:rPr>
            </w:pPr>
          </w:p>
        </w:tc>
      </w:tr>
      <w:tr w:rsidR="00310FA0"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46603F96" w:rsidR="00310FA0" w:rsidRPr="00F45047" w:rsidRDefault="00310FA0" w:rsidP="00310FA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310FA0" w:rsidRPr="11B3428A" w:rsidRDefault="00310FA0" w:rsidP="00310FA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310FA0" w:rsidRDefault="00310FA0" w:rsidP="00310FA0">
            <w:pPr>
              <w:spacing w:before="60" w:after="60"/>
              <w:jc w:val="center"/>
              <w:rPr>
                <w:sz w:val="22"/>
                <w:szCs w:val="22"/>
              </w:rPr>
            </w:pPr>
          </w:p>
        </w:tc>
      </w:tr>
      <w:tr w:rsidR="00310FA0"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5EEAFE4" w:rsidR="00310FA0" w:rsidRPr="00F45047" w:rsidRDefault="00310FA0" w:rsidP="00310FA0">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310FA0" w:rsidRPr="11B3428A" w:rsidRDefault="00310FA0" w:rsidP="00310FA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310FA0" w:rsidRDefault="00310FA0" w:rsidP="00310FA0">
            <w:pPr>
              <w:spacing w:before="60" w:after="60"/>
              <w:jc w:val="center"/>
              <w:rPr>
                <w:sz w:val="22"/>
                <w:szCs w:val="22"/>
              </w:rPr>
            </w:pPr>
          </w:p>
        </w:tc>
      </w:tr>
      <w:tr w:rsidR="00310FA0" w14:paraId="5632F4BE"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62233E32" w:rsidR="00310FA0" w:rsidRPr="00F45047" w:rsidRDefault="00310FA0" w:rsidP="00310FA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310FA0" w:rsidRPr="11B3428A" w:rsidRDefault="00310FA0" w:rsidP="00310FA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310FA0" w:rsidRDefault="00310FA0" w:rsidP="00310FA0">
            <w:pPr>
              <w:spacing w:before="60" w:after="60"/>
              <w:jc w:val="center"/>
              <w:rPr>
                <w:sz w:val="22"/>
                <w:szCs w:val="22"/>
              </w:rPr>
            </w:pPr>
          </w:p>
        </w:tc>
      </w:tr>
      <w:tr w:rsidR="00310FA0" w14:paraId="7FF44B99" w14:textId="77777777" w:rsidTr="00310FA0">
        <w:trPr>
          <w:trHeight w:val="70"/>
        </w:trPr>
        <w:tc>
          <w:tcPr>
            <w:tcW w:w="2149" w:type="dxa"/>
            <w:tcBorders>
              <w:top w:val="single" w:sz="4" w:space="0" w:color="auto"/>
              <w:left w:val="nil"/>
              <w:bottom w:val="nil"/>
              <w:right w:val="nil"/>
            </w:tcBorders>
          </w:tcPr>
          <w:p w14:paraId="1DD5ED77" w14:textId="2A828A6B" w:rsidR="00310FA0" w:rsidRPr="00F45047" w:rsidRDefault="00310FA0" w:rsidP="00310FA0">
            <w:pPr>
              <w:spacing w:before="60" w:after="60"/>
              <w:rPr>
                <w:sz w:val="22"/>
                <w:szCs w:val="22"/>
              </w:rPr>
            </w:pPr>
          </w:p>
        </w:tc>
        <w:tc>
          <w:tcPr>
            <w:tcW w:w="1508" w:type="dxa"/>
            <w:tcBorders>
              <w:top w:val="single" w:sz="4" w:space="0" w:color="auto"/>
              <w:left w:val="nil"/>
              <w:bottom w:val="nil"/>
              <w:right w:val="nil"/>
            </w:tcBorders>
          </w:tcPr>
          <w:p w14:paraId="3303AC7F"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310FA0" w:rsidRPr="11B3428A" w:rsidRDefault="00310FA0" w:rsidP="00310FA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310FA0" w:rsidRDefault="00310FA0" w:rsidP="00310FA0">
            <w:pPr>
              <w:spacing w:before="60" w:after="60"/>
              <w:jc w:val="center"/>
              <w:rPr>
                <w:sz w:val="22"/>
                <w:szCs w:val="22"/>
              </w:rPr>
            </w:pPr>
          </w:p>
        </w:tc>
      </w:tr>
      <w:tr w:rsidR="00310FA0" w14:paraId="2900533B" w14:textId="77777777" w:rsidTr="00310FA0">
        <w:trPr>
          <w:trHeight w:val="70"/>
        </w:trPr>
        <w:tc>
          <w:tcPr>
            <w:tcW w:w="2149" w:type="dxa"/>
            <w:tcBorders>
              <w:top w:val="nil"/>
              <w:left w:val="nil"/>
              <w:bottom w:val="nil"/>
              <w:right w:val="nil"/>
            </w:tcBorders>
          </w:tcPr>
          <w:p w14:paraId="452E9516" w14:textId="01608958" w:rsidR="00310FA0" w:rsidRPr="00F45047" w:rsidRDefault="00310FA0" w:rsidP="00310FA0">
            <w:pPr>
              <w:spacing w:before="60" w:after="60"/>
              <w:rPr>
                <w:sz w:val="22"/>
                <w:szCs w:val="22"/>
              </w:rPr>
            </w:pPr>
          </w:p>
        </w:tc>
        <w:tc>
          <w:tcPr>
            <w:tcW w:w="1508" w:type="dxa"/>
            <w:tcBorders>
              <w:top w:val="nil"/>
              <w:left w:val="nil"/>
              <w:bottom w:val="nil"/>
              <w:right w:val="nil"/>
            </w:tcBorders>
          </w:tcPr>
          <w:p w14:paraId="271A4077" w14:textId="28D245D3" w:rsidR="00310FA0" w:rsidRPr="00F45047" w:rsidRDefault="00310FA0" w:rsidP="00310FA0">
            <w:pPr>
              <w:spacing w:before="60" w:after="60"/>
              <w:jc w:val="center"/>
              <w:rPr>
                <w:sz w:val="22"/>
                <w:szCs w:val="22"/>
              </w:rPr>
            </w:pPr>
            <w:r>
              <w:rPr>
                <w:noProof/>
                <w:sz w:val="22"/>
                <w:szCs w:val="22"/>
              </w:rPr>
              <mc:AlternateContent>
                <mc:Choice Requires="wps">
                  <w:drawing>
                    <wp:anchor distT="45720" distB="45720" distL="114300" distR="114300" simplePos="0" relativeHeight="251700240" behindDoc="0" locked="0" layoutInCell="1" allowOverlap="0" wp14:anchorId="40405E75" wp14:editId="5532D3D3">
                      <wp:simplePos x="0" y="0"/>
                      <wp:positionH relativeFrom="column">
                        <wp:posOffset>-1444625</wp:posOffset>
                      </wp:positionH>
                      <wp:positionV relativeFrom="paragraph">
                        <wp:posOffset>49530</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B22105" w:rsidRPr="0049242F" w:rsidRDefault="00B22105"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left:0;text-align:left;margin-left:-113.75pt;margin-top:3.9pt;width:185.25pt;height:128.9pt;z-index:251700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" o:allowoverlap="f">
                      <v:textbox style="mso-fit-shape-to-text:t">
                        <w:txbxContent>
                          <w:p w14:paraId="3FA9B184" w14:textId="6790EAD1" w:rsidR="00B22105" w:rsidRPr="0049242F" w:rsidRDefault="00B22105"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310FA0" w:rsidRPr="11B3428A" w:rsidRDefault="00310FA0" w:rsidP="00310FA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310FA0" w:rsidRDefault="00310FA0" w:rsidP="00310FA0">
            <w:pPr>
              <w:spacing w:before="60" w:after="60"/>
              <w:jc w:val="center"/>
              <w:rPr>
                <w:sz w:val="22"/>
                <w:szCs w:val="22"/>
              </w:rPr>
            </w:pPr>
          </w:p>
        </w:tc>
      </w:tr>
      <w:tr w:rsidR="00310FA0" w14:paraId="5AD11A49" w14:textId="77777777" w:rsidTr="00092A7D">
        <w:trPr>
          <w:trHeight w:val="70"/>
        </w:trPr>
        <w:tc>
          <w:tcPr>
            <w:tcW w:w="2149" w:type="dxa"/>
            <w:tcBorders>
              <w:top w:val="nil"/>
              <w:left w:val="nil"/>
              <w:bottom w:val="nil"/>
              <w:right w:val="nil"/>
            </w:tcBorders>
          </w:tcPr>
          <w:p w14:paraId="7C154B99" w14:textId="2975D753" w:rsidR="00310FA0" w:rsidRPr="00F45047" w:rsidRDefault="00310FA0" w:rsidP="00310FA0">
            <w:pPr>
              <w:spacing w:before="60" w:after="60"/>
              <w:rPr>
                <w:sz w:val="22"/>
                <w:szCs w:val="22"/>
              </w:rPr>
            </w:pPr>
          </w:p>
        </w:tc>
        <w:tc>
          <w:tcPr>
            <w:tcW w:w="1508" w:type="dxa"/>
            <w:tcBorders>
              <w:top w:val="nil"/>
              <w:left w:val="nil"/>
              <w:bottom w:val="nil"/>
              <w:right w:val="nil"/>
            </w:tcBorders>
          </w:tcPr>
          <w:p w14:paraId="58022D3C" w14:textId="5DBD8970"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310FA0" w:rsidRPr="11B3428A" w:rsidRDefault="00310FA0" w:rsidP="00310FA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310FA0" w:rsidRDefault="00310FA0" w:rsidP="00310FA0">
            <w:pPr>
              <w:spacing w:before="60" w:after="60"/>
              <w:jc w:val="center"/>
              <w:rPr>
                <w:sz w:val="22"/>
                <w:szCs w:val="22"/>
              </w:rPr>
            </w:pPr>
          </w:p>
        </w:tc>
      </w:tr>
      <w:tr w:rsidR="00310FA0" w14:paraId="2692E8CE" w14:textId="77777777" w:rsidTr="00F7725C">
        <w:trPr>
          <w:trHeight w:val="70"/>
        </w:trPr>
        <w:tc>
          <w:tcPr>
            <w:tcW w:w="2149" w:type="dxa"/>
            <w:tcBorders>
              <w:top w:val="nil"/>
              <w:left w:val="nil"/>
              <w:bottom w:val="nil"/>
              <w:right w:val="nil"/>
            </w:tcBorders>
          </w:tcPr>
          <w:p w14:paraId="17881550" w14:textId="769A4B76"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A657E8"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310FA0" w:rsidRPr="11B3428A" w:rsidRDefault="00310FA0" w:rsidP="00310FA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310FA0" w:rsidRDefault="00310FA0" w:rsidP="00310FA0">
            <w:pPr>
              <w:spacing w:before="60" w:after="60"/>
              <w:jc w:val="center"/>
              <w:rPr>
                <w:sz w:val="22"/>
                <w:szCs w:val="22"/>
              </w:rPr>
            </w:pPr>
          </w:p>
        </w:tc>
      </w:tr>
      <w:tr w:rsidR="00310FA0" w14:paraId="1CC87580" w14:textId="77777777" w:rsidTr="00F7725C">
        <w:trPr>
          <w:trHeight w:val="70"/>
        </w:trPr>
        <w:tc>
          <w:tcPr>
            <w:tcW w:w="2149" w:type="dxa"/>
            <w:tcBorders>
              <w:top w:val="nil"/>
              <w:left w:val="nil"/>
              <w:bottom w:val="nil"/>
              <w:right w:val="nil"/>
            </w:tcBorders>
          </w:tcPr>
          <w:p w14:paraId="3985BC44" w14:textId="0600197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945737"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310FA0" w:rsidRPr="11B3428A" w:rsidRDefault="00310FA0" w:rsidP="00310FA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310FA0" w:rsidRDefault="00310FA0" w:rsidP="00310FA0">
            <w:pPr>
              <w:spacing w:before="60" w:after="60"/>
              <w:jc w:val="center"/>
              <w:rPr>
                <w:sz w:val="22"/>
                <w:szCs w:val="22"/>
              </w:rPr>
            </w:pPr>
          </w:p>
        </w:tc>
      </w:tr>
      <w:tr w:rsidR="00310FA0" w14:paraId="7AE5F163" w14:textId="77777777" w:rsidTr="00F7725C">
        <w:trPr>
          <w:trHeight w:val="70"/>
        </w:trPr>
        <w:tc>
          <w:tcPr>
            <w:tcW w:w="2149" w:type="dxa"/>
            <w:tcBorders>
              <w:top w:val="nil"/>
              <w:left w:val="nil"/>
              <w:bottom w:val="nil"/>
              <w:right w:val="nil"/>
            </w:tcBorders>
          </w:tcPr>
          <w:p w14:paraId="2BABD742" w14:textId="4D5A7FC3" w:rsidR="00310FA0" w:rsidRPr="00F45047" w:rsidRDefault="00310FA0" w:rsidP="00310FA0">
            <w:pPr>
              <w:spacing w:before="60" w:after="60"/>
              <w:rPr>
                <w:sz w:val="22"/>
                <w:szCs w:val="22"/>
              </w:rPr>
            </w:pPr>
          </w:p>
        </w:tc>
        <w:tc>
          <w:tcPr>
            <w:tcW w:w="1508" w:type="dxa"/>
            <w:tcBorders>
              <w:top w:val="nil"/>
              <w:left w:val="nil"/>
              <w:bottom w:val="nil"/>
              <w:right w:val="nil"/>
            </w:tcBorders>
          </w:tcPr>
          <w:p w14:paraId="7A6DBF43"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310FA0" w:rsidRPr="11B3428A" w:rsidRDefault="00310FA0" w:rsidP="00310FA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310FA0" w:rsidRDefault="00310FA0" w:rsidP="00310FA0">
            <w:pPr>
              <w:spacing w:before="60" w:after="60"/>
              <w:jc w:val="center"/>
              <w:rPr>
                <w:sz w:val="22"/>
                <w:szCs w:val="22"/>
              </w:rPr>
            </w:pPr>
          </w:p>
        </w:tc>
      </w:tr>
      <w:tr w:rsidR="00310FA0" w14:paraId="4D544B71" w14:textId="77777777" w:rsidTr="00F7725C">
        <w:trPr>
          <w:trHeight w:val="70"/>
        </w:trPr>
        <w:tc>
          <w:tcPr>
            <w:tcW w:w="2149" w:type="dxa"/>
            <w:tcBorders>
              <w:top w:val="nil"/>
              <w:left w:val="nil"/>
              <w:bottom w:val="nil"/>
              <w:right w:val="nil"/>
            </w:tcBorders>
          </w:tcPr>
          <w:p w14:paraId="5B49A008" w14:textId="03E2C439" w:rsidR="00310FA0" w:rsidRPr="00F45047" w:rsidRDefault="00310FA0" w:rsidP="00310FA0">
            <w:pPr>
              <w:spacing w:before="60" w:after="60"/>
              <w:rPr>
                <w:sz w:val="22"/>
                <w:szCs w:val="22"/>
              </w:rPr>
            </w:pPr>
          </w:p>
        </w:tc>
        <w:tc>
          <w:tcPr>
            <w:tcW w:w="1508" w:type="dxa"/>
            <w:tcBorders>
              <w:top w:val="nil"/>
              <w:left w:val="nil"/>
              <w:bottom w:val="nil"/>
              <w:right w:val="nil"/>
            </w:tcBorders>
          </w:tcPr>
          <w:p w14:paraId="328D403A"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310FA0" w:rsidRPr="11B3428A" w:rsidRDefault="00310FA0" w:rsidP="00310FA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310FA0" w:rsidRDefault="00310FA0" w:rsidP="00310FA0">
            <w:pPr>
              <w:spacing w:before="60" w:after="60"/>
              <w:jc w:val="center"/>
              <w:rPr>
                <w:sz w:val="22"/>
                <w:szCs w:val="22"/>
              </w:rPr>
            </w:pPr>
          </w:p>
        </w:tc>
      </w:tr>
      <w:tr w:rsidR="00310FA0" w14:paraId="3DFCA2EE" w14:textId="77777777" w:rsidTr="00F7725C">
        <w:trPr>
          <w:trHeight w:val="70"/>
        </w:trPr>
        <w:tc>
          <w:tcPr>
            <w:tcW w:w="2149" w:type="dxa"/>
            <w:tcBorders>
              <w:top w:val="nil"/>
              <w:left w:val="nil"/>
              <w:bottom w:val="nil"/>
              <w:right w:val="nil"/>
            </w:tcBorders>
          </w:tcPr>
          <w:p w14:paraId="38B9C07F" w14:textId="4FF3C61F" w:rsidR="00310FA0" w:rsidRPr="00F45047" w:rsidRDefault="00310FA0" w:rsidP="00310FA0">
            <w:pPr>
              <w:spacing w:before="60" w:after="60"/>
              <w:rPr>
                <w:sz w:val="22"/>
                <w:szCs w:val="22"/>
              </w:rPr>
            </w:pPr>
          </w:p>
        </w:tc>
        <w:tc>
          <w:tcPr>
            <w:tcW w:w="1508" w:type="dxa"/>
            <w:tcBorders>
              <w:top w:val="nil"/>
              <w:left w:val="nil"/>
              <w:bottom w:val="nil"/>
              <w:right w:val="nil"/>
            </w:tcBorders>
          </w:tcPr>
          <w:p w14:paraId="491A90BE" w14:textId="3B8EF051"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310FA0" w:rsidRPr="11B3428A" w:rsidRDefault="00310FA0" w:rsidP="00310FA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310FA0" w:rsidRDefault="00310FA0" w:rsidP="00310FA0">
            <w:pPr>
              <w:spacing w:before="60" w:after="60"/>
              <w:jc w:val="center"/>
              <w:rPr>
                <w:sz w:val="22"/>
                <w:szCs w:val="22"/>
              </w:rPr>
            </w:pPr>
          </w:p>
        </w:tc>
      </w:tr>
      <w:tr w:rsidR="00310FA0" w14:paraId="32A6C097" w14:textId="77777777" w:rsidTr="00F7725C">
        <w:trPr>
          <w:trHeight w:val="70"/>
        </w:trPr>
        <w:tc>
          <w:tcPr>
            <w:tcW w:w="2149" w:type="dxa"/>
            <w:tcBorders>
              <w:top w:val="nil"/>
              <w:left w:val="nil"/>
              <w:bottom w:val="nil"/>
              <w:right w:val="nil"/>
            </w:tcBorders>
          </w:tcPr>
          <w:p w14:paraId="2CFD9B83" w14:textId="52FB9FDB" w:rsidR="00310FA0" w:rsidRPr="00F45047" w:rsidRDefault="00310FA0" w:rsidP="00310FA0">
            <w:pPr>
              <w:spacing w:before="60" w:after="60"/>
              <w:rPr>
                <w:sz w:val="22"/>
                <w:szCs w:val="22"/>
              </w:rPr>
            </w:pPr>
          </w:p>
        </w:tc>
        <w:tc>
          <w:tcPr>
            <w:tcW w:w="1508" w:type="dxa"/>
            <w:tcBorders>
              <w:top w:val="nil"/>
              <w:left w:val="nil"/>
              <w:bottom w:val="nil"/>
              <w:right w:val="nil"/>
            </w:tcBorders>
          </w:tcPr>
          <w:p w14:paraId="1843CAE2"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310FA0" w:rsidRPr="11B3428A" w:rsidRDefault="00310FA0" w:rsidP="00310FA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310FA0" w:rsidRDefault="00310FA0" w:rsidP="00310FA0">
            <w:pPr>
              <w:spacing w:before="60" w:after="60"/>
              <w:jc w:val="center"/>
              <w:rPr>
                <w:sz w:val="22"/>
                <w:szCs w:val="22"/>
              </w:rPr>
            </w:pPr>
          </w:p>
        </w:tc>
      </w:tr>
      <w:tr w:rsidR="00310FA0" w14:paraId="039F12DE" w14:textId="77777777" w:rsidTr="00F7725C">
        <w:trPr>
          <w:trHeight w:val="70"/>
        </w:trPr>
        <w:tc>
          <w:tcPr>
            <w:tcW w:w="2149" w:type="dxa"/>
            <w:tcBorders>
              <w:top w:val="nil"/>
              <w:left w:val="nil"/>
              <w:bottom w:val="nil"/>
              <w:right w:val="nil"/>
            </w:tcBorders>
          </w:tcPr>
          <w:p w14:paraId="26B38CD3" w14:textId="4B9F531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12E371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310FA0" w:rsidRPr="11B3428A" w:rsidRDefault="00310FA0" w:rsidP="00310FA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310FA0" w:rsidRDefault="00310FA0" w:rsidP="00310FA0">
            <w:pPr>
              <w:spacing w:before="60" w:after="60"/>
              <w:jc w:val="center"/>
              <w:rPr>
                <w:sz w:val="22"/>
                <w:szCs w:val="22"/>
              </w:rPr>
            </w:pPr>
          </w:p>
        </w:tc>
      </w:tr>
      <w:tr w:rsidR="00310FA0" w14:paraId="22FF8153" w14:textId="77777777" w:rsidTr="00F7725C">
        <w:trPr>
          <w:trHeight w:val="70"/>
        </w:trPr>
        <w:tc>
          <w:tcPr>
            <w:tcW w:w="2149" w:type="dxa"/>
            <w:tcBorders>
              <w:top w:val="nil"/>
              <w:left w:val="nil"/>
              <w:bottom w:val="nil"/>
              <w:right w:val="nil"/>
            </w:tcBorders>
          </w:tcPr>
          <w:p w14:paraId="69EC91E9" w14:textId="68336B7E" w:rsidR="00310FA0" w:rsidRPr="00F45047" w:rsidRDefault="00310FA0" w:rsidP="00310FA0">
            <w:pPr>
              <w:spacing w:before="60" w:after="60"/>
              <w:rPr>
                <w:sz w:val="22"/>
                <w:szCs w:val="22"/>
              </w:rPr>
            </w:pPr>
          </w:p>
        </w:tc>
        <w:tc>
          <w:tcPr>
            <w:tcW w:w="1508" w:type="dxa"/>
            <w:tcBorders>
              <w:top w:val="nil"/>
              <w:left w:val="nil"/>
              <w:bottom w:val="nil"/>
              <w:right w:val="nil"/>
            </w:tcBorders>
          </w:tcPr>
          <w:p w14:paraId="33A690C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310FA0" w:rsidRPr="11B3428A" w:rsidRDefault="00310FA0" w:rsidP="00310FA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310FA0" w:rsidRDefault="00310FA0" w:rsidP="00310FA0">
            <w:pPr>
              <w:spacing w:before="60" w:after="60"/>
              <w:jc w:val="center"/>
              <w:rPr>
                <w:sz w:val="22"/>
                <w:szCs w:val="22"/>
              </w:rPr>
            </w:pPr>
          </w:p>
        </w:tc>
      </w:tr>
    </w:tbl>
    <w:p w14:paraId="7E6FA12D" w14:textId="678507CF" w:rsidR="00470D62" w:rsidRPr="00017C00" w:rsidRDefault="00335035" w:rsidP="002B1286">
      <w:pPr>
        <w:spacing w:after="0"/>
        <w:rPr>
          <w:b/>
          <w:sz w:val="22"/>
          <w:szCs w:val="22"/>
        </w:rPr>
      </w:pPr>
      <w:r>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 xml:space="preserve">capacity </w:t>
      </w:r>
      <w:r w:rsidR="002A13CA">
        <w:rPr>
          <w:sz w:val="22"/>
          <w:szCs w:val="22"/>
        </w:rPr>
        <w:lastRenderedPageBreak/>
        <w:t>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341621E2" w:rsidR="00470D62" w:rsidRDefault="00470D62" w:rsidP="00470D62">
      <w:pPr>
        <w:spacing w:after="0"/>
        <w:rPr>
          <w:sz w:val="22"/>
          <w:szCs w:val="22"/>
        </w:rPr>
      </w:pPr>
    </w:p>
    <w:p w14:paraId="3A477E9D" w14:textId="77777777" w:rsidR="00310FA0" w:rsidRDefault="00310FA0" w:rsidP="002B1286">
      <w:pPr>
        <w:spacing w:after="0"/>
        <w:rPr>
          <w:sz w:val="22"/>
          <w:szCs w:val="22"/>
        </w:rPr>
      </w:pPr>
    </w:p>
    <w:p w14:paraId="3ECCA31B" w14:textId="501EA20F" w:rsidR="008625A9" w:rsidRDefault="008625A9" w:rsidP="002B1286">
      <w:pPr>
        <w:spacing w:after="0"/>
        <w:rPr>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1DAB218">
                <wp:simplePos x="0" y="0"/>
                <wp:positionH relativeFrom="column">
                  <wp:posOffset>7620</wp:posOffset>
                </wp:positionH>
                <wp:positionV relativeFrom="paragraph">
                  <wp:posOffset>266700</wp:posOffset>
                </wp:positionV>
                <wp:extent cx="6325235" cy="1743075"/>
                <wp:effectExtent l="0" t="0" r="1841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43075"/>
                        </a:xfrm>
                        <a:prstGeom prst="rect">
                          <a:avLst/>
                        </a:prstGeom>
                        <a:solidFill>
                          <a:srgbClr val="FFFFFF"/>
                        </a:solidFill>
                        <a:ln w="9525">
                          <a:solidFill>
                            <a:srgbClr val="000000"/>
                          </a:solidFill>
                          <a:miter lim="800000"/>
                          <a:headEnd/>
                          <a:tailEnd/>
                        </a:ln>
                      </wps:spPr>
                      <wps:txbx>
                        <w:txbxContent>
                          <w:p w14:paraId="6C676F62" w14:textId="609C9031" w:rsidR="00B22105" w:rsidRPr="006D6650" w:rsidRDefault="00B22105" w:rsidP="006E2361">
                            <w:pPr>
                              <w:pStyle w:val="ListParagraph"/>
                              <w:numPr>
                                <w:ilvl w:val="0"/>
                                <w:numId w:val="29"/>
                              </w:numPr>
                            </w:pPr>
                            <w:r>
                              <w:t xml:space="preserve">Experience attracted in Production Management for </w:t>
                            </w:r>
                            <w:r>
                              <w:rPr>
                                <w:i/>
                              </w:rPr>
                              <w:t>The Hypocrite</w:t>
                            </w:r>
                          </w:p>
                          <w:p w14:paraId="7154A155" w14:textId="77777777" w:rsidR="006D6650" w:rsidRPr="006E2361" w:rsidRDefault="006D6650" w:rsidP="006D6650">
                            <w:pPr>
                              <w:pStyle w:val="ListParagraph"/>
                            </w:pPr>
                          </w:p>
                          <w:p w14:paraId="7E06758D" w14:textId="62893679" w:rsidR="00B22105" w:rsidRDefault="00B22105" w:rsidP="006D6650">
                            <w:pPr>
                              <w:pStyle w:val="ListParagraph"/>
                              <w:numPr>
                                <w:ilvl w:val="0"/>
                                <w:numId w:val="29"/>
                              </w:numPr>
                            </w:pPr>
                            <w:r>
                              <w:t>Recruitment of officer-level and HOD maternity cover posts (Head of Wardrobe, Assistant Producer, Administration, Commu</w:t>
                            </w:r>
                            <w:r w:rsidR="006D6650">
                              <w:t>nications Assistant) leading to d</w:t>
                            </w:r>
                            <w:r>
                              <w:t>evelopment of staff teams and project sharing</w:t>
                            </w:r>
                          </w:p>
                          <w:p w14:paraId="61CDAC99" w14:textId="77777777" w:rsidR="008625A9" w:rsidRDefault="008625A9" w:rsidP="008625A9">
                            <w:pPr>
                              <w:pStyle w:val="ListParagraph"/>
                            </w:pPr>
                          </w:p>
                          <w:p w14:paraId="44FBAE7A" w14:textId="5C6B7500" w:rsidR="008625A9" w:rsidRDefault="008625A9" w:rsidP="006D6650">
                            <w:pPr>
                              <w:pStyle w:val="ListParagraph"/>
                              <w:numPr>
                                <w:ilvl w:val="0"/>
                                <w:numId w:val="29"/>
                              </w:numPr>
                            </w:pPr>
                            <w:r>
                              <w:t>Captioned Performances</w:t>
                            </w:r>
                          </w:p>
                          <w:p w14:paraId="4499050B" w14:textId="77777777" w:rsidR="00B22105" w:rsidRDefault="00B22105" w:rsidP="006D6650">
                            <w:pPr>
                              <w:pStyle w:val="ListParagraph"/>
                            </w:pPr>
                          </w:p>
                          <w:p w14:paraId="1F91DB02" w14:textId="77777777" w:rsidR="00B22105" w:rsidRDefault="00B22105" w:rsidP="00470D62"/>
                          <w:p w14:paraId="4DCAA799" w14:textId="77777777" w:rsidR="00B22105" w:rsidRDefault="00B22105" w:rsidP="00470D62"/>
                          <w:p w14:paraId="7CEC562B" w14:textId="77777777" w:rsidR="00B22105" w:rsidRDefault="00B22105" w:rsidP="00470D62"/>
                          <w:p w14:paraId="5C975105" w14:textId="77777777" w:rsidR="00B22105" w:rsidRDefault="00B22105"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24EE1" id="_x0000_t202" coordsize="21600,21600" o:spt="202" path="m,l,21600r21600,l21600,xe">
                <v:stroke joinstyle="miter"/>
                <v:path gradientshapeok="t" o:connecttype="rect"/>
              </v:shapetype>
              <v:shape id="_x0000_s1033" type="#_x0000_t202" style="position:absolute;margin-left:.6pt;margin-top:21pt;width:498.05pt;height:13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">
                <v:textbox>
                  <w:txbxContent>
                    <w:p w14:paraId="6C676F62" w14:textId="609C9031" w:rsidR="00B22105" w:rsidRPr="006D6650" w:rsidRDefault="00B22105" w:rsidP="006E2361">
                      <w:pPr>
                        <w:pStyle w:val="ListParagraph"/>
                        <w:numPr>
                          <w:ilvl w:val="0"/>
                          <w:numId w:val="29"/>
                        </w:numPr>
                      </w:pPr>
                      <w:r>
                        <w:t xml:space="preserve">Experience attracted in Production Management for </w:t>
                      </w:r>
                      <w:r>
                        <w:rPr>
                          <w:i/>
                        </w:rPr>
                        <w:t>The Hypocrite</w:t>
                      </w:r>
                    </w:p>
                    <w:p w14:paraId="7154A155" w14:textId="77777777" w:rsidR="006D6650" w:rsidRPr="006E2361" w:rsidRDefault="006D6650" w:rsidP="006D6650">
                      <w:pPr>
                        <w:pStyle w:val="ListParagraph"/>
                      </w:pPr>
                    </w:p>
                    <w:p w14:paraId="7E06758D" w14:textId="62893679" w:rsidR="00B22105" w:rsidRDefault="00B22105" w:rsidP="006D6650">
                      <w:pPr>
                        <w:pStyle w:val="ListParagraph"/>
                        <w:numPr>
                          <w:ilvl w:val="0"/>
                          <w:numId w:val="29"/>
                        </w:numPr>
                      </w:pPr>
                      <w:r>
                        <w:t>Recruitment of officer-level and HOD maternity cover posts (Head of Wardrobe, Assistant Producer, Administration, Commu</w:t>
                      </w:r>
                      <w:r w:rsidR="006D6650">
                        <w:t>nications Assistant) leading to d</w:t>
                      </w:r>
                      <w:r>
                        <w:t>evelopment of staff teams and project sharing</w:t>
                      </w:r>
                    </w:p>
                    <w:p w14:paraId="61CDAC99" w14:textId="77777777" w:rsidR="008625A9" w:rsidRDefault="008625A9" w:rsidP="008625A9">
                      <w:pPr>
                        <w:pStyle w:val="ListParagraph"/>
                      </w:pPr>
                    </w:p>
                    <w:p w14:paraId="44FBAE7A" w14:textId="5C6B7500" w:rsidR="008625A9" w:rsidRDefault="008625A9" w:rsidP="006D6650">
                      <w:pPr>
                        <w:pStyle w:val="ListParagraph"/>
                        <w:numPr>
                          <w:ilvl w:val="0"/>
                          <w:numId w:val="29"/>
                        </w:numPr>
                      </w:pPr>
                      <w:r>
                        <w:t>Captioned Performances</w:t>
                      </w:r>
                    </w:p>
                    <w:p w14:paraId="4499050B" w14:textId="77777777" w:rsidR="00B22105" w:rsidRDefault="00B22105" w:rsidP="006D6650">
                      <w:pPr>
                        <w:pStyle w:val="ListParagraph"/>
                      </w:pPr>
                    </w:p>
                    <w:p w14:paraId="1F91DB02" w14:textId="77777777" w:rsidR="00B22105" w:rsidRDefault="00B22105" w:rsidP="00470D62"/>
                    <w:p w14:paraId="4DCAA799" w14:textId="77777777" w:rsidR="00B22105" w:rsidRDefault="00B22105" w:rsidP="00470D62"/>
                    <w:p w14:paraId="7CEC562B" w14:textId="77777777" w:rsidR="00B22105" w:rsidRDefault="00B22105" w:rsidP="00470D62"/>
                    <w:p w14:paraId="5C975105" w14:textId="77777777" w:rsidR="00B22105" w:rsidRDefault="00B22105" w:rsidP="00470D62"/>
                  </w:txbxContent>
                </v:textbox>
                <w10:wrap type="square"/>
              </v:shape>
            </w:pict>
          </mc:Fallback>
        </mc:AlternateContent>
      </w:r>
    </w:p>
    <w:p w14:paraId="758E8331" w14:textId="77777777" w:rsidR="008625A9" w:rsidRDefault="008625A9" w:rsidP="002B1286">
      <w:pPr>
        <w:spacing w:after="0"/>
        <w:rPr>
          <w:sz w:val="22"/>
          <w:szCs w:val="22"/>
        </w:rPr>
      </w:pPr>
    </w:p>
    <w:p w14:paraId="2BFD6F11" w14:textId="79CE2C82" w:rsidR="002B1286" w:rsidRPr="002B1286" w:rsidRDefault="00310FA0"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0487F572">
                <wp:simplePos x="0" y="0"/>
                <wp:positionH relativeFrom="margin">
                  <wp:align>left</wp:align>
                </wp:positionH>
                <wp:positionV relativeFrom="paragraph">
                  <wp:posOffset>551815</wp:posOffset>
                </wp:positionV>
                <wp:extent cx="6325235" cy="19145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14525"/>
                        </a:xfrm>
                        <a:prstGeom prst="rect">
                          <a:avLst/>
                        </a:prstGeom>
                        <a:solidFill>
                          <a:srgbClr val="FFFFFF"/>
                        </a:solidFill>
                        <a:ln w="9525">
                          <a:solidFill>
                            <a:srgbClr val="000000"/>
                          </a:solidFill>
                          <a:miter lim="800000"/>
                          <a:headEnd/>
                          <a:tailEnd/>
                        </a:ln>
                      </wps:spPr>
                      <wps:txbx>
                        <w:txbxContent>
                          <w:p w14:paraId="7405C869" w14:textId="23D209A8" w:rsidR="006D6650" w:rsidRDefault="006D6650" w:rsidP="006D6650">
                            <w:pPr>
                              <w:pStyle w:val="ListParagraph"/>
                              <w:numPr>
                                <w:ilvl w:val="0"/>
                                <w:numId w:val="30"/>
                              </w:numPr>
                            </w:pPr>
                            <w:r>
                              <w:t xml:space="preserve">Workload </w:t>
                            </w:r>
                          </w:p>
                          <w:p w14:paraId="24A95E2E" w14:textId="77777777" w:rsidR="006D6650" w:rsidRDefault="006D6650" w:rsidP="006D6650">
                            <w:pPr>
                              <w:pStyle w:val="ListParagraph"/>
                            </w:pPr>
                          </w:p>
                          <w:p w14:paraId="73CD90F3" w14:textId="0AD755AA" w:rsidR="00B22105" w:rsidRDefault="00B22105" w:rsidP="00B27E01">
                            <w:pPr>
                              <w:pStyle w:val="ListParagraph"/>
                              <w:numPr>
                                <w:ilvl w:val="0"/>
                                <w:numId w:val="30"/>
                              </w:numPr>
                            </w:pPr>
                            <w:r>
                              <w:t>Relationship management of core and external freelance staff</w:t>
                            </w:r>
                          </w:p>
                          <w:p w14:paraId="01FE1D43" w14:textId="77777777" w:rsidR="006D6650" w:rsidRDefault="006D6650" w:rsidP="006D6650">
                            <w:pPr>
                              <w:pStyle w:val="ListParagraph"/>
                            </w:pPr>
                          </w:p>
                          <w:p w14:paraId="7062AA36" w14:textId="27D19887" w:rsidR="00B22105" w:rsidRDefault="00B22105" w:rsidP="00B27E01">
                            <w:pPr>
                              <w:pStyle w:val="ListParagraph"/>
                              <w:numPr>
                                <w:ilvl w:val="0"/>
                                <w:numId w:val="30"/>
                              </w:numPr>
                            </w:pPr>
                            <w:r>
                              <w:t xml:space="preserve">Freelance long-contracts </w:t>
                            </w:r>
                          </w:p>
                          <w:p w14:paraId="2ED52AB7" w14:textId="77777777" w:rsidR="006D6650" w:rsidRDefault="006D6650" w:rsidP="006D6650">
                            <w:pPr>
                              <w:pStyle w:val="ListParagraph"/>
                            </w:pPr>
                          </w:p>
                          <w:p w14:paraId="7C72F377" w14:textId="6773A1A1" w:rsidR="00B22105" w:rsidRDefault="00B22105" w:rsidP="00B27E01">
                            <w:pPr>
                              <w:pStyle w:val="ListParagraph"/>
                              <w:numPr>
                                <w:ilvl w:val="0"/>
                                <w:numId w:val="30"/>
                              </w:numPr>
                            </w:pPr>
                            <w:r>
                              <w:t>Maternity leave in wardrobe and administration (successful recruitment and managed concern of external/freelance creative teams)</w:t>
                            </w:r>
                          </w:p>
                          <w:p w14:paraId="5E057F1E" w14:textId="77777777" w:rsidR="006D6650" w:rsidRDefault="006D6650" w:rsidP="006D6650">
                            <w:pPr>
                              <w:pStyle w:val="ListParagraph"/>
                            </w:pPr>
                          </w:p>
                          <w:p w14:paraId="5A0C8CAE" w14:textId="70EA4AAF" w:rsidR="006D6650" w:rsidRDefault="006D6650" w:rsidP="00B27E01">
                            <w:pPr>
                              <w:pStyle w:val="ListParagraph"/>
                              <w:numPr>
                                <w:ilvl w:val="0"/>
                                <w:numId w:val="30"/>
                              </w:numPr>
                            </w:pPr>
                            <w:r>
                              <w:t>Recruitment into Production roles, experience and skills level of staff.</w:t>
                            </w:r>
                          </w:p>
                          <w:p w14:paraId="303EB430" w14:textId="77777777" w:rsidR="00B22105" w:rsidRDefault="00B22105" w:rsidP="002B1286"/>
                          <w:p w14:paraId="70935D4B" w14:textId="77777777" w:rsidR="00B22105" w:rsidRDefault="00B22105" w:rsidP="002B1286"/>
                          <w:p w14:paraId="606EE780" w14:textId="77777777" w:rsidR="00B22105" w:rsidRDefault="00B22105" w:rsidP="002B1286"/>
                          <w:p w14:paraId="19B41103" w14:textId="77777777" w:rsidR="00B22105" w:rsidRDefault="00B22105"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43.45pt;width:498.05pt;height:150.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">
                <v:textbox>
                  <w:txbxContent>
                    <w:p w14:paraId="7405C869" w14:textId="23D209A8" w:rsidR="006D6650" w:rsidRDefault="006D6650" w:rsidP="006D6650">
                      <w:pPr>
                        <w:pStyle w:val="ListParagraph"/>
                        <w:numPr>
                          <w:ilvl w:val="0"/>
                          <w:numId w:val="30"/>
                        </w:numPr>
                      </w:pPr>
                      <w:r>
                        <w:t xml:space="preserve">Workload </w:t>
                      </w:r>
                    </w:p>
                    <w:p w14:paraId="24A95E2E" w14:textId="77777777" w:rsidR="006D6650" w:rsidRDefault="006D6650" w:rsidP="006D6650">
                      <w:pPr>
                        <w:pStyle w:val="ListParagraph"/>
                      </w:pPr>
                    </w:p>
                    <w:p w14:paraId="73CD90F3" w14:textId="0AD755AA" w:rsidR="00B22105" w:rsidRDefault="00B22105" w:rsidP="00B27E01">
                      <w:pPr>
                        <w:pStyle w:val="ListParagraph"/>
                        <w:numPr>
                          <w:ilvl w:val="0"/>
                          <w:numId w:val="30"/>
                        </w:numPr>
                      </w:pPr>
                      <w:r>
                        <w:t>Relationship management of core and external freelance staff</w:t>
                      </w:r>
                    </w:p>
                    <w:p w14:paraId="01FE1D43" w14:textId="77777777" w:rsidR="006D6650" w:rsidRDefault="006D6650" w:rsidP="006D6650">
                      <w:pPr>
                        <w:pStyle w:val="ListParagraph"/>
                      </w:pPr>
                    </w:p>
                    <w:p w14:paraId="7062AA36" w14:textId="27D19887" w:rsidR="00B22105" w:rsidRDefault="00B22105" w:rsidP="00B27E01">
                      <w:pPr>
                        <w:pStyle w:val="ListParagraph"/>
                        <w:numPr>
                          <w:ilvl w:val="0"/>
                          <w:numId w:val="30"/>
                        </w:numPr>
                      </w:pPr>
                      <w:r>
                        <w:t xml:space="preserve">Freelance long-contracts </w:t>
                      </w:r>
                    </w:p>
                    <w:p w14:paraId="2ED52AB7" w14:textId="77777777" w:rsidR="006D6650" w:rsidRDefault="006D6650" w:rsidP="006D6650">
                      <w:pPr>
                        <w:pStyle w:val="ListParagraph"/>
                      </w:pPr>
                    </w:p>
                    <w:p w14:paraId="7C72F377" w14:textId="6773A1A1" w:rsidR="00B22105" w:rsidRDefault="00B22105" w:rsidP="00B27E01">
                      <w:pPr>
                        <w:pStyle w:val="ListParagraph"/>
                        <w:numPr>
                          <w:ilvl w:val="0"/>
                          <w:numId w:val="30"/>
                        </w:numPr>
                      </w:pPr>
                      <w:r>
                        <w:t>Maternity leave in wardrobe and administration (successful recruitment and managed concern of external/freelance creative teams)</w:t>
                      </w:r>
                    </w:p>
                    <w:p w14:paraId="5E057F1E" w14:textId="77777777" w:rsidR="006D6650" w:rsidRDefault="006D6650" w:rsidP="006D6650">
                      <w:pPr>
                        <w:pStyle w:val="ListParagraph"/>
                      </w:pPr>
                    </w:p>
                    <w:p w14:paraId="5A0C8CAE" w14:textId="70EA4AAF" w:rsidR="006D6650" w:rsidRDefault="006D6650" w:rsidP="00B27E01">
                      <w:pPr>
                        <w:pStyle w:val="ListParagraph"/>
                        <w:numPr>
                          <w:ilvl w:val="0"/>
                          <w:numId w:val="30"/>
                        </w:numPr>
                      </w:pPr>
                      <w:r>
                        <w:t>Recruitment into Production roles, experience and skills level of staff.</w:t>
                      </w:r>
                    </w:p>
                    <w:p w14:paraId="303EB430" w14:textId="77777777" w:rsidR="00B22105" w:rsidRDefault="00B22105" w:rsidP="002B1286"/>
                    <w:p w14:paraId="70935D4B" w14:textId="77777777" w:rsidR="00B22105" w:rsidRDefault="00B22105" w:rsidP="002B1286"/>
                    <w:p w14:paraId="606EE780" w14:textId="77777777" w:rsidR="00B22105" w:rsidRDefault="00B22105" w:rsidP="002B1286"/>
                    <w:p w14:paraId="19B41103" w14:textId="77777777" w:rsidR="00B22105" w:rsidRDefault="00B22105"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9D1DACB" w14:textId="68EDFDF6" w:rsidR="006E7D10" w:rsidRPr="00547204"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134CE51A"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032675EF" w14:textId="7A5B2EF4"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547627" w:rsidRPr="006E7D10">
        <w:rPr>
          <w:b/>
          <w:bCs/>
          <w:sz w:val="22"/>
          <w:szCs w:val="22"/>
        </w:rPr>
        <w:t>your activities</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F3455D4" w:rsidR="00C91E2D" w:rsidRPr="00AA1DCC" w:rsidRDefault="0059516D" w:rsidP="006102D0">
            <w:pPr>
              <w:spacing w:before="60" w:after="60"/>
              <w:rPr>
                <w:sz w:val="22"/>
                <w:szCs w:val="22"/>
              </w:rPr>
            </w:pPr>
            <w:r>
              <w:rPr>
                <w:sz w:val="22"/>
                <w:szCs w:val="22"/>
              </w:rPr>
              <w:t>20,910</w:t>
            </w:r>
            <w:r w:rsidR="006C4091">
              <w:rPr>
                <w:sz w:val="22"/>
                <w:szCs w:val="22"/>
              </w:rPr>
              <w:t xml:space="preserve"> tickets incl comps</w:t>
            </w:r>
          </w:p>
        </w:tc>
        <w:tc>
          <w:tcPr>
            <w:tcW w:w="2523" w:type="dxa"/>
          </w:tcPr>
          <w:p w14:paraId="7043A0A8" w14:textId="336AD941" w:rsidR="00C91E2D" w:rsidRPr="00AA1DCC" w:rsidRDefault="006C4091" w:rsidP="006102D0">
            <w:pPr>
              <w:spacing w:before="60" w:after="60"/>
              <w:rPr>
                <w:sz w:val="22"/>
                <w:szCs w:val="22"/>
              </w:rPr>
            </w:pPr>
            <w:r>
              <w:rPr>
                <w:sz w:val="22"/>
                <w:szCs w:val="22"/>
              </w:rPr>
              <w:t>37% bookers</w:t>
            </w: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48534B7D" w:rsidR="00C91E2D" w:rsidRPr="00AA1DCC" w:rsidRDefault="00273948" w:rsidP="006102D0">
            <w:pPr>
              <w:spacing w:before="60" w:after="60"/>
              <w:rPr>
                <w:sz w:val="22"/>
                <w:szCs w:val="22"/>
              </w:rPr>
            </w:pPr>
            <w:r>
              <w:rPr>
                <w:sz w:val="22"/>
                <w:szCs w:val="22"/>
              </w:rPr>
              <w:t>N/A</w:t>
            </w:r>
          </w:p>
        </w:tc>
        <w:tc>
          <w:tcPr>
            <w:tcW w:w="2523" w:type="dxa"/>
            <w:tcBorders>
              <w:bottom w:val="single" w:sz="4" w:space="0" w:color="auto"/>
            </w:tcBorders>
          </w:tcPr>
          <w:p w14:paraId="7117CFCF" w14:textId="0E89077A" w:rsidR="00C91E2D" w:rsidRPr="00AA1DCC" w:rsidRDefault="00273948" w:rsidP="006102D0">
            <w:pPr>
              <w:spacing w:before="60" w:after="60"/>
              <w:rPr>
                <w:sz w:val="22"/>
                <w:szCs w:val="22"/>
              </w:rPr>
            </w:pPr>
            <w:r>
              <w:rPr>
                <w:sz w:val="22"/>
                <w:szCs w:val="22"/>
              </w:rPr>
              <w:t>N/A</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310FA0">
              <w:rPr>
                <w:b/>
                <w:color w:val="FFFFFF" w:themeColor="background1"/>
                <w:sz w:val="22"/>
                <w:szCs w:val="22"/>
              </w:rPr>
              <w:t>–</w:t>
            </w:r>
            <w:r>
              <w:rPr>
                <w:b/>
                <w:color w:val="FFFFFF" w:themeColor="background1"/>
                <w:sz w:val="22"/>
                <w:szCs w:val="22"/>
              </w:rPr>
              <w:t xml:space="preserve"> AUDIENCES</w:t>
            </w:r>
            <w:r w:rsidR="00310FA0">
              <w:rPr>
                <w:b/>
                <w:color w:val="FFFFFF" w:themeColor="background1"/>
                <w:sz w:val="22"/>
                <w:szCs w:val="22"/>
              </w:rPr>
              <w:t xml:space="preserve"> (NON-MANDATORY)</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B22105" w:rsidRPr="00056CC6" w:rsidRDefault="00B22105"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B22105" w:rsidRPr="00056CC6" w:rsidRDefault="00B22105"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F035D6">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00390755" w:rsidP="00390755">
            <w:pPr>
              <w:spacing w:before="60" w:after="60"/>
              <w:rPr>
                <w:sz w:val="22"/>
                <w:szCs w:val="22"/>
              </w:rPr>
            </w:pPr>
            <w:r w:rsidRPr="216FA100">
              <w:rPr>
                <w:b/>
                <w:bCs/>
                <w:color w:val="FFFFFF" w:themeColor="background1"/>
                <w:sz w:val="22"/>
                <w:szCs w:val="22"/>
              </w:rPr>
              <w:t>GENDER</w:t>
            </w:r>
            <w:r w:rsidR="00310FA0">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53CB5C60" w:rsidR="00717ADE" w:rsidRPr="00D10836" w:rsidRDefault="008F4F59" w:rsidP="00792B2E">
            <w:pPr>
              <w:spacing w:before="60" w:after="60"/>
              <w:rPr>
                <w:b/>
                <w:color w:val="FFFFFF" w:themeColor="background1"/>
                <w:sz w:val="22"/>
                <w:szCs w:val="22"/>
              </w:rPr>
            </w:pPr>
            <w:r>
              <w:lastRenderedPageBreak/>
              <w:br w:type="page"/>
            </w:r>
            <w:bookmarkStart w:id="1" w:name="_GoBack"/>
            <w:bookmarkEnd w:id="1"/>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310FA0" w14:paraId="1585058D" w14:textId="77777777" w:rsidTr="00F035D6">
        <w:trPr>
          <w:trHeight w:val="68"/>
        </w:trPr>
        <w:tc>
          <w:tcPr>
            <w:tcW w:w="6492" w:type="dxa"/>
            <w:gridSpan w:val="2"/>
            <w:shd w:val="clear" w:color="auto" w:fill="C00000"/>
          </w:tcPr>
          <w:p w14:paraId="7AD34182" w14:textId="4754E9A5" w:rsidR="00310FA0" w:rsidRPr="00D10836" w:rsidRDefault="00310FA0" w:rsidP="00792B2E">
            <w:pPr>
              <w:spacing w:before="60" w:after="60"/>
              <w:rPr>
                <w:b/>
                <w:color w:val="FFFFFF" w:themeColor="background1"/>
                <w:sz w:val="22"/>
                <w:szCs w:val="22"/>
              </w:rPr>
            </w:pPr>
            <w:r w:rsidRPr="00D10836">
              <w:rPr>
                <w:b/>
                <w:color w:val="FFFFFF" w:themeColor="background1"/>
                <w:sz w:val="22"/>
                <w:szCs w:val="22"/>
              </w:rPr>
              <w:t>ETHNICITY</w:t>
            </w:r>
            <w:r>
              <w:rPr>
                <w:b/>
                <w:color w:val="FFFFFF" w:themeColor="background1"/>
                <w:sz w:val="22"/>
                <w:szCs w:val="22"/>
              </w:rPr>
              <w:t xml:space="preserve"> - AUDIENCES</w:t>
            </w: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310FA0" w14:paraId="1BC584F5" w14:textId="77777777" w:rsidTr="00F7725C">
        <w:trPr>
          <w:trHeight w:val="68"/>
        </w:trPr>
        <w:tc>
          <w:tcPr>
            <w:tcW w:w="5075" w:type="dxa"/>
          </w:tcPr>
          <w:p w14:paraId="1EAD057A" w14:textId="21E05DF9" w:rsidR="00310FA0" w:rsidRPr="11B3428A" w:rsidRDefault="00310FA0" w:rsidP="00792B2E">
            <w:pPr>
              <w:spacing w:before="60" w:after="60"/>
              <w:rPr>
                <w:sz w:val="22"/>
                <w:szCs w:val="22"/>
              </w:rPr>
            </w:pPr>
            <w:r>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24679964" w:rsidR="00D10836" w:rsidRDefault="00D10836" w:rsidP="00493C2E">
      <w:pPr>
        <w:spacing w:after="0"/>
        <w:rPr>
          <w:sz w:val="22"/>
          <w:szCs w:val="22"/>
        </w:rPr>
      </w:pPr>
    </w:p>
    <w:p w14:paraId="0BF4A165" w14:textId="44E64FDC" w:rsidR="00493C2E" w:rsidRDefault="00671CA0" w:rsidP="00493C2E">
      <w:pPr>
        <w:spacing w:after="0"/>
        <w:rPr>
          <w:sz w:val="22"/>
          <w:szCs w:val="22"/>
        </w:rPr>
      </w:pPr>
      <w:r>
        <w:rPr>
          <w:noProof/>
          <w:lang w:val="en-GB" w:eastAsia="en-GB"/>
        </w:rPr>
        <w:t xml:space="preserve">For </w:t>
      </w:r>
      <w:r>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52928522" w14:textId="07A28A2C" w:rsidR="006D6650" w:rsidRDefault="006D6650" w:rsidP="00493C2E">
      <w:pPr>
        <w:spacing w:after="0"/>
        <w:rPr>
          <w:sz w:val="22"/>
          <w:szCs w:val="22"/>
        </w:rPr>
      </w:pPr>
    </w:p>
    <w:p w14:paraId="019B70FC" w14:textId="7B1E5A5C" w:rsidR="006D6650" w:rsidRDefault="006D6650" w:rsidP="00493C2E">
      <w:pPr>
        <w:spacing w:after="0"/>
        <w:rPr>
          <w:sz w:val="22"/>
          <w:szCs w:val="22"/>
        </w:rPr>
      </w:pPr>
    </w:p>
    <w:p w14:paraId="567D6F8F" w14:textId="0C953CE0" w:rsidR="006D6650" w:rsidRDefault="006D6650" w:rsidP="00493C2E">
      <w:pPr>
        <w:spacing w:after="0"/>
        <w:rPr>
          <w:sz w:val="22"/>
          <w:szCs w:val="22"/>
        </w:rPr>
      </w:pPr>
      <w:r>
        <w:rPr>
          <w:noProof/>
          <w:lang w:val="en-GB" w:eastAsia="en-GB"/>
        </w:rPr>
        <w:lastRenderedPageBreak/>
        <mc:AlternateContent>
          <mc:Choice Requires="wps">
            <w:drawing>
              <wp:anchor distT="45720" distB="45720" distL="114300" distR="114300" simplePos="0" relativeHeight="251702288" behindDoc="0" locked="0" layoutInCell="1" allowOverlap="1" wp14:anchorId="544D15F2" wp14:editId="2C4FC413">
                <wp:simplePos x="0" y="0"/>
                <wp:positionH relativeFrom="margin">
                  <wp:posOffset>0</wp:posOffset>
                </wp:positionH>
                <wp:positionV relativeFrom="paragraph">
                  <wp:posOffset>207645</wp:posOffset>
                </wp:positionV>
                <wp:extent cx="6325235" cy="32670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67075"/>
                        </a:xfrm>
                        <a:prstGeom prst="rect">
                          <a:avLst/>
                        </a:prstGeom>
                        <a:solidFill>
                          <a:srgbClr val="FFFFFF"/>
                        </a:solidFill>
                        <a:ln w="9525">
                          <a:solidFill>
                            <a:srgbClr val="000000"/>
                          </a:solidFill>
                          <a:miter lim="800000"/>
                          <a:headEnd/>
                          <a:tailEnd/>
                        </a:ln>
                      </wps:spPr>
                      <wps:txbx>
                        <w:txbxContent>
                          <w:p w14:paraId="41E8755F" w14:textId="77777777" w:rsidR="006D6650" w:rsidRDefault="006D6650" w:rsidP="006D6650">
                            <w:pPr>
                              <w:pStyle w:val="ListParagraph"/>
                              <w:numPr>
                                <w:ilvl w:val="0"/>
                                <w:numId w:val="23"/>
                              </w:numPr>
                              <w:rPr>
                                <w:sz w:val="22"/>
                                <w:szCs w:val="22"/>
                              </w:rPr>
                            </w:pPr>
                            <w:r w:rsidRPr="00155120">
                              <w:rPr>
                                <w:sz w:val="22"/>
                                <w:szCs w:val="22"/>
                              </w:rPr>
                              <w:t>Increase in ticket sales of 7,204 compared to Jan-Mar 2016.</w:t>
                            </w:r>
                          </w:p>
                          <w:p w14:paraId="0DEBA49E" w14:textId="77777777" w:rsidR="006D6650" w:rsidRPr="00155120" w:rsidRDefault="006D6650" w:rsidP="006D6650">
                            <w:pPr>
                              <w:pStyle w:val="ListParagraph"/>
                              <w:rPr>
                                <w:sz w:val="22"/>
                                <w:szCs w:val="22"/>
                              </w:rPr>
                            </w:pPr>
                          </w:p>
                          <w:p w14:paraId="2416F27A" w14:textId="77777777" w:rsidR="006D6650" w:rsidRDefault="006D6650" w:rsidP="006D6650">
                            <w:pPr>
                              <w:pStyle w:val="ListParagraph"/>
                              <w:numPr>
                                <w:ilvl w:val="0"/>
                                <w:numId w:val="23"/>
                              </w:numPr>
                              <w:rPr>
                                <w:sz w:val="22"/>
                                <w:szCs w:val="22"/>
                              </w:rPr>
                            </w:pPr>
                            <w:r w:rsidRPr="00155120">
                              <w:rPr>
                                <w:sz w:val="22"/>
                                <w:szCs w:val="22"/>
                              </w:rPr>
                              <w:t xml:space="preserve">35% new bookers </w:t>
                            </w:r>
                            <w:r>
                              <w:rPr>
                                <w:sz w:val="22"/>
                                <w:szCs w:val="22"/>
                              </w:rPr>
                              <w:t>compared to 26% in Jan-Mar 2016</w:t>
                            </w:r>
                          </w:p>
                          <w:p w14:paraId="1F610B30" w14:textId="77777777" w:rsidR="006D6650" w:rsidRPr="006D6650" w:rsidRDefault="006D6650" w:rsidP="006D6650">
                            <w:pPr>
                              <w:pStyle w:val="ListParagraph"/>
                              <w:rPr>
                                <w:sz w:val="22"/>
                                <w:szCs w:val="22"/>
                              </w:rPr>
                            </w:pPr>
                          </w:p>
                          <w:p w14:paraId="68F6F43F" w14:textId="77777777" w:rsidR="006D6650" w:rsidRDefault="006D6650" w:rsidP="006D6650">
                            <w:pPr>
                              <w:pStyle w:val="ListParagraph"/>
                              <w:numPr>
                                <w:ilvl w:val="0"/>
                                <w:numId w:val="23"/>
                              </w:numPr>
                              <w:rPr>
                                <w:sz w:val="22"/>
                                <w:szCs w:val="22"/>
                              </w:rPr>
                            </w:pPr>
                            <w:r w:rsidRPr="00155120">
                              <w:rPr>
                                <w:sz w:val="22"/>
                                <w:szCs w:val="22"/>
                              </w:rPr>
                              <w:t>National press coverage of The Hypocrite – positive perception.</w:t>
                            </w:r>
                          </w:p>
                          <w:p w14:paraId="6504FD7C" w14:textId="77777777" w:rsidR="006D6650" w:rsidRPr="006D6650" w:rsidRDefault="006D6650" w:rsidP="006D6650">
                            <w:pPr>
                              <w:pStyle w:val="ListParagraph"/>
                              <w:rPr>
                                <w:sz w:val="22"/>
                                <w:szCs w:val="22"/>
                              </w:rPr>
                            </w:pPr>
                          </w:p>
                          <w:p w14:paraId="0B7D6DC5" w14:textId="77777777" w:rsidR="006D6650" w:rsidRDefault="006D6650" w:rsidP="006D6650">
                            <w:pPr>
                              <w:pStyle w:val="ListParagraph"/>
                              <w:numPr>
                                <w:ilvl w:val="0"/>
                                <w:numId w:val="23"/>
                              </w:numPr>
                              <w:rPr>
                                <w:sz w:val="22"/>
                                <w:szCs w:val="22"/>
                              </w:rPr>
                            </w:pPr>
                            <w:r w:rsidRPr="00155120">
                              <w:rPr>
                                <w:sz w:val="22"/>
                                <w:szCs w:val="22"/>
                              </w:rPr>
                              <w:t>Second targeted PWYC performance of The Hypocrite reaching 100% audiences from disadvantaged areas.</w:t>
                            </w:r>
                          </w:p>
                          <w:p w14:paraId="65E8CB5F" w14:textId="77777777" w:rsidR="006D6650" w:rsidRPr="006D6650" w:rsidRDefault="006D6650" w:rsidP="006D6650">
                            <w:pPr>
                              <w:pStyle w:val="ListParagraph"/>
                              <w:rPr>
                                <w:sz w:val="22"/>
                                <w:szCs w:val="22"/>
                              </w:rPr>
                            </w:pPr>
                          </w:p>
                          <w:p w14:paraId="2ECEED2E" w14:textId="77777777" w:rsidR="006D6650" w:rsidRDefault="006D6650" w:rsidP="006D6650">
                            <w:pPr>
                              <w:pStyle w:val="ListParagraph"/>
                              <w:numPr>
                                <w:ilvl w:val="0"/>
                                <w:numId w:val="23"/>
                              </w:numPr>
                              <w:rPr>
                                <w:sz w:val="22"/>
                                <w:szCs w:val="22"/>
                              </w:rPr>
                            </w:pPr>
                            <w:r>
                              <w:rPr>
                                <w:sz w:val="22"/>
                                <w:szCs w:val="22"/>
                              </w:rPr>
                              <w:t>Reaching audiences from HU6 and HU3 via Community Dialogues project, especially for The Hypocrite, Finlay McGuigan’s Great Adventures and visiting work including Walter Lemonface and Soror.</w:t>
                            </w:r>
                          </w:p>
                          <w:p w14:paraId="536DC63E" w14:textId="77777777" w:rsidR="006D6650" w:rsidRPr="006D6650" w:rsidRDefault="006D6650" w:rsidP="006D6650">
                            <w:pPr>
                              <w:pStyle w:val="ListParagraph"/>
                              <w:rPr>
                                <w:sz w:val="22"/>
                                <w:szCs w:val="22"/>
                              </w:rPr>
                            </w:pPr>
                          </w:p>
                          <w:p w14:paraId="355B0BC5" w14:textId="77777777" w:rsidR="006D6650" w:rsidRDefault="006D6650" w:rsidP="006D6650">
                            <w:pPr>
                              <w:pStyle w:val="ListParagraph"/>
                              <w:numPr>
                                <w:ilvl w:val="0"/>
                                <w:numId w:val="23"/>
                              </w:numPr>
                              <w:rPr>
                                <w:sz w:val="22"/>
                                <w:szCs w:val="22"/>
                              </w:rPr>
                            </w:pPr>
                            <w:r>
                              <w:rPr>
                                <w:sz w:val="22"/>
                                <w:szCs w:val="22"/>
                              </w:rPr>
                              <w:t>890 tickets sold for circus – Bromance and Soror – relatively new artform for HTT. 29% new bookers.</w:t>
                            </w:r>
                          </w:p>
                          <w:p w14:paraId="00DF56D8" w14:textId="77777777" w:rsidR="006D6650" w:rsidRPr="006D6650" w:rsidRDefault="006D6650" w:rsidP="006D6650">
                            <w:pPr>
                              <w:pStyle w:val="ListParagraph"/>
                              <w:rPr>
                                <w:sz w:val="22"/>
                                <w:szCs w:val="22"/>
                              </w:rPr>
                            </w:pPr>
                          </w:p>
                          <w:p w14:paraId="13133A85" w14:textId="77777777" w:rsidR="006D6650" w:rsidRPr="007D3B94" w:rsidRDefault="006D6650" w:rsidP="006D6650">
                            <w:pPr>
                              <w:pStyle w:val="ListParagraph"/>
                              <w:numPr>
                                <w:ilvl w:val="0"/>
                                <w:numId w:val="23"/>
                              </w:numPr>
                              <w:rPr>
                                <w:sz w:val="22"/>
                                <w:szCs w:val="22"/>
                              </w:rPr>
                            </w:pPr>
                            <w:r>
                              <w:rPr>
                                <w:sz w:val="22"/>
                                <w:szCs w:val="22"/>
                              </w:rPr>
                              <w:t>Cross promotion and working with partners to market productions, especially with Hull2017, also Freedom Festival, Hull History Centre.</w:t>
                            </w:r>
                          </w:p>
                          <w:p w14:paraId="63B8AD93" w14:textId="77777777" w:rsidR="006D6650" w:rsidRDefault="006D6650" w:rsidP="006D6650"/>
                          <w:p w14:paraId="3EE7BAA7" w14:textId="77777777" w:rsidR="006D6650" w:rsidRDefault="006D6650" w:rsidP="006D6650"/>
                          <w:p w14:paraId="5AF07D85" w14:textId="77777777" w:rsidR="006D6650" w:rsidRDefault="006D6650" w:rsidP="006D6650"/>
                          <w:p w14:paraId="570C43E3" w14:textId="77777777" w:rsidR="006D6650" w:rsidRDefault="006D6650" w:rsidP="006D66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D15F2" id="_x0000_s1036" type="#_x0000_t202" style="position:absolute;margin-left:0;margin-top:16.35pt;width:498.05pt;height:257.25pt;z-index:251702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">
                <v:textbox>
                  <w:txbxContent>
                    <w:p w14:paraId="41E8755F" w14:textId="77777777" w:rsidR="006D6650" w:rsidRDefault="006D6650" w:rsidP="006D6650">
                      <w:pPr>
                        <w:pStyle w:val="ListParagraph"/>
                        <w:numPr>
                          <w:ilvl w:val="0"/>
                          <w:numId w:val="23"/>
                        </w:numPr>
                        <w:rPr>
                          <w:sz w:val="22"/>
                          <w:szCs w:val="22"/>
                        </w:rPr>
                      </w:pPr>
                      <w:r w:rsidRPr="00155120">
                        <w:rPr>
                          <w:sz w:val="22"/>
                          <w:szCs w:val="22"/>
                        </w:rPr>
                        <w:t>Increase in ticket sales of 7,204 compared to Jan-Mar 2016.</w:t>
                      </w:r>
                    </w:p>
                    <w:p w14:paraId="0DEBA49E" w14:textId="77777777" w:rsidR="006D6650" w:rsidRPr="00155120" w:rsidRDefault="006D6650" w:rsidP="006D6650">
                      <w:pPr>
                        <w:pStyle w:val="ListParagraph"/>
                        <w:rPr>
                          <w:sz w:val="22"/>
                          <w:szCs w:val="22"/>
                        </w:rPr>
                      </w:pPr>
                    </w:p>
                    <w:p w14:paraId="2416F27A" w14:textId="77777777" w:rsidR="006D6650" w:rsidRDefault="006D6650" w:rsidP="006D6650">
                      <w:pPr>
                        <w:pStyle w:val="ListParagraph"/>
                        <w:numPr>
                          <w:ilvl w:val="0"/>
                          <w:numId w:val="23"/>
                        </w:numPr>
                        <w:rPr>
                          <w:sz w:val="22"/>
                          <w:szCs w:val="22"/>
                        </w:rPr>
                      </w:pPr>
                      <w:r w:rsidRPr="00155120">
                        <w:rPr>
                          <w:sz w:val="22"/>
                          <w:szCs w:val="22"/>
                        </w:rPr>
                        <w:t xml:space="preserve">35% new bookers </w:t>
                      </w:r>
                      <w:r>
                        <w:rPr>
                          <w:sz w:val="22"/>
                          <w:szCs w:val="22"/>
                        </w:rPr>
                        <w:t>compared to 26% in Jan-Mar 2016</w:t>
                      </w:r>
                    </w:p>
                    <w:p w14:paraId="1F610B30" w14:textId="77777777" w:rsidR="006D6650" w:rsidRPr="006D6650" w:rsidRDefault="006D6650" w:rsidP="006D6650">
                      <w:pPr>
                        <w:pStyle w:val="ListParagraph"/>
                        <w:rPr>
                          <w:sz w:val="22"/>
                          <w:szCs w:val="22"/>
                        </w:rPr>
                      </w:pPr>
                    </w:p>
                    <w:p w14:paraId="68F6F43F" w14:textId="77777777" w:rsidR="006D6650" w:rsidRDefault="006D6650" w:rsidP="006D6650">
                      <w:pPr>
                        <w:pStyle w:val="ListParagraph"/>
                        <w:numPr>
                          <w:ilvl w:val="0"/>
                          <w:numId w:val="23"/>
                        </w:numPr>
                        <w:rPr>
                          <w:sz w:val="22"/>
                          <w:szCs w:val="22"/>
                        </w:rPr>
                      </w:pPr>
                      <w:r w:rsidRPr="00155120">
                        <w:rPr>
                          <w:sz w:val="22"/>
                          <w:szCs w:val="22"/>
                        </w:rPr>
                        <w:t>National press coverage of The Hypocrite – positive perception.</w:t>
                      </w:r>
                    </w:p>
                    <w:p w14:paraId="6504FD7C" w14:textId="77777777" w:rsidR="006D6650" w:rsidRPr="006D6650" w:rsidRDefault="006D6650" w:rsidP="006D6650">
                      <w:pPr>
                        <w:pStyle w:val="ListParagraph"/>
                        <w:rPr>
                          <w:sz w:val="22"/>
                          <w:szCs w:val="22"/>
                        </w:rPr>
                      </w:pPr>
                    </w:p>
                    <w:p w14:paraId="0B7D6DC5" w14:textId="77777777" w:rsidR="006D6650" w:rsidRDefault="006D6650" w:rsidP="006D6650">
                      <w:pPr>
                        <w:pStyle w:val="ListParagraph"/>
                        <w:numPr>
                          <w:ilvl w:val="0"/>
                          <w:numId w:val="23"/>
                        </w:numPr>
                        <w:rPr>
                          <w:sz w:val="22"/>
                          <w:szCs w:val="22"/>
                        </w:rPr>
                      </w:pPr>
                      <w:r w:rsidRPr="00155120">
                        <w:rPr>
                          <w:sz w:val="22"/>
                          <w:szCs w:val="22"/>
                        </w:rPr>
                        <w:t>Second targeted PWYC performance of The Hypocrite reaching 100% audiences from disadvantaged areas.</w:t>
                      </w:r>
                    </w:p>
                    <w:p w14:paraId="65E8CB5F" w14:textId="77777777" w:rsidR="006D6650" w:rsidRPr="006D6650" w:rsidRDefault="006D6650" w:rsidP="006D6650">
                      <w:pPr>
                        <w:pStyle w:val="ListParagraph"/>
                        <w:rPr>
                          <w:sz w:val="22"/>
                          <w:szCs w:val="22"/>
                        </w:rPr>
                      </w:pPr>
                    </w:p>
                    <w:p w14:paraId="2ECEED2E" w14:textId="77777777" w:rsidR="006D6650" w:rsidRDefault="006D6650" w:rsidP="006D6650">
                      <w:pPr>
                        <w:pStyle w:val="ListParagraph"/>
                        <w:numPr>
                          <w:ilvl w:val="0"/>
                          <w:numId w:val="23"/>
                        </w:numPr>
                        <w:rPr>
                          <w:sz w:val="22"/>
                          <w:szCs w:val="22"/>
                        </w:rPr>
                      </w:pPr>
                      <w:r>
                        <w:rPr>
                          <w:sz w:val="22"/>
                          <w:szCs w:val="22"/>
                        </w:rPr>
                        <w:t>Reaching audiences from HU6 and HU3 via Community Dialogues project, especially for The Hypocrite, Finlay McGuigan’s Great Adventures and visiting work including Walter Lemonface and Soror.</w:t>
                      </w:r>
                    </w:p>
                    <w:p w14:paraId="536DC63E" w14:textId="77777777" w:rsidR="006D6650" w:rsidRPr="006D6650" w:rsidRDefault="006D6650" w:rsidP="006D6650">
                      <w:pPr>
                        <w:pStyle w:val="ListParagraph"/>
                        <w:rPr>
                          <w:sz w:val="22"/>
                          <w:szCs w:val="22"/>
                        </w:rPr>
                      </w:pPr>
                    </w:p>
                    <w:p w14:paraId="355B0BC5" w14:textId="77777777" w:rsidR="006D6650" w:rsidRDefault="006D6650" w:rsidP="006D6650">
                      <w:pPr>
                        <w:pStyle w:val="ListParagraph"/>
                        <w:numPr>
                          <w:ilvl w:val="0"/>
                          <w:numId w:val="23"/>
                        </w:numPr>
                        <w:rPr>
                          <w:sz w:val="22"/>
                          <w:szCs w:val="22"/>
                        </w:rPr>
                      </w:pPr>
                      <w:r>
                        <w:rPr>
                          <w:sz w:val="22"/>
                          <w:szCs w:val="22"/>
                        </w:rPr>
                        <w:t>890 tickets sold for circus – Bromance and Soror – relatively new artform for HTT. 29% new bookers.</w:t>
                      </w:r>
                    </w:p>
                    <w:p w14:paraId="00DF56D8" w14:textId="77777777" w:rsidR="006D6650" w:rsidRPr="006D6650" w:rsidRDefault="006D6650" w:rsidP="006D6650">
                      <w:pPr>
                        <w:pStyle w:val="ListParagraph"/>
                        <w:rPr>
                          <w:sz w:val="22"/>
                          <w:szCs w:val="22"/>
                        </w:rPr>
                      </w:pPr>
                    </w:p>
                    <w:p w14:paraId="13133A85" w14:textId="77777777" w:rsidR="006D6650" w:rsidRPr="007D3B94" w:rsidRDefault="006D6650" w:rsidP="006D6650">
                      <w:pPr>
                        <w:pStyle w:val="ListParagraph"/>
                        <w:numPr>
                          <w:ilvl w:val="0"/>
                          <w:numId w:val="23"/>
                        </w:numPr>
                        <w:rPr>
                          <w:sz w:val="22"/>
                          <w:szCs w:val="22"/>
                        </w:rPr>
                      </w:pPr>
                      <w:r>
                        <w:rPr>
                          <w:sz w:val="22"/>
                          <w:szCs w:val="22"/>
                        </w:rPr>
                        <w:t>Cross promotion and working with partners to market productions, especially with Hull2017, also Freedom Festival, Hull History Centre.</w:t>
                      </w:r>
                    </w:p>
                    <w:p w14:paraId="63B8AD93" w14:textId="77777777" w:rsidR="006D6650" w:rsidRDefault="006D6650" w:rsidP="006D6650"/>
                    <w:p w14:paraId="3EE7BAA7" w14:textId="77777777" w:rsidR="006D6650" w:rsidRDefault="006D6650" w:rsidP="006D6650"/>
                    <w:p w14:paraId="5AF07D85" w14:textId="77777777" w:rsidR="006D6650" w:rsidRDefault="006D6650" w:rsidP="006D6650"/>
                    <w:p w14:paraId="570C43E3" w14:textId="77777777" w:rsidR="006D6650" w:rsidRDefault="006D6650" w:rsidP="006D6650"/>
                  </w:txbxContent>
                </v:textbox>
                <w10:wrap type="square" anchorx="margin"/>
              </v:shape>
            </w:pict>
          </mc:Fallback>
        </mc:AlternateContent>
      </w:r>
    </w:p>
    <w:p w14:paraId="2A8F7CFF" w14:textId="5D902E89" w:rsidR="006D6650" w:rsidRDefault="006D6650" w:rsidP="00493C2E">
      <w:pPr>
        <w:spacing w:after="0"/>
        <w:rPr>
          <w:sz w:val="22"/>
          <w:szCs w:val="22"/>
        </w:rPr>
      </w:pPr>
    </w:p>
    <w:p w14:paraId="0D3F0E20" w14:textId="5173AE8B"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5EB524B7">
                <wp:simplePos x="0" y="0"/>
                <wp:positionH relativeFrom="margin">
                  <wp:align>left</wp:align>
                </wp:positionH>
                <wp:positionV relativeFrom="paragraph">
                  <wp:posOffset>426085</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4D93D089" w14:textId="66FF90E6" w:rsidR="00B22105" w:rsidRDefault="00B22105" w:rsidP="00781439">
                            <w:pPr>
                              <w:pStyle w:val="ListParagraph"/>
                              <w:numPr>
                                <w:ilvl w:val="0"/>
                                <w:numId w:val="24"/>
                              </w:numPr>
                              <w:rPr>
                                <w:sz w:val="22"/>
                                <w:szCs w:val="22"/>
                              </w:rPr>
                            </w:pPr>
                            <w:r>
                              <w:rPr>
                                <w:sz w:val="22"/>
                                <w:szCs w:val="22"/>
                              </w:rPr>
                              <w:t>Early booking meaning first PWYC performance of The Hypocrite did not reach intended audience.</w:t>
                            </w:r>
                          </w:p>
                          <w:p w14:paraId="7566B58C" w14:textId="77777777" w:rsidR="006D6650" w:rsidRDefault="006D6650" w:rsidP="006D6650">
                            <w:pPr>
                              <w:pStyle w:val="ListParagraph"/>
                              <w:rPr>
                                <w:sz w:val="22"/>
                                <w:szCs w:val="22"/>
                              </w:rPr>
                            </w:pPr>
                          </w:p>
                          <w:p w14:paraId="5255EFF4" w14:textId="38A45BAC" w:rsidR="00B22105" w:rsidRPr="00781439" w:rsidRDefault="00B22105" w:rsidP="00781439">
                            <w:pPr>
                              <w:pStyle w:val="ListParagraph"/>
                              <w:numPr>
                                <w:ilvl w:val="0"/>
                                <w:numId w:val="24"/>
                              </w:numPr>
                              <w:rPr>
                                <w:sz w:val="22"/>
                                <w:szCs w:val="22"/>
                              </w:rPr>
                            </w:pPr>
                            <w:r>
                              <w:rPr>
                                <w:sz w:val="22"/>
                                <w:szCs w:val="22"/>
                              </w:rPr>
                              <w:t>Partnership with Hull2017 did not work to sell tickets to second PWYC performance, led to last minute comms by HTT.</w:t>
                            </w:r>
                          </w:p>
                          <w:p w14:paraId="3AB405C4" w14:textId="77777777" w:rsidR="00B22105" w:rsidRDefault="00B22105" w:rsidP="00493C2E"/>
                          <w:p w14:paraId="274DFC8F" w14:textId="77777777" w:rsidR="00B22105" w:rsidRDefault="00B22105" w:rsidP="00493C2E"/>
                          <w:p w14:paraId="75DEB0F2" w14:textId="77777777" w:rsidR="00B22105" w:rsidRDefault="00B22105" w:rsidP="00493C2E"/>
                          <w:p w14:paraId="7B371A30" w14:textId="77777777" w:rsidR="00B22105" w:rsidRDefault="00B22105"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0;margin-top:33.55pt;width:498.05pt;height:92.2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">
                <v:textbox>
                  <w:txbxContent>
                    <w:p w14:paraId="4D93D089" w14:textId="66FF90E6" w:rsidR="00B22105" w:rsidRDefault="00B22105" w:rsidP="00781439">
                      <w:pPr>
                        <w:pStyle w:val="ListParagraph"/>
                        <w:numPr>
                          <w:ilvl w:val="0"/>
                          <w:numId w:val="24"/>
                        </w:numPr>
                        <w:rPr>
                          <w:sz w:val="22"/>
                          <w:szCs w:val="22"/>
                        </w:rPr>
                      </w:pPr>
                      <w:r>
                        <w:rPr>
                          <w:sz w:val="22"/>
                          <w:szCs w:val="22"/>
                        </w:rPr>
                        <w:t>Early booking meaning first PWYC performance of The Hypocrite did not reach intended audience.</w:t>
                      </w:r>
                    </w:p>
                    <w:p w14:paraId="7566B58C" w14:textId="77777777" w:rsidR="006D6650" w:rsidRDefault="006D6650" w:rsidP="006D6650">
                      <w:pPr>
                        <w:pStyle w:val="ListParagraph"/>
                        <w:rPr>
                          <w:sz w:val="22"/>
                          <w:szCs w:val="22"/>
                        </w:rPr>
                      </w:pPr>
                    </w:p>
                    <w:p w14:paraId="5255EFF4" w14:textId="38A45BAC" w:rsidR="00B22105" w:rsidRPr="00781439" w:rsidRDefault="00B22105" w:rsidP="00781439">
                      <w:pPr>
                        <w:pStyle w:val="ListParagraph"/>
                        <w:numPr>
                          <w:ilvl w:val="0"/>
                          <w:numId w:val="24"/>
                        </w:numPr>
                        <w:rPr>
                          <w:sz w:val="22"/>
                          <w:szCs w:val="22"/>
                        </w:rPr>
                      </w:pPr>
                      <w:r>
                        <w:rPr>
                          <w:sz w:val="22"/>
                          <w:szCs w:val="22"/>
                        </w:rPr>
                        <w:t>Partnership with Hull2017 did not work to sell tickets to second PWYC performance, led to last minute comms by HTT.</w:t>
                      </w:r>
                    </w:p>
                    <w:p w14:paraId="3AB405C4" w14:textId="77777777" w:rsidR="00B22105" w:rsidRDefault="00B22105" w:rsidP="00493C2E"/>
                    <w:p w14:paraId="274DFC8F" w14:textId="77777777" w:rsidR="00B22105" w:rsidRDefault="00B22105" w:rsidP="00493C2E"/>
                    <w:p w14:paraId="75DEB0F2" w14:textId="77777777" w:rsidR="00B22105" w:rsidRDefault="00B22105" w:rsidP="00493C2E"/>
                    <w:p w14:paraId="7B371A30" w14:textId="77777777" w:rsidR="00B22105" w:rsidRDefault="00B22105"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8F0126D" w14:textId="52FF01A0" w:rsidR="00F7725C" w:rsidRDefault="00F7725C">
      <w:pPr>
        <w:spacing w:after="0"/>
        <w:rPr>
          <w:b/>
          <w:bCs/>
          <w:color w:val="C00000"/>
          <w:sz w:val="22"/>
          <w:szCs w:val="22"/>
        </w:rPr>
      </w:pPr>
      <w:r>
        <w:rPr>
          <w:b/>
          <w:bCs/>
          <w:color w:val="C00000"/>
          <w:sz w:val="22"/>
          <w:szCs w:val="22"/>
        </w:rPr>
        <w:br w:type="page"/>
      </w:r>
    </w:p>
    <w:p w14:paraId="19AB5DD9" w14:textId="67E9A3D0"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161DDB72" w:rsidR="006E7D10" w:rsidRDefault="00176832" w:rsidP="00176832">
      <w:pPr>
        <w:rPr>
          <w:b/>
          <w:bCs/>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p w14:paraId="38942193" w14:textId="224F8FC1" w:rsidR="00547204" w:rsidRPr="00176832" w:rsidRDefault="00547204" w:rsidP="00176832">
      <w:pPr>
        <w:rPr>
          <w:b/>
          <w:bCs/>
          <w:color w:val="FF0000"/>
          <w:sz w:val="22"/>
          <w:szCs w:val="22"/>
        </w:rPr>
      </w:pP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4BD6C5B8" w:rsidR="00EF4D68" w:rsidRPr="00422446" w:rsidRDefault="009D1585" w:rsidP="00792B2E">
            <w:pPr>
              <w:spacing w:before="60" w:after="60"/>
              <w:jc w:val="center"/>
              <w:rPr>
                <w:sz w:val="22"/>
                <w:szCs w:val="22"/>
              </w:rPr>
            </w:pPr>
            <w:r>
              <w:rPr>
                <w:sz w:val="22"/>
                <w:szCs w:val="22"/>
              </w:rPr>
              <w:t>11,804</w:t>
            </w: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7213BDB8" w:rsidR="00943D85" w:rsidRPr="00422446" w:rsidRDefault="00943D85" w:rsidP="00943D85">
            <w:pPr>
              <w:spacing w:before="60" w:after="60"/>
              <w:jc w:val="center"/>
              <w:rPr>
                <w:sz w:val="22"/>
                <w:szCs w:val="22"/>
              </w:rPr>
            </w:pPr>
            <w:r>
              <w:rPr>
                <w:sz w:val="22"/>
                <w:szCs w:val="22"/>
              </w:rPr>
              <w:t>7,583</w:t>
            </w: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10D68297" w:rsidR="00EF4D68" w:rsidRPr="00422446" w:rsidRDefault="009D1585" w:rsidP="00792B2E">
            <w:pPr>
              <w:spacing w:before="60" w:after="60"/>
              <w:jc w:val="center"/>
              <w:rPr>
                <w:sz w:val="22"/>
                <w:szCs w:val="22"/>
              </w:rPr>
            </w:pPr>
            <w:r>
              <w:rPr>
                <w:sz w:val="22"/>
                <w:szCs w:val="22"/>
              </w:rPr>
              <w:t>1,523</w:t>
            </w: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0FA5FCB7" w:rsidR="00EF4D68" w:rsidRPr="00422446" w:rsidRDefault="00EF4D68" w:rsidP="00792B2E">
            <w:pPr>
              <w:spacing w:before="60" w:after="60"/>
              <w:jc w:val="center"/>
              <w:rPr>
                <w:sz w:val="22"/>
                <w:szCs w:val="22"/>
              </w:rPr>
            </w:pPr>
            <w:r>
              <w:rPr>
                <w:sz w:val="22"/>
                <w:szCs w:val="22"/>
              </w:rPr>
              <w:t>£</w:t>
            </w:r>
          </w:p>
        </w:tc>
        <w:tc>
          <w:tcPr>
            <w:tcW w:w="1748" w:type="dxa"/>
          </w:tcPr>
          <w:p w14:paraId="39D848E8" w14:textId="4B6B3875" w:rsidR="00EF4D68" w:rsidRPr="00422446" w:rsidRDefault="00EF4D68" w:rsidP="00792B2E">
            <w:pPr>
              <w:spacing w:before="60" w:after="60"/>
              <w:jc w:val="center"/>
              <w:rPr>
                <w:sz w:val="22"/>
                <w:szCs w:val="22"/>
              </w:rPr>
            </w:pPr>
            <w:r>
              <w:rPr>
                <w:sz w:val="22"/>
                <w:szCs w:val="22"/>
              </w:rPr>
              <w:t>£</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17DB7F69" w:rsidR="00EF4D68" w:rsidRDefault="00943D85" w:rsidP="00792B2E">
            <w:pPr>
              <w:spacing w:before="60" w:after="60"/>
              <w:jc w:val="center"/>
              <w:rPr>
                <w:sz w:val="22"/>
                <w:szCs w:val="22"/>
              </w:rPr>
            </w:pPr>
            <w:r>
              <w:rPr>
                <w:sz w:val="22"/>
                <w:szCs w:val="22"/>
              </w:rPr>
              <w:t>16%</w:t>
            </w: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0A73FA30" w:rsidR="00EF4D68" w:rsidRDefault="00943D85" w:rsidP="00792B2E">
            <w:pPr>
              <w:spacing w:before="60" w:after="60"/>
              <w:jc w:val="center"/>
              <w:rPr>
                <w:sz w:val="22"/>
                <w:szCs w:val="22"/>
              </w:rPr>
            </w:pPr>
            <w:r>
              <w:rPr>
                <w:sz w:val="22"/>
                <w:szCs w:val="22"/>
              </w:rPr>
              <w:t>24%</w:t>
            </w: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02C95E00" w:rsidR="00EF4D68" w:rsidRDefault="00943D85" w:rsidP="00792B2E">
            <w:pPr>
              <w:spacing w:before="60" w:after="60"/>
              <w:jc w:val="center"/>
              <w:rPr>
                <w:sz w:val="22"/>
                <w:szCs w:val="22"/>
              </w:rPr>
            </w:pPr>
            <w:r>
              <w:rPr>
                <w:sz w:val="22"/>
                <w:szCs w:val="22"/>
              </w:rPr>
              <w:t>52%</w:t>
            </w: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77777777" w:rsidR="00EF4D68" w:rsidRDefault="00EF4D68" w:rsidP="00792B2E">
            <w:pPr>
              <w:spacing w:before="60" w:after="60"/>
              <w:jc w:val="center"/>
              <w:rPr>
                <w:sz w:val="22"/>
                <w:szCs w:val="22"/>
              </w:rPr>
            </w:pP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6E66A366" w:rsidR="00EF4D68" w:rsidRDefault="00EF4D68" w:rsidP="00792B2E">
            <w:pPr>
              <w:spacing w:before="60" w:after="60"/>
              <w:rPr>
                <w:sz w:val="22"/>
                <w:szCs w:val="22"/>
              </w:rPr>
            </w:pPr>
            <w:r>
              <w:rPr>
                <w:sz w:val="22"/>
                <w:szCs w:val="22"/>
              </w:rPr>
              <w:t>Agency</w:t>
            </w:r>
            <w:r w:rsidR="00943D85">
              <w:rPr>
                <w:sz w:val="22"/>
                <w:szCs w:val="22"/>
              </w:rPr>
              <w:t xml:space="preserve"> </w:t>
            </w:r>
            <w:r w:rsidR="00943D85" w:rsidRPr="00943D85">
              <w:rPr>
                <w:sz w:val="22"/>
                <w:szCs w:val="22"/>
                <w:highlight w:val="yellow"/>
              </w:rPr>
              <w:t>(Hull2017 included in online)</w:t>
            </w:r>
          </w:p>
        </w:tc>
        <w:tc>
          <w:tcPr>
            <w:tcW w:w="1843" w:type="dxa"/>
          </w:tcPr>
          <w:p w14:paraId="7A0E6104" w14:textId="77777777" w:rsidR="00EF4D68" w:rsidRDefault="00EF4D68" w:rsidP="00792B2E">
            <w:pPr>
              <w:spacing w:before="60" w:after="60"/>
              <w:jc w:val="center"/>
              <w:rPr>
                <w:sz w:val="22"/>
                <w:szCs w:val="22"/>
              </w:rPr>
            </w:pP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48E5FE44" w:rsidR="00EF4D68" w:rsidRDefault="00943D85" w:rsidP="00792B2E">
            <w:pPr>
              <w:spacing w:before="60" w:after="60"/>
              <w:jc w:val="center"/>
              <w:rPr>
                <w:sz w:val="22"/>
                <w:szCs w:val="22"/>
              </w:rPr>
            </w:pPr>
            <w:r>
              <w:rPr>
                <w:sz w:val="22"/>
                <w:szCs w:val="22"/>
              </w:rPr>
              <w:t>10,924</w:t>
            </w: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6246878D" w:rsidR="00EF4D68" w:rsidRDefault="00EF4D68" w:rsidP="00EF4D68">
            <w:pPr>
              <w:spacing w:before="60" w:after="60"/>
              <w:jc w:val="center"/>
              <w:rPr>
                <w:sz w:val="22"/>
                <w:szCs w:val="22"/>
              </w:rPr>
            </w:pPr>
            <w:r>
              <w:rPr>
                <w:sz w:val="22"/>
                <w:szCs w:val="22"/>
              </w:rPr>
              <w:t>£</w:t>
            </w:r>
            <w:r w:rsidR="00943D85">
              <w:rPr>
                <w:sz w:val="22"/>
                <w:szCs w:val="22"/>
              </w:rPr>
              <w:t>152,076.50</w:t>
            </w:r>
          </w:p>
        </w:tc>
        <w:tc>
          <w:tcPr>
            <w:tcW w:w="1748" w:type="dxa"/>
          </w:tcPr>
          <w:p w14:paraId="6BE09720" w14:textId="2078E6F8" w:rsidR="00EF4D68" w:rsidRDefault="00EF4D68" w:rsidP="00EF4D68">
            <w:pPr>
              <w:spacing w:before="60" w:after="60"/>
              <w:jc w:val="center"/>
              <w:rPr>
                <w:sz w:val="22"/>
                <w:szCs w:val="22"/>
              </w:rPr>
            </w:pPr>
            <w:r>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59A961C6"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67C45C1" w:rsidR="00CD5085" w:rsidRDefault="00717ADE" w:rsidP="00CD5085">
      <w:pPr>
        <w:rPr>
          <w:b/>
          <w:bCs/>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p w14:paraId="188CECD6" w14:textId="02F5C83D" w:rsidR="00547204" w:rsidRDefault="00547204" w:rsidP="00CD5085">
      <w:pPr>
        <w:rPr>
          <w:b/>
          <w:bCs/>
          <w:sz w:val="22"/>
          <w:szCs w:val="22"/>
        </w:rPr>
      </w:pPr>
    </w:p>
    <w:p w14:paraId="0CF359DD"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2A0F8E53" w14:textId="6A4AB87A" w:rsidR="00547204" w:rsidRPr="00364ED6" w:rsidRDefault="00547204" w:rsidP="00CD5085">
      <w:pPr>
        <w:rPr>
          <w:b/>
          <w:bCs/>
          <w:color w:val="FF0000"/>
          <w:sz w:val="22"/>
          <w:szCs w:val="22"/>
        </w:rPr>
      </w:pP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0890CF5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310FA0">
              <w:rPr>
                <w:b/>
                <w:bCs/>
                <w:color w:val="FFFFFF" w:themeColor="background1"/>
                <w:sz w:val="22"/>
                <w:szCs w:val="22"/>
              </w:rPr>
              <w:t>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CF3612B"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310FA0">
              <w:rPr>
                <w:b/>
                <w:bCs/>
                <w:color w:val="FFFFFF" w:themeColor="background1"/>
                <w:sz w:val="22"/>
                <w:szCs w:val="22"/>
              </w:rPr>
              <w:t>PARTICIPANTS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2C97874"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w:t>
            </w:r>
            <w:r w:rsidR="00310FA0">
              <w:rPr>
                <w:b/>
                <w:color w:val="FFFFFF" w:themeColor="background1"/>
                <w:sz w:val="22"/>
                <w:szCs w:val="22"/>
              </w:rPr>
              <w:t>PARTICIPANTS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B22105" w:rsidRPr="00056CC6" w:rsidRDefault="00B22105"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B22105" w:rsidRPr="00056CC6" w:rsidRDefault="00B22105"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B22105" w:rsidRPr="00056CC6" w:rsidRDefault="00B22105"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B22105" w:rsidRPr="00056CC6" w:rsidRDefault="00B22105"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10FA0" w14:paraId="0F894A59" w14:textId="77777777" w:rsidTr="00F035D6">
        <w:trPr>
          <w:trHeight w:val="70"/>
        </w:trPr>
        <w:tc>
          <w:tcPr>
            <w:tcW w:w="3579" w:type="dxa"/>
            <w:gridSpan w:val="2"/>
            <w:tcBorders>
              <w:right w:val="single" w:sz="4" w:space="0" w:color="auto"/>
            </w:tcBorders>
            <w:shd w:val="clear" w:color="auto" w:fill="C00000"/>
          </w:tcPr>
          <w:p w14:paraId="71112E76" w14:textId="7821F713" w:rsidR="00310FA0" w:rsidRPr="00AA1DCC" w:rsidRDefault="00310FA0" w:rsidP="00310FA0">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lastRenderedPageBreak/>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089F0B7E"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r w:rsidR="00310FA0">
              <w:rPr>
                <w:b/>
                <w:color w:val="FFFFFF" w:themeColor="background1"/>
                <w:sz w:val="22"/>
                <w:szCs w:val="22"/>
              </w:rPr>
              <w:t xml:space="preserve">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10FA0" w14:paraId="0527606C" w14:textId="77777777" w:rsidTr="00F7725C">
        <w:trPr>
          <w:gridAfter w:val="2"/>
          <w:wAfter w:w="3490" w:type="dxa"/>
          <w:trHeight w:val="68"/>
        </w:trPr>
        <w:tc>
          <w:tcPr>
            <w:tcW w:w="5075" w:type="dxa"/>
            <w:gridSpan w:val="4"/>
          </w:tcPr>
          <w:p w14:paraId="0E9C445F" w14:textId="569E6FC4" w:rsidR="00310FA0" w:rsidRPr="11B3428A" w:rsidRDefault="00310FA0" w:rsidP="00390755">
            <w:pPr>
              <w:spacing w:before="60" w:after="60"/>
              <w:rPr>
                <w:sz w:val="22"/>
                <w:szCs w:val="22"/>
              </w:rPr>
            </w:pPr>
            <w:r>
              <w:rPr>
                <w:sz w:val="22"/>
                <w:szCs w:val="22"/>
              </w:rPr>
              <w:t>Any other White background</w:t>
            </w:r>
          </w:p>
        </w:tc>
        <w:tc>
          <w:tcPr>
            <w:tcW w:w="1417" w:type="dxa"/>
          </w:tcPr>
          <w:p w14:paraId="1BF79BF9" w14:textId="77777777" w:rsidR="00310FA0" w:rsidRDefault="00310FA0"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11B29A3C"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6E50E97A">
                <wp:simplePos x="0" y="0"/>
                <wp:positionH relativeFrom="margin">
                  <wp:align>center</wp:align>
                </wp:positionH>
                <wp:positionV relativeFrom="paragraph">
                  <wp:posOffset>577215</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1921C255" w:rsidR="00B22105" w:rsidRDefault="00B22105" w:rsidP="00493C2E">
                            <w:r>
                              <w:softHyphen/>
                            </w:r>
                            <w:r>
                              <w:softHyphen/>
                            </w:r>
                          </w:p>
                          <w:p w14:paraId="6E4A2175" w14:textId="77777777" w:rsidR="00B22105" w:rsidRDefault="00B22105"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45.45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">
                <v:textbox>
                  <w:txbxContent>
                    <w:p w14:paraId="6E69DCD7" w14:textId="1921C255" w:rsidR="00B22105" w:rsidRDefault="00B22105" w:rsidP="00493C2E">
                      <w:r>
                        <w:softHyphen/>
                      </w:r>
                      <w:r>
                        <w:softHyphen/>
                      </w:r>
                    </w:p>
                    <w:p w14:paraId="6E4A2175" w14:textId="77777777" w:rsidR="00B22105" w:rsidRDefault="00B22105"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4FC64C4" w:rsidR="00493C2E" w:rsidRDefault="00493C2E" w:rsidP="00493C2E">
      <w:pPr>
        <w:spacing w:after="0"/>
        <w:rPr>
          <w:sz w:val="22"/>
          <w:szCs w:val="22"/>
        </w:rPr>
      </w:pPr>
    </w:p>
    <w:p w14:paraId="542B8518" w14:textId="023D8B06" w:rsidR="00493C2E" w:rsidRDefault="00310FA0" w:rsidP="00493C2E">
      <w:pPr>
        <w:spacing w:after="0"/>
        <w:rPr>
          <w:sz w:val="22"/>
          <w:szCs w:val="22"/>
        </w:rPr>
      </w:pPr>
      <w:r>
        <w:rPr>
          <w:noProof/>
          <w:lang w:val="en-GB" w:eastAsia="en-GB"/>
        </w:rPr>
        <w:lastRenderedPageBreak/>
        <mc:AlternateContent>
          <mc:Choice Requires="wps">
            <w:drawing>
              <wp:anchor distT="45720" distB="45720" distL="114300" distR="114300" simplePos="0" relativeHeight="251678736" behindDoc="0" locked="0" layoutInCell="1" allowOverlap="1" wp14:anchorId="60957917" wp14:editId="527B5289">
                <wp:simplePos x="0" y="0"/>
                <wp:positionH relativeFrom="margin">
                  <wp:align>center</wp:align>
                </wp:positionH>
                <wp:positionV relativeFrom="paragraph">
                  <wp:posOffset>407035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77777777" w:rsidR="00B22105" w:rsidRDefault="00B22105" w:rsidP="00493C2E"/>
                          <w:p w14:paraId="6E598A00" w14:textId="77777777" w:rsidR="00B22105" w:rsidRDefault="00B22105" w:rsidP="00493C2E"/>
                          <w:p w14:paraId="7C100B32" w14:textId="77777777" w:rsidR="00B22105" w:rsidRDefault="00B22105" w:rsidP="00493C2E"/>
                          <w:p w14:paraId="0E8A7E45" w14:textId="77777777" w:rsidR="00B22105" w:rsidRDefault="00B22105" w:rsidP="00493C2E"/>
                          <w:p w14:paraId="721ACF57" w14:textId="77777777" w:rsidR="00B22105" w:rsidRDefault="00B22105" w:rsidP="00493C2E"/>
                          <w:p w14:paraId="0991383E" w14:textId="77777777" w:rsidR="00B22105" w:rsidRDefault="00B22105"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32.0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">
                <v:textbox>
                  <w:txbxContent>
                    <w:p w14:paraId="2CF2815D" w14:textId="77777777" w:rsidR="00B22105" w:rsidRDefault="00B22105" w:rsidP="00493C2E"/>
                    <w:p w14:paraId="6E598A00" w14:textId="77777777" w:rsidR="00B22105" w:rsidRDefault="00B22105" w:rsidP="00493C2E"/>
                    <w:p w14:paraId="7C100B32" w14:textId="77777777" w:rsidR="00B22105" w:rsidRDefault="00B22105" w:rsidP="00493C2E"/>
                    <w:p w14:paraId="0E8A7E45" w14:textId="77777777" w:rsidR="00B22105" w:rsidRDefault="00B22105" w:rsidP="00493C2E"/>
                    <w:p w14:paraId="721ACF57" w14:textId="77777777" w:rsidR="00B22105" w:rsidRDefault="00B22105" w:rsidP="00493C2E"/>
                    <w:p w14:paraId="0991383E" w14:textId="77777777" w:rsidR="00B22105" w:rsidRDefault="00B22105"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0DC5A9FD" w14:textId="3DFBDC41" w:rsidR="00310FA0" w:rsidRDefault="00310FA0" w:rsidP="00493C2E">
      <w:pPr>
        <w:spacing w:after="0"/>
        <w:rPr>
          <w:sz w:val="22"/>
          <w:szCs w:val="22"/>
        </w:rPr>
      </w:pPr>
    </w:p>
    <w:p w14:paraId="15B2E801" w14:textId="68DB965C" w:rsidR="00310FA0" w:rsidRDefault="00310FA0" w:rsidP="00493C2E">
      <w:pPr>
        <w:spacing w:after="0"/>
        <w:rPr>
          <w:sz w:val="22"/>
          <w:szCs w:val="22"/>
        </w:rPr>
      </w:pPr>
    </w:p>
    <w:p w14:paraId="6EFC739F" w14:textId="616C885B" w:rsidR="00276838" w:rsidRPr="006D6650" w:rsidRDefault="006E7D10" w:rsidP="216FA100">
      <w:pPr>
        <w:pStyle w:val="ListParagraph"/>
        <w:numPr>
          <w:ilvl w:val="0"/>
          <w:numId w:val="13"/>
        </w:numPr>
        <w:spacing w:after="240"/>
        <w:ind w:left="426" w:hanging="426"/>
        <w:rPr>
          <w:sz w:val="22"/>
          <w:szCs w:val="22"/>
        </w:rPr>
      </w:pPr>
      <w:r>
        <w:rPr>
          <w:b/>
          <w:bCs/>
          <w:color w:val="C00000"/>
          <w:sz w:val="22"/>
          <w:szCs w:val="22"/>
        </w:rPr>
        <w:t>DIGITAL</w:t>
      </w:r>
      <w:r w:rsidR="00547204">
        <w:rPr>
          <w:b/>
          <w:bCs/>
          <w:color w:val="C00000"/>
          <w:sz w:val="22"/>
          <w:szCs w:val="22"/>
        </w:rPr>
        <w:t xml:space="preserve"> </w:t>
      </w:r>
    </w:p>
    <w:p w14:paraId="1B901F09"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F7725C">
        <w:tc>
          <w:tcPr>
            <w:tcW w:w="3374"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F7725C">
        <w:tc>
          <w:tcPr>
            <w:tcW w:w="3374"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77777777" w:rsidR="0036257A" w:rsidRPr="0036257A" w:rsidRDefault="0036257A" w:rsidP="0036257A">
            <w:pPr>
              <w:rPr>
                <w:b/>
                <w:sz w:val="22"/>
                <w:szCs w:val="22"/>
              </w:rPr>
            </w:pPr>
          </w:p>
        </w:tc>
        <w:tc>
          <w:tcPr>
            <w:tcW w:w="2288"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77777777" w:rsidR="0036257A" w:rsidRPr="0036257A" w:rsidRDefault="0036257A" w:rsidP="0036257A">
            <w:pPr>
              <w:rPr>
                <w:b/>
                <w:sz w:val="22"/>
                <w:szCs w:val="22"/>
              </w:rPr>
            </w:pPr>
          </w:p>
        </w:tc>
        <w:tc>
          <w:tcPr>
            <w:tcW w:w="2288"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4F79A0A6" w:rsidR="0036257A" w:rsidRDefault="00C560CA" w:rsidP="216FA100">
      <w:pPr>
        <w:spacing w:after="0"/>
        <w:rPr>
          <w:b/>
          <w:bCs/>
          <w:sz w:val="22"/>
          <w:szCs w:val="22"/>
        </w:rPr>
      </w:pPr>
      <w:r>
        <w:rPr>
          <w:b/>
          <w:noProof/>
          <w:sz w:val="22"/>
          <w:szCs w:val="22"/>
          <w:lang w:val="en-GB" w:eastAsia="en-GB"/>
        </w:rPr>
        <w:lastRenderedPageBreak/>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B22105" w:rsidRDefault="00B22105"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KJg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bLGCGSXGH9SMw6HMeb1pGEFt13znoa7ZL7b3twkjP9&#10;3lJ3rmZ5HnchKfniYk6KO7dU5xawgqBKHjgbxU1I+xNztXhDXWxUIvg5k2PONLKpRcf1ijtxriev&#10;55/A+gc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JODziiYCAABMBAAADgAAAAAAAAAAAAAAAAAuAgAAZHJzL2Uyb0Rv&#10;Yy54bWxQSwECLQAUAAYACAAAACEA1WiSSN4AAAAKAQAADwAAAAAAAAAAAAAAAACABAAAZHJzL2Rv&#10;d25yZXYueG1sUEsFBgAAAAAEAAQA8wAAAIsFAAAAAA==&#10;">
                <v:textbox>
                  <w:txbxContent>
                    <w:p w14:paraId="2FF96FE9" w14:textId="77777777" w:rsidR="00B22105" w:rsidRDefault="00B22105"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B22105" w:rsidRDefault="00B22105"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Xs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">
                <v:textbox>
                  <w:txbxContent>
                    <w:p w14:paraId="3A28DFE3" w14:textId="77777777" w:rsidR="00B22105" w:rsidRDefault="00B22105"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B22105" w:rsidRDefault="00B22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Hetf2cmAgAATAQAAA4AAAAAAAAAAAAAAAAALgIAAGRycy9lMm9E&#10;b2MueG1sUEsBAi0AFAAGAAgAAAAhACrhwVPfAAAACgEAAA8AAAAAAAAAAAAAAAAAgAQAAGRycy9k&#10;b3ducmV2LnhtbFBLBQYAAAAABAAEAPMAAACMBQAAAAA=&#10;">
                <v:textbox>
                  <w:txbxContent>
                    <w:p w14:paraId="0FC72B74" w14:textId="77777777" w:rsidR="00B22105" w:rsidRDefault="00B22105"/>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11145E3F" w:rsidR="009F08BB" w:rsidRPr="006D6650" w:rsidRDefault="006E7D10" w:rsidP="006D6650">
      <w:pPr>
        <w:pStyle w:val="ListParagraph"/>
        <w:numPr>
          <w:ilvl w:val="0"/>
          <w:numId w:val="13"/>
        </w:numPr>
        <w:spacing w:after="0"/>
        <w:rPr>
          <w:b/>
          <w:bCs/>
          <w:color w:val="C00000"/>
          <w:sz w:val="22"/>
          <w:szCs w:val="22"/>
        </w:rPr>
      </w:pPr>
      <w:r w:rsidRPr="006D6650">
        <w:rPr>
          <w:b/>
          <w:bCs/>
          <w:color w:val="C00000"/>
          <w:sz w:val="22"/>
          <w:szCs w:val="22"/>
        </w:rPr>
        <w:lastRenderedPageBreak/>
        <w:t>PARTNERS</w:t>
      </w:r>
      <w:r w:rsidR="00547204" w:rsidRPr="006D6650">
        <w:rPr>
          <w:b/>
          <w:bCs/>
          <w:color w:val="C00000"/>
          <w:sz w:val="22"/>
          <w:szCs w:val="22"/>
        </w:rPr>
        <w:t xml:space="preserve"> </w:t>
      </w:r>
    </w:p>
    <w:p w14:paraId="5C5DF4B3" w14:textId="77777777" w:rsidR="006D6650" w:rsidRPr="006D6650" w:rsidRDefault="006D6650" w:rsidP="006D6650">
      <w:pPr>
        <w:pStyle w:val="ListParagraph"/>
        <w:spacing w:after="0"/>
        <w:rPr>
          <w:sz w:val="22"/>
          <w:szCs w:val="22"/>
        </w:rPr>
      </w:pPr>
    </w:p>
    <w:p w14:paraId="5ADB4CD8"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13CEF4CA" w:rsidR="00470D62" w:rsidRPr="00470D62" w:rsidRDefault="00310FA0"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662B0294">
                <wp:simplePos x="0" y="0"/>
                <wp:positionH relativeFrom="margin">
                  <wp:align>center</wp:align>
                </wp:positionH>
                <wp:positionV relativeFrom="paragraph">
                  <wp:posOffset>588010</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437421F3" w14:textId="77777777" w:rsidR="00B22105" w:rsidRDefault="00B22105" w:rsidP="00470D62"/>
                          <w:p w14:paraId="040A78E4" w14:textId="77777777" w:rsidR="00B22105" w:rsidRDefault="00B22105" w:rsidP="00470D62"/>
                          <w:p w14:paraId="1DAD1963" w14:textId="77777777" w:rsidR="00B22105" w:rsidRDefault="00B22105" w:rsidP="00470D62"/>
                          <w:p w14:paraId="40B0EE29" w14:textId="77777777" w:rsidR="00B22105" w:rsidRDefault="00B22105"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0;margin-top:46.3pt;width:498.05pt;height:85.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fjKwIAAE8EAAAOAAAAZHJzL2Uyb0RvYy54bWysVNuO2yAQfa/Uf0C8N3ay8T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">
                <v:textbox>
                  <w:txbxContent>
                    <w:p w14:paraId="437421F3" w14:textId="77777777" w:rsidR="00B22105" w:rsidRDefault="00B22105" w:rsidP="00470D62"/>
                    <w:p w14:paraId="040A78E4" w14:textId="77777777" w:rsidR="00B22105" w:rsidRDefault="00B22105" w:rsidP="00470D62"/>
                    <w:p w14:paraId="1DAD1963" w14:textId="77777777" w:rsidR="00B22105" w:rsidRDefault="00B22105" w:rsidP="00470D62"/>
                    <w:p w14:paraId="40B0EE29" w14:textId="77777777" w:rsidR="00B22105" w:rsidRDefault="00B22105" w:rsidP="00470D62"/>
                  </w:txbxContent>
                </v:textbox>
                <w10:wrap type="square" anchorx="margin"/>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4BA02AA">
                <wp:simplePos x="0" y="0"/>
                <wp:positionH relativeFrom="margin">
                  <wp:align>center</wp:align>
                </wp:positionH>
                <wp:positionV relativeFrom="paragraph">
                  <wp:posOffset>439420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77777777" w:rsidR="00B22105" w:rsidRDefault="00B22105"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0;margin-top:34.6pt;width:498.05pt;height:9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">
                <v:textbox>
                  <w:txbxContent>
                    <w:p w14:paraId="57AFEB99" w14:textId="77777777" w:rsidR="00B22105" w:rsidRDefault="00B22105" w:rsidP="00470D62"/>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D48DC" w14:textId="77777777" w:rsidR="00B22105" w:rsidRDefault="00B22105" w:rsidP="00C17BA8">
      <w:r>
        <w:separator/>
      </w:r>
    </w:p>
  </w:endnote>
  <w:endnote w:type="continuationSeparator" w:id="0">
    <w:p w14:paraId="0ECA287F" w14:textId="77777777" w:rsidR="00B22105" w:rsidRDefault="00B22105" w:rsidP="00C17BA8">
      <w:r>
        <w:continuationSeparator/>
      </w:r>
    </w:p>
  </w:endnote>
  <w:endnote w:type="continuationNotice" w:id="1">
    <w:p w14:paraId="5EEB3880" w14:textId="77777777" w:rsidR="00B22105" w:rsidRDefault="00B221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504013C0" w:rsidR="00B22105" w:rsidRPr="00E657CF" w:rsidRDefault="00B22105">
        <w:pPr>
          <w:pStyle w:val="Footer"/>
          <w:jc w:val="right"/>
          <w:rPr>
            <w:sz w:val="20"/>
            <w:szCs w:val="20"/>
          </w:rPr>
        </w:pPr>
        <w:r>
          <w:fldChar w:fldCharType="begin"/>
        </w:r>
        <w:r>
          <w:instrText xml:space="preserve"> PAGE   \* MERGEFORMAT </w:instrText>
        </w:r>
        <w:r>
          <w:fldChar w:fldCharType="separate"/>
        </w:r>
        <w:r w:rsidR="008625A9" w:rsidRPr="008625A9">
          <w:rPr>
            <w:noProof/>
            <w:sz w:val="20"/>
            <w:szCs w:val="20"/>
          </w:rPr>
          <w:t>2</w:t>
        </w:r>
        <w:r>
          <w:rPr>
            <w:noProof/>
            <w:sz w:val="20"/>
            <w:szCs w:val="20"/>
          </w:rPr>
          <w:fldChar w:fldCharType="end"/>
        </w:r>
      </w:p>
    </w:sdtContent>
  </w:sdt>
  <w:p w14:paraId="60D53293" w14:textId="77777777" w:rsidR="00B22105" w:rsidRDefault="00B22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76BDB" w14:textId="77777777" w:rsidR="00B22105" w:rsidRDefault="00B22105" w:rsidP="00C17BA8">
      <w:r>
        <w:separator/>
      </w:r>
    </w:p>
  </w:footnote>
  <w:footnote w:type="continuationSeparator" w:id="0">
    <w:p w14:paraId="02BE8E77" w14:textId="77777777" w:rsidR="00B22105" w:rsidRDefault="00B22105" w:rsidP="00C17BA8">
      <w:r>
        <w:continuationSeparator/>
      </w:r>
    </w:p>
  </w:footnote>
  <w:footnote w:type="continuationNotice" w:id="1">
    <w:p w14:paraId="45309F72" w14:textId="77777777" w:rsidR="00B22105" w:rsidRDefault="00B221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B22105" w:rsidRDefault="00B22105"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722292"/>
    <w:multiLevelType w:val="hybridMultilevel"/>
    <w:tmpl w:val="D776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E05380"/>
    <w:multiLevelType w:val="hybridMultilevel"/>
    <w:tmpl w:val="1570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4E15EE"/>
    <w:multiLevelType w:val="hybridMultilevel"/>
    <w:tmpl w:val="F0C6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7285BF5"/>
    <w:multiLevelType w:val="hybridMultilevel"/>
    <w:tmpl w:val="FCBC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707579"/>
    <w:multiLevelType w:val="hybridMultilevel"/>
    <w:tmpl w:val="DD58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3242E0"/>
    <w:multiLevelType w:val="hybridMultilevel"/>
    <w:tmpl w:val="15D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2" w15:restartNumberingAfterBreak="0">
    <w:nsid w:val="663A13D1"/>
    <w:multiLevelType w:val="hybridMultilevel"/>
    <w:tmpl w:val="DE2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564540A"/>
    <w:multiLevelType w:val="hybridMultilevel"/>
    <w:tmpl w:val="71F2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8"/>
  </w:num>
  <w:num w:numId="2">
    <w:abstractNumId w:val="5"/>
  </w:num>
  <w:num w:numId="3">
    <w:abstractNumId w:val="10"/>
  </w:num>
  <w:num w:numId="4">
    <w:abstractNumId w:val="15"/>
  </w:num>
  <w:num w:numId="5">
    <w:abstractNumId w:val="25"/>
  </w:num>
  <w:num w:numId="6">
    <w:abstractNumId w:val="6"/>
  </w:num>
  <w:num w:numId="7">
    <w:abstractNumId w:val="28"/>
  </w:num>
  <w:num w:numId="8">
    <w:abstractNumId w:val="1"/>
  </w:num>
  <w:num w:numId="9">
    <w:abstractNumId w:val="7"/>
  </w:num>
  <w:num w:numId="10">
    <w:abstractNumId w:val="23"/>
  </w:num>
  <w:num w:numId="11">
    <w:abstractNumId w:val="24"/>
  </w:num>
  <w:num w:numId="12">
    <w:abstractNumId w:val="26"/>
  </w:num>
  <w:num w:numId="13">
    <w:abstractNumId w:val="0"/>
  </w:num>
  <w:num w:numId="14">
    <w:abstractNumId w:val="18"/>
  </w:num>
  <w:num w:numId="15">
    <w:abstractNumId w:val="12"/>
  </w:num>
  <w:num w:numId="16">
    <w:abstractNumId w:val="29"/>
  </w:num>
  <w:num w:numId="17">
    <w:abstractNumId w:val="11"/>
  </w:num>
  <w:num w:numId="18">
    <w:abstractNumId w:val="4"/>
  </w:num>
  <w:num w:numId="19">
    <w:abstractNumId w:val="13"/>
  </w:num>
  <w:num w:numId="20">
    <w:abstractNumId w:val="2"/>
  </w:num>
  <w:num w:numId="21">
    <w:abstractNumId w:val="21"/>
  </w:num>
  <w:num w:numId="22">
    <w:abstractNumId w:val="16"/>
  </w:num>
  <w:num w:numId="23">
    <w:abstractNumId w:val="19"/>
  </w:num>
  <w:num w:numId="24">
    <w:abstractNumId w:val="9"/>
  </w:num>
  <w:num w:numId="25">
    <w:abstractNumId w:val="3"/>
  </w:num>
  <w:num w:numId="26">
    <w:abstractNumId w:val="27"/>
  </w:num>
  <w:num w:numId="27">
    <w:abstractNumId w:val="14"/>
  </w:num>
  <w:num w:numId="28">
    <w:abstractNumId w:val="17"/>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36849"/>
    <w:rsid w:val="00043A1F"/>
    <w:rsid w:val="00046ECD"/>
    <w:rsid w:val="00057095"/>
    <w:rsid w:val="00057AE1"/>
    <w:rsid w:val="0008098B"/>
    <w:rsid w:val="0008290E"/>
    <w:rsid w:val="00092A7D"/>
    <w:rsid w:val="00093F5D"/>
    <w:rsid w:val="00095246"/>
    <w:rsid w:val="000D6920"/>
    <w:rsid w:val="000E0FC5"/>
    <w:rsid w:val="000F5744"/>
    <w:rsid w:val="000F5C6C"/>
    <w:rsid w:val="0011022A"/>
    <w:rsid w:val="00115DA2"/>
    <w:rsid w:val="001420DC"/>
    <w:rsid w:val="00153631"/>
    <w:rsid w:val="00154540"/>
    <w:rsid w:val="00155120"/>
    <w:rsid w:val="00163472"/>
    <w:rsid w:val="0016506E"/>
    <w:rsid w:val="001668CC"/>
    <w:rsid w:val="00173F60"/>
    <w:rsid w:val="00175E30"/>
    <w:rsid w:val="00176832"/>
    <w:rsid w:val="001820B6"/>
    <w:rsid w:val="0018506C"/>
    <w:rsid w:val="00186474"/>
    <w:rsid w:val="001A20AD"/>
    <w:rsid w:val="001A231C"/>
    <w:rsid w:val="001B174E"/>
    <w:rsid w:val="001B3249"/>
    <w:rsid w:val="001D067B"/>
    <w:rsid w:val="001D0B78"/>
    <w:rsid w:val="001E09D8"/>
    <w:rsid w:val="001E201A"/>
    <w:rsid w:val="001E3404"/>
    <w:rsid w:val="001E4818"/>
    <w:rsid w:val="001E7DF4"/>
    <w:rsid w:val="002012C4"/>
    <w:rsid w:val="00221454"/>
    <w:rsid w:val="0024023A"/>
    <w:rsid w:val="0025243C"/>
    <w:rsid w:val="0026167C"/>
    <w:rsid w:val="00265B61"/>
    <w:rsid w:val="00271560"/>
    <w:rsid w:val="00273948"/>
    <w:rsid w:val="00274D4B"/>
    <w:rsid w:val="00276626"/>
    <w:rsid w:val="00276838"/>
    <w:rsid w:val="002A13CA"/>
    <w:rsid w:val="002B1286"/>
    <w:rsid w:val="002B7B40"/>
    <w:rsid w:val="002D2A2E"/>
    <w:rsid w:val="002F0CA0"/>
    <w:rsid w:val="002F5A54"/>
    <w:rsid w:val="00302D08"/>
    <w:rsid w:val="00310FA0"/>
    <w:rsid w:val="003120E4"/>
    <w:rsid w:val="00335035"/>
    <w:rsid w:val="0034165F"/>
    <w:rsid w:val="00341B91"/>
    <w:rsid w:val="00345719"/>
    <w:rsid w:val="00346C5E"/>
    <w:rsid w:val="00354338"/>
    <w:rsid w:val="0036257A"/>
    <w:rsid w:val="00363021"/>
    <w:rsid w:val="00364ED6"/>
    <w:rsid w:val="003700AA"/>
    <w:rsid w:val="00375C57"/>
    <w:rsid w:val="00390755"/>
    <w:rsid w:val="00393845"/>
    <w:rsid w:val="00394A58"/>
    <w:rsid w:val="003A0CBF"/>
    <w:rsid w:val="003B2442"/>
    <w:rsid w:val="003E4F2A"/>
    <w:rsid w:val="003E660B"/>
    <w:rsid w:val="0044429E"/>
    <w:rsid w:val="00470A83"/>
    <w:rsid w:val="00470D62"/>
    <w:rsid w:val="00493C2E"/>
    <w:rsid w:val="004C2C6A"/>
    <w:rsid w:val="004D4AAE"/>
    <w:rsid w:val="004F18F3"/>
    <w:rsid w:val="00507119"/>
    <w:rsid w:val="00515C63"/>
    <w:rsid w:val="00521698"/>
    <w:rsid w:val="00521F49"/>
    <w:rsid w:val="00526D42"/>
    <w:rsid w:val="005277F1"/>
    <w:rsid w:val="00547204"/>
    <w:rsid w:val="00547627"/>
    <w:rsid w:val="00551674"/>
    <w:rsid w:val="0055736C"/>
    <w:rsid w:val="00562378"/>
    <w:rsid w:val="005631F8"/>
    <w:rsid w:val="0057477C"/>
    <w:rsid w:val="0057546A"/>
    <w:rsid w:val="00583FF5"/>
    <w:rsid w:val="0058666A"/>
    <w:rsid w:val="0058711C"/>
    <w:rsid w:val="0059516D"/>
    <w:rsid w:val="005A1CF5"/>
    <w:rsid w:val="005C05DD"/>
    <w:rsid w:val="005C5419"/>
    <w:rsid w:val="005C6CF6"/>
    <w:rsid w:val="005F104F"/>
    <w:rsid w:val="00603B44"/>
    <w:rsid w:val="00604DF4"/>
    <w:rsid w:val="006102D0"/>
    <w:rsid w:val="0061171F"/>
    <w:rsid w:val="006409B1"/>
    <w:rsid w:val="00642C97"/>
    <w:rsid w:val="00642D4B"/>
    <w:rsid w:val="00644E2D"/>
    <w:rsid w:val="00647FE8"/>
    <w:rsid w:val="00656F55"/>
    <w:rsid w:val="00663F0A"/>
    <w:rsid w:val="006640F7"/>
    <w:rsid w:val="00671CA0"/>
    <w:rsid w:val="00677000"/>
    <w:rsid w:val="006B2342"/>
    <w:rsid w:val="006C217B"/>
    <w:rsid w:val="006C4091"/>
    <w:rsid w:val="006D6198"/>
    <w:rsid w:val="006D6650"/>
    <w:rsid w:val="006E2361"/>
    <w:rsid w:val="006E7D10"/>
    <w:rsid w:val="00717ADE"/>
    <w:rsid w:val="00724EEC"/>
    <w:rsid w:val="00731C60"/>
    <w:rsid w:val="00735C3E"/>
    <w:rsid w:val="00746355"/>
    <w:rsid w:val="00780C0A"/>
    <w:rsid w:val="00781439"/>
    <w:rsid w:val="0078333E"/>
    <w:rsid w:val="00787CB7"/>
    <w:rsid w:val="00792B2E"/>
    <w:rsid w:val="007A7D91"/>
    <w:rsid w:val="007B0BCE"/>
    <w:rsid w:val="007C5E9D"/>
    <w:rsid w:val="007D2F4C"/>
    <w:rsid w:val="007D3B94"/>
    <w:rsid w:val="007D6EF6"/>
    <w:rsid w:val="007E4C91"/>
    <w:rsid w:val="007F781C"/>
    <w:rsid w:val="007F7FDA"/>
    <w:rsid w:val="0080750A"/>
    <w:rsid w:val="00810983"/>
    <w:rsid w:val="0081649D"/>
    <w:rsid w:val="00845C55"/>
    <w:rsid w:val="008465A7"/>
    <w:rsid w:val="00847CEF"/>
    <w:rsid w:val="008505DC"/>
    <w:rsid w:val="00852852"/>
    <w:rsid w:val="008625A9"/>
    <w:rsid w:val="00867B00"/>
    <w:rsid w:val="00890C62"/>
    <w:rsid w:val="008A08DF"/>
    <w:rsid w:val="008A7F2D"/>
    <w:rsid w:val="008B0307"/>
    <w:rsid w:val="008C71F3"/>
    <w:rsid w:val="008D043E"/>
    <w:rsid w:val="008D440B"/>
    <w:rsid w:val="008D48F4"/>
    <w:rsid w:val="008D5793"/>
    <w:rsid w:val="008E11C2"/>
    <w:rsid w:val="008F110C"/>
    <w:rsid w:val="008F4F59"/>
    <w:rsid w:val="00903824"/>
    <w:rsid w:val="009064BB"/>
    <w:rsid w:val="00923AA6"/>
    <w:rsid w:val="00933556"/>
    <w:rsid w:val="00943D85"/>
    <w:rsid w:val="00964761"/>
    <w:rsid w:val="009664CA"/>
    <w:rsid w:val="00966C8F"/>
    <w:rsid w:val="00972B59"/>
    <w:rsid w:val="0097732E"/>
    <w:rsid w:val="009867B5"/>
    <w:rsid w:val="0099171A"/>
    <w:rsid w:val="0099704E"/>
    <w:rsid w:val="009B42B0"/>
    <w:rsid w:val="009B7D65"/>
    <w:rsid w:val="009D0E2A"/>
    <w:rsid w:val="009D1585"/>
    <w:rsid w:val="009F08BB"/>
    <w:rsid w:val="00A004B3"/>
    <w:rsid w:val="00A032C1"/>
    <w:rsid w:val="00A03C36"/>
    <w:rsid w:val="00A1643C"/>
    <w:rsid w:val="00A27255"/>
    <w:rsid w:val="00A3363B"/>
    <w:rsid w:val="00A35068"/>
    <w:rsid w:val="00A473E9"/>
    <w:rsid w:val="00A62F5C"/>
    <w:rsid w:val="00A711D4"/>
    <w:rsid w:val="00A86B7F"/>
    <w:rsid w:val="00A95CA7"/>
    <w:rsid w:val="00A95CC4"/>
    <w:rsid w:val="00AA1DCC"/>
    <w:rsid w:val="00AD1EE8"/>
    <w:rsid w:val="00AD3EB7"/>
    <w:rsid w:val="00AE586F"/>
    <w:rsid w:val="00AF08CA"/>
    <w:rsid w:val="00AF0FAE"/>
    <w:rsid w:val="00AF1B55"/>
    <w:rsid w:val="00AF2B08"/>
    <w:rsid w:val="00AF5CDD"/>
    <w:rsid w:val="00B0462C"/>
    <w:rsid w:val="00B10A38"/>
    <w:rsid w:val="00B20A3E"/>
    <w:rsid w:val="00B22105"/>
    <w:rsid w:val="00B27E01"/>
    <w:rsid w:val="00B50B7B"/>
    <w:rsid w:val="00B727E5"/>
    <w:rsid w:val="00B74867"/>
    <w:rsid w:val="00B74E02"/>
    <w:rsid w:val="00B75B6A"/>
    <w:rsid w:val="00B7743C"/>
    <w:rsid w:val="00B91460"/>
    <w:rsid w:val="00B96CBD"/>
    <w:rsid w:val="00BC071F"/>
    <w:rsid w:val="00BC3723"/>
    <w:rsid w:val="00BE07FA"/>
    <w:rsid w:val="00BF131B"/>
    <w:rsid w:val="00BF58C0"/>
    <w:rsid w:val="00C07FB4"/>
    <w:rsid w:val="00C11C5C"/>
    <w:rsid w:val="00C1490E"/>
    <w:rsid w:val="00C17BA8"/>
    <w:rsid w:val="00C33763"/>
    <w:rsid w:val="00C34D8A"/>
    <w:rsid w:val="00C45F9B"/>
    <w:rsid w:val="00C505A4"/>
    <w:rsid w:val="00C560CA"/>
    <w:rsid w:val="00C56B44"/>
    <w:rsid w:val="00C73C3A"/>
    <w:rsid w:val="00C91E2D"/>
    <w:rsid w:val="00CA0663"/>
    <w:rsid w:val="00CB369C"/>
    <w:rsid w:val="00CD5085"/>
    <w:rsid w:val="00D064AF"/>
    <w:rsid w:val="00D10836"/>
    <w:rsid w:val="00D2234D"/>
    <w:rsid w:val="00D23643"/>
    <w:rsid w:val="00D423AC"/>
    <w:rsid w:val="00D4631F"/>
    <w:rsid w:val="00D72305"/>
    <w:rsid w:val="00D749C4"/>
    <w:rsid w:val="00DC6DA6"/>
    <w:rsid w:val="00DE52CB"/>
    <w:rsid w:val="00DF50AC"/>
    <w:rsid w:val="00E072E4"/>
    <w:rsid w:val="00E13BA9"/>
    <w:rsid w:val="00E14B21"/>
    <w:rsid w:val="00E16664"/>
    <w:rsid w:val="00E258ED"/>
    <w:rsid w:val="00E30F78"/>
    <w:rsid w:val="00E657CF"/>
    <w:rsid w:val="00E77B3D"/>
    <w:rsid w:val="00E842C8"/>
    <w:rsid w:val="00E87E46"/>
    <w:rsid w:val="00EC50B8"/>
    <w:rsid w:val="00ED078C"/>
    <w:rsid w:val="00ED7D71"/>
    <w:rsid w:val="00EF4D68"/>
    <w:rsid w:val="00F014BE"/>
    <w:rsid w:val="00F035D6"/>
    <w:rsid w:val="00F53770"/>
    <w:rsid w:val="00F62278"/>
    <w:rsid w:val="00F7725C"/>
    <w:rsid w:val="00F81113"/>
    <w:rsid w:val="00F82C6D"/>
    <w:rsid w:val="00F84F58"/>
    <w:rsid w:val="00F85EEE"/>
    <w:rsid w:val="00F94518"/>
    <w:rsid w:val="00F956BF"/>
    <w:rsid w:val="00FB2593"/>
    <w:rsid w:val="00FC1194"/>
    <w:rsid w:val="00FC6367"/>
    <w:rsid w:val="00FF109E"/>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AF0FAE"/>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F0FAE"/>
    <w:pPr>
      <w:spacing w:after="0"/>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F0FAE"/>
    <w:rPr>
      <w:rFonts w:ascii="Calibri" w:eastAsiaTheme="minorHAns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80129174-c05c-43cc-8e32-21fcbdfe51bb"/>
    <ds:schemaRef ds:uri="http://www.w3.org/XML/1998/namespace"/>
  </ds:schemaRefs>
</ds:datastoreItem>
</file>

<file path=customXml/itemProps2.xml><?xml version="1.0" encoding="utf-8"?>
<ds:datastoreItem xmlns:ds="http://schemas.openxmlformats.org/officeDocument/2006/customXml" ds:itemID="{8E9EB607-BDE5-427E-9221-6F3344093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8907CA10-927B-4EE9-A875-E9CF69B5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Pages>
  <Words>2674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Janthi Mills-Ward</cp:lastModifiedBy>
  <cp:revision>14</cp:revision>
  <cp:lastPrinted>2017-01-25T15:11:00Z</cp:lastPrinted>
  <dcterms:created xsi:type="dcterms:W3CDTF">2017-04-24T11:46:00Z</dcterms:created>
  <dcterms:modified xsi:type="dcterms:W3CDTF">2017-04-25T17:37:00Z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