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871" w:rsidRPr="00246871" w:rsidRDefault="00246871" w:rsidP="00246871">
      <w:pPr>
        <w:shd w:val="clear" w:color="auto" w:fill="FFFFFF"/>
        <w:spacing w:after="0" w:line="240" w:lineRule="auto"/>
        <w:rPr>
          <w:rFonts w:ascii="Helvetica" w:eastAsia="Times New Roman" w:hAnsi="Helvetica" w:cs="Helvetica"/>
          <w:color w:val="000000"/>
          <w:sz w:val="20"/>
          <w:szCs w:val="20"/>
          <w:lang w:eastAsia="en-GB"/>
        </w:rPr>
      </w:pPr>
      <w:r w:rsidRPr="00246871">
        <w:rPr>
          <w:rFonts w:ascii="Helvetica" w:eastAsia="Times New Roman" w:hAnsi="Helvetica" w:cs="Helvetica"/>
          <w:b/>
          <w:bCs/>
          <w:color w:val="000000"/>
          <w:sz w:val="20"/>
          <w:szCs w:val="20"/>
          <w:lang w:eastAsia="en-GB"/>
        </w:rPr>
        <w:t>Chris Hees</w:t>
      </w:r>
    </w:p>
    <w:p w:rsidR="00246871" w:rsidRPr="00246871" w:rsidRDefault="00246871" w:rsidP="00246871">
      <w:pPr>
        <w:shd w:val="clear" w:color="auto" w:fill="FFFFFF"/>
        <w:spacing w:after="0" w:line="240" w:lineRule="auto"/>
        <w:rPr>
          <w:rFonts w:ascii="Helvetica" w:eastAsia="Times New Roman" w:hAnsi="Helvetica" w:cs="Helvetica"/>
          <w:color w:val="000000"/>
          <w:sz w:val="20"/>
          <w:szCs w:val="20"/>
          <w:lang w:eastAsia="en-GB"/>
        </w:rPr>
      </w:pPr>
      <w:r w:rsidRPr="00246871">
        <w:rPr>
          <w:rFonts w:ascii="Cambria" w:eastAsia="Times New Roman" w:hAnsi="Cambria" w:cs="Helvetica"/>
          <w:color w:val="000000"/>
          <w:sz w:val="24"/>
          <w:szCs w:val="24"/>
          <w:lang w:eastAsia="en-GB"/>
        </w:rPr>
        <w:t>BAFTA winning, Oscar nominated animation Producer who runs Hull and London based production company Bridge Way Films, creating powerful work that holds people and place at their heart. A huge advocate of Hull, Chris is on the City of Culture 2017 board, runs Hull's BFI Film Academy and aims to use his company to bridge the gap between both the industries in London and the Humber region.</w:t>
      </w:r>
    </w:p>
    <w:p w:rsidR="00246871" w:rsidRPr="00246871" w:rsidRDefault="00246871" w:rsidP="00246871">
      <w:pPr>
        <w:shd w:val="clear" w:color="auto" w:fill="FFFFFF"/>
        <w:spacing w:after="0" w:line="240" w:lineRule="auto"/>
        <w:rPr>
          <w:rFonts w:ascii="Helvetica" w:eastAsia="Times New Roman" w:hAnsi="Helvetica" w:cs="Helvetica"/>
          <w:color w:val="000000"/>
          <w:sz w:val="20"/>
          <w:szCs w:val="20"/>
          <w:lang w:eastAsia="en-GB"/>
        </w:rPr>
      </w:pPr>
      <w:r w:rsidRPr="00246871">
        <w:rPr>
          <w:rFonts w:ascii="Helvetica" w:eastAsia="Times New Roman" w:hAnsi="Helvetica" w:cs="Helvetica"/>
          <w:color w:val="000000"/>
          <w:sz w:val="20"/>
          <w:szCs w:val="20"/>
          <w:lang w:eastAsia="en-GB"/>
        </w:rPr>
        <w:t> </w:t>
      </w:r>
    </w:p>
    <w:p w:rsidR="00246871" w:rsidRPr="00246871" w:rsidRDefault="00246871" w:rsidP="00246871">
      <w:pPr>
        <w:shd w:val="clear" w:color="auto" w:fill="FFFFFF"/>
        <w:spacing w:after="0" w:line="240" w:lineRule="auto"/>
        <w:rPr>
          <w:rFonts w:ascii="Helvetica" w:eastAsia="Times New Roman" w:hAnsi="Helvetica" w:cs="Helvetica"/>
          <w:color w:val="000000"/>
          <w:sz w:val="20"/>
          <w:szCs w:val="20"/>
          <w:lang w:eastAsia="en-GB"/>
        </w:rPr>
      </w:pPr>
      <w:r w:rsidRPr="00246871">
        <w:rPr>
          <w:rFonts w:ascii="Helvetica" w:eastAsia="Times New Roman" w:hAnsi="Helvetica" w:cs="Helvetica"/>
          <w:b/>
          <w:bCs/>
          <w:color w:val="000000"/>
          <w:sz w:val="20"/>
          <w:szCs w:val="20"/>
          <w:lang w:eastAsia="en-GB"/>
        </w:rPr>
        <w:t>Alex Twiston-Davies</w:t>
      </w:r>
    </w:p>
    <w:p w:rsidR="00246871" w:rsidRPr="00246871" w:rsidRDefault="00246871" w:rsidP="00246871">
      <w:pPr>
        <w:shd w:val="clear" w:color="auto" w:fill="FFFFFF"/>
        <w:spacing w:after="0" w:line="240" w:lineRule="auto"/>
        <w:rPr>
          <w:rFonts w:ascii="Helvetica" w:eastAsia="Times New Roman" w:hAnsi="Helvetica" w:cs="Helvetica"/>
          <w:color w:val="000000"/>
          <w:sz w:val="20"/>
          <w:szCs w:val="20"/>
          <w:lang w:eastAsia="en-GB"/>
        </w:rPr>
      </w:pPr>
      <w:r w:rsidRPr="00246871">
        <w:rPr>
          <w:rFonts w:ascii="Cambria" w:eastAsia="Times New Roman" w:hAnsi="Cambria" w:cs="Helvetica"/>
          <w:color w:val="000000"/>
          <w:sz w:val="24"/>
          <w:szCs w:val="24"/>
          <w:lang w:eastAsia="en-GB"/>
        </w:rPr>
        <w:t>An experienced Hull-based filmmaker who for the last 5 years has been developing his animation skills, more recently focusing on commercial animation and motion graphics. Alex has provided advertising and learning materials for dozens of clients, ranging from local businesses and charities to international companies and government bodies. His move towards a more abstract animation gives him the platform to show off his creative and narrative talents.</w:t>
      </w:r>
    </w:p>
    <w:p w:rsidR="00246871" w:rsidRPr="00246871" w:rsidRDefault="00246871" w:rsidP="00246871">
      <w:pPr>
        <w:shd w:val="clear" w:color="auto" w:fill="FFFFFF"/>
        <w:spacing w:after="0" w:line="240" w:lineRule="auto"/>
        <w:rPr>
          <w:rFonts w:ascii="Helvetica" w:eastAsia="Times New Roman" w:hAnsi="Helvetica" w:cs="Helvetica"/>
          <w:color w:val="000000"/>
          <w:sz w:val="20"/>
          <w:szCs w:val="20"/>
          <w:lang w:eastAsia="en-GB"/>
        </w:rPr>
      </w:pPr>
      <w:r w:rsidRPr="00246871">
        <w:rPr>
          <w:rFonts w:ascii="Helvetica" w:eastAsia="Times New Roman" w:hAnsi="Helvetica" w:cs="Helvetica"/>
          <w:color w:val="000000"/>
          <w:sz w:val="20"/>
          <w:szCs w:val="20"/>
          <w:lang w:eastAsia="en-GB"/>
        </w:rPr>
        <w:t> </w:t>
      </w:r>
    </w:p>
    <w:p w:rsidR="00246871" w:rsidRPr="00246871" w:rsidRDefault="00246871" w:rsidP="00246871">
      <w:pPr>
        <w:shd w:val="clear" w:color="auto" w:fill="FFFFFF"/>
        <w:spacing w:after="0" w:line="240" w:lineRule="auto"/>
        <w:rPr>
          <w:rFonts w:ascii="Helvetica" w:eastAsia="Times New Roman" w:hAnsi="Helvetica" w:cs="Helvetica"/>
          <w:color w:val="000000"/>
          <w:sz w:val="20"/>
          <w:szCs w:val="20"/>
          <w:lang w:eastAsia="en-GB"/>
        </w:rPr>
      </w:pPr>
      <w:r w:rsidRPr="00246871">
        <w:rPr>
          <w:rFonts w:ascii="Helvetica" w:eastAsia="Times New Roman" w:hAnsi="Helvetica" w:cs="Helvetica"/>
          <w:b/>
          <w:bCs/>
          <w:color w:val="000000"/>
          <w:sz w:val="20"/>
          <w:szCs w:val="20"/>
          <w:lang w:eastAsia="en-GB"/>
        </w:rPr>
        <w:t>Mew Lab Animation</w:t>
      </w:r>
    </w:p>
    <w:p w:rsidR="00246871" w:rsidRPr="00246871" w:rsidRDefault="00246871" w:rsidP="00246871">
      <w:pPr>
        <w:shd w:val="clear" w:color="auto" w:fill="FFFFFF"/>
        <w:spacing w:after="0" w:line="240" w:lineRule="auto"/>
        <w:rPr>
          <w:rFonts w:ascii="Helvetica" w:eastAsia="Times New Roman" w:hAnsi="Helvetica" w:cs="Helvetica"/>
          <w:color w:val="000000"/>
          <w:sz w:val="20"/>
          <w:szCs w:val="20"/>
          <w:lang w:eastAsia="en-GB"/>
        </w:rPr>
      </w:pPr>
      <w:r w:rsidRPr="00246871">
        <w:rPr>
          <w:rFonts w:ascii="Helvetica" w:eastAsia="Times New Roman" w:hAnsi="Helvetica" w:cs="Helvetica"/>
          <w:color w:val="000000"/>
          <w:sz w:val="20"/>
          <w:szCs w:val="20"/>
          <w:lang w:eastAsia="en-GB"/>
        </w:rPr>
        <w:t>The collective talent of Beverly born Director Shaun Clark and Kim Noce, both graduates of The National Film and Television School who now specialise in creating Animation content for Films, Television and commercials. With a bold style of narrative film making their work has received recognition through awards, a BAFTA nomination and many of them have also been screened on UK and US television.</w:t>
      </w:r>
    </w:p>
    <w:p w:rsidR="00B7005F" w:rsidRDefault="00B7005F">
      <w:bookmarkStart w:id="0" w:name="_GoBack"/>
      <w:bookmarkEnd w:id="0"/>
    </w:p>
    <w:sectPr w:rsidR="00B700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5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871"/>
    <w:rsid w:val="00246871"/>
    <w:rsid w:val="00B700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4E2387-F06D-42C9-A7DD-2F9E72563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632294">
      <w:bodyDiv w:val="1"/>
      <w:marLeft w:val="0"/>
      <w:marRight w:val="0"/>
      <w:marTop w:val="0"/>
      <w:marBottom w:val="0"/>
      <w:divBdr>
        <w:top w:val="none" w:sz="0" w:space="0" w:color="auto"/>
        <w:left w:val="none" w:sz="0" w:space="0" w:color="auto"/>
        <w:bottom w:val="none" w:sz="0" w:space="0" w:color="auto"/>
        <w:right w:val="none" w:sz="0" w:space="0" w:color="auto"/>
      </w:divBdr>
      <w:divsChild>
        <w:div w:id="781605882">
          <w:marLeft w:val="0"/>
          <w:marRight w:val="0"/>
          <w:marTop w:val="0"/>
          <w:marBottom w:val="0"/>
          <w:divBdr>
            <w:top w:val="none" w:sz="0" w:space="0" w:color="auto"/>
            <w:left w:val="none" w:sz="0" w:space="0" w:color="auto"/>
            <w:bottom w:val="none" w:sz="0" w:space="0" w:color="auto"/>
            <w:right w:val="none" w:sz="0" w:space="0" w:color="auto"/>
          </w:divBdr>
        </w:div>
        <w:div w:id="651836859">
          <w:marLeft w:val="0"/>
          <w:marRight w:val="0"/>
          <w:marTop w:val="0"/>
          <w:marBottom w:val="0"/>
          <w:divBdr>
            <w:top w:val="none" w:sz="0" w:space="0" w:color="auto"/>
            <w:left w:val="none" w:sz="0" w:space="0" w:color="auto"/>
            <w:bottom w:val="none" w:sz="0" w:space="0" w:color="auto"/>
            <w:right w:val="none" w:sz="0" w:space="0" w:color="auto"/>
          </w:divBdr>
        </w:div>
        <w:div w:id="1159233226">
          <w:marLeft w:val="0"/>
          <w:marRight w:val="0"/>
          <w:marTop w:val="0"/>
          <w:marBottom w:val="0"/>
          <w:divBdr>
            <w:top w:val="none" w:sz="0" w:space="0" w:color="auto"/>
            <w:left w:val="none" w:sz="0" w:space="0" w:color="auto"/>
            <w:bottom w:val="none" w:sz="0" w:space="0" w:color="auto"/>
            <w:right w:val="none" w:sz="0" w:space="0" w:color="auto"/>
          </w:divBdr>
        </w:div>
        <w:div w:id="853038887">
          <w:marLeft w:val="0"/>
          <w:marRight w:val="0"/>
          <w:marTop w:val="0"/>
          <w:marBottom w:val="0"/>
          <w:divBdr>
            <w:top w:val="none" w:sz="0" w:space="0" w:color="auto"/>
            <w:left w:val="none" w:sz="0" w:space="0" w:color="auto"/>
            <w:bottom w:val="none" w:sz="0" w:space="0" w:color="auto"/>
            <w:right w:val="none" w:sz="0" w:space="0" w:color="auto"/>
          </w:divBdr>
        </w:div>
        <w:div w:id="192424447">
          <w:marLeft w:val="0"/>
          <w:marRight w:val="0"/>
          <w:marTop w:val="0"/>
          <w:marBottom w:val="0"/>
          <w:divBdr>
            <w:top w:val="none" w:sz="0" w:space="0" w:color="auto"/>
            <w:left w:val="none" w:sz="0" w:space="0" w:color="auto"/>
            <w:bottom w:val="none" w:sz="0" w:space="0" w:color="auto"/>
            <w:right w:val="none" w:sz="0" w:space="0" w:color="auto"/>
          </w:divBdr>
        </w:div>
        <w:div w:id="546144175">
          <w:marLeft w:val="0"/>
          <w:marRight w:val="0"/>
          <w:marTop w:val="0"/>
          <w:marBottom w:val="0"/>
          <w:divBdr>
            <w:top w:val="none" w:sz="0" w:space="0" w:color="auto"/>
            <w:left w:val="none" w:sz="0" w:space="0" w:color="auto"/>
            <w:bottom w:val="none" w:sz="0" w:space="0" w:color="auto"/>
            <w:right w:val="none" w:sz="0" w:space="0" w:color="auto"/>
          </w:divBdr>
        </w:div>
        <w:div w:id="252132760">
          <w:marLeft w:val="0"/>
          <w:marRight w:val="0"/>
          <w:marTop w:val="0"/>
          <w:marBottom w:val="0"/>
          <w:divBdr>
            <w:top w:val="none" w:sz="0" w:space="0" w:color="auto"/>
            <w:left w:val="none" w:sz="0" w:space="0" w:color="auto"/>
            <w:bottom w:val="none" w:sz="0" w:space="0" w:color="auto"/>
            <w:right w:val="none" w:sz="0" w:space="0" w:color="auto"/>
          </w:divBdr>
        </w:div>
        <w:div w:id="12651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01387e538d303d4511b38984cb8f4137">
  <xsd:schema xmlns:xsd="http://www.w3.org/2001/XMLSchema" xmlns:xs="http://www.w3.org/2001/XMLSchema" xmlns:p="http://schemas.microsoft.com/office/2006/metadata/properties" xmlns:ns2="80129174-c05c-43cc-8e32-21fcbdfe51bb" targetNamespace="http://schemas.microsoft.com/office/2006/metadata/properties" ma:root="true" ma:fieldsID="d9df92410fb100edcedf31af840db09e"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BAD73F-64F4-4F72-B445-C616C26BEE69}"/>
</file>

<file path=customXml/itemProps2.xml><?xml version="1.0" encoding="utf-8"?>
<ds:datastoreItem xmlns:ds="http://schemas.openxmlformats.org/officeDocument/2006/customXml" ds:itemID="{7486A301-5D2B-4AA6-B080-141C09641D6E}"/>
</file>

<file path=customXml/itemProps3.xml><?xml version="1.0" encoding="utf-8"?>
<ds:datastoreItem xmlns:ds="http://schemas.openxmlformats.org/officeDocument/2006/customXml" ds:itemID="{FB2A79FE-3149-4342-B8C5-9454C2A95B53}"/>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Niccy Hallifax</dc:creator>
  <cp:keywords/>
  <dc:description/>
  <cp:lastModifiedBy>Niccy Hallifax</cp:lastModifiedBy>
  <cp:revision>1</cp:revision>
  <dcterms:created xsi:type="dcterms:W3CDTF">2016-11-21T10:54:00Z</dcterms:created>
  <dcterms:modified xsi:type="dcterms:W3CDTF">2016-11-21T10:54:00Z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